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E0E2" w14:textId="77777777" w:rsidR="00E340F7" w:rsidRPr="002A3F51" w:rsidRDefault="00E340F7" w:rsidP="00850AC3">
      <w:pPr>
        <w:pStyle w:val="Bodytext"/>
      </w:pPr>
    </w:p>
    <w:tbl>
      <w:tblPr>
        <w:tblStyle w:val="TableGrid"/>
        <w:tblpPr w:vertAnchor="page" w:tblpY="4537"/>
        <w:tblOverlap w:val="nev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8222"/>
      </w:tblGrid>
      <w:tr w:rsidR="006362B6" w:rsidRPr="002A3F51" w14:paraId="01BA95DE" w14:textId="77777777" w:rsidTr="35B42CCF">
        <w:trPr>
          <w:cantSplit/>
          <w:trHeight w:hRule="exact" w:val="10205"/>
        </w:trPr>
        <w:tc>
          <w:tcPr>
            <w:tcW w:w="9073" w:type="dxa"/>
            <w:gridSpan w:val="2"/>
          </w:tcPr>
          <w:p w14:paraId="6BE3ABD8" w14:textId="77777777" w:rsidR="00996636" w:rsidRPr="002A3F51" w:rsidRDefault="00996636" w:rsidP="00996636">
            <w:pPr>
              <w:pStyle w:val="Title"/>
              <w:jc w:val="center"/>
              <w:rPr>
                <w:rFonts w:hint="eastAsia"/>
                <w:sz w:val="32"/>
                <w:szCs w:val="32"/>
              </w:rPr>
            </w:pPr>
            <w:r w:rsidRPr="002A3F51">
              <w:rPr>
                <w:sz w:val="32"/>
                <w:szCs w:val="32"/>
              </w:rPr>
              <w:t>Beschrijvend document Europese openbare aanbesteding</w:t>
            </w:r>
          </w:p>
          <w:p w14:paraId="2F1429ED" w14:textId="46347897" w:rsidR="006362B6" w:rsidRPr="002A3F51" w:rsidRDefault="006362B6" w:rsidP="00996636">
            <w:pPr>
              <w:pStyle w:val="Title"/>
              <w:jc w:val="center"/>
              <w:rPr>
                <w:rFonts w:hint="eastAsia"/>
              </w:rPr>
            </w:pPr>
            <w:r w:rsidRPr="002A3F51">
              <w:br/>
            </w:r>
            <w:r w:rsidR="00996636" w:rsidRPr="002A3F51">
              <w:rPr>
                <w:sz w:val="56"/>
              </w:rPr>
              <w:t>"</w:t>
            </w:r>
            <w:r w:rsidR="62DA1F19" w:rsidRPr="002A3F51">
              <w:rPr>
                <w:sz w:val="56"/>
              </w:rPr>
              <w:t>Foo</w:t>
            </w:r>
            <w:r w:rsidR="00452B06" w:rsidRPr="002A3F51">
              <w:rPr>
                <w:sz w:val="56"/>
              </w:rPr>
              <w:t>d</w:t>
            </w:r>
            <w:r w:rsidR="62DA1F19" w:rsidRPr="002A3F51">
              <w:rPr>
                <w:sz w:val="56"/>
              </w:rPr>
              <w:t xml:space="preserve"> en Non</w:t>
            </w:r>
            <w:r w:rsidR="00A74FCA" w:rsidRPr="002A3F51">
              <w:rPr>
                <w:sz w:val="56"/>
              </w:rPr>
              <w:t>-f</w:t>
            </w:r>
            <w:r w:rsidR="62DA1F19" w:rsidRPr="002A3F51">
              <w:rPr>
                <w:sz w:val="56"/>
              </w:rPr>
              <w:t>ood</w:t>
            </w:r>
            <w:r w:rsidR="000259B5" w:rsidRPr="002A3F51">
              <w:rPr>
                <w:color w:val="FF0000"/>
                <w:sz w:val="56"/>
              </w:rPr>
              <w:t xml:space="preserve"> </w:t>
            </w:r>
            <w:r w:rsidR="000259B5" w:rsidRPr="002A3F51">
              <w:rPr>
                <w:sz w:val="56"/>
              </w:rPr>
              <w:t xml:space="preserve">voor </w:t>
            </w:r>
            <w:r w:rsidR="00113557" w:rsidRPr="002A3F51">
              <w:rPr>
                <w:sz w:val="56"/>
              </w:rPr>
              <w:t>H</w:t>
            </w:r>
            <w:r w:rsidR="00587339" w:rsidRPr="002A3F51">
              <w:rPr>
                <w:sz w:val="56"/>
              </w:rPr>
              <w:t>otelschool The Hague</w:t>
            </w:r>
            <w:r w:rsidR="00996636" w:rsidRPr="002A3F51">
              <w:rPr>
                <w:sz w:val="56"/>
              </w:rPr>
              <w:t>"</w:t>
            </w:r>
          </w:p>
          <w:p w14:paraId="79AD2E0F" w14:textId="77777777" w:rsidR="006362B6" w:rsidRPr="002A3F51" w:rsidRDefault="006362B6" w:rsidP="00996636">
            <w:pPr>
              <w:pStyle w:val="Subtitle"/>
            </w:pPr>
          </w:p>
          <w:p w14:paraId="6A367B16" w14:textId="77777777" w:rsidR="00996636" w:rsidRPr="002A3F51" w:rsidRDefault="00996636" w:rsidP="00996636">
            <w:pPr>
              <w:pStyle w:val="Bodytext"/>
            </w:pPr>
          </w:p>
          <w:p w14:paraId="39515337" w14:textId="77777777" w:rsidR="00996636" w:rsidRPr="002A3F51" w:rsidRDefault="00996636" w:rsidP="00996636">
            <w:pPr>
              <w:pStyle w:val="Bodytext"/>
            </w:pPr>
          </w:p>
          <w:tbl>
            <w:tblPr>
              <w:tblW w:w="0" w:type="auto"/>
              <w:tblInd w:w="102" w:type="dxa"/>
              <w:tblLayout w:type="fixed"/>
              <w:tblCellMar>
                <w:left w:w="0" w:type="dxa"/>
                <w:right w:w="0" w:type="dxa"/>
              </w:tblCellMar>
              <w:tblLook w:val="01E0" w:firstRow="1" w:lastRow="1" w:firstColumn="1" w:lastColumn="1" w:noHBand="0" w:noVBand="0"/>
            </w:tblPr>
            <w:tblGrid>
              <w:gridCol w:w="2905"/>
              <w:gridCol w:w="5068"/>
            </w:tblGrid>
            <w:tr w:rsidR="00996636" w:rsidRPr="002A3F51" w14:paraId="79423A1D" w14:textId="77777777" w:rsidTr="002B4F97">
              <w:trPr>
                <w:trHeight w:hRule="exact" w:val="911"/>
              </w:trPr>
              <w:tc>
                <w:tcPr>
                  <w:tcW w:w="2905" w:type="dxa"/>
                  <w:tcBorders>
                    <w:top w:val="single" w:sz="4" w:space="0" w:color="004883"/>
                    <w:left w:val="single" w:sz="4" w:space="0" w:color="004883"/>
                    <w:bottom w:val="single" w:sz="4" w:space="0" w:color="004883"/>
                    <w:right w:val="single" w:sz="4" w:space="0" w:color="004883"/>
                  </w:tcBorders>
                </w:tcPr>
                <w:p w14:paraId="7FF22B69" w14:textId="77777777" w:rsidR="00996636" w:rsidRPr="002A3F51" w:rsidRDefault="00996636" w:rsidP="004F0A3C">
                  <w:pPr>
                    <w:pStyle w:val="TableParagraph"/>
                    <w:framePr w:wrap="around" w:vAnchor="page" w:hAnchor="text" w:y="4537"/>
                    <w:ind w:left="102"/>
                    <w:suppressOverlap/>
                    <w:rPr>
                      <w:rFonts w:asciiTheme="minorHAnsi" w:hAnsiTheme="minorHAnsi" w:cs="Verdana"/>
                      <w:b/>
                      <w:sz w:val="18"/>
                      <w:szCs w:val="18"/>
                      <w:lang w:val="nl-NL"/>
                    </w:rPr>
                  </w:pPr>
                  <w:r w:rsidRPr="002A3F51">
                    <w:rPr>
                      <w:rFonts w:asciiTheme="minorHAnsi" w:hAnsiTheme="minorHAnsi" w:cs="Verdana"/>
                      <w:b/>
                      <w:sz w:val="18"/>
                      <w:szCs w:val="18"/>
                      <w:lang w:val="nl-NL"/>
                    </w:rPr>
                    <w:t>Cont</w:t>
                  </w:r>
                  <w:r w:rsidRPr="002A3F51">
                    <w:rPr>
                      <w:rFonts w:asciiTheme="minorHAnsi" w:hAnsiTheme="minorHAnsi" w:cs="Verdana"/>
                      <w:b/>
                      <w:spacing w:val="-2"/>
                      <w:sz w:val="18"/>
                      <w:szCs w:val="18"/>
                      <w:lang w:val="nl-NL"/>
                    </w:rPr>
                    <w:t>a</w:t>
                  </w:r>
                  <w:r w:rsidRPr="002A3F51">
                    <w:rPr>
                      <w:rFonts w:asciiTheme="minorHAnsi" w:hAnsiTheme="minorHAnsi" w:cs="Verdana"/>
                      <w:b/>
                      <w:spacing w:val="1"/>
                      <w:sz w:val="18"/>
                      <w:szCs w:val="18"/>
                      <w:lang w:val="nl-NL"/>
                    </w:rPr>
                    <w:t>c</w:t>
                  </w:r>
                  <w:r w:rsidRPr="002A3F51">
                    <w:rPr>
                      <w:rFonts w:asciiTheme="minorHAnsi" w:hAnsiTheme="minorHAnsi" w:cs="Verdana"/>
                      <w:b/>
                      <w:sz w:val="18"/>
                      <w:szCs w:val="18"/>
                      <w:lang w:val="nl-NL"/>
                    </w:rPr>
                    <w:t>t</w:t>
                  </w:r>
                  <w:r w:rsidRPr="002A3F51">
                    <w:rPr>
                      <w:rFonts w:asciiTheme="minorHAnsi" w:hAnsiTheme="minorHAnsi" w:cs="Verdana"/>
                      <w:b/>
                      <w:spacing w:val="-1"/>
                      <w:sz w:val="18"/>
                      <w:szCs w:val="18"/>
                      <w:lang w:val="nl-NL"/>
                    </w:rPr>
                    <w:t>p</w:t>
                  </w:r>
                  <w:r w:rsidRPr="002A3F51">
                    <w:rPr>
                      <w:rFonts w:asciiTheme="minorHAnsi" w:hAnsiTheme="minorHAnsi" w:cs="Verdana"/>
                      <w:b/>
                      <w:sz w:val="18"/>
                      <w:szCs w:val="18"/>
                      <w:lang w:val="nl-NL"/>
                    </w:rPr>
                    <w:t>ersoon:</w:t>
                  </w:r>
                </w:p>
              </w:tc>
              <w:tc>
                <w:tcPr>
                  <w:tcW w:w="5068" w:type="dxa"/>
                  <w:tcBorders>
                    <w:top w:val="single" w:sz="4" w:space="0" w:color="004883"/>
                    <w:left w:val="single" w:sz="4" w:space="0" w:color="004883"/>
                    <w:bottom w:val="single" w:sz="4" w:space="0" w:color="004883"/>
                    <w:right w:val="single" w:sz="4" w:space="0" w:color="004883"/>
                  </w:tcBorders>
                </w:tcPr>
                <w:p w14:paraId="5B2C1159" w14:textId="3C1EE941" w:rsidR="122749E9" w:rsidRPr="002A3F51" w:rsidRDefault="002B4F97" w:rsidP="004F0A3C">
                  <w:pPr>
                    <w:pStyle w:val="TableParagraph"/>
                    <w:framePr w:wrap="around" w:vAnchor="page" w:hAnchor="text" w:y="4537"/>
                    <w:ind w:left="104"/>
                    <w:suppressOverlap/>
                    <w:rPr>
                      <w:lang w:val="nl-NL"/>
                    </w:rPr>
                  </w:pPr>
                  <w:r w:rsidRPr="002A3F51">
                    <w:rPr>
                      <w:rFonts w:asciiTheme="minorHAnsi" w:hAnsiTheme="minorHAnsi" w:cs="Verdana"/>
                      <w:b/>
                      <w:bCs/>
                      <w:sz w:val="18"/>
                      <w:szCs w:val="18"/>
                      <w:lang w:val="nl-NL"/>
                    </w:rPr>
                    <w:t>Joyce Vermeer</w:t>
                  </w:r>
                </w:p>
                <w:p w14:paraId="0AD9C827" w14:textId="09344FC9" w:rsidR="00996636" w:rsidRPr="002A3F51" w:rsidRDefault="00996636" w:rsidP="004F0A3C">
                  <w:pPr>
                    <w:pStyle w:val="TableParagraph"/>
                    <w:framePr w:wrap="around" w:vAnchor="page" w:hAnchor="text" w:y="4537"/>
                    <w:ind w:left="104"/>
                    <w:suppressOverlap/>
                    <w:rPr>
                      <w:rFonts w:asciiTheme="minorHAnsi" w:hAnsiTheme="minorHAnsi" w:cs="Verdana"/>
                      <w:b/>
                      <w:sz w:val="18"/>
                      <w:szCs w:val="18"/>
                      <w:lang w:val="nl-NL"/>
                    </w:rPr>
                  </w:pPr>
                  <w:r w:rsidRPr="002A3F51">
                    <w:rPr>
                      <w:rFonts w:asciiTheme="minorHAnsi" w:hAnsiTheme="minorHAnsi" w:cs="Verdana"/>
                      <w:b/>
                      <w:bCs/>
                      <w:sz w:val="18"/>
                      <w:szCs w:val="18"/>
                      <w:lang w:val="nl-NL"/>
                    </w:rPr>
                    <w:t>(Procurement</w:t>
                  </w:r>
                  <w:r w:rsidR="002B4F97" w:rsidRPr="002A3F51">
                    <w:rPr>
                      <w:rFonts w:asciiTheme="minorHAnsi" w:hAnsiTheme="minorHAnsi" w:cs="Verdana"/>
                      <w:b/>
                      <w:bCs/>
                      <w:sz w:val="18"/>
                      <w:szCs w:val="18"/>
                      <w:lang w:val="nl-NL"/>
                    </w:rPr>
                    <w:t xml:space="preserve"> &amp; Contract Manager</w:t>
                  </w:r>
                  <w:r w:rsidRPr="002A3F51">
                    <w:rPr>
                      <w:rFonts w:asciiTheme="minorHAnsi" w:hAnsiTheme="minorHAnsi" w:cs="Verdana"/>
                      <w:b/>
                      <w:bCs/>
                      <w:sz w:val="18"/>
                      <w:szCs w:val="18"/>
                      <w:lang w:val="nl-NL"/>
                    </w:rPr>
                    <w:t>)</w:t>
                  </w:r>
                </w:p>
                <w:p w14:paraId="392C9B77" w14:textId="77777777" w:rsidR="00996636" w:rsidRPr="002A3F51" w:rsidRDefault="00000000" w:rsidP="004F0A3C">
                  <w:pPr>
                    <w:pStyle w:val="TableParagraph"/>
                    <w:framePr w:wrap="around" w:vAnchor="page" w:hAnchor="text" w:y="4537"/>
                    <w:ind w:left="104"/>
                    <w:suppressOverlap/>
                    <w:rPr>
                      <w:rFonts w:asciiTheme="minorHAnsi" w:hAnsiTheme="minorHAnsi"/>
                      <w:b/>
                      <w:sz w:val="18"/>
                      <w:szCs w:val="18"/>
                      <w:lang w:val="nl-NL"/>
                    </w:rPr>
                  </w:pPr>
                  <w:hyperlink r:id="rId11" w:history="1">
                    <w:r w:rsidR="00996636" w:rsidRPr="002A3F51">
                      <w:rPr>
                        <w:rStyle w:val="Hyperlink"/>
                        <w:rFonts w:asciiTheme="minorHAnsi" w:eastAsiaTheme="majorEastAsia" w:hAnsiTheme="minorHAnsi"/>
                        <w:b/>
                        <w:sz w:val="18"/>
                        <w:szCs w:val="18"/>
                        <w:lang w:val="nl-NL"/>
                      </w:rPr>
                      <w:t>aanbesteden@hotelschool.nl</w:t>
                    </w:r>
                  </w:hyperlink>
                </w:p>
                <w:p w14:paraId="7F54F4DA" w14:textId="77777777" w:rsidR="00996636" w:rsidRPr="002A3F51" w:rsidRDefault="00996636" w:rsidP="004F0A3C">
                  <w:pPr>
                    <w:pStyle w:val="TableParagraph"/>
                    <w:framePr w:wrap="around" w:vAnchor="page" w:hAnchor="text" w:y="4537"/>
                    <w:ind w:left="104"/>
                    <w:suppressOverlap/>
                    <w:rPr>
                      <w:rFonts w:asciiTheme="minorHAnsi" w:hAnsiTheme="minorHAnsi" w:cs="Verdana"/>
                      <w:b/>
                      <w:spacing w:val="-1"/>
                      <w:sz w:val="18"/>
                      <w:szCs w:val="18"/>
                      <w:lang w:val="nl-NL"/>
                    </w:rPr>
                  </w:pPr>
                </w:p>
              </w:tc>
            </w:tr>
            <w:tr w:rsidR="00996636" w:rsidRPr="002A3F51" w14:paraId="0132C8D9" w14:textId="77777777" w:rsidTr="35B42CCF">
              <w:trPr>
                <w:trHeight w:hRule="exact" w:val="430"/>
              </w:trPr>
              <w:tc>
                <w:tcPr>
                  <w:tcW w:w="2905" w:type="dxa"/>
                  <w:tcBorders>
                    <w:top w:val="single" w:sz="4" w:space="0" w:color="004883"/>
                    <w:left w:val="single" w:sz="4" w:space="0" w:color="004883"/>
                    <w:bottom w:val="single" w:sz="4" w:space="0" w:color="004883"/>
                    <w:right w:val="single" w:sz="4" w:space="0" w:color="004883"/>
                  </w:tcBorders>
                </w:tcPr>
                <w:p w14:paraId="7CBC7287" w14:textId="77777777" w:rsidR="00996636" w:rsidRPr="002A3F51" w:rsidRDefault="00996636" w:rsidP="004F0A3C">
                  <w:pPr>
                    <w:pStyle w:val="TableParagraph"/>
                    <w:framePr w:wrap="around" w:vAnchor="page" w:hAnchor="text" w:y="4537"/>
                    <w:suppressOverlap/>
                    <w:rPr>
                      <w:rFonts w:asciiTheme="minorHAnsi" w:hAnsiTheme="minorHAnsi" w:cs="Verdana"/>
                      <w:b/>
                      <w:sz w:val="18"/>
                      <w:szCs w:val="18"/>
                      <w:lang w:val="nl-NL"/>
                    </w:rPr>
                  </w:pPr>
                  <w:r w:rsidRPr="002A3F51">
                    <w:rPr>
                      <w:rFonts w:asciiTheme="minorHAnsi" w:hAnsiTheme="minorHAnsi" w:cs="Verdana"/>
                      <w:b/>
                      <w:sz w:val="18"/>
                      <w:szCs w:val="18"/>
                      <w:lang w:val="nl-NL"/>
                    </w:rPr>
                    <w:t>D</w:t>
                  </w:r>
                  <w:r w:rsidRPr="002A3F51">
                    <w:rPr>
                      <w:rFonts w:asciiTheme="minorHAnsi" w:hAnsiTheme="minorHAnsi" w:cs="Verdana"/>
                      <w:b/>
                      <w:spacing w:val="-1"/>
                      <w:sz w:val="18"/>
                      <w:szCs w:val="18"/>
                      <w:lang w:val="nl-NL"/>
                    </w:rPr>
                    <w:t>a</w:t>
                  </w:r>
                  <w:r w:rsidRPr="002A3F51">
                    <w:rPr>
                      <w:rFonts w:asciiTheme="minorHAnsi" w:hAnsiTheme="minorHAnsi" w:cs="Verdana"/>
                      <w:b/>
                      <w:sz w:val="18"/>
                      <w:szCs w:val="18"/>
                      <w:lang w:val="nl-NL"/>
                    </w:rPr>
                    <w:t>tum:</w:t>
                  </w:r>
                </w:p>
              </w:tc>
              <w:tc>
                <w:tcPr>
                  <w:tcW w:w="5068" w:type="dxa"/>
                  <w:tcBorders>
                    <w:top w:val="single" w:sz="4" w:space="0" w:color="004883"/>
                    <w:left w:val="single" w:sz="4" w:space="0" w:color="004883"/>
                    <w:bottom w:val="single" w:sz="4" w:space="0" w:color="004883"/>
                    <w:right w:val="single" w:sz="4" w:space="0" w:color="004883"/>
                  </w:tcBorders>
                </w:tcPr>
                <w:p w14:paraId="648298F5" w14:textId="5E6FACAB" w:rsidR="00996636" w:rsidRPr="002A3F51" w:rsidRDefault="00506CA0" w:rsidP="004F0A3C">
                  <w:pPr>
                    <w:pStyle w:val="TableParagraph"/>
                    <w:framePr w:wrap="around" w:vAnchor="page" w:hAnchor="text" w:y="4537"/>
                    <w:suppressOverlap/>
                    <w:rPr>
                      <w:rFonts w:asciiTheme="minorHAnsi" w:hAnsiTheme="minorHAnsi" w:cs="Verdana"/>
                      <w:b/>
                      <w:sz w:val="18"/>
                      <w:szCs w:val="18"/>
                      <w:lang w:val="nl-NL"/>
                    </w:rPr>
                  </w:pPr>
                  <w:r w:rsidRPr="002A3F51">
                    <w:rPr>
                      <w:rFonts w:asciiTheme="minorHAnsi" w:hAnsiTheme="minorHAnsi" w:cs="Verdana"/>
                      <w:b/>
                      <w:bCs/>
                      <w:spacing w:val="-1"/>
                      <w:sz w:val="18"/>
                      <w:szCs w:val="18"/>
                      <w:lang w:val="nl-NL"/>
                    </w:rPr>
                    <w:t xml:space="preserve"> </w:t>
                  </w:r>
                  <w:r w:rsidR="003079E9">
                    <w:rPr>
                      <w:rFonts w:asciiTheme="minorHAnsi" w:hAnsiTheme="minorHAnsi" w:cs="Verdana"/>
                      <w:b/>
                      <w:bCs/>
                      <w:spacing w:val="-1"/>
                      <w:sz w:val="18"/>
                      <w:szCs w:val="18"/>
                      <w:lang w:val="nl-NL"/>
                    </w:rPr>
                    <w:t xml:space="preserve">5 </w:t>
                  </w:r>
                  <w:r w:rsidR="00210859">
                    <w:rPr>
                      <w:rFonts w:asciiTheme="minorHAnsi" w:hAnsiTheme="minorHAnsi" w:cs="Verdana"/>
                      <w:b/>
                      <w:bCs/>
                      <w:spacing w:val="-1"/>
                      <w:sz w:val="18"/>
                      <w:szCs w:val="18"/>
                      <w:lang w:val="nl-NL"/>
                    </w:rPr>
                    <w:t>j</w:t>
                  </w:r>
                  <w:r w:rsidR="0077792C" w:rsidRPr="002A3F51">
                    <w:rPr>
                      <w:rFonts w:asciiTheme="minorHAnsi" w:hAnsiTheme="minorHAnsi" w:cs="Verdana"/>
                      <w:b/>
                      <w:bCs/>
                      <w:spacing w:val="-1"/>
                      <w:sz w:val="18"/>
                      <w:szCs w:val="18"/>
                      <w:lang w:val="nl-NL"/>
                    </w:rPr>
                    <w:t>uli 2024</w:t>
                  </w:r>
                </w:p>
              </w:tc>
            </w:tr>
            <w:tr w:rsidR="00996636" w:rsidRPr="002A3F51" w14:paraId="331BF352" w14:textId="77777777" w:rsidTr="0077792C">
              <w:trPr>
                <w:trHeight w:hRule="exact" w:val="830"/>
              </w:trPr>
              <w:tc>
                <w:tcPr>
                  <w:tcW w:w="2905" w:type="dxa"/>
                  <w:tcBorders>
                    <w:top w:val="single" w:sz="4" w:space="0" w:color="004883"/>
                    <w:left w:val="single" w:sz="4" w:space="0" w:color="004883"/>
                    <w:bottom w:val="single" w:sz="4" w:space="0" w:color="004883"/>
                    <w:right w:val="single" w:sz="4" w:space="0" w:color="004883"/>
                  </w:tcBorders>
                </w:tcPr>
                <w:p w14:paraId="144FD825" w14:textId="77777777" w:rsidR="00996636" w:rsidRPr="002A3F51" w:rsidRDefault="00996636" w:rsidP="004F0A3C">
                  <w:pPr>
                    <w:pStyle w:val="TableParagraph"/>
                    <w:framePr w:wrap="around" w:vAnchor="page" w:hAnchor="text" w:y="4537"/>
                    <w:suppressOverlap/>
                    <w:rPr>
                      <w:rFonts w:asciiTheme="minorHAnsi" w:hAnsiTheme="minorHAnsi" w:cs="Verdana"/>
                      <w:b/>
                      <w:sz w:val="18"/>
                      <w:szCs w:val="18"/>
                      <w:lang w:val="nl-NL"/>
                    </w:rPr>
                  </w:pPr>
                  <w:r w:rsidRPr="002A3F51">
                    <w:rPr>
                      <w:rFonts w:asciiTheme="minorHAnsi" w:hAnsiTheme="minorHAnsi" w:cs="Verdana"/>
                      <w:b/>
                      <w:sz w:val="18"/>
                      <w:szCs w:val="18"/>
                      <w:lang w:val="nl-NL"/>
                    </w:rPr>
                    <w:t>Kenmerk:</w:t>
                  </w:r>
                </w:p>
              </w:tc>
              <w:tc>
                <w:tcPr>
                  <w:tcW w:w="5068" w:type="dxa"/>
                  <w:tcBorders>
                    <w:top w:val="single" w:sz="4" w:space="0" w:color="004883"/>
                    <w:left w:val="single" w:sz="4" w:space="0" w:color="004883"/>
                    <w:bottom w:val="single" w:sz="4" w:space="0" w:color="004883"/>
                    <w:right w:val="single" w:sz="4" w:space="0" w:color="004883"/>
                  </w:tcBorders>
                </w:tcPr>
                <w:p w14:paraId="1466EFCF" w14:textId="6253307D" w:rsidR="00996636" w:rsidRPr="002A3F51" w:rsidRDefault="00506CA0" w:rsidP="004F0A3C">
                  <w:pPr>
                    <w:pStyle w:val="TableParagraph"/>
                    <w:framePr w:wrap="around" w:vAnchor="page" w:hAnchor="text" w:y="4537"/>
                    <w:suppressOverlap/>
                    <w:rPr>
                      <w:rFonts w:asciiTheme="minorHAnsi" w:hAnsiTheme="minorHAnsi" w:cs="Verdana"/>
                      <w:b/>
                      <w:sz w:val="18"/>
                      <w:szCs w:val="18"/>
                      <w:lang w:val="nl-NL"/>
                    </w:rPr>
                  </w:pPr>
                  <w:r w:rsidRPr="002A3F51">
                    <w:rPr>
                      <w:rFonts w:asciiTheme="minorHAnsi" w:hAnsiTheme="minorHAnsi" w:cs="Verdana"/>
                      <w:b/>
                      <w:sz w:val="18"/>
                      <w:szCs w:val="18"/>
                      <w:lang w:val="nl-NL"/>
                    </w:rPr>
                    <w:t xml:space="preserve"> </w:t>
                  </w:r>
                  <w:r w:rsidR="00F83348" w:rsidRPr="002A3F51">
                    <w:rPr>
                      <w:rFonts w:asciiTheme="minorHAnsi" w:hAnsiTheme="minorHAnsi" w:cs="Verdana"/>
                      <w:b/>
                      <w:sz w:val="18"/>
                      <w:szCs w:val="18"/>
                      <w:lang w:val="nl-NL"/>
                    </w:rPr>
                    <w:t>202</w:t>
                  </w:r>
                  <w:r w:rsidR="00773835" w:rsidRPr="002A3F51">
                    <w:rPr>
                      <w:rFonts w:asciiTheme="minorHAnsi" w:hAnsiTheme="minorHAnsi" w:cs="Verdana"/>
                      <w:b/>
                      <w:sz w:val="18"/>
                      <w:szCs w:val="18"/>
                      <w:lang w:val="nl-NL"/>
                    </w:rPr>
                    <w:t>4</w:t>
                  </w:r>
                  <w:r w:rsidR="00F83348" w:rsidRPr="002A3F51">
                    <w:rPr>
                      <w:rFonts w:asciiTheme="minorHAnsi" w:hAnsiTheme="minorHAnsi" w:cs="Verdana"/>
                      <w:b/>
                      <w:sz w:val="18"/>
                      <w:szCs w:val="18"/>
                      <w:lang w:val="nl-NL"/>
                    </w:rPr>
                    <w:t>/</w:t>
                  </w:r>
                  <w:r w:rsidR="0077792C" w:rsidRPr="002A3F51">
                    <w:rPr>
                      <w:rFonts w:asciiTheme="minorHAnsi" w:hAnsiTheme="minorHAnsi" w:cs="Verdana"/>
                      <w:b/>
                      <w:sz w:val="18"/>
                      <w:szCs w:val="18"/>
                      <w:lang w:val="nl-NL"/>
                    </w:rPr>
                    <w:t>035 VBD</w:t>
                  </w:r>
                </w:p>
                <w:p w14:paraId="5623B678" w14:textId="527709BE" w:rsidR="0077792C" w:rsidRPr="002A3F51" w:rsidRDefault="0F9F8459" w:rsidP="004F0A3C">
                  <w:pPr>
                    <w:pStyle w:val="TableParagraph"/>
                    <w:framePr w:wrap="around" w:vAnchor="page" w:hAnchor="text" w:y="4537"/>
                    <w:suppressOverlap/>
                    <w:rPr>
                      <w:rFonts w:asciiTheme="minorHAnsi" w:hAnsiTheme="minorHAnsi" w:cs="Verdana"/>
                      <w:b/>
                      <w:sz w:val="18"/>
                      <w:szCs w:val="18"/>
                      <w:lang w:val="nl-NL"/>
                    </w:rPr>
                  </w:pPr>
                  <w:r w:rsidRPr="002A3F51">
                    <w:rPr>
                      <w:rFonts w:asciiTheme="minorHAnsi" w:hAnsiTheme="minorHAnsi" w:cs="Verdana"/>
                      <w:b/>
                      <w:bCs/>
                      <w:sz w:val="18"/>
                      <w:szCs w:val="18"/>
                      <w:lang w:val="nl-NL"/>
                    </w:rPr>
                    <w:t xml:space="preserve"> </w:t>
                  </w:r>
                  <w:r w:rsidR="0077792C" w:rsidRPr="002A3F51">
                    <w:rPr>
                      <w:rFonts w:asciiTheme="minorHAnsi" w:hAnsiTheme="minorHAnsi" w:cs="Verdana"/>
                      <w:b/>
                      <w:sz w:val="18"/>
                      <w:szCs w:val="18"/>
                      <w:lang w:val="nl-NL"/>
                    </w:rPr>
                    <w:t>TenderNed 472930</w:t>
                  </w:r>
                </w:p>
              </w:tc>
            </w:tr>
            <w:tr w:rsidR="00996636" w:rsidRPr="002A3F51" w14:paraId="084F0786" w14:textId="77777777" w:rsidTr="35B42CCF">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2526B27" w14:textId="77777777" w:rsidR="00996636" w:rsidRPr="002A3F51" w:rsidRDefault="00996636" w:rsidP="004F0A3C">
                  <w:pPr>
                    <w:pStyle w:val="TableParagraph"/>
                    <w:framePr w:wrap="around" w:vAnchor="page" w:hAnchor="text" w:y="4537"/>
                    <w:ind w:left="102"/>
                    <w:suppressOverlap/>
                    <w:rPr>
                      <w:rFonts w:asciiTheme="minorHAnsi" w:hAnsiTheme="minorHAnsi" w:cs="Verdana"/>
                      <w:b/>
                      <w:sz w:val="18"/>
                      <w:szCs w:val="18"/>
                      <w:lang w:val="nl-NL"/>
                    </w:rPr>
                  </w:pPr>
                  <w:r w:rsidRPr="002A3F51">
                    <w:rPr>
                      <w:rFonts w:asciiTheme="minorHAnsi" w:hAnsiTheme="minorHAnsi" w:cs="Verdana"/>
                      <w:b/>
                      <w:sz w:val="18"/>
                      <w:szCs w:val="18"/>
                      <w:lang w:val="nl-NL"/>
                    </w:rPr>
                    <w:t>Vers</w:t>
                  </w:r>
                  <w:r w:rsidRPr="002A3F51">
                    <w:rPr>
                      <w:rFonts w:asciiTheme="minorHAnsi" w:hAnsiTheme="minorHAnsi" w:cs="Verdana"/>
                      <w:b/>
                      <w:spacing w:val="-2"/>
                      <w:sz w:val="18"/>
                      <w:szCs w:val="18"/>
                      <w:lang w:val="nl-NL"/>
                    </w:rPr>
                    <w:t>i</w:t>
                  </w:r>
                  <w:r w:rsidRPr="002A3F51">
                    <w:rPr>
                      <w:rFonts w:asciiTheme="minorHAnsi" w:hAnsiTheme="minorHAnsi" w:cs="Verdana"/>
                      <w:b/>
                      <w:sz w:val="18"/>
                      <w:szCs w:val="18"/>
                      <w:lang w:val="nl-NL"/>
                    </w:rPr>
                    <w:t>e:</w:t>
                  </w:r>
                </w:p>
              </w:tc>
              <w:tc>
                <w:tcPr>
                  <w:tcW w:w="5068" w:type="dxa"/>
                  <w:tcBorders>
                    <w:top w:val="single" w:sz="4" w:space="0" w:color="004883"/>
                    <w:left w:val="single" w:sz="4" w:space="0" w:color="004883"/>
                    <w:bottom w:val="single" w:sz="4" w:space="0" w:color="004883"/>
                    <w:right w:val="single" w:sz="4" w:space="0" w:color="004883"/>
                  </w:tcBorders>
                </w:tcPr>
                <w:p w14:paraId="3EE59341" w14:textId="2915D5C6" w:rsidR="00996636" w:rsidRPr="002A3F51" w:rsidRDefault="00506CA0" w:rsidP="004F0A3C">
                  <w:pPr>
                    <w:pStyle w:val="TableParagraph"/>
                    <w:framePr w:wrap="around" w:vAnchor="page" w:hAnchor="text" w:y="4537"/>
                    <w:suppressOverlap/>
                    <w:rPr>
                      <w:rFonts w:asciiTheme="minorHAnsi" w:hAnsiTheme="minorHAnsi" w:cs="Verdana"/>
                      <w:b/>
                      <w:sz w:val="18"/>
                      <w:szCs w:val="18"/>
                      <w:lang w:val="nl-NL"/>
                    </w:rPr>
                  </w:pPr>
                  <w:r w:rsidRPr="002A3F51">
                    <w:rPr>
                      <w:rFonts w:asciiTheme="minorHAnsi" w:hAnsiTheme="minorHAnsi" w:cs="Verdana"/>
                      <w:b/>
                      <w:bCs/>
                      <w:sz w:val="18"/>
                      <w:szCs w:val="18"/>
                      <w:lang w:val="nl-NL"/>
                    </w:rPr>
                    <w:t xml:space="preserve"> </w:t>
                  </w:r>
                  <w:r w:rsidRPr="002A3F51">
                    <w:rPr>
                      <w:rFonts w:asciiTheme="minorHAnsi" w:hAnsiTheme="minorHAnsi" w:cs="Verdana"/>
                      <w:b/>
                      <w:sz w:val="18"/>
                      <w:szCs w:val="18"/>
                      <w:lang w:val="nl-NL"/>
                    </w:rPr>
                    <w:t xml:space="preserve"> </w:t>
                  </w:r>
                  <w:r w:rsidR="00D62484" w:rsidRPr="002A3F51">
                    <w:rPr>
                      <w:rFonts w:asciiTheme="minorHAnsi" w:hAnsiTheme="minorHAnsi" w:cs="Verdana"/>
                      <w:b/>
                      <w:sz w:val="18"/>
                      <w:szCs w:val="18"/>
                      <w:lang w:val="nl-NL"/>
                    </w:rPr>
                    <w:t xml:space="preserve">1.0 </w:t>
                  </w:r>
                </w:p>
              </w:tc>
            </w:tr>
            <w:tr w:rsidR="00996636" w:rsidRPr="002A3F51" w14:paraId="6DFD79A6" w14:textId="77777777" w:rsidTr="35B42CCF">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AE04A2A" w14:textId="77777777" w:rsidR="00996636" w:rsidRPr="002A3F51" w:rsidRDefault="00996636" w:rsidP="004F0A3C">
                  <w:pPr>
                    <w:pStyle w:val="TableParagraph"/>
                    <w:framePr w:wrap="around" w:vAnchor="page" w:hAnchor="text" w:y="4537"/>
                    <w:ind w:left="102"/>
                    <w:suppressOverlap/>
                    <w:rPr>
                      <w:rFonts w:asciiTheme="minorHAnsi" w:hAnsiTheme="minorHAnsi" w:cs="Verdana"/>
                      <w:b/>
                      <w:sz w:val="18"/>
                      <w:szCs w:val="18"/>
                      <w:lang w:val="nl-NL"/>
                    </w:rPr>
                  </w:pPr>
                  <w:r w:rsidRPr="002A3F51">
                    <w:rPr>
                      <w:rFonts w:asciiTheme="minorHAnsi" w:hAnsiTheme="minorHAnsi" w:cs="Verdana"/>
                      <w:b/>
                      <w:sz w:val="18"/>
                      <w:szCs w:val="18"/>
                      <w:lang w:val="nl-NL"/>
                    </w:rPr>
                    <w:t>St</w:t>
                  </w:r>
                  <w:r w:rsidRPr="002A3F51">
                    <w:rPr>
                      <w:rFonts w:asciiTheme="minorHAnsi" w:hAnsiTheme="minorHAnsi" w:cs="Verdana"/>
                      <w:b/>
                      <w:spacing w:val="-2"/>
                      <w:sz w:val="18"/>
                      <w:szCs w:val="18"/>
                      <w:lang w:val="nl-NL"/>
                    </w:rPr>
                    <w:t>a</w:t>
                  </w:r>
                  <w:r w:rsidRPr="002A3F51">
                    <w:rPr>
                      <w:rFonts w:asciiTheme="minorHAnsi" w:hAnsiTheme="minorHAnsi" w:cs="Verdana"/>
                      <w:b/>
                      <w:sz w:val="18"/>
                      <w:szCs w:val="18"/>
                      <w:lang w:val="nl-NL"/>
                    </w:rPr>
                    <w:t>tu</w:t>
                  </w:r>
                  <w:r w:rsidRPr="002A3F51">
                    <w:rPr>
                      <w:rFonts w:asciiTheme="minorHAnsi" w:hAnsiTheme="minorHAnsi" w:cs="Verdana"/>
                      <w:b/>
                      <w:spacing w:val="-1"/>
                      <w:sz w:val="18"/>
                      <w:szCs w:val="18"/>
                      <w:lang w:val="nl-NL"/>
                    </w:rPr>
                    <w:t>s</w:t>
                  </w:r>
                  <w:r w:rsidRPr="002A3F51">
                    <w:rPr>
                      <w:rFonts w:asciiTheme="minorHAnsi" w:hAnsiTheme="minorHAnsi" w:cs="Verdana"/>
                      <w:b/>
                      <w:sz w:val="18"/>
                      <w:szCs w:val="18"/>
                      <w:lang w:val="nl-NL"/>
                    </w:rPr>
                    <w:t>:</w:t>
                  </w:r>
                </w:p>
                <w:p w14:paraId="698A06B8" w14:textId="77777777" w:rsidR="00996636" w:rsidRPr="002A3F51" w:rsidRDefault="00996636" w:rsidP="004F0A3C">
                  <w:pPr>
                    <w:framePr w:wrap="around" w:vAnchor="page" w:hAnchor="text" w:y="4537"/>
                    <w:suppressOverlap/>
                    <w:rPr>
                      <w:b/>
                      <w:szCs w:val="18"/>
                    </w:rPr>
                  </w:pPr>
                </w:p>
                <w:p w14:paraId="6F30BC66" w14:textId="77777777" w:rsidR="00996636" w:rsidRPr="002A3F51" w:rsidRDefault="00996636" w:rsidP="004F0A3C">
                  <w:pPr>
                    <w:framePr w:wrap="around" w:vAnchor="page" w:hAnchor="text" w:y="4537"/>
                    <w:suppressOverlap/>
                    <w:rPr>
                      <w:b/>
                      <w:szCs w:val="18"/>
                    </w:rPr>
                  </w:pPr>
                </w:p>
                <w:p w14:paraId="3BB8830D" w14:textId="77777777" w:rsidR="00996636" w:rsidRPr="002A3F51" w:rsidRDefault="00996636" w:rsidP="004F0A3C">
                  <w:pPr>
                    <w:framePr w:wrap="around" w:vAnchor="page" w:hAnchor="text" w:y="4537"/>
                    <w:suppressOverlap/>
                    <w:rPr>
                      <w:b/>
                      <w:szCs w:val="18"/>
                    </w:rPr>
                  </w:pPr>
                </w:p>
                <w:p w14:paraId="30885613" w14:textId="77777777" w:rsidR="00996636" w:rsidRPr="002A3F51" w:rsidRDefault="00996636" w:rsidP="004F0A3C">
                  <w:pPr>
                    <w:framePr w:wrap="around" w:vAnchor="page" w:hAnchor="text" w:y="4537"/>
                    <w:suppressOverlap/>
                    <w:rPr>
                      <w:b/>
                      <w:szCs w:val="18"/>
                    </w:rPr>
                  </w:pPr>
                </w:p>
                <w:p w14:paraId="795AF443" w14:textId="77777777" w:rsidR="00996636" w:rsidRPr="002A3F51" w:rsidRDefault="00996636" w:rsidP="004F0A3C">
                  <w:pPr>
                    <w:framePr w:wrap="around" w:vAnchor="page" w:hAnchor="text" w:y="4537"/>
                    <w:suppressOverlap/>
                    <w:rPr>
                      <w:b/>
                      <w:szCs w:val="18"/>
                    </w:rPr>
                  </w:pPr>
                </w:p>
                <w:p w14:paraId="3159949E" w14:textId="77777777" w:rsidR="00996636" w:rsidRPr="002A3F51" w:rsidRDefault="00996636" w:rsidP="004F0A3C">
                  <w:pPr>
                    <w:framePr w:wrap="around" w:vAnchor="page" w:hAnchor="text" w:y="4537"/>
                    <w:suppressOverlap/>
                    <w:jc w:val="right"/>
                    <w:rPr>
                      <w:b/>
                      <w:szCs w:val="18"/>
                    </w:rPr>
                  </w:pPr>
                </w:p>
                <w:p w14:paraId="54A748FD" w14:textId="77777777" w:rsidR="00996636" w:rsidRPr="002A3F51" w:rsidRDefault="00996636" w:rsidP="004F0A3C">
                  <w:pPr>
                    <w:framePr w:wrap="around" w:vAnchor="page" w:hAnchor="text" w:y="4537"/>
                    <w:suppressOverlap/>
                    <w:rPr>
                      <w:b/>
                      <w:szCs w:val="18"/>
                    </w:rPr>
                  </w:pPr>
                </w:p>
                <w:p w14:paraId="30A7F8B7" w14:textId="77777777" w:rsidR="00996636" w:rsidRPr="002A3F51" w:rsidRDefault="00996636" w:rsidP="004F0A3C">
                  <w:pPr>
                    <w:framePr w:wrap="around" w:vAnchor="page" w:hAnchor="text" w:y="4537"/>
                    <w:suppressOverlap/>
                    <w:jc w:val="right"/>
                    <w:rPr>
                      <w:b/>
                      <w:szCs w:val="18"/>
                    </w:rPr>
                  </w:pPr>
                </w:p>
              </w:tc>
              <w:tc>
                <w:tcPr>
                  <w:tcW w:w="5068" w:type="dxa"/>
                  <w:tcBorders>
                    <w:top w:val="single" w:sz="4" w:space="0" w:color="004883"/>
                    <w:left w:val="single" w:sz="4" w:space="0" w:color="004883"/>
                    <w:bottom w:val="single" w:sz="4" w:space="0" w:color="004883"/>
                    <w:right w:val="single" w:sz="4" w:space="0" w:color="004883"/>
                  </w:tcBorders>
                </w:tcPr>
                <w:p w14:paraId="2C8EF5B6" w14:textId="13243741" w:rsidR="00996636" w:rsidRPr="002A3F51" w:rsidRDefault="00506CA0" w:rsidP="004F0A3C">
                  <w:pPr>
                    <w:framePr w:wrap="around" w:vAnchor="page" w:hAnchor="text" w:y="4537"/>
                    <w:suppressOverlap/>
                    <w:rPr>
                      <w:b/>
                      <w:bCs/>
                    </w:rPr>
                  </w:pPr>
                  <w:r w:rsidRPr="002A3F51">
                    <w:rPr>
                      <w:b/>
                      <w:bCs/>
                    </w:rPr>
                    <w:t xml:space="preserve">  </w:t>
                  </w:r>
                  <w:r w:rsidR="003079E9">
                    <w:rPr>
                      <w:b/>
                      <w:bCs/>
                    </w:rPr>
                    <w:t xml:space="preserve">Versie 1.0 </w:t>
                  </w:r>
                </w:p>
                <w:p w14:paraId="0375096F" w14:textId="77777777" w:rsidR="00996636" w:rsidRPr="002A3F51" w:rsidRDefault="00996636" w:rsidP="004F0A3C">
                  <w:pPr>
                    <w:framePr w:wrap="around" w:vAnchor="page" w:hAnchor="text" w:y="4537"/>
                    <w:suppressOverlap/>
                    <w:rPr>
                      <w:b/>
                      <w:szCs w:val="18"/>
                    </w:rPr>
                  </w:pPr>
                </w:p>
                <w:p w14:paraId="3BF79149" w14:textId="77777777" w:rsidR="00996636" w:rsidRPr="002A3F51" w:rsidRDefault="00996636" w:rsidP="004F0A3C">
                  <w:pPr>
                    <w:framePr w:wrap="around" w:vAnchor="page" w:hAnchor="text" w:y="4537"/>
                    <w:suppressOverlap/>
                    <w:rPr>
                      <w:b/>
                      <w:szCs w:val="18"/>
                    </w:rPr>
                  </w:pPr>
                </w:p>
                <w:p w14:paraId="238D6C92" w14:textId="77777777" w:rsidR="00996636" w:rsidRPr="002A3F51" w:rsidRDefault="00996636" w:rsidP="004F0A3C">
                  <w:pPr>
                    <w:framePr w:wrap="around" w:vAnchor="page" w:hAnchor="text" w:y="4537"/>
                    <w:suppressOverlap/>
                    <w:rPr>
                      <w:b/>
                      <w:szCs w:val="18"/>
                    </w:rPr>
                  </w:pPr>
                </w:p>
                <w:p w14:paraId="038AE8B8" w14:textId="77777777" w:rsidR="00996636" w:rsidRPr="002A3F51" w:rsidRDefault="00996636" w:rsidP="004F0A3C">
                  <w:pPr>
                    <w:framePr w:wrap="around" w:vAnchor="page" w:hAnchor="text" w:y="4537"/>
                    <w:tabs>
                      <w:tab w:val="left" w:pos="1476"/>
                    </w:tabs>
                    <w:suppressOverlap/>
                    <w:rPr>
                      <w:b/>
                      <w:szCs w:val="18"/>
                    </w:rPr>
                  </w:pPr>
                  <w:r w:rsidRPr="002A3F51">
                    <w:rPr>
                      <w:b/>
                      <w:szCs w:val="18"/>
                    </w:rPr>
                    <w:tab/>
                  </w:r>
                </w:p>
                <w:p w14:paraId="030E9FDB" w14:textId="77777777" w:rsidR="00996636" w:rsidRPr="002A3F51" w:rsidRDefault="00996636" w:rsidP="004F0A3C">
                  <w:pPr>
                    <w:framePr w:wrap="around" w:vAnchor="page" w:hAnchor="text" w:y="4537"/>
                    <w:suppressOverlap/>
                    <w:rPr>
                      <w:b/>
                      <w:szCs w:val="18"/>
                    </w:rPr>
                  </w:pPr>
                </w:p>
                <w:p w14:paraId="63175332" w14:textId="77777777" w:rsidR="00996636" w:rsidRPr="002A3F51" w:rsidRDefault="00996636" w:rsidP="004F0A3C">
                  <w:pPr>
                    <w:framePr w:wrap="around" w:vAnchor="page" w:hAnchor="text" w:y="4537"/>
                    <w:suppressOverlap/>
                    <w:rPr>
                      <w:b/>
                      <w:szCs w:val="18"/>
                    </w:rPr>
                  </w:pPr>
                </w:p>
                <w:p w14:paraId="10DF9FAD" w14:textId="77777777" w:rsidR="00996636" w:rsidRPr="002A3F51" w:rsidRDefault="00996636" w:rsidP="004F0A3C">
                  <w:pPr>
                    <w:framePr w:wrap="around" w:vAnchor="page" w:hAnchor="text" w:y="4537"/>
                    <w:suppressOverlap/>
                    <w:jc w:val="center"/>
                    <w:rPr>
                      <w:b/>
                      <w:szCs w:val="18"/>
                    </w:rPr>
                  </w:pPr>
                </w:p>
              </w:tc>
            </w:tr>
          </w:tbl>
          <w:p w14:paraId="161D6BBB" w14:textId="471CDCD9" w:rsidR="00996636" w:rsidRPr="002A3F51" w:rsidRDefault="00996636" w:rsidP="00996636">
            <w:pPr>
              <w:pStyle w:val="Bodytext"/>
            </w:pPr>
          </w:p>
        </w:tc>
      </w:tr>
      <w:tr w:rsidR="006362B6" w:rsidRPr="002A3F51" w14:paraId="404CADC3" w14:textId="77777777" w:rsidTr="35B42CCF">
        <w:trPr>
          <w:cantSplit/>
          <w:trHeight w:hRule="exact" w:val="284"/>
        </w:trPr>
        <w:tc>
          <w:tcPr>
            <w:tcW w:w="851" w:type="dxa"/>
          </w:tcPr>
          <w:p w14:paraId="6E140A36" w14:textId="48B99C9E" w:rsidR="006362B6" w:rsidRPr="002A3F51" w:rsidRDefault="006362B6" w:rsidP="006362B6">
            <w:pPr>
              <w:pStyle w:val="Bodytext"/>
            </w:pPr>
          </w:p>
        </w:tc>
        <w:tc>
          <w:tcPr>
            <w:tcW w:w="8222" w:type="dxa"/>
          </w:tcPr>
          <w:p w14:paraId="11D8AC0A" w14:textId="1758E799" w:rsidR="006362B6" w:rsidRPr="002A3F51" w:rsidRDefault="006362B6" w:rsidP="006362B6">
            <w:pPr>
              <w:pStyle w:val="Bodytext"/>
            </w:pPr>
          </w:p>
        </w:tc>
      </w:tr>
      <w:tr w:rsidR="006362B6" w:rsidRPr="002A3F51" w14:paraId="6930E37F" w14:textId="77777777" w:rsidTr="35B42CCF">
        <w:trPr>
          <w:cantSplit/>
          <w:trHeight w:hRule="exact" w:val="284"/>
        </w:trPr>
        <w:tc>
          <w:tcPr>
            <w:tcW w:w="851" w:type="dxa"/>
          </w:tcPr>
          <w:p w14:paraId="58B2D92C" w14:textId="68E5017C" w:rsidR="006362B6" w:rsidRPr="002A3F51" w:rsidRDefault="006362B6" w:rsidP="006362B6">
            <w:pPr>
              <w:pStyle w:val="Bodytext"/>
            </w:pPr>
          </w:p>
        </w:tc>
        <w:tc>
          <w:tcPr>
            <w:tcW w:w="8222" w:type="dxa"/>
          </w:tcPr>
          <w:p w14:paraId="604243D3" w14:textId="13BA308B" w:rsidR="006362B6" w:rsidRPr="002A3F51" w:rsidRDefault="006362B6" w:rsidP="006362B6">
            <w:pPr>
              <w:pStyle w:val="Bodytext"/>
            </w:pPr>
          </w:p>
        </w:tc>
      </w:tr>
      <w:tr w:rsidR="006362B6" w:rsidRPr="002A3F51" w14:paraId="63AD5F33" w14:textId="77777777" w:rsidTr="35B42CCF">
        <w:trPr>
          <w:cantSplit/>
          <w:trHeight w:hRule="exact" w:val="284"/>
        </w:trPr>
        <w:tc>
          <w:tcPr>
            <w:tcW w:w="851" w:type="dxa"/>
          </w:tcPr>
          <w:p w14:paraId="139463EB" w14:textId="51639C7E" w:rsidR="006362B6" w:rsidRPr="002A3F51" w:rsidRDefault="006362B6" w:rsidP="006362B6">
            <w:pPr>
              <w:pStyle w:val="Bodytext"/>
            </w:pPr>
          </w:p>
        </w:tc>
        <w:tc>
          <w:tcPr>
            <w:tcW w:w="8222" w:type="dxa"/>
          </w:tcPr>
          <w:p w14:paraId="3EC9ED9C" w14:textId="3476ECB5" w:rsidR="006362B6" w:rsidRPr="002A3F51" w:rsidRDefault="006362B6" w:rsidP="006362B6">
            <w:pPr>
              <w:pStyle w:val="Bodytext"/>
            </w:pPr>
          </w:p>
        </w:tc>
      </w:tr>
    </w:tbl>
    <w:p w14:paraId="0D192DE6" w14:textId="79D9C8CC" w:rsidR="00996636" w:rsidRPr="002A3F51" w:rsidRDefault="00996636" w:rsidP="00850AC3">
      <w:pPr>
        <w:pStyle w:val="Bodytext"/>
      </w:pPr>
    </w:p>
    <w:p w14:paraId="12813EB1" w14:textId="20BCD46D" w:rsidR="00E340F7" w:rsidRPr="002A3F51" w:rsidRDefault="00996636" w:rsidP="007E1624">
      <w:pPr>
        <w:pStyle w:val="TOCHeading"/>
        <w:rPr>
          <w:rFonts w:hint="eastAsia"/>
        </w:rPr>
      </w:pPr>
      <w:r w:rsidRPr="002A3F51">
        <w:t>Inhoud</w:t>
      </w:r>
      <w:r w:rsidR="00551EFC" w:rsidRPr="002A3F51">
        <w:t>sopgave</w:t>
      </w:r>
    </w:p>
    <w:p w14:paraId="793EDB78" w14:textId="53E1B84E" w:rsidR="00EF6AB1" w:rsidRPr="00EF6AB1" w:rsidRDefault="006B2DCE">
      <w:pPr>
        <w:pStyle w:val="TOC1"/>
        <w:rPr>
          <w:rFonts w:asciiTheme="minorHAnsi" w:eastAsiaTheme="minorEastAsia" w:hAnsiTheme="minorHAnsi"/>
          <w:b w:val="0"/>
          <w:noProof/>
          <w:kern w:val="2"/>
          <w:sz w:val="22"/>
          <w:szCs w:val="22"/>
          <w:lang w:val="en-US"/>
          <w14:ligatures w14:val="standardContextual"/>
        </w:rPr>
      </w:pPr>
      <w:r w:rsidRPr="00EF6AB1">
        <w:rPr>
          <w:sz w:val="22"/>
          <w:szCs w:val="22"/>
        </w:rPr>
        <w:fldChar w:fldCharType="begin"/>
      </w:r>
      <w:r w:rsidRPr="00EF6AB1">
        <w:rPr>
          <w:sz w:val="22"/>
          <w:szCs w:val="22"/>
        </w:rPr>
        <w:instrText xml:space="preserve"> TOC \o "1-3" \h \z \u </w:instrText>
      </w:r>
      <w:r w:rsidRPr="00EF6AB1">
        <w:rPr>
          <w:sz w:val="22"/>
          <w:szCs w:val="22"/>
        </w:rPr>
        <w:fldChar w:fldCharType="separate"/>
      </w:r>
      <w:hyperlink w:anchor="_Toc171072069" w:history="1">
        <w:r w:rsidR="00EF6AB1" w:rsidRPr="00EF6AB1">
          <w:rPr>
            <w:rStyle w:val="Hyperlink"/>
            <w:noProof/>
            <w:sz w:val="22"/>
            <w:szCs w:val="22"/>
          </w:rPr>
          <w:t>Begrippenlijst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_Toc171072069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4</w:t>
        </w:r>
        <w:r w:rsidR="00EF6AB1" w:rsidRPr="00EF6AB1">
          <w:rPr>
            <w:noProof/>
            <w:webHidden/>
            <w:sz w:val="22"/>
            <w:szCs w:val="22"/>
          </w:rPr>
          <w:fldChar w:fldCharType="end"/>
        </w:r>
      </w:hyperlink>
    </w:p>
    <w:p w14:paraId="7B7682ED" w14:textId="162FBBB5"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070" w:history="1">
        <w:r w:rsidR="00EF6AB1" w:rsidRPr="00EF6AB1">
          <w:rPr>
            <w:rStyle w:val="Hyperlink"/>
            <w:noProof/>
            <w:sz w:val="22"/>
            <w:szCs w:val="22"/>
          </w:rPr>
          <w:t>1</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Beschrijving Opdracht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_Toc171072070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7</w:t>
        </w:r>
        <w:r w:rsidR="00EF6AB1" w:rsidRPr="00EF6AB1">
          <w:rPr>
            <w:noProof/>
            <w:webHidden/>
            <w:sz w:val="22"/>
            <w:szCs w:val="22"/>
          </w:rPr>
          <w:fldChar w:fldCharType="end"/>
        </w:r>
      </w:hyperlink>
    </w:p>
    <w:p w14:paraId="0C89B384" w14:textId="7FB18992" w:rsidR="00EF6AB1" w:rsidRPr="00EF6AB1" w:rsidRDefault="00000000">
      <w:pPr>
        <w:pStyle w:val="TOC2"/>
        <w:rPr>
          <w:rFonts w:eastAsiaTheme="minorEastAsia"/>
          <w:noProof/>
          <w:kern w:val="2"/>
          <w:sz w:val="22"/>
          <w:szCs w:val="22"/>
          <w:lang w:val="en-US"/>
          <w14:ligatures w14:val="standardContextual"/>
        </w:rPr>
      </w:pPr>
      <w:hyperlink w:anchor="_Toc171072071" w:history="1">
        <w:r w:rsidR="00EF6AB1" w:rsidRPr="00EF6AB1">
          <w:rPr>
            <w:rStyle w:val="Hyperlink"/>
            <w:noProof/>
            <w:sz w:val="22"/>
            <w:szCs w:val="22"/>
          </w:rPr>
          <w:t>1.1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Inleiding en doel van de aanbesteding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_Toc171072071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7</w:t>
        </w:r>
        <w:r w:rsidR="00EF6AB1" w:rsidRPr="00EF6AB1">
          <w:rPr>
            <w:noProof/>
            <w:webHidden/>
            <w:sz w:val="22"/>
            <w:szCs w:val="22"/>
          </w:rPr>
          <w:fldChar w:fldCharType="end"/>
        </w:r>
      </w:hyperlink>
    </w:p>
    <w:p w14:paraId="19B87458" w14:textId="30A35F62" w:rsidR="00EF6AB1" w:rsidRPr="00EF6AB1" w:rsidRDefault="00000000">
      <w:pPr>
        <w:pStyle w:val="TOC2"/>
        <w:rPr>
          <w:rFonts w:eastAsiaTheme="minorEastAsia"/>
          <w:noProof/>
          <w:kern w:val="2"/>
          <w:sz w:val="22"/>
          <w:szCs w:val="22"/>
          <w:lang w:val="en-US"/>
          <w14:ligatures w14:val="standardContextual"/>
        </w:rPr>
      </w:pPr>
      <w:hyperlink w:anchor="_Toc171072072" w:history="1">
        <w:r w:rsidR="00EF6AB1" w:rsidRPr="00EF6AB1">
          <w:rPr>
            <w:rStyle w:val="Hyperlink"/>
            <w:noProof/>
            <w:sz w:val="22"/>
            <w:szCs w:val="22"/>
          </w:rPr>
          <w:t>1.2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Achtergrondinformatie bij de Opdracht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_Toc171072072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8</w:t>
        </w:r>
        <w:r w:rsidR="00EF6AB1" w:rsidRPr="00EF6AB1">
          <w:rPr>
            <w:noProof/>
            <w:webHidden/>
            <w:sz w:val="22"/>
            <w:szCs w:val="22"/>
          </w:rPr>
          <w:fldChar w:fldCharType="end"/>
        </w:r>
      </w:hyperlink>
    </w:p>
    <w:p w14:paraId="54541FF2" w14:textId="6EDF3EAD" w:rsidR="00EF6AB1" w:rsidRPr="00EF6AB1" w:rsidRDefault="00000000">
      <w:pPr>
        <w:pStyle w:val="TOC2"/>
        <w:rPr>
          <w:rFonts w:eastAsiaTheme="minorEastAsia"/>
          <w:noProof/>
          <w:kern w:val="2"/>
          <w:sz w:val="22"/>
          <w:szCs w:val="22"/>
          <w:lang w:val="en-US"/>
          <w14:ligatures w14:val="standardContextual"/>
        </w:rPr>
      </w:pPr>
      <w:hyperlink w:anchor="_Toc171072073" w:history="1">
        <w:r w:rsidR="00EF6AB1" w:rsidRPr="00EF6AB1">
          <w:rPr>
            <w:rStyle w:val="Hyperlink"/>
            <w:noProof/>
            <w:sz w:val="22"/>
            <w:szCs w:val="22"/>
          </w:rPr>
          <w:t>1.3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Verdeling in percelen of clustering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_Toc171072073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9</w:t>
        </w:r>
        <w:r w:rsidR="00EF6AB1" w:rsidRPr="00EF6AB1">
          <w:rPr>
            <w:noProof/>
            <w:webHidden/>
            <w:sz w:val="22"/>
            <w:szCs w:val="22"/>
          </w:rPr>
          <w:fldChar w:fldCharType="end"/>
        </w:r>
      </w:hyperlink>
    </w:p>
    <w:p w14:paraId="3A5A67CC" w14:textId="4EEEF63C" w:rsidR="00EF6AB1" w:rsidRPr="00EF6AB1" w:rsidRDefault="00000000">
      <w:pPr>
        <w:pStyle w:val="TOC2"/>
        <w:rPr>
          <w:rFonts w:eastAsiaTheme="minorEastAsia"/>
          <w:noProof/>
          <w:kern w:val="2"/>
          <w:sz w:val="22"/>
          <w:szCs w:val="22"/>
          <w:lang w:val="en-US"/>
          <w14:ligatures w14:val="standardContextual"/>
        </w:rPr>
      </w:pPr>
      <w:hyperlink w:anchor="_Toc171072074" w:history="1">
        <w:r w:rsidR="00EF6AB1" w:rsidRPr="00EF6AB1">
          <w:rPr>
            <w:rStyle w:val="Hyperlink"/>
            <w:noProof/>
            <w:sz w:val="22"/>
            <w:szCs w:val="22"/>
          </w:rPr>
          <w:t>1.4</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Beschrijving van de Opdracht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_Toc171072074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10</w:t>
        </w:r>
        <w:r w:rsidR="00EF6AB1" w:rsidRPr="00EF6AB1">
          <w:rPr>
            <w:noProof/>
            <w:webHidden/>
            <w:sz w:val="22"/>
            <w:szCs w:val="22"/>
          </w:rPr>
          <w:fldChar w:fldCharType="end"/>
        </w:r>
      </w:hyperlink>
    </w:p>
    <w:p w14:paraId="394CD1A1" w14:textId="684B64F1" w:rsidR="00EF6AB1" w:rsidRPr="00EF6AB1" w:rsidRDefault="00000000">
      <w:pPr>
        <w:pStyle w:val="TOC3"/>
        <w:rPr>
          <w:rFonts w:eastAsiaTheme="minorEastAsia"/>
          <w:noProof/>
          <w:kern w:val="2"/>
          <w:sz w:val="22"/>
          <w:szCs w:val="22"/>
          <w:lang w:val="en-US"/>
          <w14:ligatures w14:val="standardContextual"/>
        </w:rPr>
      </w:pPr>
      <w:hyperlink w:anchor="_Toc171072075" w:history="1">
        <w:r w:rsidR="00EF6AB1" w:rsidRPr="00EF6AB1">
          <w:rPr>
            <w:rStyle w:val="Hyperlink"/>
            <w:noProof/>
            <w:sz w:val="22"/>
            <w:szCs w:val="22"/>
          </w:rPr>
          <w:t>1.4.1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Huidige situatie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_Toc171072075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10</w:t>
        </w:r>
        <w:r w:rsidR="00EF6AB1" w:rsidRPr="00EF6AB1">
          <w:rPr>
            <w:noProof/>
            <w:webHidden/>
            <w:sz w:val="22"/>
            <w:szCs w:val="22"/>
          </w:rPr>
          <w:fldChar w:fldCharType="end"/>
        </w:r>
      </w:hyperlink>
    </w:p>
    <w:p w14:paraId="5312E321" w14:textId="2C60F9D5" w:rsidR="00EF6AB1" w:rsidRPr="00EF6AB1" w:rsidRDefault="00000000">
      <w:pPr>
        <w:pStyle w:val="TOC3"/>
        <w:rPr>
          <w:rFonts w:eastAsiaTheme="minorEastAsia"/>
          <w:noProof/>
          <w:kern w:val="2"/>
          <w:sz w:val="22"/>
          <w:szCs w:val="22"/>
          <w:lang w:val="en-US"/>
          <w14:ligatures w14:val="standardContextual"/>
        </w:rPr>
      </w:pPr>
      <w:hyperlink w:anchor="_Toc171072076" w:history="1">
        <w:r w:rsidR="00EF6AB1" w:rsidRPr="00EF6AB1">
          <w:rPr>
            <w:rStyle w:val="Hyperlink"/>
            <w:noProof/>
            <w:sz w:val="22"/>
            <w:szCs w:val="22"/>
          </w:rPr>
          <w:t>1.4.2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Gewenste situatie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_Toc171072076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10</w:t>
        </w:r>
        <w:r w:rsidR="00EF6AB1" w:rsidRPr="00EF6AB1">
          <w:rPr>
            <w:noProof/>
            <w:webHidden/>
            <w:sz w:val="22"/>
            <w:szCs w:val="22"/>
          </w:rPr>
          <w:fldChar w:fldCharType="end"/>
        </w:r>
      </w:hyperlink>
    </w:p>
    <w:p w14:paraId="16A05A6F" w14:textId="0D479AE6" w:rsidR="00EF6AB1" w:rsidRPr="00EF6AB1" w:rsidRDefault="00000000">
      <w:pPr>
        <w:pStyle w:val="TOC3"/>
        <w:rPr>
          <w:rFonts w:eastAsiaTheme="minorEastAsia"/>
          <w:noProof/>
          <w:kern w:val="2"/>
          <w:sz w:val="22"/>
          <w:szCs w:val="22"/>
          <w:lang w:val="en-US"/>
          <w14:ligatures w14:val="standardContextual"/>
        </w:rPr>
      </w:pPr>
      <w:hyperlink w:anchor="_Toc171072077" w:history="1">
        <w:r w:rsidR="00EF6AB1" w:rsidRPr="00EF6AB1">
          <w:rPr>
            <w:rStyle w:val="Hyperlink"/>
            <w:noProof/>
            <w:sz w:val="22"/>
            <w:szCs w:val="22"/>
          </w:rPr>
          <w:t>1.4.3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Buiten de Scope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_Toc171072077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11</w:t>
        </w:r>
        <w:r w:rsidR="00EF6AB1" w:rsidRPr="00EF6AB1">
          <w:rPr>
            <w:noProof/>
            <w:webHidden/>
            <w:sz w:val="22"/>
            <w:szCs w:val="22"/>
          </w:rPr>
          <w:fldChar w:fldCharType="end"/>
        </w:r>
      </w:hyperlink>
    </w:p>
    <w:p w14:paraId="20BA07F4" w14:textId="6F9A7B6E" w:rsidR="00EF6AB1" w:rsidRPr="00EF6AB1" w:rsidRDefault="00000000">
      <w:pPr>
        <w:pStyle w:val="TOC3"/>
        <w:rPr>
          <w:rFonts w:eastAsiaTheme="minorEastAsia"/>
          <w:noProof/>
          <w:kern w:val="2"/>
          <w:sz w:val="22"/>
          <w:szCs w:val="22"/>
          <w:lang w:val="en-US"/>
          <w14:ligatures w14:val="standardContextual"/>
        </w:rPr>
      </w:pPr>
      <w:hyperlink w:anchor="_Toc171072078" w:history="1">
        <w:r w:rsidR="00EF6AB1" w:rsidRPr="00EF6AB1">
          <w:rPr>
            <w:rStyle w:val="Hyperlink"/>
            <w:noProof/>
            <w:sz w:val="22"/>
            <w:szCs w:val="22"/>
          </w:rPr>
          <w:t>1.4.1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Optioneel voor Perceel 3</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_Toc171072078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11</w:t>
        </w:r>
        <w:r w:rsidR="00EF6AB1" w:rsidRPr="00EF6AB1">
          <w:rPr>
            <w:noProof/>
            <w:webHidden/>
            <w:sz w:val="22"/>
            <w:szCs w:val="22"/>
          </w:rPr>
          <w:fldChar w:fldCharType="end"/>
        </w:r>
      </w:hyperlink>
    </w:p>
    <w:p w14:paraId="1BCFD4E3" w14:textId="667105FD" w:rsidR="00EF6AB1" w:rsidRPr="00EF6AB1" w:rsidRDefault="00000000">
      <w:pPr>
        <w:pStyle w:val="TOC3"/>
        <w:rPr>
          <w:rFonts w:eastAsiaTheme="minorEastAsia"/>
          <w:noProof/>
          <w:kern w:val="2"/>
          <w:sz w:val="22"/>
          <w:szCs w:val="22"/>
          <w:lang w:val="en-US"/>
          <w14:ligatures w14:val="standardContextual"/>
        </w:rPr>
      </w:pPr>
      <w:hyperlink w:anchor="_Toc171072079" w:history="1">
        <w:r w:rsidR="00EF6AB1" w:rsidRPr="00EF6AB1">
          <w:rPr>
            <w:rStyle w:val="Hyperlink"/>
            <w:noProof/>
            <w:sz w:val="22"/>
            <w:szCs w:val="22"/>
          </w:rPr>
          <w:t>1.4.2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Geraamde waarde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_Toc171072079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11</w:t>
        </w:r>
        <w:r w:rsidR="00EF6AB1" w:rsidRPr="00EF6AB1">
          <w:rPr>
            <w:noProof/>
            <w:webHidden/>
            <w:sz w:val="22"/>
            <w:szCs w:val="22"/>
          </w:rPr>
          <w:fldChar w:fldCharType="end"/>
        </w:r>
      </w:hyperlink>
    </w:p>
    <w:p w14:paraId="0F26D99E" w14:textId="22CADB04" w:rsidR="00EF6AB1" w:rsidRPr="00EF6AB1" w:rsidRDefault="00000000">
      <w:pPr>
        <w:pStyle w:val="TOC2"/>
        <w:rPr>
          <w:rFonts w:eastAsiaTheme="minorEastAsia"/>
          <w:noProof/>
          <w:kern w:val="2"/>
          <w:sz w:val="22"/>
          <w:szCs w:val="22"/>
          <w:lang w:val="en-US"/>
          <w14:ligatures w14:val="standardContextual"/>
        </w:rPr>
      </w:pPr>
      <w:hyperlink w:anchor="_Toc171072080" w:history="1">
        <w:r w:rsidR="00EF6AB1" w:rsidRPr="00EF6AB1">
          <w:rPr>
            <w:rStyle w:val="Hyperlink"/>
            <w:noProof/>
            <w:sz w:val="22"/>
            <w:szCs w:val="22"/>
          </w:rPr>
          <w:t>1.5</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Looptijd van de Raamovereenkomst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_Toc171072080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11</w:t>
        </w:r>
        <w:r w:rsidR="00EF6AB1" w:rsidRPr="00EF6AB1">
          <w:rPr>
            <w:noProof/>
            <w:webHidden/>
            <w:sz w:val="22"/>
            <w:szCs w:val="22"/>
          </w:rPr>
          <w:fldChar w:fldCharType="end"/>
        </w:r>
      </w:hyperlink>
    </w:p>
    <w:p w14:paraId="60772B02" w14:textId="70B04C94"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081" w:history="1">
        <w:r w:rsidR="00EF6AB1" w:rsidRPr="00EF6AB1">
          <w:rPr>
            <w:rStyle w:val="Hyperlink"/>
            <w:noProof/>
            <w:sz w:val="22"/>
            <w:szCs w:val="22"/>
          </w:rPr>
          <w:t>2</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Beschrijving Inschrijvingsprocedure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_Toc171072081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12</w:t>
        </w:r>
        <w:r w:rsidR="00EF6AB1" w:rsidRPr="00EF6AB1">
          <w:rPr>
            <w:noProof/>
            <w:webHidden/>
            <w:sz w:val="22"/>
            <w:szCs w:val="22"/>
          </w:rPr>
          <w:fldChar w:fldCharType="end"/>
        </w:r>
      </w:hyperlink>
    </w:p>
    <w:p w14:paraId="56B9D6CC" w14:textId="171A6E90" w:rsidR="00EF6AB1" w:rsidRPr="00EF6AB1" w:rsidRDefault="00000000">
      <w:pPr>
        <w:pStyle w:val="TOC2"/>
        <w:rPr>
          <w:rFonts w:eastAsiaTheme="minorEastAsia"/>
          <w:noProof/>
          <w:kern w:val="2"/>
          <w:sz w:val="22"/>
          <w:szCs w:val="22"/>
          <w:lang w:val="en-US"/>
          <w14:ligatures w14:val="standardContextual"/>
        </w:rPr>
      </w:pPr>
      <w:hyperlink w:anchor="_Toc171072082" w:history="1">
        <w:r w:rsidR="00EF6AB1" w:rsidRPr="00EF6AB1">
          <w:rPr>
            <w:rStyle w:val="Hyperlink"/>
            <w:noProof/>
            <w:sz w:val="22"/>
            <w:szCs w:val="22"/>
          </w:rPr>
          <w:t>2.1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Digitaal aanbesteden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_Toc171072082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12</w:t>
        </w:r>
        <w:r w:rsidR="00EF6AB1" w:rsidRPr="00EF6AB1">
          <w:rPr>
            <w:noProof/>
            <w:webHidden/>
            <w:sz w:val="22"/>
            <w:szCs w:val="22"/>
          </w:rPr>
          <w:fldChar w:fldCharType="end"/>
        </w:r>
      </w:hyperlink>
    </w:p>
    <w:p w14:paraId="32723F9B" w14:textId="106A0411" w:rsidR="00EF6AB1" w:rsidRPr="00EF6AB1" w:rsidRDefault="00000000">
      <w:pPr>
        <w:pStyle w:val="TOC2"/>
        <w:rPr>
          <w:rFonts w:eastAsiaTheme="minorEastAsia"/>
          <w:noProof/>
          <w:kern w:val="2"/>
          <w:sz w:val="22"/>
          <w:szCs w:val="22"/>
          <w:lang w:val="en-US"/>
          <w14:ligatures w14:val="standardContextual"/>
        </w:rPr>
      </w:pPr>
      <w:hyperlink w:anchor="_Toc171072083" w:history="1">
        <w:r w:rsidR="00EF6AB1" w:rsidRPr="00EF6AB1">
          <w:rPr>
            <w:rStyle w:val="Hyperlink"/>
            <w:noProof/>
            <w:sz w:val="22"/>
            <w:szCs w:val="22"/>
          </w:rPr>
          <w:t>2.2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Planning aanbestedingsprocedure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_Toc171072083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12</w:t>
        </w:r>
        <w:r w:rsidR="00EF6AB1" w:rsidRPr="00EF6AB1">
          <w:rPr>
            <w:noProof/>
            <w:webHidden/>
            <w:sz w:val="22"/>
            <w:szCs w:val="22"/>
          </w:rPr>
          <w:fldChar w:fldCharType="end"/>
        </w:r>
      </w:hyperlink>
    </w:p>
    <w:p w14:paraId="63FEDB92" w14:textId="1DA1CFCF" w:rsidR="00EF6AB1" w:rsidRPr="00EF6AB1" w:rsidRDefault="00000000">
      <w:pPr>
        <w:pStyle w:val="TOC2"/>
        <w:rPr>
          <w:rFonts w:eastAsiaTheme="minorEastAsia"/>
          <w:noProof/>
          <w:kern w:val="2"/>
          <w:sz w:val="22"/>
          <w:szCs w:val="22"/>
          <w:lang w:val="en-US"/>
          <w14:ligatures w14:val="standardContextual"/>
        </w:rPr>
      </w:pPr>
      <w:hyperlink w:anchor="_Toc171072084" w:history="1">
        <w:r w:rsidR="00EF6AB1" w:rsidRPr="00EF6AB1">
          <w:rPr>
            <w:rStyle w:val="Hyperlink"/>
            <w:noProof/>
            <w:sz w:val="22"/>
            <w:szCs w:val="22"/>
          </w:rPr>
          <w:t>2.3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Nota van inlichtingen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_Toc171072084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13</w:t>
        </w:r>
        <w:r w:rsidR="00EF6AB1" w:rsidRPr="00EF6AB1">
          <w:rPr>
            <w:noProof/>
            <w:webHidden/>
            <w:sz w:val="22"/>
            <w:szCs w:val="22"/>
          </w:rPr>
          <w:fldChar w:fldCharType="end"/>
        </w:r>
      </w:hyperlink>
    </w:p>
    <w:p w14:paraId="433A6E12" w14:textId="358D6CA5" w:rsidR="00EF6AB1" w:rsidRPr="00EF6AB1" w:rsidRDefault="00000000">
      <w:pPr>
        <w:pStyle w:val="TOC2"/>
        <w:rPr>
          <w:rFonts w:eastAsiaTheme="minorEastAsia"/>
          <w:noProof/>
          <w:kern w:val="2"/>
          <w:sz w:val="22"/>
          <w:szCs w:val="22"/>
          <w:lang w:val="en-US"/>
          <w14:ligatures w14:val="standardContextual"/>
        </w:rPr>
      </w:pPr>
      <w:hyperlink w:anchor="_Toc171072085" w:history="1">
        <w:r w:rsidR="00EF6AB1" w:rsidRPr="00EF6AB1">
          <w:rPr>
            <w:rStyle w:val="Hyperlink"/>
            <w:noProof/>
            <w:sz w:val="22"/>
            <w:szCs w:val="22"/>
          </w:rPr>
          <w:t>2.4</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Klachtenloket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_Toc171072085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13</w:t>
        </w:r>
        <w:r w:rsidR="00EF6AB1" w:rsidRPr="00EF6AB1">
          <w:rPr>
            <w:noProof/>
            <w:webHidden/>
            <w:sz w:val="22"/>
            <w:szCs w:val="22"/>
          </w:rPr>
          <w:fldChar w:fldCharType="end"/>
        </w:r>
      </w:hyperlink>
    </w:p>
    <w:p w14:paraId="339D6FF2" w14:textId="4CA6C788" w:rsidR="00EF6AB1" w:rsidRPr="00EF6AB1" w:rsidRDefault="00000000">
      <w:pPr>
        <w:pStyle w:val="TOC2"/>
        <w:rPr>
          <w:rFonts w:eastAsiaTheme="minorEastAsia"/>
          <w:noProof/>
          <w:kern w:val="2"/>
          <w:sz w:val="22"/>
          <w:szCs w:val="22"/>
          <w:lang w:val="en-US"/>
          <w14:ligatures w14:val="standardContextual"/>
        </w:rPr>
      </w:pPr>
      <w:hyperlink w:anchor="_Toc171072086" w:history="1">
        <w:r w:rsidR="00EF6AB1" w:rsidRPr="00EF6AB1">
          <w:rPr>
            <w:rStyle w:val="Hyperlink"/>
            <w:noProof/>
            <w:sz w:val="22"/>
            <w:szCs w:val="22"/>
          </w:rPr>
          <w:t>2.5</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Wijze van indienen van de Inschrijving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_Toc171072086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14</w:t>
        </w:r>
        <w:r w:rsidR="00EF6AB1" w:rsidRPr="00EF6AB1">
          <w:rPr>
            <w:noProof/>
            <w:webHidden/>
            <w:sz w:val="22"/>
            <w:szCs w:val="22"/>
          </w:rPr>
          <w:fldChar w:fldCharType="end"/>
        </w:r>
      </w:hyperlink>
    </w:p>
    <w:p w14:paraId="39DC74BA" w14:textId="525AA381" w:rsidR="00EF6AB1" w:rsidRPr="00EF6AB1" w:rsidRDefault="00000000">
      <w:pPr>
        <w:pStyle w:val="TOC2"/>
        <w:rPr>
          <w:rFonts w:eastAsiaTheme="minorEastAsia"/>
          <w:noProof/>
          <w:kern w:val="2"/>
          <w:sz w:val="22"/>
          <w:szCs w:val="22"/>
          <w:lang w:val="en-US"/>
          <w14:ligatures w14:val="standardContextual"/>
        </w:rPr>
      </w:pPr>
      <w:hyperlink w:anchor="_Toc171072087" w:history="1">
        <w:r w:rsidR="00EF6AB1" w:rsidRPr="00EF6AB1">
          <w:rPr>
            <w:rStyle w:val="Hyperlink"/>
            <w:noProof/>
            <w:sz w:val="22"/>
            <w:szCs w:val="22"/>
          </w:rPr>
          <w:t>2.6</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Overige bepalingen Aanbestedingsprocedure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_Toc171072087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15</w:t>
        </w:r>
        <w:r w:rsidR="00EF6AB1" w:rsidRPr="00EF6AB1">
          <w:rPr>
            <w:noProof/>
            <w:webHidden/>
            <w:sz w:val="22"/>
            <w:szCs w:val="22"/>
          </w:rPr>
          <w:fldChar w:fldCharType="end"/>
        </w:r>
      </w:hyperlink>
    </w:p>
    <w:p w14:paraId="5976C6EE" w14:textId="2E827B02"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088" w:history="1">
        <w:r w:rsidR="00EF6AB1" w:rsidRPr="00EF6AB1">
          <w:rPr>
            <w:rStyle w:val="Hyperlink"/>
            <w:noProof/>
            <w:sz w:val="22"/>
            <w:szCs w:val="22"/>
          </w:rPr>
          <w:t>3</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Beschrijving beoordelingsprocedure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_Toc171072088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17</w:t>
        </w:r>
        <w:r w:rsidR="00EF6AB1" w:rsidRPr="00EF6AB1">
          <w:rPr>
            <w:noProof/>
            <w:webHidden/>
            <w:sz w:val="22"/>
            <w:szCs w:val="22"/>
          </w:rPr>
          <w:fldChar w:fldCharType="end"/>
        </w:r>
      </w:hyperlink>
    </w:p>
    <w:p w14:paraId="3CBA7D9D" w14:textId="331AC411" w:rsidR="00EF6AB1" w:rsidRPr="00EF6AB1" w:rsidRDefault="00000000">
      <w:pPr>
        <w:pStyle w:val="TOC2"/>
        <w:rPr>
          <w:rFonts w:eastAsiaTheme="minorEastAsia"/>
          <w:noProof/>
          <w:kern w:val="2"/>
          <w:sz w:val="22"/>
          <w:szCs w:val="22"/>
          <w:lang w:val="en-US"/>
          <w14:ligatures w14:val="standardContextual"/>
        </w:rPr>
      </w:pPr>
      <w:hyperlink w:anchor="_Toc171072089" w:history="1">
        <w:r w:rsidR="00EF6AB1" w:rsidRPr="00EF6AB1">
          <w:rPr>
            <w:rStyle w:val="Hyperlink"/>
            <w:noProof/>
            <w:sz w:val="22"/>
            <w:szCs w:val="22"/>
          </w:rPr>
          <w:t>3.1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Beoordelingsteam</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_Toc171072089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17</w:t>
        </w:r>
        <w:r w:rsidR="00EF6AB1" w:rsidRPr="00EF6AB1">
          <w:rPr>
            <w:noProof/>
            <w:webHidden/>
            <w:sz w:val="22"/>
            <w:szCs w:val="22"/>
          </w:rPr>
          <w:fldChar w:fldCharType="end"/>
        </w:r>
      </w:hyperlink>
    </w:p>
    <w:p w14:paraId="5971D21D" w14:textId="4235F5D5" w:rsidR="00EF6AB1" w:rsidRPr="00EF6AB1" w:rsidRDefault="00000000">
      <w:pPr>
        <w:pStyle w:val="TOC2"/>
        <w:rPr>
          <w:rFonts w:eastAsiaTheme="minorEastAsia"/>
          <w:noProof/>
          <w:kern w:val="2"/>
          <w:sz w:val="22"/>
          <w:szCs w:val="22"/>
          <w:lang w:val="en-US"/>
          <w14:ligatures w14:val="standardContextual"/>
        </w:rPr>
      </w:pPr>
      <w:hyperlink w:anchor="_Toc171072090" w:history="1">
        <w:r w:rsidR="00EF6AB1" w:rsidRPr="00EF6AB1">
          <w:rPr>
            <w:rStyle w:val="Hyperlink"/>
            <w:noProof/>
            <w:sz w:val="22"/>
            <w:szCs w:val="22"/>
          </w:rPr>
          <w:t>3.2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Beoordelingsprocedure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_Toc171072090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17</w:t>
        </w:r>
        <w:r w:rsidR="00EF6AB1" w:rsidRPr="00EF6AB1">
          <w:rPr>
            <w:noProof/>
            <w:webHidden/>
            <w:sz w:val="22"/>
            <w:szCs w:val="22"/>
          </w:rPr>
          <w:fldChar w:fldCharType="end"/>
        </w:r>
      </w:hyperlink>
    </w:p>
    <w:p w14:paraId="7E9699D1" w14:textId="0D7CBD9A" w:rsidR="00EF6AB1" w:rsidRPr="00EF6AB1" w:rsidRDefault="00000000">
      <w:pPr>
        <w:pStyle w:val="TOC2"/>
        <w:rPr>
          <w:rFonts w:eastAsiaTheme="minorEastAsia"/>
          <w:noProof/>
          <w:kern w:val="2"/>
          <w:sz w:val="22"/>
          <w:szCs w:val="22"/>
          <w:lang w:val="en-US"/>
          <w14:ligatures w14:val="standardContextual"/>
        </w:rPr>
      </w:pPr>
      <w:hyperlink w:anchor="_Toc171072091" w:history="1">
        <w:r w:rsidR="00EF6AB1" w:rsidRPr="00EF6AB1">
          <w:rPr>
            <w:rStyle w:val="Hyperlink"/>
            <w:noProof/>
            <w:sz w:val="22"/>
            <w:szCs w:val="22"/>
          </w:rPr>
          <w:t>3.3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Procedure van verificatie en contractsluiting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_Toc171072091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19</w:t>
        </w:r>
        <w:r w:rsidR="00EF6AB1" w:rsidRPr="00EF6AB1">
          <w:rPr>
            <w:noProof/>
            <w:webHidden/>
            <w:sz w:val="22"/>
            <w:szCs w:val="22"/>
          </w:rPr>
          <w:fldChar w:fldCharType="end"/>
        </w:r>
      </w:hyperlink>
    </w:p>
    <w:p w14:paraId="7297EDB8" w14:textId="60F9DA74"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092" w:history="1">
        <w:r w:rsidR="00EF6AB1" w:rsidRPr="00EF6AB1">
          <w:rPr>
            <w:rStyle w:val="Hyperlink"/>
            <w:noProof/>
            <w:sz w:val="22"/>
            <w:szCs w:val="22"/>
          </w:rPr>
          <w:t>4</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Uitsluitingsgronden en Geschiktheidseisen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_Toc171072092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20</w:t>
        </w:r>
        <w:r w:rsidR="00EF6AB1" w:rsidRPr="00EF6AB1">
          <w:rPr>
            <w:noProof/>
            <w:webHidden/>
            <w:sz w:val="22"/>
            <w:szCs w:val="22"/>
          </w:rPr>
          <w:fldChar w:fldCharType="end"/>
        </w:r>
      </w:hyperlink>
    </w:p>
    <w:p w14:paraId="4987A35B" w14:textId="2FB902DB" w:rsidR="00EF6AB1" w:rsidRPr="00EF6AB1" w:rsidRDefault="00000000">
      <w:pPr>
        <w:pStyle w:val="TOC2"/>
        <w:rPr>
          <w:rFonts w:eastAsiaTheme="minorEastAsia"/>
          <w:noProof/>
          <w:kern w:val="2"/>
          <w:sz w:val="22"/>
          <w:szCs w:val="22"/>
          <w:lang w:val="en-US"/>
          <w14:ligatures w14:val="standardContextual"/>
        </w:rPr>
      </w:pPr>
      <w:hyperlink w:anchor="_Toc171072093" w:history="1">
        <w:r w:rsidR="00EF6AB1" w:rsidRPr="00EF6AB1">
          <w:rPr>
            <w:rStyle w:val="Hyperlink"/>
            <w:noProof/>
            <w:sz w:val="22"/>
            <w:szCs w:val="22"/>
          </w:rPr>
          <w:t>4.1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Het e-UEA (Uniform Europees Aanbestedingsdocument)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_Toc171072093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20</w:t>
        </w:r>
        <w:r w:rsidR="00EF6AB1" w:rsidRPr="00EF6AB1">
          <w:rPr>
            <w:noProof/>
            <w:webHidden/>
            <w:sz w:val="22"/>
            <w:szCs w:val="22"/>
          </w:rPr>
          <w:fldChar w:fldCharType="end"/>
        </w:r>
      </w:hyperlink>
    </w:p>
    <w:p w14:paraId="7392A91B" w14:textId="346CBA51" w:rsidR="00EF6AB1" w:rsidRPr="00EF6AB1" w:rsidRDefault="00000000">
      <w:pPr>
        <w:pStyle w:val="TOC2"/>
        <w:rPr>
          <w:rFonts w:eastAsiaTheme="minorEastAsia"/>
          <w:noProof/>
          <w:kern w:val="2"/>
          <w:sz w:val="22"/>
          <w:szCs w:val="22"/>
          <w:lang w:val="en-US"/>
          <w14:ligatures w14:val="standardContextual"/>
        </w:rPr>
      </w:pPr>
      <w:hyperlink w:anchor="_Toc171072094" w:history="1">
        <w:r w:rsidR="00EF6AB1" w:rsidRPr="00EF6AB1">
          <w:rPr>
            <w:rStyle w:val="Hyperlink"/>
            <w:noProof/>
            <w:sz w:val="22"/>
            <w:szCs w:val="22"/>
          </w:rPr>
          <w:t>4.2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Uitsluitingsgronden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_Toc171072094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20</w:t>
        </w:r>
        <w:r w:rsidR="00EF6AB1" w:rsidRPr="00EF6AB1">
          <w:rPr>
            <w:noProof/>
            <w:webHidden/>
            <w:sz w:val="22"/>
            <w:szCs w:val="22"/>
          </w:rPr>
          <w:fldChar w:fldCharType="end"/>
        </w:r>
      </w:hyperlink>
    </w:p>
    <w:p w14:paraId="5C6E62D9" w14:textId="05643403" w:rsidR="00EF6AB1" w:rsidRPr="00EF6AB1" w:rsidRDefault="00000000">
      <w:pPr>
        <w:pStyle w:val="TOC2"/>
        <w:rPr>
          <w:rFonts w:eastAsiaTheme="minorEastAsia"/>
          <w:noProof/>
          <w:kern w:val="2"/>
          <w:sz w:val="22"/>
          <w:szCs w:val="22"/>
          <w:lang w:val="en-US"/>
          <w14:ligatures w14:val="standardContextual"/>
        </w:rPr>
      </w:pPr>
      <w:hyperlink w:anchor="_Toc171072095" w:history="1">
        <w:r w:rsidR="00EF6AB1" w:rsidRPr="00EF6AB1">
          <w:rPr>
            <w:rStyle w:val="Hyperlink"/>
            <w:noProof/>
            <w:sz w:val="22"/>
            <w:szCs w:val="22"/>
          </w:rPr>
          <w:t>4.3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Geschiktheidseisen met betrekking tot beroepsbevoegdheid</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_Toc171072095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20</w:t>
        </w:r>
        <w:r w:rsidR="00EF6AB1" w:rsidRPr="00EF6AB1">
          <w:rPr>
            <w:noProof/>
            <w:webHidden/>
            <w:sz w:val="22"/>
            <w:szCs w:val="22"/>
          </w:rPr>
          <w:fldChar w:fldCharType="end"/>
        </w:r>
      </w:hyperlink>
    </w:p>
    <w:p w14:paraId="11D30A5B" w14:textId="7A5C2A7D" w:rsidR="00EF6AB1" w:rsidRPr="00EF6AB1" w:rsidRDefault="00000000">
      <w:pPr>
        <w:pStyle w:val="TOC3"/>
        <w:rPr>
          <w:rFonts w:eastAsiaTheme="minorEastAsia"/>
          <w:noProof/>
          <w:kern w:val="2"/>
          <w:sz w:val="22"/>
          <w:szCs w:val="22"/>
          <w:lang w:val="en-US"/>
          <w14:ligatures w14:val="standardContextual"/>
        </w:rPr>
      </w:pPr>
      <w:hyperlink w:anchor="_Toc171072096" w:history="1">
        <w:r w:rsidR="00EF6AB1" w:rsidRPr="00EF6AB1">
          <w:rPr>
            <w:rStyle w:val="Hyperlink"/>
            <w:noProof/>
            <w:sz w:val="22"/>
            <w:szCs w:val="22"/>
          </w:rPr>
          <w:t>4.3.1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Bewijs van Inschrijving nationale beroeps-/ handelsregister</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_Toc171072096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20</w:t>
        </w:r>
        <w:r w:rsidR="00EF6AB1" w:rsidRPr="00EF6AB1">
          <w:rPr>
            <w:noProof/>
            <w:webHidden/>
            <w:sz w:val="22"/>
            <w:szCs w:val="22"/>
          </w:rPr>
          <w:fldChar w:fldCharType="end"/>
        </w:r>
      </w:hyperlink>
    </w:p>
    <w:p w14:paraId="684111A2" w14:textId="34759830" w:rsidR="00EF6AB1" w:rsidRPr="00EF6AB1" w:rsidRDefault="00000000">
      <w:pPr>
        <w:pStyle w:val="TOC2"/>
        <w:rPr>
          <w:rFonts w:eastAsiaTheme="minorEastAsia"/>
          <w:noProof/>
          <w:kern w:val="2"/>
          <w:sz w:val="22"/>
          <w:szCs w:val="22"/>
          <w:lang w:val="en-US"/>
          <w14:ligatures w14:val="standardContextual"/>
        </w:rPr>
      </w:pPr>
      <w:hyperlink w:anchor="_Toc171072097" w:history="1">
        <w:r w:rsidR="00EF6AB1" w:rsidRPr="00EF6AB1">
          <w:rPr>
            <w:rStyle w:val="Hyperlink"/>
            <w:noProof/>
            <w:sz w:val="22"/>
            <w:szCs w:val="22"/>
          </w:rPr>
          <w:t>4.4</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Geschiktheidseisen met betrekking tot financiële en economische draagkracht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_Toc171072097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21</w:t>
        </w:r>
        <w:r w:rsidR="00EF6AB1" w:rsidRPr="00EF6AB1">
          <w:rPr>
            <w:noProof/>
            <w:webHidden/>
            <w:sz w:val="22"/>
            <w:szCs w:val="22"/>
          </w:rPr>
          <w:fldChar w:fldCharType="end"/>
        </w:r>
      </w:hyperlink>
    </w:p>
    <w:p w14:paraId="234E661F" w14:textId="2059B115" w:rsidR="00EF6AB1" w:rsidRPr="00EF6AB1" w:rsidRDefault="00000000">
      <w:pPr>
        <w:pStyle w:val="TOC3"/>
        <w:rPr>
          <w:rFonts w:eastAsiaTheme="minorEastAsia"/>
          <w:noProof/>
          <w:kern w:val="2"/>
          <w:sz w:val="22"/>
          <w:szCs w:val="22"/>
          <w:lang w:val="en-US"/>
          <w14:ligatures w14:val="standardContextual"/>
        </w:rPr>
      </w:pPr>
      <w:hyperlink w:anchor="_Toc171072098" w:history="1">
        <w:r w:rsidR="00EF6AB1" w:rsidRPr="00EF6AB1">
          <w:rPr>
            <w:rStyle w:val="Hyperlink"/>
            <w:noProof/>
            <w:sz w:val="22"/>
            <w:szCs w:val="22"/>
          </w:rPr>
          <w:t>4.4.1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Financieel en economische draagkracht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_Toc171072098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21</w:t>
        </w:r>
        <w:r w:rsidR="00EF6AB1" w:rsidRPr="00EF6AB1">
          <w:rPr>
            <w:noProof/>
            <w:webHidden/>
            <w:sz w:val="22"/>
            <w:szCs w:val="22"/>
          </w:rPr>
          <w:fldChar w:fldCharType="end"/>
        </w:r>
      </w:hyperlink>
    </w:p>
    <w:p w14:paraId="11B066D1" w14:textId="0AC52261" w:rsidR="00EF6AB1" w:rsidRPr="00EF6AB1" w:rsidRDefault="00000000">
      <w:pPr>
        <w:pStyle w:val="TOC3"/>
        <w:rPr>
          <w:rFonts w:eastAsiaTheme="minorEastAsia"/>
          <w:noProof/>
          <w:kern w:val="2"/>
          <w:sz w:val="22"/>
          <w:szCs w:val="22"/>
          <w:lang w:val="en-US"/>
          <w14:ligatures w14:val="standardContextual"/>
        </w:rPr>
      </w:pPr>
      <w:hyperlink w:anchor="_Toc171072099" w:history="1">
        <w:r w:rsidR="00EF6AB1" w:rsidRPr="00EF6AB1">
          <w:rPr>
            <w:rStyle w:val="Hyperlink"/>
            <w:noProof/>
            <w:sz w:val="22"/>
            <w:szCs w:val="22"/>
          </w:rPr>
          <w:t>4.4.2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Verzekering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_Toc171072099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21</w:t>
        </w:r>
        <w:r w:rsidR="00EF6AB1" w:rsidRPr="00EF6AB1">
          <w:rPr>
            <w:noProof/>
            <w:webHidden/>
            <w:sz w:val="22"/>
            <w:szCs w:val="22"/>
          </w:rPr>
          <w:fldChar w:fldCharType="end"/>
        </w:r>
      </w:hyperlink>
    </w:p>
    <w:p w14:paraId="37651234" w14:textId="53B2C100" w:rsidR="00EF6AB1" w:rsidRPr="00EF6AB1" w:rsidRDefault="00000000">
      <w:pPr>
        <w:pStyle w:val="TOC2"/>
        <w:rPr>
          <w:rFonts w:eastAsiaTheme="minorEastAsia"/>
          <w:noProof/>
          <w:kern w:val="2"/>
          <w:sz w:val="22"/>
          <w:szCs w:val="22"/>
          <w:lang w:val="en-US"/>
          <w14:ligatures w14:val="standardContextual"/>
        </w:rPr>
      </w:pPr>
      <w:hyperlink w:anchor="_Toc171072100" w:history="1">
        <w:r w:rsidR="00EF6AB1" w:rsidRPr="00EF6AB1">
          <w:rPr>
            <w:rStyle w:val="Hyperlink"/>
            <w:noProof/>
            <w:sz w:val="22"/>
            <w:szCs w:val="22"/>
          </w:rPr>
          <w:t>4.5</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Geschiktheidseisen met betrekking tot technische- en beroepsbekwaamheid</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_Toc171072100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21</w:t>
        </w:r>
        <w:r w:rsidR="00EF6AB1" w:rsidRPr="00EF6AB1">
          <w:rPr>
            <w:noProof/>
            <w:webHidden/>
            <w:sz w:val="22"/>
            <w:szCs w:val="22"/>
          </w:rPr>
          <w:fldChar w:fldCharType="end"/>
        </w:r>
      </w:hyperlink>
    </w:p>
    <w:p w14:paraId="3B782A29" w14:textId="3F8502D5" w:rsidR="00EF6AB1" w:rsidRPr="00EF6AB1" w:rsidRDefault="00000000">
      <w:pPr>
        <w:pStyle w:val="TOC3"/>
        <w:rPr>
          <w:rFonts w:eastAsiaTheme="minorEastAsia"/>
          <w:noProof/>
          <w:kern w:val="2"/>
          <w:sz w:val="22"/>
          <w:szCs w:val="22"/>
          <w:lang w:val="en-US"/>
          <w14:ligatures w14:val="standardContextual"/>
        </w:rPr>
      </w:pPr>
      <w:hyperlink w:anchor="_Toc171072101" w:history="1">
        <w:r w:rsidR="00EF6AB1" w:rsidRPr="00EF6AB1">
          <w:rPr>
            <w:rStyle w:val="Hyperlink"/>
            <w:noProof/>
            <w:sz w:val="22"/>
            <w:szCs w:val="22"/>
          </w:rPr>
          <w:t>4.5.1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Kerncompetenties</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_Toc171072101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21</w:t>
        </w:r>
        <w:r w:rsidR="00EF6AB1" w:rsidRPr="00EF6AB1">
          <w:rPr>
            <w:noProof/>
            <w:webHidden/>
            <w:sz w:val="22"/>
            <w:szCs w:val="22"/>
          </w:rPr>
          <w:fldChar w:fldCharType="end"/>
        </w:r>
      </w:hyperlink>
    </w:p>
    <w:p w14:paraId="0BF6357F" w14:textId="62AFB781" w:rsidR="00EF6AB1" w:rsidRPr="00EF6AB1" w:rsidRDefault="00000000">
      <w:pPr>
        <w:pStyle w:val="TOC3"/>
        <w:rPr>
          <w:rFonts w:eastAsiaTheme="minorEastAsia"/>
          <w:noProof/>
          <w:kern w:val="2"/>
          <w:sz w:val="22"/>
          <w:szCs w:val="22"/>
          <w:lang w:val="en-US"/>
          <w14:ligatures w14:val="standardContextual"/>
        </w:rPr>
      </w:pPr>
      <w:hyperlink w:anchor="_Toc171072102" w:history="1">
        <w:r w:rsidR="00EF6AB1" w:rsidRPr="00EF6AB1">
          <w:rPr>
            <w:rStyle w:val="Hyperlink"/>
            <w:noProof/>
            <w:sz w:val="22"/>
            <w:szCs w:val="22"/>
          </w:rPr>
          <w:t>4.5.2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Kwaliteit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_Toc171072102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22</w:t>
        </w:r>
        <w:r w:rsidR="00EF6AB1" w:rsidRPr="00EF6AB1">
          <w:rPr>
            <w:noProof/>
            <w:webHidden/>
            <w:sz w:val="22"/>
            <w:szCs w:val="22"/>
          </w:rPr>
          <w:fldChar w:fldCharType="end"/>
        </w:r>
      </w:hyperlink>
    </w:p>
    <w:p w14:paraId="7F6F115D" w14:textId="149D7873" w:rsidR="00EF6AB1" w:rsidRPr="00EF6AB1" w:rsidRDefault="00000000">
      <w:pPr>
        <w:pStyle w:val="TOC3"/>
        <w:rPr>
          <w:rFonts w:eastAsiaTheme="minorEastAsia"/>
          <w:noProof/>
          <w:kern w:val="2"/>
          <w:sz w:val="22"/>
          <w:szCs w:val="22"/>
          <w:lang w:val="en-US"/>
          <w14:ligatures w14:val="standardContextual"/>
        </w:rPr>
      </w:pPr>
      <w:hyperlink w:anchor="_Toc171072103" w:history="1">
        <w:r w:rsidR="00EF6AB1" w:rsidRPr="00EF6AB1">
          <w:rPr>
            <w:rStyle w:val="Hyperlink"/>
            <w:noProof/>
            <w:sz w:val="22"/>
            <w:szCs w:val="22"/>
          </w:rPr>
          <w:t>4.5.3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Milieu en duurzaamheid</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_Toc171072103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23</w:t>
        </w:r>
        <w:r w:rsidR="00EF6AB1" w:rsidRPr="00EF6AB1">
          <w:rPr>
            <w:noProof/>
            <w:webHidden/>
            <w:sz w:val="22"/>
            <w:szCs w:val="22"/>
          </w:rPr>
          <w:fldChar w:fldCharType="end"/>
        </w:r>
      </w:hyperlink>
    </w:p>
    <w:p w14:paraId="62FA20E2" w14:textId="6AB2FD30" w:rsidR="00EF6AB1" w:rsidRPr="00EF6AB1" w:rsidRDefault="00000000">
      <w:pPr>
        <w:pStyle w:val="TOC2"/>
        <w:rPr>
          <w:rFonts w:eastAsiaTheme="minorEastAsia"/>
          <w:noProof/>
          <w:kern w:val="2"/>
          <w:sz w:val="22"/>
          <w:szCs w:val="22"/>
          <w:lang w:val="en-US"/>
          <w14:ligatures w14:val="standardContextual"/>
        </w:rPr>
      </w:pPr>
      <w:hyperlink w:anchor="_Toc171072104" w:history="1">
        <w:r w:rsidR="00EF6AB1" w:rsidRPr="00EF6AB1">
          <w:rPr>
            <w:rStyle w:val="Hyperlink"/>
            <w:noProof/>
            <w:sz w:val="22"/>
            <w:szCs w:val="22"/>
          </w:rPr>
          <w:t>4.6</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Overige informatie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_Toc171072104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23</w:t>
        </w:r>
        <w:r w:rsidR="00EF6AB1" w:rsidRPr="00EF6AB1">
          <w:rPr>
            <w:noProof/>
            <w:webHidden/>
            <w:sz w:val="22"/>
            <w:szCs w:val="22"/>
          </w:rPr>
          <w:fldChar w:fldCharType="end"/>
        </w:r>
      </w:hyperlink>
    </w:p>
    <w:p w14:paraId="30CC60EF" w14:textId="5CC113EF" w:rsidR="00EF6AB1" w:rsidRPr="00EF6AB1" w:rsidRDefault="00000000">
      <w:pPr>
        <w:pStyle w:val="TOC3"/>
        <w:rPr>
          <w:rFonts w:eastAsiaTheme="minorEastAsia"/>
          <w:noProof/>
          <w:kern w:val="2"/>
          <w:sz w:val="22"/>
          <w:szCs w:val="22"/>
          <w:lang w:val="en-US"/>
          <w14:ligatures w14:val="standardContextual"/>
        </w:rPr>
      </w:pPr>
      <w:hyperlink w:anchor="_Toc171072105" w:history="1">
        <w:r w:rsidR="00EF6AB1" w:rsidRPr="00EF6AB1">
          <w:rPr>
            <w:rStyle w:val="Hyperlink"/>
            <w:noProof/>
            <w:sz w:val="22"/>
            <w:szCs w:val="22"/>
          </w:rPr>
          <w:t>4.6.1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Juridische bindingen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_Toc171072105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23</w:t>
        </w:r>
        <w:r w:rsidR="00EF6AB1" w:rsidRPr="00EF6AB1">
          <w:rPr>
            <w:noProof/>
            <w:webHidden/>
            <w:sz w:val="22"/>
            <w:szCs w:val="22"/>
          </w:rPr>
          <w:fldChar w:fldCharType="end"/>
        </w:r>
      </w:hyperlink>
    </w:p>
    <w:p w14:paraId="2BAF7AB5" w14:textId="6D499164" w:rsidR="00EF6AB1" w:rsidRPr="00EF6AB1" w:rsidRDefault="00000000">
      <w:pPr>
        <w:pStyle w:val="TOC3"/>
        <w:rPr>
          <w:rFonts w:eastAsiaTheme="minorEastAsia"/>
          <w:noProof/>
          <w:kern w:val="2"/>
          <w:sz w:val="22"/>
          <w:szCs w:val="22"/>
          <w:lang w:val="en-US"/>
          <w14:ligatures w14:val="standardContextual"/>
        </w:rPr>
      </w:pPr>
      <w:hyperlink w:anchor="_Toc171072106" w:history="1">
        <w:r w:rsidR="00EF6AB1" w:rsidRPr="00EF6AB1">
          <w:rPr>
            <w:rStyle w:val="Hyperlink"/>
            <w:noProof/>
            <w:sz w:val="22"/>
            <w:szCs w:val="22"/>
          </w:rPr>
          <w:t>4.6.2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Combinaties</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_Toc171072106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23</w:t>
        </w:r>
        <w:r w:rsidR="00EF6AB1" w:rsidRPr="00EF6AB1">
          <w:rPr>
            <w:noProof/>
            <w:webHidden/>
            <w:sz w:val="22"/>
            <w:szCs w:val="22"/>
          </w:rPr>
          <w:fldChar w:fldCharType="end"/>
        </w:r>
      </w:hyperlink>
    </w:p>
    <w:p w14:paraId="060328FB" w14:textId="5113BEF1" w:rsidR="00EF6AB1" w:rsidRPr="00EF6AB1" w:rsidRDefault="00000000">
      <w:pPr>
        <w:pStyle w:val="TOC3"/>
        <w:rPr>
          <w:rFonts w:eastAsiaTheme="minorEastAsia"/>
          <w:noProof/>
          <w:kern w:val="2"/>
          <w:sz w:val="22"/>
          <w:szCs w:val="22"/>
          <w:lang w:val="en-US"/>
          <w14:ligatures w14:val="standardContextual"/>
        </w:rPr>
      </w:pPr>
      <w:hyperlink w:anchor="_Toc171072107" w:history="1">
        <w:r w:rsidR="00EF6AB1" w:rsidRPr="00EF6AB1">
          <w:rPr>
            <w:rStyle w:val="Hyperlink"/>
            <w:noProof/>
            <w:sz w:val="22"/>
            <w:szCs w:val="22"/>
          </w:rPr>
          <w:t>4.6.3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Onderaanneming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_Toc171072107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24</w:t>
        </w:r>
        <w:r w:rsidR="00EF6AB1" w:rsidRPr="00EF6AB1">
          <w:rPr>
            <w:noProof/>
            <w:webHidden/>
            <w:sz w:val="22"/>
            <w:szCs w:val="22"/>
          </w:rPr>
          <w:fldChar w:fldCharType="end"/>
        </w:r>
      </w:hyperlink>
    </w:p>
    <w:p w14:paraId="4247D3A4" w14:textId="1A6A281F"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108" w:history="1">
        <w:r w:rsidR="00EF6AB1" w:rsidRPr="00EF6AB1">
          <w:rPr>
            <w:rStyle w:val="Hyperlink"/>
            <w:noProof/>
            <w:sz w:val="22"/>
            <w:szCs w:val="22"/>
          </w:rPr>
          <w:t>5</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Lijst van eisen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_Toc171072108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25</w:t>
        </w:r>
        <w:r w:rsidR="00EF6AB1" w:rsidRPr="00EF6AB1">
          <w:rPr>
            <w:noProof/>
            <w:webHidden/>
            <w:sz w:val="22"/>
            <w:szCs w:val="22"/>
          </w:rPr>
          <w:fldChar w:fldCharType="end"/>
        </w:r>
      </w:hyperlink>
    </w:p>
    <w:p w14:paraId="588F05BB" w14:textId="7D51FFE2" w:rsidR="00EF6AB1" w:rsidRPr="00EF6AB1" w:rsidRDefault="00000000">
      <w:pPr>
        <w:pStyle w:val="TOC2"/>
        <w:rPr>
          <w:rFonts w:eastAsiaTheme="minorEastAsia"/>
          <w:noProof/>
          <w:kern w:val="2"/>
          <w:sz w:val="22"/>
          <w:szCs w:val="22"/>
          <w:lang w:val="en-US"/>
          <w14:ligatures w14:val="standardContextual"/>
        </w:rPr>
      </w:pPr>
      <w:hyperlink w:anchor="_Toc171072109" w:history="1">
        <w:r w:rsidR="00EF6AB1" w:rsidRPr="00EF6AB1">
          <w:rPr>
            <w:rStyle w:val="Hyperlink"/>
            <w:noProof/>
            <w:sz w:val="22"/>
            <w:szCs w:val="22"/>
          </w:rPr>
          <w:t>5.1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Materie Perceel 1, 2 en 3</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_Toc171072109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25</w:t>
        </w:r>
        <w:r w:rsidR="00EF6AB1" w:rsidRPr="00EF6AB1">
          <w:rPr>
            <w:noProof/>
            <w:webHidden/>
            <w:sz w:val="22"/>
            <w:szCs w:val="22"/>
          </w:rPr>
          <w:fldChar w:fldCharType="end"/>
        </w:r>
      </w:hyperlink>
    </w:p>
    <w:p w14:paraId="01DBB7E5" w14:textId="01EF6167" w:rsidR="00EF6AB1" w:rsidRPr="00EF6AB1" w:rsidRDefault="00000000">
      <w:pPr>
        <w:pStyle w:val="TOC2"/>
        <w:rPr>
          <w:rFonts w:eastAsiaTheme="minorEastAsia"/>
          <w:noProof/>
          <w:kern w:val="2"/>
          <w:sz w:val="22"/>
          <w:szCs w:val="22"/>
          <w:lang w:val="en-US"/>
          <w14:ligatures w14:val="standardContextual"/>
        </w:rPr>
      </w:pPr>
      <w:hyperlink w:anchor="_Toc171072110" w:history="1">
        <w:r w:rsidR="00EF6AB1" w:rsidRPr="00EF6AB1">
          <w:rPr>
            <w:rStyle w:val="Hyperlink"/>
            <w:noProof/>
            <w:sz w:val="22"/>
            <w:szCs w:val="22"/>
          </w:rPr>
          <w:t>5.2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Kwaliteit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_Toc171072110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26</w:t>
        </w:r>
        <w:r w:rsidR="00EF6AB1" w:rsidRPr="00EF6AB1">
          <w:rPr>
            <w:noProof/>
            <w:webHidden/>
            <w:sz w:val="22"/>
            <w:szCs w:val="22"/>
          </w:rPr>
          <w:fldChar w:fldCharType="end"/>
        </w:r>
      </w:hyperlink>
    </w:p>
    <w:p w14:paraId="652A8150" w14:textId="322F94AC" w:rsidR="00EF6AB1" w:rsidRPr="00EF6AB1" w:rsidRDefault="00000000">
      <w:pPr>
        <w:pStyle w:val="TOC2"/>
        <w:rPr>
          <w:rFonts w:eastAsiaTheme="minorEastAsia"/>
          <w:noProof/>
          <w:kern w:val="2"/>
          <w:sz w:val="22"/>
          <w:szCs w:val="22"/>
          <w:lang w:val="en-US"/>
          <w14:ligatures w14:val="standardContextual"/>
        </w:rPr>
      </w:pPr>
      <w:hyperlink w:anchor="_Toc171072111" w:history="1">
        <w:r w:rsidR="00EF6AB1" w:rsidRPr="00EF6AB1">
          <w:rPr>
            <w:rStyle w:val="Hyperlink"/>
            <w:noProof/>
            <w:sz w:val="22"/>
            <w:szCs w:val="22"/>
          </w:rPr>
          <w:t>5.3</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Maatschappelijk verantwoord inkopen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_Toc171072111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26</w:t>
        </w:r>
        <w:r w:rsidR="00EF6AB1" w:rsidRPr="00EF6AB1">
          <w:rPr>
            <w:noProof/>
            <w:webHidden/>
            <w:sz w:val="22"/>
            <w:szCs w:val="22"/>
          </w:rPr>
          <w:fldChar w:fldCharType="end"/>
        </w:r>
      </w:hyperlink>
    </w:p>
    <w:p w14:paraId="2AAFD1F4" w14:textId="38B0E839" w:rsidR="00EF6AB1" w:rsidRPr="00EF6AB1" w:rsidRDefault="00000000">
      <w:pPr>
        <w:pStyle w:val="TOC2"/>
        <w:rPr>
          <w:rFonts w:eastAsiaTheme="minorEastAsia"/>
          <w:noProof/>
          <w:kern w:val="2"/>
          <w:sz w:val="22"/>
          <w:szCs w:val="22"/>
          <w:lang w:val="en-US"/>
          <w14:ligatures w14:val="standardContextual"/>
        </w:rPr>
      </w:pPr>
      <w:hyperlink w:anchor="_Toc171072112" w:history="1">
        <w:r w:rsidR="00EF6AB1" w:rsidRPr="00EF6AB1">
          <w:rPr>
            <w:rStyle w:val="Hyperlink"/>
            <w:noProof/>
            <w:sz w:val="22"/>
            <w:szCs w:val="22"/>
          </w:rPr>
          <w:t>5.4</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Commercie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_Toc171072112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26</w:t>
        </w:r>
        <w:r w:rsidR="00EF6AB1" w:rsidRPr="00EF6AB1">
          <w:rPr>
            <w:noProof/>
            <w:webHidden/>
            <w:sz w:val="22"/>
            <w:szCs w:val="22"/>
          </w:rPr>
          <w:fldChar w:fldCharType="end"/>
        </w:r>
      </w:hyperlink>
    </w:p>
    <w:p w14:paraId="361639BC" w14:textId="677B61C0" w:rsidR="00EF6AB1" w:rsidRPr="00EF6AB1" w:rsidRDefault="00000000">
      <w:pPr>
        <w:pStyle w:val="TOC2"/>
        <w:rPr>
          <w:rFonts w:eastAsiaTheme="minorEastAsia"/>
          <w:noProof/>
          <w:kern w:val="2"/>
          <w:sz w:val="22"/>
          <w:szCs w:val="22"/>
          <w:lang w:val="en-US"/>
          <w14:ligatures w14:val="standardContextual"/>
        </w:rPr>
      </w:pPr>
      <w:hyperlink w:anchor="_Toc171072113" w:history="1">
        <w:r w:rsidR="00EF6AB1" w:rsidRPr="00EF6AB1">
          <w:rPr>
            <w:rStyle w:val="Hyperlink"/>
            <w:noProof/>
            <w:sz w:val="22"/>
            <w:szCs w:val="22"/>
          </w:rPr>
          <w:t>5.5</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Facturatie</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_Toc171072113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27</w:t>
        </w:r>
        <w:r w:rsidR="00EF6AB1" w:rsidRPr="00EF6AB1">
          <w:rPr>
            <w:noProof/>
            <w:webHidden/>
            <w:sz w:val="22"/>
            <w:szCs w:val="22"/>
          </w:rPr>
          <w:fldChar w:fldCharType="end"/>
        </w:r>
      </w:hyperlink>
    </w:p>
    <w:p w14:paraId="0DB1AEB4" w14:textId="55EFE7B0" w:rsidR="00EF6AB1" w:rsidRPr="00EF6AB1" w:rsidRDefault="00000000">
      <w:pPr>
        <w:pStyle w:val="TOC2"/>
        <w:rPr>
          <w:rFonts w:eastAsiaTheme="minorEastAsia"/>
          <w:noProof/>
          <w:kern w:val="2"/>
          <w:sz w:val="22"/>
          <w:szCs w:val="22"/>
          <w:lang w:val="en-US"/>
          <w14:ligatures w14:val="standardContextual"/>
        </w:rPr>
      </w:pPr>
      <w:hyperlink w:anchor="_Toc171072114" w:history="1">
        <w:r w:rsidR="00EF6AB1" w:rsidRPr="00EF6AB1">
          <w:rPr>
            <w:rStyle w:val="Hyperlink"/>
            <w:noProof/>
            <w:sz w:val="22"/>
            <w:szCs w:val="22"/>
          </w:rPr>
          <w:t>5.6</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Juridisch</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_Toc171072114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27</w:t>
        </w:r>
        <w:r w:rsidR="00EF6AB1" w:rsidRPr="00EF6AB1">
          <w:rPr>
            <w:noProof/>
            <w:webHidden/>
            <w:sz w:val="22"/>
            <w:szCs w:val="22"/>
          </w:rPr>
          <w:fldChar w:fldCharType="end"/>
        </w:r>
      </w:hyperlink>
    </w:p>
    <w:p w14:paraId="7487D4DA" w14:textId="69E7B563" w:rsidR="00EF6AB1" w:rsidRPr="00EF6AB1" w:rsidRDefault="00000000">
      <w:pPr>
        <w:pStyle w:val="TOC2"/>
        <w:rPr>
          <w:rFonts w:eastAsiaTheme="minorEastAsia"/>
          <w:noProof/>
          <w:kern w:val="2"/>
          <w:sz w:val="22"/>
          <w:szCs w:val="22"/>
          <w:lang w:val="en-US"/>
          <w14:ligatures w14:val="standardContextual"/>
        </w:rPr>
      </w:pPr>
      <w:hyperlink w:anchor="_Toc171072115" w:history="1">
        <w:r w:rsidR="00EF6AB1" w:rsidRPr="00EF6AB1">
          <w:rPr>
            <w:rStyle w:val="Hyperlink"/>
            <w:noProof/>
            <w:sz w:val="22"/>
            <w:szCs w:val="22"/>
          </w:rPr>
          <w:t>5.7</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Rapportages en overleg</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_Toc171072115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28</w:t>
        </w:r>
        <w:r w:rsidR="00EF6AB1" w:rsidRPr="00EF6AB1">
          <w:rPr>
            <w:noProof/>
            <w:webHidden/>
            <w:sz w:val="22"/>
            <w:szCs w:val="22"/>
          </w:rPr>
          <w:fldChar w:fldCharType="end"/>
        </w:r>
      </w:hyperlink>
    </w:p>
    <w:p w14:paraId="19FDA882" w14:textId="052368F2"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116" w:history="1">
        <w:r w:rsidR="00EF6AB1" w:rsidRPr="00EF6AB1">
          <w:rPr>
            <w:rStyle w:val="Hyperlink"/>
            <w:noProof/>
            <w:sz w:val="22"/>
            <w:szCs w:val="22"/>
          </w:rPr>
          <w:t>6</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Lijst van wensen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_Toc171072116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30</w:t>
        </w:r>
        <w:r w:rsidR="00EF6AB1" w:rsidRPr="00EF6AB1">
          <w:rPr>
            <w:noProof/>
            <w:webHidden/>
            <w:sz w:val="22"/>
            <w:szCs w:val="22"/>
          </w:rPr>
          <w:fldChar w:fldCharType="end"/>
        </w:r>
      </w:hyperlink>
    </w:p>
    <w:p w14:paraId="333639B3" w14:textId="6BDAE659" w:rsidR="00EF6AB1" w:rsidRPr="00EF6AB1" w:rsidRDefault="00000000">
      <w:pPr>
        <w:pStyle w:val="TOC2"/>
        <w:rPr>
          <w:rFonts w:eastAsiaTheme="minorEastAsia"/>
          <w:noProof/>
          <w:kern w:val="2"/>
          <w:sz w:val="22"/>
          <w:szCs w:val="22"/>
          <w:lang w:val="en-US"/>
          <w14:ligatures w14:val="standardContextual"/>
        </w:rPr>
      </w:pPr>
      <w:hyperlink w:anchor="_Toc171072117" w:history="1">
        <w:r w:rsidR="00EF6AB1" w:rsidRPr="00EF6AB1">
          <w:rPr>
            <w:rStyle w:val="Hyperlink"/>
            <w:noProof/>
            <w:sz w:val="22"/>
            <w:szCs w:val="22"/>
          </w:rPr>
          <w:t>6.1</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Wensgroep Kwaliteit</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_Toc171072117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30</w:t>
        </w:r>
        <w:r w:rsidR="00EF6AB1" w:rsidRPr="00EF6AB1">
          <w:rPr>
            <w:noProof/>
            <w:webHidden/>
            <w:sz w:val="22"/>
            <w:szCs w:val="22"/>
          </w:rPr>
          <w:fldChar w:fldCharType="end"/>
        </w:r>
      </w:hyperlink>
    </w:p>
    <w:p w14:paraId="425063E4" w14:textId="00379405" w:rsidR="00EF6AB1" w:rsidRPr="00EF6AB1" w:rsidRDefault="00000000">
      <w:pPr>
        <w:pStyle w:val="TOC2"/>
        <w:rPr>
          <w:rFonts w:eastAsiaTheme="minorEastAsia"/>
          <w:noProof/>
          <w:kern w:val="2"/>
          <w:sz w:val="22"/>
          <w:szCs w:val="22"/>
          <w:lang w:val="en-US"/>
          <w14:ligatures w14:val="standardContextual"/>
        </w:rPr>
      </w:pPr>
      <w:hyperlink w:anchor="_Toc171072118" w:history="1">
        <w:r w:rsidR="00EF6AB1" w:rsidRPr="00EF6AB1">
          <w:rPr>
            <w:rStyle w:val="Hyperlink"/>
            <w:noProof/>
            <w:sz w:val="22"/>
            <w:szCs w:val="22"/>
          </w:rPr>
          <w:t>6.2</w:t>
        </w:r>
        <w:r w:rsidR="00EF6AB1" w:rsidRPr="00EF6AB1">
          <w:rPr>
            <w:rFonts w:eastAsiaTheme="minorEastAsia"/>
            <w:noProof/>
            <w:kern w:val="2"/>
            <w:sz w:val="22"/>
            <w:szCs w:val="22"/>
            <w:lang w:val="en-US"/>
            <w14:ligatures w14:val="standardContextual"/>
          </w:rPr>
          <w:tab/>
        </w:r>
        <w:r w:rsidR="00EF6AB1" w:rsidRPr="00EF6AB1">
          <w:rPr>
            <w:rStyle w:val="Hyperlink"/>
            <w:noProof/>
            <w:sz w:val="22"/>
            <w:szCs w:val="22"/>
          </w:rPr>
          <w:t>Wensgroep Prijs</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_Toc171072118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32</w:t>
        </w:r>
        <w:r w:rsidR="00EF6AB1" w:rsidRPr="00EF6AB1">
          <w:rPr>
            <w:noProof/>
            <w:webHidden/>
            <w:sz w:val="22"/>
            <w:szCs w:val="22"/>
          </w:rPr>
          <w:fldChar w:fldCharType="end"/>
        </w:r>
      </w:hyperlink>
    </w:p>
    <w:p w14:paraId="2114EFD5" w14:textId="30E184B7" w:rsidR="00EF6AB1" w:rsidRPr="00EF6AB1" w:rsidRDefault="00000000">
      <w:pPr>
        <w:pStyle w:val="TOC1"/>
        <w:rPr>
          <w:rFonts w:asciiTheme="minorHAnsi" w:eastAsiaTheme="minorEastAsia" w:hAnsiTheme="minorHAnsi"/>
          <w:b w:val="0"/>
          <w:noProof/>
          <w:kern w:val="2"/>
          <w:sz w:val="22"/>
          <w:szCs w:val="22"/>
          <w:lang w:val="en-US"/>
          <w14:ligatures w14:val="standardContextual"/>
        </w:rPr>
      </w:pPr>
      <w:hyperlink w:anchor="_Toc171072119" w:history="1">
        <w:r w:rsidR="00EF6AB1" w:rsidRPr="00EF6AB1">
          <w:rPr>
            <w:rStyle w:val="Hyperlink"/>
            <w:noProof/>
            <w:sz w:val="22"/>
            <w:szCs w:val="22"/>
          </w:rPr>
          <w:t>7</w:t>
        </w:r>
        <w:r w:rsidR="00EF6AB1" w:rsidRPr="00EF6AB1">
          <w:rPr>
            <w:rFonts w:asciiTheme="minorHAnsi" w:eastAsiaTheme="minorEastAsia" w:hAnsiTheme="minorHAnsi"/>
            <w:b w:val="0"/>
            <w:noProof/>
            <w:kern w:val="2"/>
            <w:sz w:val="22"/>
            <w:szCs w:val="22"/>
            <w:lang w:val="en-US"/>
            <w14:ligatures w14:val="standardContextual"/>
          </w:rPr>
          <w:tab/>
        </w:r>
        <w:r w:rsidR="00EF6AB1" w:rsidRPr="00EF6AB1">
          <w:rPr>
            <w:rStyle w:val="Hyperlink"/>
            <w:noProof/>
            <w:sz w:val="22"/>
            <w:szCs w:val="22"/>
          </w:rPr>
          <w:t>Bijlagen</w:t>
        </w:r>
        <w:r w:rsidR="00EF6AB1" w:rsidRPr="00EF6AB1">
          <w:rPr>
            <w:noProof/>
            <w:webHidden/>
            <w:sz w:val="22"/>
            <w:szCs w:val="22"/>
          </w:rPr>
          <w:tab/>
        </w:r>
        <w:r w:rsidR="00EF6AB1" w:rsidRPr="00EF6AB1">
          <w:rPr>
            <w:noProof/>
            <w:webHidden/>
            <w:sz w:val="22"/>
            <w:szCs w:val="22"/>
          </w:rPr>
          <w:fldChar w:fldCharType="begin"/>
        </w:r>
        <w:r w:rsidR="00EF6AB1" w:rsidRPr="00EF6AB1">
          <w:rPr>
            <w:noProof/>
            <w:webHidden/>
            <w:sz w:val="22"/>
            <w:szCs w:val="22"/>
          </w:rPr>
          <w:instrText xml:space="preserve"> PAGEREF _Toc171072119 \h </w:instrText>
        </w:r>
        <w:r w:rsidR="00EF6AB1" w:rsidRPr="00EF6AB1">
          <w:rPr>
            <w:noProof/>
            <w:webHidden/>
            <w:sz w:val="22"/>
            <w:szCs w:val="22"/>
          </w:rPr>
        </w:r>
        <w:r w:rsidR="00EF6AB1" w:rsidRPr="00EF6AB1">
          <w:rPr>
            <w:noProof/>
            <w:webHidden/>
            <w:sz w:val="22"/>
            <w:szCs w:val="22"/>
          </w:rPr>
          <w:fldChar w:fldCharType="separate"/>
        </w:r>
        <w:r w:rsidR="00EF6AB1" w:rsidRPr="00EF6AB1">
          <w:rPr>
            <w:noProof/>
            <w:webHidden/>
            <w:sz w:val="22"/>
            <w:szCs w:val="22"/>
          </w:rPr>
          <w:t>33</w:t>
        </w:r>
        <w:r w:rsidR="00EF6AB1" w:rsidRPr="00EF6AB1">
          <w:rPr>
            <w:noProof/>
            <w:webHidden/>
            <w:sz w:val="22"/>
            <w:szCs w:val="22"/>
          </w:rPr>
          <w:fldChar w:fldCharType="end"/>
        </w:r>
      </w:hyperlink>
    </w:p>
    <w:p w14:paraId="3B6F7E12" w14:textId="3B41753A" w:rsidR="00DC76FB" w:rsidRPr="00EF6AB1" w:rsidRDefault="006B2DCE" w:rsidP="00850AC3">
      <w:pPr>
        <w:pStyle w:val="Bodytext"/>
        <w:rPr>
          <w:sz w:val="22"/>
          <w:szCs w:val="22"/>
        </w:rPr>
      </w:pPr>
      <w:r w:rsidRPr="00EF6AB1">
        <w:rPr>
          <w:sz w:val="22"/>
          <w:szCs w:val="22"/>
        </w:rPr>
        <w:fldChar w:fldCharType="end"/>
      </w:r>
    </w:p>
    <w:p w14:paraId="3F443EBF" w14:textId="77777777" w:rsidR="00E340F7" w:rsidRPr="00EF6AB1" w:rsidRDefault="006362B6" w:rsidP="00850AC3">
      <w:pPr>
        <w:pStyle w:val="Bodytext"/>
        <w:rPr>
          <w:sz w:val="22"/>
          <w:szCs w:val="22"/>
        </w:rPr>
      </w:pPr>
      <w:r w:rsidRPr="00EF6AB1">
        <w:rPr>
          <w:noProof/>
          <w:sz w:val="22"/>
          <w:szCs w:val="22"/>
        </w:rPr>
        <mc:AlternateContent>
          <mc:Choice Requires="wps">
            <w:drawing>
              <wp:anchor distT="0" distB="0" distL="114300" distR="114300" simplePos="0" relativeHeight="251658240" behindDoc="0" locked="0" layoutInCell="1" allowOverlap="1" wp14:anchorId="6B5026DB" wp14:editId="663BFE92">
                <wp:simplePos x="0" y="0"/>
                <wp:positionH relativeFrom="margin">
                  <wp:posOffset>0</wp:posOffset>
                </wp:positionH>
                <wp:positionV relativeFrom="page">
                  <wp:posOffset>8778240</wp:posOffset>
                </wp:positionV>
                <wp:extent cx="4320000" cy="7632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4320000" cy="763200"/>
                        </a:xfrm>
                        <a:prstGeom prst="rect">
                          <a:avLst/>
                        </a:prstGeom>
                        <a:solidFill>
                          <a:schemeClr val="lt1"/>
                        </a:solidFill>
                        <a:ln w="6350">
                          <a:noFill/>
                        </a:ln>
                      </wps:spPr>
                      <wps:txbx>
                        <w:txbxContent>
                          <w:p w14:paraId="4AFDA235" w14:textId="77777777" w:rsidR="007E4767" w:rsidRPr="00A121D5" w:rsidRDefault="007E4767" w:rsidP="006362B6">
                            <w:pPr>
                              <w:pStyle w:val="Disclaimer"/>
                              <w:suppressOverlap/>
                              <w:rPr>
                                <w:noProof w:val="0"/>
                                <w:lang w:val="en-US"/>
                              </w:rPr>
                            </w:pPr>
                            <w:r w:rsidRPr="00A121D5">
                              <w:rPr>
                                <w:noProof w:val="0"/>
                                <w:lang w:val="en-US"/>
                              </w:rPr>
                              <w:t>Copyright</w:t>
                            </w:r>
                          </w:p>
                          <w:p w14:paraId="7F44A131" w14:textId="77777777" w:rsidR="007E4767" w:rsidRPr="00A121D5" w:rsidRDefault="007E4767" w:rsidP="006362B6">
                            <w:pPr>
                              <w:pStyle w:val="Disclaimer"/>
                              <w:suppressOverlap/>
                              <w:rPr>
                                <w:noProof w:val="0"/>
                                <w:lang w:val="en-US"/>
                              </w:rPr>
                            </w:pPr>
                            <w:r w:rsidRPr="00A121D5">
                              <w:rPr>
                                <w:noProof w:val="0"/>
                                <w:lang w:val="en-US"/>
                              </w:rPr>
                              <w:t xml:space="preserve">©Hotelschool </w:t>
                            </w:r>
                            <w:proofErr w:type="gramStart"/>
                            <w:r w:rsidRPr="00A121D5">
                              <w:rPr>
                                <w:noProof w:val="0"/>
                                <w:lang w:val="en-US"/>
                              </w:rPr>
                              <w:t>The</w:t>
                            </w:r>
                            <w:proofErr w:type="gramEnd"/>
                            <w:r w:rsidRPr="00A121D5">
                              <w:rPr>
                                <w:noProof w:val="0"/>
                                <w:lang w:val="en-US"/>
                              </w:rPr>
                              <w:t xml:space="preserve"> Hague, The Netherlands</w:t>
                            </w:r>
                          </w:p>
                          <w:p w14:paraId="06E8E21F" w14:textId="36D56896" w:rsidR="007E4767" w:rsidRPr="00A121D5" w:rsidRDefault="007E4767" w:rsidP="006362B6">
                            <w:pPr>
                              <w:pStyle w:val="Disclaimer"/>
                              <w:rPr>
                                <w:noProof w:val="0"/>
                                <w:lang w:val="en-US"/>
                              </w:rPr>
                            </w:pPr>
                            <w:r w:rsidRPr="00A121D5">
                              <w:rPr>
                                <w:noProof w:val="0"/>
                                <w:lang w:val="en-US"/>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A121D5">
                              <w:rPr>
                                <w:noProof w:val="0"/>
                                <w:lang w:val="en-US"/>
                              </w:rPr>
                              <w:t>The</w:t>
                            </w:r>
                            <w:proofErr w:type="gramEnd"/>
                            <w:r w:rsidRPr="00A121D5">
                              <w:rPr>
                                <w:noProof w:val="0"/>
                                <w:lang w:val="en-US"/>
                              </w:rPr>
                              <w:t xml:space="preserve"> Hague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026DB" id="_x0000_t202" coordsize="21600,21600" o:spt="202" path="m,l,21600r21600,l21600,xe">
                <v:stroke joinstyle="miter"/>
                <v:path gradientshapeok="t" o:connecttype="rect"/>
              </v:shapetype>
              <v:shape id="Text Box 4" o:spid="_x0000_s1026" type="#_x0000_t202" style="position:absolute;margin-left:0;margin-top:691.2pt;width:340.15pt;height:6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" fillcolor="white [3201]" stroked="f" strokeweight=".5pt">
                <v:textbox inset="0,0,0,0">
                  <w:txbxContent>
                    <w:p w14:paraId="4AFDA235" w14:textId="77777777" w:rsidR="007E4767" w:rsidRPr="00A121D5" w:rsidRDefault="007E4767" w:rsidP="006362B6">
                      <w:pPr>
                        <w:pStyle w:val="Disclaimer"/>
                        <w:suppressOverlap/>
                        <w:rPr>
                          <w:noProof w:val="0"/>
                          <w:lang w:val="en-US"/>
                        </w:rPr>
                      </w:pPr>
                      <w:r w:rsidRPr="00A121D5">
                        <w:rPr>
                          <w:noProof w:val="0"/>
                          <w:lang w:val="en-US"/>
                        </w:rPr>
                        <w:t>Copyright</w:t>
                      </w:r>
                    </w:p>
                    <w:p w14:paraId="7F44A131" w14:textId="77777777" w:rsidR="007E4767" w:rsidRPr="00A121D5" w:rsidRDefault="007E4767" w:rsidP="006362B6">
                      <w:pPr>
                        <w:pStyle w:val="Disclaimer"/>
                        <w:suppressOverlap/>
                        <w:rPr>
                          <w:noProof w:val="0"/>
                          <w:lang w:val="en-US"/>
                        </w:rPr>
                      </w:pPr>
                      <w:r w:rsidRPr="00A121D5">
                        <w:rPr>
                          <w:noProof w:val="0"/>
                          <w:lang w:val="en-US"/>
                        </w:rPr>
                        <w:t xml:space="preserve">©Hotelschool </w:t>
                      </w:r>
                      <w:proofErr w:type="gramStart"/>
                      <w:r w:rsidRPr="00A121D5">
                        <w:rPr>
                          <w:noProof w:val="0"/>
                          <w:lang w:val="en-US"/>
                        </w:rPr>
                        <w:t>The</w:t>
                      </w:r>
                      <w:proofErr w:type="gramEnd"/>
                      <w:r w:rsidRPr="00A121D5">
                        <w:rPr>
                          <w:noProof w:val="0"/>
                          <w:lang w:val="en-US"/>
                        </w:rPr>
                        <w:t xml:space="preserve"> Hague, The Netherlands</w:t>
                      </w:r>
                    </w:p>
                    <w:p w14:paraId="06E8E21F" w14:textId="36D56896" w:rsidR="007E4767" w:rsidRPr="00A121D5" w:rsidRDefault="007E4767" w:rsidP="006362B6">
                      <w:pPr>
                        <w:pStyle w:val="Disclaimer"/>
                        <w:rPr>
                          <w:noProof w:val="0"/>
                          <w:lang w:val="en-US"/>
                        </w:rPr>
                      </w:pPr>
                      <w:r w:rsidRPr="00A121D5">
                        <w:rPr>
                          <w:noProof w:val="0"/>
                          <w:lang w:val="en-US"/>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A121D5">
                        <w:rPr>
                          <w:noProof w:val="0"/>
                          <w:lang w:val="en-US"/>
                        </w:rPr>
                        <w:t>The</w:t>
                      </w:r>
                      <w:proofErr w:type="gramEnd"/>
                      <w:r w:rsidRPr="00A121D5">
                        <w:rPr>
                          <w:noProof w:val="0"/>
                          <w:lang w:val="en-US"/>
                        </w:rPr>
                        <w:t xml:space="preserve"> Hague</w:t>
                      </w:r>
                    </w:p>
                  </w:txbxContent>
                </v:textbox>
                <w10:wrap anchorx="margin" anchory="page"/>
              </v:shape>
            </w:pict>
          </mc:Fallback>
        </mc:AlternateContent>
      </w:r>
    </w:p>
    <w:p w14:paraId="64976FC6" w14:textId="7BA6A7FA" w:rsidR="00551EFC" w:rsidRPr="002A3F51" w:rsidRDefault="00551EFC" w:rsidP="00452B06">
      <w:pPr>
        <w:pStyle w:val="Heading1"/>
        <w:numPr>
          <w:ilvl w:val="0"/>
          <w:numId w:val="0"/>
        </w:numPr>
        <w:ind w:left="737" w:hanging="737"/>
        <w:rPr>
          <w:rFonts w:hint="eastAsia"/>
        </w:rPr>
      </w:pPr>
      <w:bookmarkStart w:id="0" w:name="_Toc171072069"/>
      <w:r w:rsidRPr="002A3F51">
        <w:lastRenderedPageBreak/>
        <w:t>Begrippenlijst</w:t>
      </w:r>
      <w:bookmarkStart w:id="1" w:name="_Toc85027369"/>
      <w:bookmarkEnd w:id="0"/>
    </w:p>
    <w:p w14:paraId="20A7FBB0" w14:textId="77777777" w:rsidR="00551EFC" w:rsidRPr="002A3F51" w:rsidRDefault="00551EFC" w:rsidP="00722F5D">
      <w:pPr>
        <w:pStyle w:val="Bodytext"/>
        <w:rPr>
          <w:b/>
          <w:u w:val="single"/>
        </w:rPr>
      </w:pPr>
      <w:r w:rsidRPr="002A3F51">
        <w:rPr>
          <w:b/>
          <w:u w:val="single"/>
        </w:rPr>
        <w:t>Aanbestedende dienst</w:t>
      </w:r>
    </w:p>
    <w:p w14:paraId="676F52F8" w14:textId="77777777" w:rsidR="00551EFC" w:rsidRPr="002A3F51" w:rsidRDefault="00551EFC" w:rsidP="00722F5D">
      <w:pPr>
        <w:pStyle w:val="Bodytext"/>
        <w:rPr>
          <w:rFonts w:cs="Lucida Sans Unicode"/>
        </w:rPr>
      </w:pPr>
      <w:r w:rsidRPr="002A3F51">
        <w:t>Stichting Hotelschool The Hague, hierna HTH.</w:t>
      </w:r>
    </w:p>
    <w:p w14:paraId="34CEF19A" w14:textId="77777777" w:rsidR="00551EFC" w:rsidRPr="002A3F51" w:rsidRDefault="00551EFC" w:rsidP="00722F5D">
      <w:pPr>
        <w:pStyle w:val="Bodytext"/>
      </w:pPr>
    </w:p>
    <w:p w14:paraId="02175DF1" w14:textId="77777777" w:rsidR="00551EFC" w:rsidRPr="002A3F51" w:rsidRDefault="00551EFC" w:rsidP="00722F5D">
      <w:pPr>
        <w:pStyle w:val="Bodytext"/>
        <w:rPr>
          <w:rFonts w:cs="Arial"/>
          <w:b/>
          <w:bCs/>
          <w:i/>
        </w:rPr>
      </w:pPr>
      <w:r w:rsidRPr="002A3F51">
        <w:rPr>
          <w:rFonts w:cs="Arial"/>
          <w:b/>
          <w:bCs/>
          <w:u w:val="single"/>
        </w:rPr>
        <w:t>Aanbestedingsbesluit:</w:t>
      </w:r>
      <w:r w:rsidRPr="002A3F51">
        <w:rPr>
          <w:rFonts w:cs="Arial"/>
          <w:b/>
          <w:bCs/>
          <w:i/>
        </w:rPr>
        <w:t xml:space="preserve"> </w:t>
      </w:r>
    </w:p>
    <w:p w14:paraId="557B947B" w14:textId="77777777" w:rsidR="00551EFC" w:rsidRPr="002A3F51" w:rsidRDefault="00551EFC" w:rsidP="00722F5D">
      <w:pPr>
        <w:pStyle w:val="Bodytext"/>
        <w:rPr>
          <w:rFonts w:cs="Arial"/>
          <w:bCs/>
          <w:kern w:val="36"/>
        </w:rPr>
      </w:pPr>
      <w:r w:rsidRPr="002A3F51">
        <w:rPr>
          <w:rFonts w:cs="Arial"/>
          <w:bCs/>
        </w:rPr>
        <w:t xml:space="preserve">Besluit </w:t>
      </w:r>
      <w:r w:rsidRPr="002A3F51">
        <w:rPr>
          <w:rFonts w:cs="Arial"/>
          <w:bCs/>
          <w:kern w:val="36"/>
        </w:rPr>
        <w:t>van 11 februari 2013, houdende de regeling van enkele onderwerpen van de Aanbestedingswet 2012, gepubliceerd op 19 februari 2013, Staatsblad 58, van het Koninkrijk der Nederlanden. Het Aanbestedingsbesluit is op 1 april 2013 in werking getreden</w:t>
      </w:r>
      <w:r w:rsidRPr="002A3F51">
        <w:rPr>
          <w:rFonts w:eastAsia="Calibri" w:cs="Calibri"/>
        </w:rPr>
        <w:t xml:space="preserve"> en het herziende Aanbestedingsbesluit is op 24 juni 2016 in werking getreden</w:t>
      </w:r>
      <w:r w:rsidRPr="002A3F51">
        <w:rPr>
          <w:rFonts w:cs="Arial"/>
          <w:bCs/>
          <w:kern w:val="36"/>
        </w:rPr>
        <w:t>.</w:t>
      </w:r>
    </w:p>
    <w:p w14:paraId="00FC19CB" w14:textId="77777777" w:rsidR="00551EFC" w:rsidRPr="002A3F51" w:rsidRDefault="00551EFC" w:rsidP="00722F5D">
      <w:pPr>
        <w:pStyle w:val="Bodytext"/>
        <w:rPr>
          <w:rFonts w:cs="Arial"/>
          <w:b/>
          <w:bCs/>
          <w:i/>
        </w:rPr>
      </w:pPr>
    </w:p>
    <w:p w14:paraId="62762276" w14:textId="77777777" w:rsidR="00551EFC" w:rsidRPr="002A3F51" w:rsidRDefault="00551EFC" w:rsidP="00722F5D">
      <w:pPr>
        <w:pStyle w:val="Bodytext"/>
        <w:rPr>
          <w:b/>
        </w:rPr>
      </w:pPr>
      <w:r w:rsidRPr="002A3F51">
        <w:rPr>
          <w:b/>
          <w:u w:val="single"/>
        </w:rPr>
        <w:t>Aanbestedingswet 2012 (AW2012):</w:t>
      </w:r>
      <w:r w:rsidRPr="002A3F51">
        <w:rPr>
          <w:b/>
        </w:rPr>
        <w:t xml:space="preserve"> </w:t>
      </w:r>
    </w:p>
    <w:p w14:paraId="6914FF07" w14:textId="3BA736A9" w:rsidR="00551EFC" w:rsidRPr="002A3F51" w:rsidRDefault="00551EFC" w:rsidP="00722F5D">
      <w:pPr>
        <w:pStyle w:val="Bodytext"/>
        <w:rPr>
          <w:rFonts w:eastAsia="Calibri" w:cs="Calibri"/>
        </w:rPr>
      </w:pPr>
      <w:r w:rsidRPr="002A3F51">
        <w:t>Wet van 1 november 2012, gepubliceerd in Staatsblad 542 van het Koninkrijk der Nederlanden, hou</w:t>
      </w:r>
      <w:r w:rsidRPr="002A3F51">
        <w:rPr>
          <w:spacing w:val="2"/>
        </w:rPr>
        <w:t>d</w:t>
      </w:r>
      <w:r w:rsidRPr="002A3F51">
        <w:t>en</w:t>
      </w:r>
      <w:r w:rsidRPr="002A3F51">
        <w:rPr>
          <w:spacing w:val="-1"/>
        </w:rPr>
        <w:t>d</w:t>
      </w:r>
      <w:r w:rsidRPr="002A3F51">
        <w:t>e</w:t>
      </w:r>
      <w:r w:rsidRPr="002A3F51">
        <w:rPr>
          <w:spacing w:val="-8"/>
        </w:rPr>
        <w:t xml:space="preserve"> </w:t>
      </w:r>
      <w:r w:rsidRPr="002A3F51">
        <w:rPr>
          <w:spacing w:val="3"/>
        </w:rPr>
        <w:t>r</w:t>
      </w:r>
      <w:r w:rsidRPr="002A3F51">
        <w:t>e</w:t>
      </w:r>
      <w:r w:rsidRPr="002A3F51">
        <w:rPr>
          <w:spacing w:val="-1"/>
        </w:rPr>
        <w:t>g</w:t>
      </w:r>
      <w:r w:rsidRPr="002A3F51">
        <w:t>els</w:t>
      </w:r>
      <w:r w:rsidRPr="002A3F51">
        <w:rPr>
          <w:spacing w:val="-9"/>
        </w:rPr>
        <w:t xml:space="preserve"> </w:t>
      </w:r>
      <w:r w:rsidRPr="002A3F51">
        <w:t>b</w:t>
      </w:r>
      <w:r w:rsidRPr="002A3F51">
        <w:rPr>
          <w:spacing w:val="-1"/>
        </w:rPr>
        <w:t>e</w:t>
      </w:r>
      <w:r w:rsidRPr="002A3F51">
        <w:t>treffen</w:t>
      </w:r>
      <w:r w:rsidRPr="002A3F51">
        <w:rPr>
          <w:spacing w:val="2"/>
        </w:rPr>
        <w:t>d</w:t>
      </w:r>
      <w:r w:rsidRPr="002A3F51">
        <w:t>e</w:t>
      </w:r>
      <w:r w:rsidRPr="002A3F51">
        <w:rPr>
          <w:spacing w:val="-9"/>
        </w:rPr>
        <w:t xml:space="preserve"> </w:t>
      </w:r>
      <w:r w:rsidRPr="002A3F51">
        <w:t>proce</w:t>
      </w:r>
      <w:r w:rsidRPr="002A3F51">
        <w:rPr>
          <w:spacing w:val="1"/>
        </w:rPr>
        <w:t>d</w:t>
      </w:r>
      <w:r w:rsidRPr="002A3F51">
        <w:t>ures</w:t>
      </w:r>
      <w:r w:rsidRPr="002A3F51">
        <w:rPr>
          <w:spacing w:val="-9"/>
        </w:rPr>
        <w:t xml:space="preserve"> </w:t>
      </w:r>
      <w:r w:rsidRPr="002A3F51">
        <w:t>voor</w:t>
      </w:r>
      <w:r w:rsidRPr="002A3F51">
        <w:rPr>
          <w:spacing w:val="-7"/>
        </w:rPr>
        <w:t xml:space="preserve"> </w:t>
      </w:r>
      <w:r w:rsidRPr="002A3F51">
        <w:t>het</w:t>
      </w:r>
      <w:r w:rsidRPr="002A3F51">
        <w:rPr>
          <w:w w:val="99"/>
        </w:rPr>
        <w:t xml:space="preserve"> </w:t>
      </w:r>
      <w:r w:rsidRPr="002A3F51">
        <w:t>gun</w:t>
      </w:r>
      <w:r w:rsidRPr="002A3F51">
        <w:rPr>
          <w:spacing w:val="-1"/>
        </w:rPr>
        <w:t>n</w:t>
      </w:r>
      <w:r w:rsidRPr="002A3F51">
        <w:t>en</w:t>
      </w:r>
      <w:r w:rsidRPr="002A3F51">
        <w:rPr>
          <w:spacing w:val="-9"/>
        </w:rPr>
        <w:t xml:space="preserve"> </w:t>
      </w:r>
      <w:r w:rsidRPr="002A3F51">
        <w:t>v</w:t>
      </w:r>
      <w:r w:rsidRPr="002A3F51">
        <w:rPr>
          <w:spacing w:val="-2"/>
        </w:rPr>
        <w:t>a</w:t>
      </w:r>
      <w:r w:rsidRPr="002A3F51">
        <w:t>n</w:t>
      </w:r>
      <w:r w:rsidRPr="002A3F51">
        <w:rPr>
          <w:spacing w:val="-8"/>
        </w:rPr>
        <w:t xml:space="preserve"> </w:t>
      </w:r>
      <w:r w:rsidRPr="002A3F51">
        <w:t>o</w:t>
      </w:r>
      <w:r w:rsidRPr="002A3F51">
        <w:rPr>
          <w:spacing w:val="1"/>
        </w:rPr>
        <w:t>v</w:t>
      </w:r>
      <w:r w:rsidRPr="002A3F51">
        <w:t>erh</w:t>
      </w:r>
      <w:r w:rsidRPr="002A3F51">
        <w:rPr>
          <w:spacing w:val="2"/>
        </w:rPr>
        <w:t>e</w:t>
      </w:r>
      <w:r w:rsidRPr="002A3F51">
        <w:rPr>
          <w:spacing w:val="-2"/>
        </w:rPr>
        <w:t>i</w:t>
      </w:r>
      <w:r w:rsidRPr="002A3F51">
        <w:t>d</w:t>
      </w:r>
      <w:r w:rsidRPr="002A3F51">
        <w:rPr>
          <w:spacing w:val="1"/>
        </w:rPr>
        <w:t>s</w:t>
      </w:r>
      <w:r w:rsidRPr="002A3F51">
        <w:t>o</w:t>
      </w:r>
      <w:r w:rsidRPr="002A3F51">
        <w:rPr>
          <w:spacing w:val="1"/>
        </w:rPr>
        <w:t>p</w:t>
      </w:r>
      <w:r w:rsidRPr="002A3F51">
        <w:t>dr</w:t>
      </w:r>
      <w:r w:rsidRPr="002A3F51">
        <w:rPr>
          <w:spacing w:val="-1"/>
        </w:rPr>
        <w:t>a</w:t>
      </w:r>
      <w:r w:rsidRPr="002A3F51">
        <w:t>ch</w:t>
      </w:r>
      <w:r w:rsidRPr="002A3F51">
        <w:rPr>
          <w:spacing w:val="-1"/>
        </w:rPr>
        <w:t>t</w:t>
      </w:r>
      <w:r w:rsidRPr="002A3F51">
        <w:t>en</w:t>
      </w:r>
      <w:r w:rsidRPr="002A3F51">
        <w:rPr>
          <w:spacing w:val="-9"/>
        </w:rPr>
        <w:t xml:space="preserve"> </w:t>
      </w:r>
      <w:r w:rsidRPr="002A3F51">
        <w:t>voor</w:t>
      </w:r>
      <w:r w:rsidRPr="002A3F51">
        <w:rPr>
          <w:spacing w:val="-8"/>
        </w:rPr>
        <w:t xml:space="preserve"> </w:t>
      </w:r>
      <w:r w:rsidRPr="002A3F51">
        <w:rPr>
          <w:spacing w:val="1"/>
        </w:rPr>
        <w:t>w</w:t>
      </w:r>
      <w:r w:rsidRPr="002A3F51">
        <w:t>erken,</w:t>
      </w:r>
      <w:r w:rsidRPr="002A3F51">
        <w:rPr>
          <w:spacing w:val="-7"/>
        </w:rPr>
        <w:t xml:space="preserve"> </w:t>
      </w:r>
      <w:r w:rsidRPr="002A3F51">
        <w:rPr>
          <w:spacing w:val="-2"/>
        </w:rPr>
        <w:t>l</w:t>
      </w:r>
      <w:r w:rsidRPr="002A3F51">
        <w:rPr>
          <w:spacing w:val="2"/>
        </w:rPr>
        <w:t>e</w:t>
      </w:r>
      <w:r w:rsidRPr="002A3F51">
        <w:t>ver</w:t>
      </w:r>
      <w:r w:rsidRPr="002A3F51">
        <w:rPr>
          <w:spacing w:val="-2"/>
        </w:rPr>
        <w:t>i</w:t>
      </w:r>
      <w:r w:rsidRPr="002A3F51">
        <w:t>ng</w:t>
      </w:r>
      <w:r w:rsidRPr="002A3F51">
        <w:rPr>
          <w:spacing w:val="-1"/>
        </w:rPr>
        <w:t>e</w:t>
      </w:r>
      <w:r w:rsidRPr="002A3F51">
        <w:t>n</w:t>
      </w:r>
      <w:r w:rsidRPr="002A3F51">
        <w:rPr>
          <w:spacing w:val="-9"/>
        </w:rPr>
        <w:t xml:space="preserve"> </w:t>
      </w:r>
      <w:r w:rsidRPr="002A3F51">
        <w:t>en</w:t>
      </w:r>
      <w:r w:rsidRPr="002A3F51">
        <w:rPr>
          <w:spacing w:val="-7"/>
        </w:rPr>
        <w:t xml:space="preserve"> </w:t>
      </w:r>
      <w:r w:rsidRPr="002A3F51">
        <w:rPr>
          <w:spacing w:val="1"/>
        </w:rPr>
        <w:t>d</w:t>
      </w:r>
      <w:r w:rsidRPr="002A3F51">
        <w:rPr>
          <w:spacing w:val="-2"/>
        </w:rPr>
        <w:t>i</w:t>
      </w:r>
      <w:r w:rsidRPr="002A3F51">
        <w:t>e</w:t>
      </w:r>
      <w:r w:rsidRPr="002A3F51">
        <w:rPr>
          <w:spacing w:val="2"/>
        </w:rPr>
        <w:t>n</w:t>
      </w:r>
      <w:r w:rsidRPr="002A3F51">
        <w:t>s</w:t>
      </w:r>
      <w:r w:rsidRPr="002A3F51">
        <w:rPr>
          <w:spacing w:val="-1"/>
        </w:rPr>
        <w:t>t</w:t>
      </w:r>
      <w:r w:rsidRPr="002A3F51">
        <w:t>en,</w:t>
      </w:r>
      <w:r w:rsidRPr="002A3F51">
        <w:rPr>
          <w:spacing w:val="-8"/>
        </w:rPr>
        <w:t xml:space="preserve"> </w:t>
      </w:r>
      <w:r w:rsidRPr="002A3F51">
        <w:t>s</w:t>
      </w:r>
      <w:r w:rsidRPr="002A3F51">
        <w:rPr>
          <w:spacing w:val="-1"/>
        </w:rPr>
        <w:t>t</w:t>
      </w:r>
      <w:r w:rsidRPr="002A3F51">
        <w:rPr>
          <w:spacing w:val="2"/>
        </w:rPr>
        <w:t>r</w:t>
      </w:r>
      <w:r w:rsidRPr="002A3F51">
        <w:t>ekt</w:t>
      </w:r>
      <w:r w:rsidRPr="002A3F51">
        <w:rPr>
          <w:spacing w:val="-8"/>
        </w:rPr>
        <w:t xml:space="preserve"> </w:t>
      </w:r>
      <w:r w:rsidRPr="002A3F51">
        <w:t>tot</w:t>
      </w:r>
      <w:r w:rsidRPr="002A3F51">
        <w:rPr>
          <w:spacing w:val="-9"/>
        </w:rPr>
        <w:t xml:space="preserve"> </w:t>
      </w:r>
      <w:r w:rsidRPr="002A3F51">
        <w:t>het</w:t>
      </w:r>
      <w:r w:rsidRPr="002A3F51">
        <w:rPr>
          <w:spacing w:val="-8"/>
        </w:rPr>
        <w:t xml:space="preserve"> </w:t>
      </w:r>
      <w:r w:rsidRPr="002A3F51">
        <w:t>op</w:t>
      </w:r>
      <w:r w:rsidRPr="002A3F51">
        <w:rPr>
          <w:spacing w:val="2"/>
        </w:rPr>
        <w:t>n</w:t>
      </w:r>
      <w:r w:rsidRPr="002A3F51">
        <w:rPr>
          <w:spacing w:val="-2"/>
        </w:rPr>
        <w:t>i</w:t>
      </w:r>
      <w:r w:rsidRPr="002A3F51">
        <w:t>euw</w:t>
      </w:r>
      <w:r w:rsidRPr="002A3F51">
        <w:rPr>
          <w:w w:val="99"/>
        </w:rPr>
        <w:t xml:space="preserve"> </w:t>
      </w:r>
      <w:r w:rsidRPr="002A3F51">
        <w:rPr>
          <w:spacing w:val="-2"/>
        </w:rPr>
        <w:t>i</w:t>
      </w:r>
      <w:r w:rsidRPr="002A3F51">
        <w:t>m</w:t>
      </w:r>
      <w:r w:rsidRPr="002A3F51">
        <w:rPr>
          <w:spacing w:val="2"/>
        </w:rPr>
        <w:t>p</w:t>
      </w:r>
      <w:r w:rsidRPr="002A3F51">
        <w:rPr>
          <w:spacing w:val="-2"/>
        </w:rPr>
        <w:t>l</w:t>
      </w:r>
      <w:r w:rsidRPr="002A3F51">
        <w:t>emen</w:t>
      </w:r>
      <w:r w:rsidRPr="002A3F51">
        <w:rPr>
          <w:spacing w:val="2"/>
        </w:rPr>
        <w:t>t</w:t>
      </w:r>
      <w:r w:rsidRPr="002A3F51">
        <w:t>eren</w:t>
      </w:r>
      <w:r w:rsidRPr="002A3F51">
        <w:rPr>
          <w:spacing w:val="-7"/>
        </w:rPr>
        <w:t xml:space="preserve"> </w:t>
      </w:r>
      <w:r w:rsidRPr="002A3F51">
        <w:t>v</w:t>
      </w:r>
      <w:r w:rsidRPr="002A3F51">
        <w:rPr>
          <w:spacing w:val="-1"/>
        </w:rPr>
        <w:t>a</w:t>
      </w:r>
      <w:r w:rsidRPr="002A3F51">
        <w:t>n</w:t>
      </w:r>
      <w:r w:rsidRPr="002A3F51">
        <w:rPr>
          <w:spacing w:val="-7"/>
        </w:rPr>
        <w:t xml:space="preserve"> </w:t>
      </w:r>
      <w:r w:rsidRPr="002A3F51">
        <w:rPr>
          <w:spacing w:val="2"/>
        </w:rPr>
        <w:t>R</w:t>
      </w:r>
      <w:r w:rsidRPr="002A3F51">
        <w:rPr>
          <w:spacing w:val="-2"/>
        </w:rPr>
        <w:t>i</w:t>
      </w:r>
      <w:r w:rsidRPr="002A3F51">
        <w:t>ch</w:t>
      </w:r>
      <w:r w:rsidRPr="002A3F51">
        <w:rPr>
          <w:spacing w:val="1"/>
        </w:rPr>
        <w:t>t</w:t>
      </w:r>
      <w:r w:rsidRPr="002A3F51">
        <w:t>l</w:t>
      </w:r>
      <w:r w:rsidRPr="002A3F51">
        <w:rPr>
          <w:spacing w:val="-2"/>
        </w:rPr>
        <w:t>i</w:t>
      </w:r>
      <w:r w:rsidRPr="002A3F51">
        <w:t>jn</w:t>
      </w:r>
      <w:r w:rsidRPr="002A3F51">
        <w:rPr>
          <w:spacing w:val="-7"/>
        </w:rPr>
        <w:t xml:space="preserve"> </w:t>
      </w:r>
      <w:r w:rsidRPr="002A3F51">
        <w:t>nr.</w:t>
      </w:r>
      <w:r w:rsidRPr="002A3F51">
        <w:rPr>
          <w:spacing w:val="-6"/>
        </w:rPr>
        <w:t xml:space="preserve"> </w:t>
      </w:r>
      <w:r w:rsidRPr="002A3F51">
        <w:t>2</w:t>
      </w:r>
      <w:r w:rsidRPr="002A3F51">
        <w:rPr>
          <w:spacing w:val="-1"/>
        </w:rPr>
        <w:t>0</w:t>
      </w:r>
      <w:r w:rsidRPr="002A3F51">
        <w:rPr>
          <w:spacing w:val="1"/>
        </w:rPr>
        <w:t>0</w:t>
      </w:r>
      <w:r w:rsidRPr="002A3F51">
        <w:rPr>
          <w:spacing w:val="-1"/>
        </w:rPr>
        <w:t>4</w:t>
      </w:r>
      <w:r w:rsidRPr="002A3F51">
        <w:t>/1</w:t>
      </w:r>
      <w:r w:rsidRPr="002A3F51">
        <w:rPr>
          <w:spacing w:val="-1"/>
        </w:rPr>
        <w:t>8</w:t>
      </w:r>
      <w:r w:rsidRPr="002A3F51">
        <w:t>/</w:t>
      </w:r>
      <w:r w:rsidRPr="002A3F51">
        <w:rPr>
          <w:spacing w:val="2"/>
        </w:rPr>
        <w:t>E</w:t>
      </w:r>
      <w:r w:rsidRPr="002A3F51">
        <w:t>G</w:t>
      </w:r>
      <w:r w:rsidRPr="002A3F51">
        <w:rPr>
          <w:spacing w:val="-7"/>
        </w:rPr>
        <w:t xml:space="preserve"> </w:t>
      </w:r>
      <w:r w:rsidRPr="002A3F51">
        <w:t>v</w:t>
      </w:r>
      <w:r w:rsidRPr="002A3F51">
        <w:rPr>
          <w:spacing w:val="-1"/>
        </w:rPr>
        <w:t>a</w:t>
      </w:r>
      <w:r w:rsidRPr="002A3F51">
        <w:t>n</w:t>
      </w:r>
      <w:r w:rsidRPr="002A3F51">
        <w:rPr>
          <w:spacing w:val="-8"/>
        </w:rPr>
        <w:t xml:space="preserve"> </w:t>
      </w:r>
      <w:r w:rsidRPr="002A3F51">
        <w:rPr>
          <w:spacing w:val="2"/>
        </w:rPr>
        <w:t>h</w:t>
      </w:r>
      <w:r w:rsidRPr="002A3F51">
        <w:t>et</w:t>
      </w:r>
      <w:r w:rsidRPr="002A3F51">
        <w:rPr>
          <w:spacing w:val="-7"/>
        </w:rPr>
        <w:t xml:space="preserve"> </w:t>
      </w:r>
      <w:r w:rsidRPr="002A3F51">
        <w:t>Europ</w:t>
      </w:r>
      <w:r w:rsidRPr="002A3F51">
        <w:rPr>
          <w:spacing w:val="-1"/>
        </w:rPr>
        <w:t>e</w:t>
      </w:r>
      <w:r w:rsidRPr="002A3F51">
        <w:t>es</w:t>
      </w:r>
      <w:r w:rsidRPr="002A3F51">
        <w:rPr>
          <w:spacing w:val="-7"/>
        </w:rPr>
        <w:t xml:space="preserve"> </w:t>
      </w:r>
      <w:r w:rsidRPr="002A3F51">
        <w:rPr>
          <w:spacing w:val="1"/>
        </w:rPr>
        <w:t>P</w:t>
      </w:r>
      <w:r w:rsidRPr="002A3F51">
        <w:rPr>
          <w:spacing w:val="-2"/>
        </w:rPr>
        <w:t>a</w:t>
      </w:r>
      <w:r w:rsidRPr="002A3F51">
        <w:rPr>
          <w:spacing w:val="2"/>
        </w:rPr>
        <w:t>r</w:t>
      </w:r>
      <w:r w:rsidRPr="002A3F51">
        <w:rPr>
          <w:spacing w:val="-2"/>
        </w:rPr>
        <w:t>l</w:t>
      </w:r>
      <w:r w:rsidRPr="002A3F51">
        <w:t>ement</w:t>
      </w:r>
      <w:r w:rsidRPr="002A3F51">
        <w:rPr>
          <w:spacing w:val="-6"/>
        </w:rPr>
        <w:t xml:space="preserve"> </w:t>
      </w:r>
      <w:r w:rsidRPr="002A3F51">
        <w:rPr>
          <w:spacing w:val="2"/>
        </w:rPr>
        <w:t>e</w:t>
      </w:r>
      <w:r w:rsidRPr="002A3F51">
        <w:t>n</w:t>
      </w:r>
      <w:r w:rsidRPr="002A3F51">
        <w:rPr>
          <w:spacing w:val="-7"/>
        </w:rPr>
        <w:t xml:space="preserve"> </w:t>
      </w:r>
      <w:r w:rsidRPr="002A3F51">
        <w:t>de</w:t>
      </w:r>
      <w:r w:rsidRPr="002A3F51">
        <w:rPr>
          <w:spacing w:val="-7"/>
        </w:rPr>
        <w:t xml:space="preserve"> </w:t>
      </w:r>
      <w:r w:rsidRPr="002A3F51">
        <w:rPr>
          <w:spacing w:val="4"/>
        </w:rPr>
        <w:t>R</w:t>
      </w:r>
      <w:r w:rsidRPr="002A3F51">
        <w:rPr>
          <w:spacing w:val="-2"/>
        </w:rPr>
        <w:t>a</w:t>
      </w:r>
      <w:r w:rsidRPr="002A3F51">
        <w:rPr>
          <w:spacing w:val="1"/>
        </w:rPr>
        <w:t>a</w:t>
      </w:r>
      <w:r w:rsidRPr="002A3F51">
        <w:t>d</w:t>
      </w:r>
      <w:r w:rsidRPr="002A3F51">
        <w:rPr>
          <w:spacing w:val="-8"/>
        </w:rPr>
        <w:t xml:space="preserve"> </w:t>
      </w:r>
      <w:r w:rsidRPr="002A3F51">
        <w:t>v</w:t>
      </w:r>
      <w:r w:rsidRPr="002A3F51">
        <w:rPr>
          <w:spacing w:val="-1"/>
        </w:rPr>
        <w:t>a</w:t>
      </w:r>
      <w:r w:rsidRPr="002A3F51">
        <w:t>n</w:t>
      </w:r>
      <w:r w:rsidRPr="002A3F51">
        <w:rPr>
          <w:spacing w:val="-7"/>
        </w:rPr>
        <w:t xml:space="preserve"> </w:t>
      </w:r>
      <w:r w:rsidRPr="002A3F51">
        <w:t>de</w:t>
      </w:r>
      <w:r w:rsidRPr="002A3F51">
        <w:rPr>
          <w:w w:val="99"/>
        </w:rPr>
        <w:t xml:space="preserve"> </w:t>
      </w:r>
      <w:r w:rsidRPr="002A3F51">
        <w:t>Europ</w:t>
      </w:r>
      <w:r w:rsidRPr="002A3F51">
        <w:rPr>
          <w:spacing w:val="-1"/>
        </w:rPr>
        <w:t>e</w:t>
      </w:r>
      <w:r w:rsidRPr="002A3F51">
        <w:t>se</w:t>
      </w:r>
      <w:r w:rsidRPr="002A3F51">
        <w:rPr>
          <w:spacing w:val="-7"/>
        </w:rPr>
        <w:t xml:space="preserve"> </w:t>
      </w:r>
      <w:r w:rsidRPr="002A3F51">
        <w:t>U</w:t>
      </w:r>
      <w:r w:rsidRPr="002A3F51">
        <w:rPr>
          <w:spacing w:val="2"/>
        </w:rPr>
        <w:t>n</w:t>
      </w:r>
      <w:r w:rsidRPr="002A3F51">
        <w:rPr>
          <w:spacing w:val="-2"/>
        </w:rPr>
        <w:t>i</w:t>
      </w:r>
      <w:r w:rsidRPr="002A3F51">
        <w:t>e</w:t>
      </w:r>
      <w:r w:rsidRPr="002A3F51">
        <w:rPr>
          <w:spacing w:val="-6"/>
        </w:rPr>
        <w:t xml:space="preserve"> </w:t>
      </w:r>
      <w:r w:rsidRPr="002A3F51">
        <w:t>v</w:t>
      </w:r>
      <w:r w:rsidRPr="002A3F51">
        <w:rPr>
          <w:spacing w:val="-2"/>
        </w:rPr>
        <w:t>a</w:t>
      </w:r>
      <w:r w:rsidRPr="002A3F51">
        <w:t>n</w:t>
      </w:r>
      <w:r w:rsidRPr="002A3F51">
        <w:rPr>
          <w:spacing w:val="-6"/>
        </w:rPr>
        <w:t xml:space="preserve"> </w:t>
      </w:r>
      <w:r w:rsidRPr="002A3F51">
        <w:rPr>
          <w:spacing w:val="2"/>
        </w:rPr>
        <w:t>3</w:t>
      </w:r>
      <w:r w:rsidRPr="002A3F51">
        <w:t>1</w:t>
      </w:r>
      <w:r w:rsidRPr="002A3F51">
        <w:rPr>
          <w:spacing w:val="-7"/>
        </w:rPr>
        <w:t xml:space="preserve"> </w:t>
      </w:r>
      <w:r w:rsidRPr="002A3F51">
        <w:t>m</w:t>
      </w:r>
      <w:r w:rsidRPr="002A3F51">
        <w:rPr>
          <w:spacing w:val="-2"/>
        </w:rPr>
        <w:t>aa</w:t>
      </w:r>
      <w:r w:rsidRPr="002A3F51">
        <w:t>rt</w:t>
      </w:r>
      <w:r w:rsidRPr="002A3F51">
        <w:rPr>
          <w:spacing w:val="-6"/>
        </w:rPr>
        <w:t xml:space="preserve"> </w:t>
      </w:r>
      <w:r w:rsidRPr="002A3F51">
        <w:rPr>
          <w:spacing w:val="1"/>
        </w:rPr>
        <w:t>2</w:t>
      </w:r>
      <w:r w:rsidRPr="002A3F51">
        <w:rPr>
          <w:spacing w:val="-1"/>
        </w:rPr>
        <w:t>004</w:t>
      </w:r>
      <w:r w:rsidRPr="002A3F51">
        <w:t>,</w:t>
      </w:r>
      <w:r w:rsidRPr="002A3F51">
        <w:rPr>
          <w:spacing w:val="-5"/>
        </w:rPr>
        <w:t xml:space="preserve"> </w:t>
      </w:r>
      <w:r w:rsidRPr="002A3F51">
        <w:t>ten</w:t>
      </w:r>
      <w:r w:rsidRPr="002A3F51">
        <w:rPr>
          <w:spacing w:val="-4"/>
        </w:rPr>
        <w:t xml:space="preserve"> </w:t>
      </w:r>
      <w:r w:rsidRPr="002A3F51">
        <w:t>b</w:t>
      </w:r>
      <w:r w:rsidRPr="002A3F51">
        <w:rPr>
          <w:spacing w:val="-1"/>
        </w:rPr>
        <w:t>e</w:t>
      </w:r>
      <w:r w:rsidRPr="002A3F51">
        <w:t>hoeve</w:t>
      </w:r>
      <w:r w:rsidRPr="002A3F51">
        <w:rPr>
          <w:spacing w:val="-5"/>
        </w:rPr>
        <w:t xml:space="preserve"> </w:t>
      </w:r>
      <w:r w:rsidRPr="002A3F51">
        <w:rPr>
          <w:spacing w:val="2"/>
        </w:rPr>
        <w:t>v</w:t>
      </w:r>
      <w:r w:rsidRPr="002A3F51">
        <w:rPr>
          <w:spacing w:val="-2"/>
        </w:rPr>
        <w:t>a</w:t>
      </w:r>
      <w:r w:rsidRPr="002A3F51">
        <w:t>n</w:t>
      </w:r>
      <w:r w:rsidRPr="002A3F51">
        <w:rPr>
          <w:spacing w:val="-6"/>
        </w:rPr>
        <w:t xml:space="preserve"> </w:t>
      </w:r>
      <w:r w:rsidRPr="002A3F51">
        <w:t>een</w:t>
      </w:r>
      <w:r w:rsidRPr="002A3F51">
        <w:rPr>
          <w:spacing w:val="-6"/>
        </w:rPr>
        <w:t xml:space="preserve"> </w:t>
      </w:r>
      <w:r w:rsidRPr="002A3F51">
        <w:t>go</w:t>
      </w:r>
      <w:r w:rsidRPr="002A3F51">
        <w:rPr>
          <w:spacing w:val="2"/>
        </w:rPr>
        <w:t>e</w:t>
      </w:r>
      <w:r w:rsidRPr="002A3F51">
        <w:t>de</w:t>
      </w:r>
      <w:r w:rsidRPr="002A3F51">
        <w:rPr>
          <w:spacing w:val="-6"/>
        </w:rPr>
        <w:t xml:space="preserve"> </w:t>
      </w:r>
      <w:r w:rsidRPr="002A3F51">
        <w:t>u</w:t>
      </w:r>
      <w:r w:rsidRPr="002A3F51">
        <w:rPr>
          <w:spacing w:val="1"/>
        </w:rPr>
        <w:t>i</w:t>
      </w:r>
      <w:r w:rsidRPr="002A3F51">
        <w:t>tvoer</w:t>
      </w:r>
      <w:r w:rsidRPr="002A3F51">
        <w:rPr>
          <w:spacing w:val="-2"/>
        </w:rPr>
        <w:t>i</w:t>
      </w:r>
      <w:r w:rsidRPr="002A3F51">
        <w:rPr>
          <w:spacing w:val="2"/>
        </w:rPr>
        <w:t>n</w:t>
      </w:r>
      <w:r w:rsidRPr="002A3F51">
        <w:t>g</w:t>
      </w:r>
      <w:r w:rsidRPr="002A3F51">
        <w:rPr>
          <w:spacing w:val="-6"/>
        </w:rPr>
        <w:t xml:space="preserve"> </w:t>
      </w:r>
      <w:r w:rsidRPr="002A3F51">
        <w:t>en</w:t>
      </w:r>
      <w:r w:rsidRPr="002A3F51">
        <w:rPr>
          <w:spacing w:val="-7"/>
        </w:rPr>
        <w:t xml:space="preserve"> </w:t>
      </w:r>
      <w:r w:rsidRPr="002A3F51">
        <w:t>n</w:t>
      </w:r>
      <w:r w:rsidRPr="002A3F51">
        <w:rPr>
          <w:spacing w:val="-1"/>
        </w:rPr>
        <w:t>a</w:t>
      </w:r>
      <w:r w:rsidRPr="002A3F51">
        <w:t>lev</w:t>
      </w:r>
      <w:r w:rsidRPr="002A3F51">
        <w:rPr>
          <w:spacing w:val="-2"/>
        </w:rPr>
        <w:t>i</w:t>
      </w:r>
      <w:r w:rsidRPr="002A3F51">
        <w:rPr>
          <w:spacing w:val="2"/>
        </w:rPr>
        <w:t>n</w:t>
      </w:r>
      <w:r w:rsidRPr="002A3F51">
        <w:t>g</w:t>
      </w:r>
      <w:r w:rsidRPr="002A3F51">
        <w:rPr>
          <w:spacing w:val="-6"/>
        </w:rPr>
        <w:t xml:space="preserve"> </w:t>
      </w:r>
      <w:r w:rsidRPr="002A3F51">
        <w:t>v</w:t>
      </w:r>
      <w:r w:rsidRPr="002A3F51">
        <w:rPr>
          <w:spacing w:val="-1"/>
        </w:rPr>
        <w:t>a</w:t>
      </w:r>
      <w:r w:rsidRPr="002A3F51">
        <w:t>n</w:t>
      </w:r>
      <w:r w:rsidRPr="002A3F51">
        <w:rPr>
          <w:spacing w:val="-6"/>
        </w:rPr>
        <w:t xml:space="preserve"> </w:t>
      </w:r>
      <w:r w:rsidRPr="002A3F51">
        <w:t>de</w:t>
      </w:r>
      <w:r w:rsidRPr="002A3F51">
        <w:rPr>
          <w:w w:val="99"/>
        </w:rPr>
        <w:t xml:space="preserve"> </w:t>
      </w:r>
      <w:r w:rsidRPr="002A3F51">
        <w:t>u</w:t>
      </w:r>
      <w:r w:rsidRPr="002A3F51">
        <w:rPr>
          <w:spacing w:val="-2"/>
        </w:rPr>
        <w:t>i</w:t>
      </w:r>
      <w:r w:rsidRPr="002A3F51">
        <w:t>t</w:t>
      </w:r>
      <w:r w:rsidRPr="002A3F51">
        <w:rPr>
          <w:spacing w:val="-9"/>
        </w:rPr>
        <w:t xml:space="preserve"> </w:t>
      </w:r>
      <w:r w:rsidRPr="002A3F51">
        <w:t>deze</w:t>
      </w:r>
      <w:r w:rsidRPr="002A3F51">
        <w:rPr>
          <w:spacing w:val="-8"/>
        </w:rPr>
        <w:t xml:space="preserve"> </w:t>
      </w:r>
      <w:r w:rsidRPr="002A3F51">
        <w:t>rich</w:t>
      </w:r>
      <w:r w:rsidRPr="002A3F51">
        <w:rPr>
          <w:spacing w:val="1"/>
        </w:rPr>
        <w:t>t</w:t>
      </w:r>
      <w:r w:rsidRPr="002A3F51">
        <w:rPr>
          <w:spacing w:val="-2"/>
        </w:rPr>
        <w:t>l</w:t>
      </w:r>
      <w:r w:rsidRPr="002A3F51">
        <w:t>ijn</w:t>
      </w:r>
      <w:r w:rsidRPr="002A3F51">
        <w:rPr>
          <w:spacing w:val="-1"/>
        </w:rPr>
        <w:t>e</w:t>
      </w:r>
      <w:r w:rsidRPr="002A3F51">
        <w:t>n</w:t>
      </w:r>
      <w:r w:rsidRPr="002A3F51">
        <w:rPr>
          <w:spacing w:val="-9"/>
        </w:rPr>
        <w:t xml:space="preserve"> </w:t>
      </w:r>
      <w:r w:rsidRPr="002A3F51">
        <w:t>voort</w:t>
      </w:r>
      <w:r w:rsidRPr="002A3F51">
        <w:rPr>
          <w:spacing w:val="2"/>
        </w:rPr>
        <w:t>v</w:t>
      </w:r>
      <w:r w:rsidRPr="002A3F51">
        <w:rPr>
          <w:spacing w:val="-2"/>
        </w:rPr>
        <w:t>l</w:t>
      </w:r>
      <w:r w:rsidRPr="002A3F51">
        <w:t>o</w:t>
      </w:r>
      <w:r w:rsidRPr="002A3F51">
        <w:rPr>
          <w:spacing w:val="2"/>
        </w:rPr>
        <w:t>e</w:t>
      </w:r>
      <w:r w:rsidRPr="002A3F51">
        <w:rPr>
          <w:spacing w:val="-2"/>
        </w:rPr>
        <w:t>i</w:t>
      </w:r>
      <w:r w:rsidRPr="002A3F51">
        <w:t>en</w:t>
      </w:r>
      <w:r w:rsidRPr="002A3F51">
        <w:rPr>
          <w:spacing w:val="-1"/>
        </w:rPr>
        <w:t>d</w:t>
      </w:r>
      <w:r w:rsidRPr="002A3F51">
        <w:t>e</w:t>
      </w:r>
      <w:r w:rsidRPr="002A3F51">
        <w:rPr>
          <w:spacing w:val="-8"/>
        </w:rPr>
        <w:t xml:space="preserve"> </w:t>
      </w:r>
      <w:r w:rsidRPr="002A3F51">
        <w:t>voor</w:t>
      </w:r>
      <w:r w:rsidRPr="002A3F51">
        <w:rPr>
          <w:spacing w:val="1"/>
        </w:rPr>
        <w:t>s</w:t>
      </w:r>
      <w:r w:rsidRPr="002A3F51">
        <w:t>chr</w:t>
      </w:r>
      <w:r w:rsidRPr="002A3F51">
        <w:rPr>
          <w:spacing w:val="-2"/>
        </w:rPr>
        <w:t>i</w:t>
      </w:r>
      <w:r w:rsidRPr="002A3F51">
        <w:t>ften</w:t>
      </w:r>
      <w:r w:rsidRPr="002A3F51">
        <w:rPr>
          <w:spacing w:val="-7"/>
        </w:rPr>
        <w:t xml:space="preserve">, </w:t>
      </w:r>
      <w:r w:rsidRPr="002A3F51">
        <w:t>ver</w:t>
      </w:r>
      <w:r w:rsidRPr="002A3F51">
        <w:rPr>
          <w:spacing w:val="2"/>
        </w:rPr>
        <w:t>be</w:t>
      </w:r>
      <w:r w:rsidRPr="002A3F51">
        <w:t>ter</w:t>
      </w:r>
      <w:r w:rsidRPr="002A3F51">
        <w:rPr>
          <w:spacing w:val="-2"/>
        </w:rPr>
        <w:t>i</w:t>
      </w:r>
      <w:r w:rsidRPr="002A3F51">
        <w:t>ng</w:t>
      </w:r>
      <w:r w:rsidRPr="002A3F51">
        <w:rPr>
          <w:spacing w:val="-8"/>
        </w:rPr>
        <w:t xml:space="preserve"> </w:t>
      </w:r>
      <w:r w:rsidRPr="002A3F51">
        <w:t>en</w:t>
      </w:r>
      <w:r w:rsidRPr="002A3F51">
        <w:rPr>
          <w:w w:val="99"/>
        </w:rPr>
        <w:t xml:space="preserve"> </w:t>
      </w:r>
      <w:r w:rsidRPr="002A3F51">
        <w:t>vereenvoudig</w:t>
      </w:r>
      <w:r w:rsidRPr="002A3F51">
        <w:rPr>
          <w:spacing w:val="-2"/>
        </w:rPr>
        <w:t>i</w:t>
      </w:r>
      <w:r w:rsidRPr="002A3F51">
        <w:rPr>
          <w:spacing w:val="2"/>
        </w:rPr>
        <w:t>n</w:t>
      </w:r>
      <w:r w:rsidRPr="002A3F51">
        <w:t>g</w:t>
      </w:r>
      <w:r w:rsidRPr="002A3F51">
        <w:rPr>
          <w:spacing w:val="-10"/>
        </w:rPr>
        <w:t xml:space="preserve"> </w:t>
      </w:r>
      <w:r w:rsidRPr="002A3F51">
        <w:t>v</w:t>
      </w:r>
      <w:r w:rsidRPr="002A3F51">
        <w:rPr>
          <w:spacing w:val="-1"/>
        </w:rPr>
        <w:t>a</w:t>
      </w:r>
      <w:r w:rsidRPr="002A3F51">
        <w:t>n</w:t>
      </w:r>
      <w:r w:rsidRPr="002A3F51">
        <w:rPr>
          <w:spacing w:val="-9"/>
        </w:rPr>
        <w:t xml:space="preserve"> </w:t>
      </w:r>
      <w:r w:rsidRPr="002A3F51">
        <w:t>de</w:t>
      </w:r>
      <w:r w:rsidRPr="002A3F51">
        <w:rPr>
          <w:spacing w:val="-6"/>
        </w:rPr>
        <w:t xml:space="preserve"> </w:t>
      </w:r>
      <w:r w:rsidRPr="002A3F51">
        <w:t>inte</w:t>
      </w:r>
      <w:r w:rsidRPr="002A3F51">
        <w:rPr>
          <w:spacing w:val="-1"/>
        </w:rPr>
        <w:t>g</w:t>
      </w:r>
      <w:r w:rsidRPr="002A3F51">
        <w:t>riteittoe</w:t>
      </w:r>
      <w:r w:rsidRPr="002A3F51">
        <w:rPr>
          <w:spacing w:val="-1"/>
        </w:rPr>
        <w:t>t</w:t>
      </w:r>
      <w:r w:rsidRPr="002A3F51">
        <w:rPr>
          <w:spacing w:val="1"/>
        </w:rPr>
        <w:t>s</w:t>
      </w:r>
      <w:r w:rsidRPr="002A3F51">
        <w:rPr>
          <w:spacing w:val="-2"/>
        </w:rPr>
        <w:t>i</w:t>
      </w:r>
      <w:r w:rsidRPr="002A3F51">
        <w:rPr>
          <w:spacing w:val="2"/>
        </w:rPr>
        <w:t>n</w:t>
      </w:r>
      <w:r w:rsidRPr="002A3F51">
        <w:t>g</w:t>
      </w:r>
      <w:r w:rsidRPr="002A3F51">
        <w:rPr>
          <w:spacing w:val="-9"/>
        </w:rPr>
        <w:t xml:space="preserve"> </w:t>
      </w:r>
      <w:r w:rsidRPr="002A3F51">
        <w:t>en</w:t>
      </w:r>
      <w:r w:rsidRPr="002A3F51">
        <w:rPr>
          <w:spacing w:val="-9"/>
        </w:rPr>
        <w:t xml:space="preserve"> </w:t>
      </w:r>
      <w:r w:rsidRPr="002A3F51">
        <w:t>v</w:t>
      </w:r>
      <w:r w:rsidRPr="002A3F51">
        <w:rPr>
          <w:spacing w:val="-2"/>
        </w:rPr>
        <w:t>a</w:t>
      </w:r>
      <w:r w:rsidRPr="002A3F51">
        <w:t>n</w:t>
      </w:r>
      <w:r w:rsidRPr="002A3F51">
        <w:rPr>
          <w:spacing w:val="-7"/>
        </w:rPr>
        <w:t xml:space="preserve"> </w:t>
      </w:r>
      <w:r w:rsidRPr="002A3F51">
        <w:t>voors</w:t>
      </w:r>
      <w:r w:rsidRPr="002A3F51">
        <w:rPr>
          <w:spacing w:val="-1"/>
        </w:rPr>
        <w:t>c</w:t>
      </w:r>
      <w:r w:rsidRPr="002A3F51">
        <w:t>hr</w:t>
      </w:r>
      <w:r w:rsidRPr="002A3F51">
        <w:rPr>
          <w:spacing w:val="-2"/>
        </w:rPr>
        <w:t>i</w:t>
      </w:r>
      <w:r w:rsidRPr="002A3F51">
        <w:t>ften</w:t>
      </w:r>
      <w:r w:rsidRPr="002A3F51">
        <w:rPr>
          <w:spacing w:val="-8"/>
        </w:rPr>
        <w:t xml:space="preserve"> </w:t>
      </w:r>
      <w:r w:rsidRPr="002A3F51">
        <w:t>v</w:t>
      </w:r>
      <w:r w:rsidRPr="002A3F51">
        <w:rPr>
          <w:spacing w:val="-2"/>
        </w:rPr>
        <w:t>a</w:t>
      </w:r>
      <w:r w:rsidRPr="002A3F51">
        <w:t>n</w:t>
      </w:r>
      <w:r w:rsidRPr="002A3F51">
        <w:rPr>
          <w:spacing w:val="-7"/>
        </w:rPr>
        <w:t xml:space="preserve"> </w:t>
      </w:r>
      <w:r w:rsidRPr="002A3F51">
        <w:rPr>
          <w:spacing w:val="-2"/>
        </w:rPr>
        <w:t>a</w:t>
      </w:r>
      <w:r w:rsidRPr="002A3F51">
        <w:t>d</w:t>
      </w:r>
      <w:r w:rsidRPr="002A3F51">
        <w:rPr>
          <w:spacing w:val="5"/>
        </w:rPr>
        <w:t>m</w:t>
      </w:r>
      <w:r w:rsidRPr="002A3F51">
        <w:rPr>
          <w:spacing w:val="-2"/>
        </w:rPr>
        <w:t>i</w:t>
      </w:r>
      <w:r w:rsidRPr="002A3F51">
        <w:rPr>
          <w:spacing w:val="2"/>
        </w:rPr>
        <w:t>n</w:t>
      </w:r>
      <w:r w:rsidRPr="002A3F51">
        <w:t>is</w:t>
      </w:r>
      <w:r w:rsidRPr="002A3F51">
        <w:rPr>
          <w:spacing w:val="-1"/>
        </w:rPr>
        <w:t>t</w:t>
      </w:r>
      <w:r w:rsidRPr="002A3F51">
        <w:t>r</w:t>
      </w:r>
      <w:r w:rsidRPr="002A3F51">
        <w:rPr>
          <w:spacing w:val="-2"/>
        </w:rPr>
        <w:t>a</w:t>
      </w:r>
      <w:r w:rsidRPr="002A3F51">
        <w:rPr>
          <w:spacing w:val="1"/>
        </w:rPr>
        <w:t>t</w:t>
      </w:r>
      <w:r w:rsidRPr="002A3F51">
        <w:rPr>
          <w:spacing w:val="-2"/>
        </w:rPr>
        <w:t>i</w:t>
      </w:r>
      <w:r w:rsidRPr="002A3F51">
        <w:t>eve</w:t>
      </w:r>
      <w:r w:rsidRPr="002A3F51">
        <w:rPr>
          <w:spacing w:val="-8"/>
        </w:rPr>
        <w:t xml:space="preserve"> </w:t>
      </w:r>
      <w:r w:rsidRPr="002A3F51">
        <w:rPr>
          <w:spacing w:val="1"/>
        </w:rPr>
        <w:t>a</w:t>
      </w:r>
      <w:r w:rsidRPr="002A3F51">
        <w:rPr>
          <w:spacing w:val="-2"/>
        </w:rPr>
        <w:t>a</w:t>
      </w:r>
      <w:r w:rsidRPr="002A3F51">
        <w:t>rd. De aanbestedingswet is op 1 april 2013 in werking getreden en d</w:t>
      </w:r>
      <w:r w:rsidRPr="002A3F51">
        <w:rPr>
          <w:rFonts w:eastAsia="Calibri" w:cs="Calibri"/>
        </w:rPr>
        <w:t>e herziende Aanbestedingswet is op 1 juli 2016 in werking getreden.</w:t>
      </w:r>
    </w:p>
    <w:p w14:paraId="06532107" w14:textId="77777777" w:rsidR="00551EFC" w:rsidRPr="002A3F51" w:rsidRDefault="00551EFC" w:rsidP="00722F5D">
      <w:pPr>
        <w:pStyle w:val="Bodytext"/>
      </w:pPr>
    </w:p>
    <w:p w14:paraId="3E26CAA8" w14:textId="1B4EED6E" w:rsidR="00551EFC" w:rsidRPr="002A3F51" w:rsidRDefault="00551EFC" w:rsidP="00722F5D">
      <w:pPr>
        <w:pStyle w:val="Bodytext"/>
        <w:rPr>
          <w:b/>
          <w:u w:val="single"/>
        </w:rPr>
      </w:pPr>
      <w:r w:rsidRPr="002A3F51">
        <w:rPr>
          <w:b/>
          <w:u w:val="single"/>
        </w:rPr>
        <w:t xml:space="preserve">Algemene Inkoopvoorwaarden voor </w:t>
      </w:r>
      <w:r w:rsidR="00C615FD" w:rsidRPr="002A3F51">
        <w:rPr>
          <w:b/>
          <w:u w:val="single"/>
        </w:rPr>
        <w:t>Leveringen</w:t>
      </w:r>
      <w:r w:rsidR="006B17A1" w:rsidRPr="002A3F51">
        <w:rPr>
          <w:b/>
          <w:u w:val="single"/>
        </w:rPr>
        <w:t xml:space="preserve"> voor HTH</w:t>
      </w:r>
      <w:r w:rsidRPr="002A3F51">
        <w:rPr>
          <w:b/>
          <w:u w:val="single"/>
        </w:rPr>
        <w:t>:</w:t>
      </w:r>
    </w:p>
    <w:p w14:paraId="4195EEE7" w14:textId="545310BC" w:rsidR="00551EFC" w:rsidRPr="002A3F51" w:rsidRDefault="00551EFC" w:rsidP="00722F5D">
      <w:pPr>
        <w:pStyle w:val="Bodytext"/>
      </w:pPr>
      <w:r w:rsidRPr="002A3F51">
        <w:t>De Algemene Inkoopvoorwaarden die van toepassing zijn op onderhavige aanbesteding (AI</w:t>
      </w:r>
      <w:r w:rsidR="00C615FD" w:rsidRPr="002A3F51">
        <w:t>L</w:t>
      </w:r>
      <w:r w:rsidRPr="002A3F51">
        <w:t>-HTH-20</w:t>
      </w:r>
      <w:r w:rsidR="001F621F" w:rsidRPr="002A3F51">
        <w:t>2</w:t>
      </w:r>
      <w:r w:rsidR="00C615FD" w:rsidRPr="002A3F51">
        <w:t>4</w:t>
      </w:r>
      <w:r w:rsidRPr="002A3F51">
        <w:t>).</w:t>
      </w:r>
    </w:p>
    <w:p w14:paraId="7F68997E" w14:textId="77777777" w:rsidR="00551EFC" w:rsidRPr="002A3F51" w:rsidRDefault="00551EFC" w:rsidP="00722F5D">
      <w:pPr>
        <w:pStyle w:val="Bodytext"/>
      </w:pPr>
    </w:p>
    <w:p w14:paraId="6AD57A0C" w14:textId="77777777" w:rsidR="00551EFC" w:rsidRPr="002A3F51" w:rsidRDefault="00551EFC" w:rsidP="00722F5D">
      <w:pPr>
        <w:pStyle w:val="Bodytext"/>
        <w:rPr>
          <w:b/>
        </w:rPr>
      </w:pPr>
      <w:r w:rsidRPr="002A3F51">
        <w:rPr>
          <w:b/>
          <w:u w:val="single"/>
        </w:rPr>
        <w:t>Beschrijvend document:</w:t>
      </w:r>
      <w:r w:rsidRPr="002A3F51">
        <w:rPr>
          <w:b/>
        </w:rPr>
        <w:t xml:space="preserve"> </w:t>
      </w:r>
    </w:p>
    <w:p w14:paraId="1AB80131" w14:textId="77777777" w:rsidR="00551EFC" w:rsidRPr="002A3F51" w:rsidRDefault="00551EFC" w:rsidP="00722F5D">
      <w:pPr>
        <w:pStyle w:val="Bodytext"/>
      </w:pPr>
      <w:r w:rsidRPr="002A3F51">
        <w:t xml:space="preserve">Ook wel Offerteleidraad of Uitnodiging tot Inschrijving genoemd. Onderhavig document bevat onder meer een beschrijving van de gevraagde documenten, de procedurele voorschriften, de voorwaarden voor deelneming, de geschiktheids- en gunningcriteria en de te hanteren beoordelingsmethodiek. </w:t>
      </w:r>
    </w:p>
    <w:p w14:paraId="3BA8239D" w14:textId="77777777" w:rsidR="0075520E" w:rsidRPr="002A3F51" w:rsidRDefault="00551EFC" w:rsidP="00722F5D">
      <w:pPr>
        <w:pStyle w:val="Bodytext"/>
      </w:pPr>
      <w:r w:rsidRPr="002A3F51">
        <w:t xml:space="preserve">Hiermee worden Inschrijvers gevraagd een Inschrijving in te dienen. Het Beschrijvend document bevat </w:t>
      </w:r>
      <w:proofErr w:type="gramStart"/>
      <w:r w:rsidRPr="002A3F51">
        <w:t>tevens</w:t>
      </w:r>
      <w:proofErr w:type="gramEnd"/>
      <w:r w:rsidRPr="002A3F51">
        <w:t xml:space="preserve"> bijlagen. De bijlagen bij het Beschrijvend document maken integraal onderdeel uit van het Beschrijvend document.</w:t>
      </w:r>
    </w:p>
    <w:p w14:paraId="70E1FC2D" w14:textId="77777777" w:rsidR="0075520E" w:rsidRPr="002A3F51" w:rsidRDefault="0075520E" w:rsidP="00722F5D">
      <w:pPr>
        <w:pStyle w:val="Bodytext"/>
      </w:pPr>
    </w:p>
    <w:p w14:paraId="009596AC" w14:textId="3C6B066B" w:rsidR="00551EFC" w:rsidRPr="002A3F51" w:rsidRDefault="00551EFC" w:rsidP="00722F5D">
      <w:pPr>
        <w:pStyle w:val="Bodytext"/>
      </w:pPr>
      <w:r w:rsidRPr="002A3F51">
        <w:rPr>
          <w:b/>
          <w:u w:val="single"/>
        </w:rPr>
        <w:t>Beste Prijs-Kwaliteit Verhouding (Beste PKV)</w:t>
      </w:r>
    </w:p>
    <w:p w14:paraId="1B870927" w14:textId="51B03A93" w:rsidR="00551EFC" w:rsidRPr="002A3F51" w:rsidRDefault="00551EFC" w:rsidP="00722F5D">
      <w:pPr>
        <w:pStyle w:val="Bodytext"/>
      </w:pPr>
      <w:r w:rsidRPr="002A3F51">
        <w:t>Voorheen Economisch meest voordelige inschrijver (EMVI). Bij de Beste PKV wordt gekeken naar een combinatie van kwaliteit</w:t>
      </w:r>
      <w:r w:rsidR="00FF74DA" w:rsidRPr="002A3F51">
        <w:t xml:space="preserve"> en prijs</w:t>
      </w:r>
      <w:r w:rsidRPr="002A3F51">
        <w:t>.</w:t>
      </w:r>
    </w:p>
    <w:p w14:paraId="2A290E3F" w14:textId="77777777" w:rsidR="006B17A1" w:rsidRPr="002A3F51" w:rsidRDefault="006B17A1" w:rsidP="00722F5D">
      <w:pPr>
        <w:pStyle w:val="Bodytext"/>
        <w:rPr>
          <w:b/>
          <w:u w:val="single"/>
        </w:rPr>
      </w:pPr>
    </w:p>
    <w:p w14:paraId="2676D777" w14:textId="70C3FF61" w:rsidR="00551EFC" w:rsidRPr="002A3F51" w:rsidRDefault="00551EFC" w:rsidP="00722F5D">
      <w:pPr>
        <w:pStyle w:val="Bodytext"/>
        <w:rPr>
          <w:b/>
        </w:rPr>
      </w:pPr>
      <w:r w:rsidRPr="002A3F51">
        <w:rPr>
          <w:b/>
          <w:u w:val="single"/>
        </w:rPr>
        <w:t>Bijlagen:</w:t>
      </w:r>
      <w:r w:rsidRPr="002A3F51">
        <w:rPr>
          <w:b/>
        </w:rPr>
        <w:t xml:space="preserve"> </w:t>
      </w:r>
    </w:p>
    <w:p w14:paraId="3834AFD8" w14:textId="77777777" w:rsidR="00551EFC" w:rsidRPr="002A3F51" w:rsidRDefault="00551EFC" w:rsidP="00722F5D">
      <w:pPr>
        <w:pStyle w:val="Bodytext"/>
      </w:pPr>
      <w:r w:rsidRPr="002A3F51">
        <w:t>Aanhangsels bij dit Beschrijvend document. Deze aanhangsels maken integraal onderdeel uit van het Beschrijvend document.</w:t>
      </w:r>
    </w:p>
    <w:p w14:paraId="584AD379" w14:textId="77777777" w:rsidR="00551EFC" w:rsidRPr="002A3F51" w:rsidRDefault="00551EFC" w:rsidP="00722F5D">
      <w:pPr>
        <w:pStyle w:val="Bodytext"/>
        <w:rPr>
          <w:b/>
          <w:u w:val="single"/>
        </w:rPr>
      </w:pPr>
    </w:p>
    <w:p w14:paraId="499FB946" w14:textId="77777777" w:rsidR="00551EFC" w:rsidRPr="002A3F51" w:rsidRDefault="00551EFC" w:rsidP="00722F5D">
      <w:pPr>
        <w:pStyle w:val="Bodytext"/>
        <w:rPr>
          <w:b/>
          <w:bCs/>
          <w:u w:val="single"/>
        </w:rPr>
      </w:pPr>
      <w:r w:rsidRPr="002A3F51">
        <w:rPr>
          <w:b/>
          <w:u w:val="single"/>
        </w:rPr>
        <w:t>C</w:t>
      </w:r>
      <w:r w:rsidRPr="002A3F51">
        <w:rPr>
          <w:b/>
          <w:spacing w:val="-1"/>
          <w:u w:val="single"/>
        </w:rPr>
        <w:t>o</w:t>
      </w:r>
      <w:r w:rsidRPr="002A3F51">
        <w:rPr>
          <w:b/>
          <w:u w:val="single"/>
        </w:rPr>
        <w:t>mb</w:t>
      </w:r>
      <w:r w:rsidRPr="002A3F51">
        <w:rPr>
          <w:b/>
          <w:spacing w:val="-1"/>
          <w:u w:val="single"/>
        </w:rPr>
        <w:t>in</w:t>
      </w:r>
      <w:r w:rsidRPr="002A3F51">
        <w:rPr>
          <w:b/>
          <w:u w:val="single"/>
        </w:rPr>
        <w:t>at</w:t>
      </w:r>
      <w:r w:rsidRPr="002A3F51">
        <w:rPr>
          <w:b/>
          <w:spacing w:val="2"/>
          <w:u w:val="single"/>
        </w:rPr>
        <w:t>i</w:t>
      </w:r>
      <w:r w:rsidRPr="002A3F51">
        <w:rPr>
          <w:b/>
          <w:u w:val="single"/>
        </w:rPr>
        <w:t>e:</w:t>
      </w:r>
    </w:p>
    <w:p w14:paraId="0F9396FD" w14:textId="4BFB003A" w:rsidR="00551EFC" w:rsidRPr="002A3F51" w:rsidRDefault="00551EFC" w:rsidP="00722F5D">
      <w:pPr>
        <w:pStyle w:val="Bodytext"/>
      </w:pPr>
      <w:r w:rsidRPr="002A3F51">
        <w:t>Een</w:t>
      </w:r>
      <w:r w:rsidRPr="002A3F51">
        <w:rPr>
          <w:spacing w:val="-7"/>
        </w:rPr>
        <w:t xml:space="preserve"> </w:t>
      </w:r>
      <w:r w:rsidRPr="002A3F51">
        <w:t>n</w:t>
      </w:r>
      <w:r w:rsidRPr="002A3F51">
        <w:rPr>
          <w:spacing w:val="-1"/>
        </w:rPr>
        <w:t>a</w:t>
      </w:r>
      <w:r w:rsidRPr="002A3F51">
        <w:t>tuu</w:t>
      </w:r>
      <w:r w:rsidRPr="002A3F51">
        <w:rPr>
          <w:spacing w:val="2"/>
        </w:rPr>
        <w:t>r</w:t>
      </w:r>
      <w:r w:rsidRPr="002A3F51">
        <w:rPr>
          <w:spacing w:val="-2"/>
        </w:rPr>
        <w:t>l</w:t>
      </w:r>
      <w:r w:rsidRPr="002A3F51">
        <w:t>ijk persoon</w:t>
      </w:r>
      <w:r w:rsidRPr="002A3F51">
        <w:rPr>
          <w:spacing w:val="-5"/>
        </w:rPr>
        <w:t xml:space="preserve"> </w:t>
      </w:r>
      <w:r w:rsidRPr="002A3F51">
        <w:t>of</w:t>
      </w:r>
      <w:r w:rsidRPr="002A3F51">
        <w:rPr>
          <w:spacing w:val="-5"/>
        </w:rPr>
        <w:t xml:space="preserve"> </w:t>
      </w:r>
      <w:r w:rsidRPr="002A3F51">
        <w:rPr>
          <w:spacing w:val="1"/>
        </w:rPr>
        <w:t>r</w:t>
      </w:r>
      <w:r w:rsidRPr="002A3F51">
        <w:t>e</w:t>
      </w:r>
      <w:r w:rsidRPr="002A3F51">
        <w:rPr>
          <w:spacing w:val="-1"/>
        </w:rPr>
        <w:t>c</w:t>
      </w:r>
      <w:r w:rsidRPr="002A3F51">
        <w:t>ht</w:t>
      </w:r>
      <w:r w:rsidRPr="002A3F51">
        <w:rPr>
          <w:spacing w:val="-1"/>
        </w:rPr>
        <w:t>s</w:t>
      </w:r>
      <w:r w:rsidRPr="002A3F51">
        <w:rPr>
          <w:spacing w:val="1"/>
        </w:rPr>
        <w:t>p</w:t>
      </w:r>
      <w:r w:rsidRPr="002A3F51">
        <w:t>ersoon</w:t>
      </w:r>
      <w:r w:rsidRPr="002A3F51">
        <w:rPr>
          <w:spacing w:val="-5"/>
        </w:rPr>
        <w:t xml:space="preserve"> </w:t>
      </w:r>
      <w:r w:rsidRPr="002A3F51">
        <w:t>d</w:t>
      </w:r>
      <w:r w:rsidRPr="002A3F51">
        <w:rPr>
          <w:spacing w:val="-3"/>
        </w:rPr>
        <w:t>i</w:t>
      </w:r>
      <w:r w:rsidRPr="002A3F51">
        <w:t>e</w:t>
      </w:r>
      <w:r w:rsidRPr="002A3F51">
        <w:rPr>
          <w:spacing w:val="-3"/>
        </w:rPr>
        <w:t xml:space="preserve"> </w:t>
      </w:r>
      <w:r w:rsidRPr="002A3F51">
        <w:rPr>
          <w:spacing w:val="1"/>
        </w:rPr>
        <w:t>a</w:t>
      </w:r>
      <w:r w:rsidRPr="002A3F51">
        <w:rPr>
          <w:spacing w:val="-2"/>
        </w:rPr>
        <w:t>l</w:t>
      </w:r>
      <w:r w:rsidRPr="002A3F51">
        <w:t>s</w:t>
      </w:r>
      <w:r w:rsidRPr="002A3F51">
        <w:rPr>
          <w:spacing w:val="-3"/>
        </w:rPr>
        <w:t xml:space="preserve"> </w:t>
      </w:r>
      <w:r w:rsidRPr="002A3F51">
        <w:t>twee</w:t>
      </w:r>
      <w:r w:rsidRPr="002A3F51">
        <w:rPr>
          <w:spacing w:val="-6"/>
        </w:rPr>
        <w:t xml:space="preserve"> </w:t>
      </w:r>
      <w:r w:rsidRPr="002A3F51">
        <w:t>of</w:t>
      </w:r>
      <w:r w:rsidRPr="002A3F51">
        <w:rPr>
          <w:spacing w:val="-5"/>
        </w:rPr>
        <w:t xml:space="preserve"> </w:t>
      </w:r>
      <w:r w:rsidRPr="002A3F51">
        <w:rPr>
          <w:spacing w:val="3"/>
        </w:rPr>
        <w:t>m</w:t>
      </w:r>
      <w:r w:rsidRPr="002A3F51">
        <w:t>eer</w:t>
      </w:r>
      <w:r w:rsidRPr="002A3F51">
        <w:rPr>
          <w:spacing w:val="-5"/>
        </w:rPr>
        <w:t xml:space="preserve"> </w:t>
      </w:r>
      <w:r w:rsidRPr="002A3F51">
        <w:rPr>
          <w:spacing w:val="1"/>
        </w:rPr>
        <w:t>I</w:t>
      </w:r>
      <w:r w:rsidRPr="002A3F51">
        <w:t>ns</w:t>
      </w:r>
      <w:r w:rsidRPr="002A3F51">
        <w:rPr>
          <w:spacing w:val="-1"/>
        </w:rPr>
        <w:t>c</w:t>
      </w:r>
      <w:r w:rsidRPr="002A3F51">
        <w:t>hr</w:t>
      </w:r>
      <w:r w:rsidRPr="002A3F51">
        <w:rPr>
          <w:spacing w:val="-2"/>
        </w:rPr>
        <w:t>i</w:t>
      </w:r>
      <w:r w:rsidRPr="002A3F51">
        <w:t>jvers</w:t>
      </w:r>
      <w:r w:rsidRPr="002A3F51">
        <w:rPr>
          <w:spacing w:val="-6"/>
        </w:rPr>
        <w:t xml:space="preserve"> </w:t>
      </w:r>
      <w:r w:rsidRPr="002A3F51">
        <w:rPr>
          <w:spacing w:val="-2"/>
        </w:rPr>
        <w:t>i</w:t>
      </w:r>
      <w:r w:rsidRPr="002A3F51">
        <w:t>n</w:t>
      </w:r>
      <w:r w:rsidRPr="002A3F51">
        <w:rPr>
          <w:spacing w:val="-3"/>
        </w:rPr>
        <w:t xml:space="preserve"> </w:t>
      </w:r>
      <w:r w:rsidRPr="002A3F51">
        <w:t>de</w:t>
      </w:r>
      <w:r w:rsidRPr="002A3F51">
        <w:rPr>
          <w:spacing w:val="-6"/>
        </w:rPr>
        <w:t xml:space="preserve"> </w:t>
      </w:r>
      <w:r w:rsidRPr="002A3F51">
        <w:t>vorm</w:t>
      </w:r>
      <w:r w:rsidRPr="002A3F51">
        <w:rPr>
          <w:spacing w:val="-5"/>
        </w:rPr>
        <w:t xml:space="preserve"> </w:t>
      </w:r>
      <w:r w:rsidRPr="002A3F51">
        <w:t>v</w:t>
      </w:r>
      <w:r w:rsidRPr="002A3F51">
        <w:rPr>
          <w:spacing w:val="-1"/>
        </w:rPr>
        <w:t>a</w:t>
      </w:r>
      <w:r w:rsidRPr="002A3F51">
        <w:t>n</w:t>
      </w:r>
      <w:r w:rsidRPr="002A3F51">
        <w:rPr>
          <w:spacing w:val="-6"/>
        </w:rPr>
        <w:t xml:space="preserve"> </w:t>
      </w:r>
      <w:r w:rsidRPr="002A3F51">
        <w:t>een</w:t>
      </w:r>
      <w:r w:rsidRPr="002A3F51">
        <w:rPr>
          <w:w w:val="99"/>
        </w:rPr>
        <w:t xml:space="preserve"> </w:t>
      </w:r>
      <w:r w:rsidRPr="002A3F51">
        <w:t>s</w:t>
      </w:r>
      <w:r w:rsidRPr="002A3F51">
        <w:rPr>
          <w:spacing w:val="-2"/>
        </w:rPr>
        <w:t>a</w:t>
      </w:r>
      <w:r w:rsidRPr="002A3F51">
        <w:t>menwerk</w:t>
      </w:r>
      <w:r w:rsidRPr="002A3F51">
        <w:rPr>
          <w:spacing w:val="-2"/>
        </w:rPr>
        <w:t>i</w:t>
      </w:r>
      <w:r w:rsidRPr="002A3F51">
        <w:rPr>
          <w:spacing w:val="2"/>
        </w:rPr>
        <w:t>n</w:t>
      </w:r>
      <w:r w:rsidRPr="002A3F51">
        <w:t>g</w:t>
      </w:r>
      <w:r w:rsidRPr="002A3F51">
        <w:rPr>
          <w:spacing w:val="-1"/>
        </w:rPr>
        <w:t>s</w:t>
      </w:r>
      <w:r w:rsidRPr="002A3F51">
        <w:t>ver</w:t>
      </w:r>
      <w:r w:rsidRPr="002A3F51">
        <w:rPr>
          <w:spacing w:val="1"/>
        </w:rPr>
        <w:t>b</w:t>
      </w:r>
      <w:r w:rsidRPr="002A3F51">
        <w:rPr>
          <w:spacing w:val="-2"/>
        </w:rPr>
        <w:t>a</w:t>
      </w:r>
      <w:r w:rsidRPr="002A3F51">
        <w:t>nd</w:t>
      </w:r>
      <w:r w:rsidRPr="002A3F51">
        <w:rPr>
          <w:spacing w:val="-13"/>
        </w:rPr>
        <w:t xml:space="preserve"> </w:t>
      </w:r>
      <w:r w:rsidRPr="002A3F51">
        <w:rPr>
          <w:spacing w:val="2"/>
        </w:rPr>
        <w:t>o</w:t>
      </w:r>
      <w:r w:rsidRPr="002A3F51">
        <w:t>p</w:t>
      </w:r>
      <w:r w:rsidRPr="002A3F51">
        <w:rPr>
          <w:spacing w:val="-13"/>
        </w:rPr>
        <w:t xml:space="preserve"> </w:t>
      </w:r>
      <w:r w:rsidRPr="002A3F51">
        <w:rPr>
          <w:spacing w:val="-1"/>
        </w:rPr>
        <w:t>d</w:t>
      </w:r>
      <w:r w:rsidRPr="002A3F51">
        <w:t>e</w:t>
      </w:r>
      <w:r w:rsidRPr="002A3F51">
        <w:rPr>
          <w:spacing w:val="-12"/>
        </w:rPr>
        <w:t xml:space="preserve"> </w:t>
      </w:r>
      <w:r w:rsidR="00CD43FC" w:rsidRPr="002A3F51">
        <w:t>Opdracht</w:t>
      </w:r>
      <w:r w:rsidRPr="002A3F51">
        <w:rPr>
          <w:spacing w:val="-12"/>
        </w:rPr>
        <w:t xml:space="preserve"> </w:t>
      </w:r>
      <w:r w:rsidRPr="002A3F51">
        <w:rPr>
          <w:spacing w:val="-2"/>
        </w:rPr>
        <w:t>i</w:t>
      </w:r>
      <w:r w:rsidRPr="002A3F51">
        <w:t>ns</w:t>
      </w:r>
      <w:r w:rsidRPr="002A3F51">
        <w:rPr>
          <w:spacing w:val="-1"/>
        </w:rPr>
        <w:t>c</w:t>
      </w:r>
      <w:r w:rsidRPr="002A3F51">
        <w:t>h</w:t>
      </w:r>
      <w:r w:rsidRPr="002A3F51">
        <w:rPr>
          <w:spacing w:val="2"/>
        </w:rPr>
        <w:t>r</w:t>
      </w:r>
      <w:r w:rsidRPr="002A3F51">
        <w:rPr>
          <w:spacing w:val="-2"/>
        </w:rPr>
        <w:t>i</w:t>
      </w:r>
      <w:r w:rsidRPr="002A3F51">
        <w:t>jven.</w:t>
      </w:r>
    </w:p>
    <w:p w14:paraId="2C14123F" w14:textId="77777777" w:rsidR="00551EFC" w:rsidRPr="002A3F51" w:rsidRDefault="00551EFC" w:rsidP="00722F5D">
      <w:pPr>
        <w:pStyle w:val="Bodytext"/>
      </w:pPr>
    </w:p>
    <w:p w14:paraId="190CC66B" w14:textId="77777777" w:rsidR="00551EFC" w:rsidRPr="002A3F51" w:rsidRDefault="00551EFC" w:rsidP="00722F5D">
      <w:pPr>
        <w:pStyle w:val="Bodytext"/>
        <w:rPr>
          <w:b/>
          <w:u w:val="single"/>
        </w:rPr>
      </w:pPr>
      <w:r w:rsidRPr="002A3F51">
        <w:rPr>
          <w:b/>
          <w:u w:val="single"/>
        </w:rPr>
        <w:t>Combinant(en):</w:t>
      </w:r>
    </w:p>
    <w:p w14:paraId="1A24ADF2" w14:textId="77777777" w:rsidR="00551EFC" w:rsidRPr="002A3F51" w:rsidRDefault="00551EFC" w:rsidP="00722F5D">
      <w:pPr>
        <w:pStyle w:val="Bodytext"/>
      </w:pPr>
      <w:r w:rsidRPr="002A3F51">
        <w:t>Een</w:t>
      </w:r>
      <w:r w:rsidRPr="002A3F51">
        <w:rPr>
          <w:spacing w:val="-8"/>
        </w:rPr>
        <w:t>ieder</w:t>
      </w:r>
      <w:r w:rsidRPr="002A3F51">
        <w:rPr>
          <w:spacing w:val="-7"/>
        </w:rPr>
        <w:t xml:space="preserve"> </w:t>
      </w:r>
      <w:r w:rsidRPr="002A3F51">
        <w:t>d</w:t>
      </w:r>
      <w:r w:rsidRPr="002A3F51">
        <w:rPr>
          <w:spacing w:val="-3"/>
        </w:rPr>
        <w:t>i</w:t>
      </w:r>
      <w:r w:rsidRPr="002A3F51">
        <w:t>e</w:t>
      </w:r>
      <w:r w:rsidRPr="002A3F51">
        <w:rPr>
          <w:spacing w:val="-5"/>
        </w:rPr>
        <w:t xml:space="preserve"> </w:t>
      </w:r>
      <w:r w:rsidRPr="002A3F51">
        <w:t>d</w:t>
      </w:r>
      <w:r w:rsidRPr="002A3F51">
        <w:rPr>
          <w:spacing w:val="-1"/>
        </w:rPr>
        <w:t>e</w:t>
      </w:r>
      <w:r w:rsidRPr="002A3F51">
        <w:rPr>
          <w:spacing w:val="2"/>
        </w:rPr>
        <w:t>e</w:t>
      </w:r>
      <w:r w:rsidRPr="002A3F51">
        <w:t>l</w:t>
      </w:r>
      <w:r w:rsidRPr="002A3F51">
        <w:rPr>
          <w:spacing w:val="-8"/>
        </w:rPr>
        <w:t xml:space="preserve"> </w:t>
      </w:r>
      <w:r w:rsidRPr="002A3F51">
        <w:t>u</w:t>
      </w:r>
      <w:r w:rsidRPr="002A3F51">
        <w:rPr>
          <w:spacing w:val="-2"/>
        </w:rPr>
        <w:t>i</w:t>
      </w:r>
      <w:r w:rsidRPr="002A3F51">
        <w:t>t</w:t>
      </w:r>
      <w:r w:rsidRPr="002A3F51">
        <w:rPr>
          <w:spacing w:val="2"/>
        </w:rPr>
        <w:t>m</w:t>
      </w:r>
      <w:r w:rsidRPr="002A3F51">
        <w:rPr>
          <w:spacing w:val="1"/>
        </w:rPr>
        <w:t>aa</w:t>
      </w:r>
      <w:r w:rsidRPr="002A3F51">
        <w:t>kt</w:t>
      </w:r>
      <w:r w:rsidRPr="002A3F51">
        <w:rPr>
          <w:spacing w:val="-7"/>
        </w:rPr>
        <w:t xml:space="preserve"> </w:t>
      </w:r>
      <w:r w:rsidRPr="002A3F51">
        <w:rPr>
          <w:spacing w:val="2"/>
        </w:rPr>
        <w:t>v</w:t>
      </w:r>
      <w:r w:rsidRPr="002A3F51">
        <w:rPr>
          <w:spacing w:val="-2"/>
        </w:rPr>
        <w:t>a</w:t>
      </w:r>
      <w:r w:rsidRPr="002A3F51">
        <w:t>n</w:t>
      </w:r>
      <w:r w:rsidRPr="002A3F51">
        <w:rPr>
          <w:spacing w:val="-8"/>
        </w:rPr>
        <w:t xml:space="preserve"> </w:t>
      </w:r>
      <w:r w:rsidRPr="002A3F51">
        <w:t>de</w:t>
      </w:r>
      <w:r w:rsidRPr="002A3F51">
        <w:rPr>
          <w:spacing w:val="-7"/>
        </w:rPr>
        <w:t xml:space="preserve"> </w:t>
      </w:r>
      <w:r w:rsidRPr="002A3F51">
        <w:rPr>
          <w:spacing w:val="-2"/>
        </w:rPr>
        <w:t>i</w:t>
      </w:r>
      <w:r w:rsidRPr="002A3F51">
        <w:rPr>
          <w:spacing w:val="2"/>
        </w:rPr>
        <w:t>n</w:t>
      </w:r>
      <w:r w:rsidRPr="002A3F51">
        <w:t>s</w:t>
      </w:r>
      <w:r w:rsidRPr="002A3F51">
        <w:rPr>
          <w:spacing w:val="-1"/>
        </w:rPr>
        <w:t>c</w:t>
      </w:r>
      <w:r w:rsidRPr="002A3F51">
        <w:t>hrijvende</w:t>
      </w:r>
      <w:r w:rsidRPr="002A3F51">
        <w:rPr>
          <w:spacing w:val="-7"/>
        </w:rPr>
        <w:t xml:space="preserve"> </w:t>
      </w:r>
      <w:r w:rsidRPr="002A3F51">
        <w:rPr>
          <w:spacing w:val="1"/>
        </w:rPr>
        <w:t>C</w:t>
      </w:r>
      <w:r w:rsidRPr="002A3F51">
        <w:t>omb</w:t>
      </w:r>
      <w:r w:rsidRPr="002A3F51">
        <w:rPr>
          <w:spacing w:val="-2"/>
        </w:rPr>
        <w:t>i</w:t>
      </w:r>
      <w:r w:rsidRPr="002A3F51">
        <w:rPr>
          <w:spacing w:val="2"/>
        </w:rPr>
        <w:t>n</w:t>
      </w:r>
      <w:r w:rsidRPr="002A3F51">
        <w:rPr>
          <w:spacing w:val="-2"/>
        </w:rPr>
        <w:t>a</w:t>
      </w:r>
      <w:r w:rsidRPr="002A3F51">
        <w:rPr>
          <w:spacing w:val="1"/>
        </w:rPr>
        <w:t>t</w:t>
      </w:r>
      <w:r w:rsidRPr="002A3F51">
        <w:rPr>
          <w:spacing w:val="-2"/>
        </w:rPr>
        <w:t>i</w:t>
      </w:r>
      <w:r w:rsidRPr="002A3F51">
        <w:t>e.</w:t>
      </w:r>
    </w:p>
    <w:p w14:paraId="03EC508A" w14:textId="77777777" w:rsidR="003C3056" w:rsidRPr="002A3F51" w:rsidRDefault="003C3056" w:rsidP="00722F5D">
      <w:pPr>
        <w:pStyle w:val="Bodytext"/>
      </w:pPr>
    </w:p>
    <w:p w14:paraId="384BB842" w14:textId="77777777" w:rsidR="00551EFC" w:rsidRPr="002A3F51" w:rsidRDefault="00551EFC" w:rsidP="00722F5D">
      <w:pPr>
        <w:pStyle w:val="Bodytext"/>
        <w:rPr>
          <w:b/>
          <w:bCs/>
          <w:u w:val="single"/>
        </w:rPr>
      </w:pPr>
      <w:r w:rsidRPr="002A3F51">
        <w:rPr>
          <w:b/>
          <w:u w:val="single"/>
        </w:rPr>
        <w:t>D</w:t>
      </w:r>
      <w:r w:rsidRPr="002A3F51">
        <w:rPr>
          <w:b/>
          <w:spacing w:val="-2"/>
          <w:u w:val="single"/>
        </w:rPr>
        <w:t>e</w:t>
      </w:r>
      <w:r w:rsidRPr="002A3F51">
        <w:rPr>
          <w:b/>
          <w:spacing w:val="-1"/>
          <w:u w:val="single"/>
        </w:rPr>
        <w:t>r</w:t>
      </w:r>
      <w:r w:rsidRPr="002A3F51">
        <w:rPr>
          <w:b/>
          <w:spacing w:val="1"/>
          <w:u w:val="single"/>
        </w:rPr>
        <w:t>d</w:t>
      </w:r>
      <w:r w:rsidRPr="002A3F51">
        <w:rPr>
          <w:b/>
          <w:u w:val="single"/>
        </w:rPr>
        <w:t>e:</w:t>
      </w:r>
    </w:p>
    <w:p w14:paraId="4BE88FF9" w14:textId="77777777" w:rsidR="00551EFC" w:rsidRPr="002A3F51" w:rsidRDefault="00551EFC" w:rsidP="00722F5D">
      <w:pPr>
        <w:pStyle w:val="Bodytext"/>
      </w:pPr>
      <w:r w:rsidRPr="002A3F51">
        <w:t>E</w:t>
      </w:r>
      <w:r w:rsidRPr="002A3F51">
        <w:rPr>
          <w:spacing w:val="-2"/>
        </w:rPr>
        <w:t>l</w:t>
      </w:r>
      <w:r w:rsidRPr="002A3F51">
        <w:t>ke</w:t>
      </w:r>
      <w:r w:rsidRPr="002A3F51">
        <w:rPr>
          <w:spacing w:val="-7"/>
        </w:rPr>
        <w:t xml:space="preserve"> </w:t>
      </w:r>
      <w:r w:rsidRPr="002A3F51">
        <w:t>n</w:t>
      </w:r>
      <w:r w:rsidRPr="002A3F51">
        <w:rPr>
          <w:spacing w:val="-2"/>
        </w:rPr>
        <w:t>a</w:t>
      </w:r>
      <w:r w:rsidRPr="002A3F51">
        <w:rPr>
          <w:spacing w:val="1"/>
        </w:rPr>
        <w:t>t</w:t>
      </w:r>
      <w:r w:rsidRPr="002A3F51">
        <w:t>uurl</w:t>
      </w:r>
      <w:r w:rsidRPr="002A3F51">
        <w:rPr>
          <w:spacing w:val="-2"/>
        </w:rPr>
        <w:t>i</w:t>
      </w:r>
      <w:r w:rsidRPr="002A3F51">
        <w:t>jk persoon</w:t>
      </w:r>
      <w:r w:rsidRPr="002A3F51">
        <w:rPr>
          <w:spacing w:val="-7"/>
        </w:rPr>
        <w:t xml:space="preserve"> </w:t>
      </w:r>
      <w:r w:rsidRPr="002A3F51">
        <w:t>of</w:t>
      </w:r>
      <w:r w:rsidRPr="002A3F51">
        <w:rPr>
          <w:spacing w:val="-6"/>
        </w:rPr>
        <w:t xml:space="preserve"> </w:t>
      </w:r>
      <w:r w:rsidRPr="002A3F51">
        <w:rPr>
          <w:spacing w:val="1"/>
        </w:rPr>
        <w:t>r</w:t>
      </w:r>
      <w:r w:rsidRPr="002A3F51">
        <w:t>e</w:t>
      </w:r>
      <w:r w:rsidRPr="002A3F51">
        <w:rPr>
          <w:spacing w:val="-1"/>
        </w:rPr>
        <w:t>c</w:t>
      </w:r>
      <w:r w:rsidRPr="002A3F51">
        <w:t>h</w:t>
      </w:r>
      <w:r w:rsidRPr="002A3F51">
        <w:rPr>
          <w:spacing w:val="1"/>
        </w:rPr>
        <w:t>ts</w:t>
      </w:r>
      <w:r w:rsidRPr="002A3F51">
        <w:t>p</w:t>
      </w:r>
      <w:r w:rsidRPr="002A3F51">
        <w:rPr>
          <w:spacing w:val="-1"/>
        </w:rPr>
        <w:t>e</w:t>
      </w:r>
      <w:r w:rsidRPr="002A3F51">
        <w:t>rsoon,</w:t>
      </w:r>
      <w:r w:rsidRPr="002A3F51">
        <w:rPr>
          <w:spacing w:val="-6"/>
        </w:rPr>
        <w:t xml:space="preserve"> </w:t>
      </w:r>
      <w:r w:rsidRPr="002A3F51">
        <w:t>ong</w:t>
      </w:r>
      <w:r w:rsidRPr="002A3F51">
        <w:rPr>
          <w:spacing w:val="1"/>
        </w:rPr>
        <w:t>e</w:t>
      </w:r>
      <w:r w:rsidRPr="002A3F51">
        <w:rPr>
          <w:spacing w:val="-2"/>
        </w:rPr>
        <w:t>a</w:t>
      </w:r>
      <w:r w:rsidRPr="002A3F51">
        <w:t>cht</w:t>
      </w:r>
      <w:r w:rsidRPr="002A3F51">
        <w:rPr>
          <w:spacing w:val="-7"/>
        </w:rPr>
        <w:t xml:space="preserve"> </w:t>
      </w:r>
      <w:r w:rsidRPr="002A3F51">
        <w:t>de</w:t>
      </w:r>
      <w:r w:rsidRPr="002A3F51">
        <w:rPr>
          <w:spacing w:val="-5"/>
        </w:rPr>
        <w:t xml:space="preserve"> </w:t>
      </w:r>
      <w:r w:rsidRPr="002A3F51">
        <w:t>jur</w:t>
      </w:r>
      <w:r w:rsidRPr="002A3F51">
        <w:rPr>
          <w:spacing w:val="-2"/>
        </w:rPr>
        <w:t>i</w:t>
      </w:r>
      <w:r w:rsidRPr="002A3F51">
        <w:rPr>
          <w:spacing w:val="1"/>
        </w:rPr>
        <w:t>d</w:t>
      </w:r>
      <w:r w:rsidRPr="002A3F51">
        <w:rPr>
          <w:spacing w:val="-2"/>
        </w:rPr>
        <w:t>i</w:t>
      </w:r>
      <w:r w:rsidRPr="002A3F51">
        <w:t>s</w:t>
      </w:r>
      <w:r w:rsidRPr="002A3F51">
        <w:rPr>
          <w:spacing w:val="-1"/>
        </w:rPr>
        <w:t>c</w:t>
      </w:r>
      <w:r w:rsidRPr="002A3F51">
        <w:rPr>
          <w:spacing w:val="2"/>
        </w:rPr>
        <w:t>h</w:t>
      </w:r>
      <w:r w:rsidRPr="002A3F51">
        <w:t>e</w:t>
      </w:r>
      <w:r w:rsidRPr="002A3F51">
        <w:rPr>
          <w:spacing w:val="-7"/>
        </w:rPr>
        <w:t xml:space="preserve"> </w:t>
      </w:r>
      <w:r w:rsidRPr="002A3F51">
        <w:rPr>
          <w:spacing w:val="-1"/>
        </w:rPr>
        <w:t>a</w:t>
      </w:r>
      <w:r w:rsidRPr="002A3F51">
        <w:rPr>
          <w:spacing w:val="-2"/>
        </w:rPr>
        <w:t>a</w:t>
      </w:r>
      <w:r w:rsidRPr="002A3F51">
        <w:rPr>
          <w:spacing w:val="2"/>
        </w:rPr>
        <w:t>r</w:t>
      </w:r>
      <w:r w:rsidRPr="002A3F51">
        <w:t>d</w:t>
      </w:r>
      <w:r w:rsidRPr="002A3F51">
        <w:rPr>
          <w:spacing w:val="-7"/>
        </w:rPr>
        <w:t xml:space="preserve"> </w:t>
      </w:r>
      <w:r w:rsidRPr="002A3F51">
        <w:t>v</w:t>
      </w:r>
      <w:r w:rsidRPr="002A3F51">
        <w:rPr>
          <w:spacing w:val="-1"/>
        </w:rPr>
        <w:t>a</w:t>
      </w:r>
      <w:r w:rsidRPr="002A3F51">
        <w:t>n</w:t>
      </w:r>
      <w:r w:rsidRPr="002A3F51">
        <w:rPr>
          <w:spacing w:val="-7"/>
        </w:rPr>
        <w:t xml:space="preserve"> </w:t>
      </w:r>
      <w:r w:rsidRPr="002A3F51">
        <w:t>de</w:t>
      </w:r>
      <w:r w:rsidRPr="002A3F51">
        <w:rPr>
          <w:spacing w:val="-7"/>
        </w:rPr>
        <w:t xml:space="preserve"> </w:t>
      </w:r>
      <w:r w:rsidRPr="002A3F51">
        <w:rPr>
          <w:spacing w:val="1"/>
        </w:rPr>
        <w:t>b</w:t>
      </w:r>
      <w:r w:rsidRPr="002A3F51">
        <w:rPr>
          <w:spacing w:val="-2"/>
        </w:rPr>
        <w:t>a</w:t>
      </w:r>
      <w:r w:rsidRPr="002A3F51">
        <w:t>n</w:t>
      </w:r>
      <w:r w:rsidRPr="002A3F51">
        <w:rPr>
          <w:spacing w:val="1"/>
        </w:rPr>
        <w:t>d</w:t>
      </w:r>
      <w:r w:rsidRPr="002A3F51">
        <w:t>en</w:t>
      </w:r>
      <w:r w:rsidRPr="002A3F51">
        <w:rPr>
          <w:spacing w:val="-8"/>
        </w:rPr>
        <w:t xml:space="preserve"> </w:t>
      </w:r>
      <w:r w:rsidRPr="002A3F51">
        <w:t>met</w:t>
      </w:r>
      <w:r w:rsidRPr="002A3F51">
        <w:rPr>
          <w:spacing w:val="-7"/>
        </w:rPr>
        <w:t xml:space="preserve"> </w:t>
      </w:r>
      <w:r w:rsidRPr="002A3F51">
        <w:t>die</w:t>
      </w:r>
      <w:r w:rsidRPr="002A3F51">
        <w:rPr>
          <w:w w:val="99"/>
        </w:rPr>
        <w:t xml:space="preserve"> </w:t>
      </w:r>
      <w:r w:rsidRPr="002A3F51">
        <w:t>n</w:t>
      </w:r>
      <w:r w:rsidRPr="002A3F51">
        <w:rPr>
          <w:spacing w:val="-2"/>
        </w:rPr>
        <w:t>a</w:t>
      </w:r>
      <w:r w:rsidRPr="002A3F51">
        <w:t>tuu</w:t>
      </w:r>
      <w:r w:rsidRPr="002A3F51">
        <w:rPr>
          <w:spacing w:val="2"/>
        </w:rPr>
        <w:t>r</w:t>
      </w:r>
      <w:r w:rsidRPr="002A3F51">
        <w:rPr>
          <w:spacing w:val="-2"/>
        </w:rPr>
        <w:t>l</w:t>
      </w:r>
      <w:r w:rsidRPr="002A3F51">
        <w:t>ijk</w:t>
      </w:r>
      <w:r w:rsidRPr="002A3F51">
        <w:rPr>
          <w:spacing w:val="-13"/>
        </w:rPr>
        <w:t xml:space="preserve"> </w:t>
      </w:r>
      <w:r w:rsidRPr="002A3F51">
        <w:t>persoon</w:t>
      </w:r>
      <w:r w:rsidRPr="002A3F51">
        <w:rPr>
          <w:spacing w:val="-11"/>
        </w:rPr>
        <w:t xml:space="preserve"> </w:t>
      </w:r>
      <w:r w:rsidRPr="002A3F51">
        <w:t>of</w:t>
      </w:r>
      <w:r w:rsidRPr="002A3F51">
        <w:rPr>
          <w:spacing w:val="-11"/>
        </w:rPr>
        <w:t xml:space="preserve"> </w:t>
      </w:r>
      <w:r w:rsidRPr="002A3F51">
        <w:rPr>
          <w:spacing w:val="1"/>
        </w:rPr>
        <w:t>r</w:t>
      </w:r>
      <w:r w:rsidRPr="002A3F51">
        <w:rPr>
          <w:spacing w:val="2"/>
        </w:rPr>
        <w:t>e</w:t>
      </w:r>
      <w:r w:rsidRPr="002A3F51">
        <w:t>ch</w:t>
      </w:r>
      <w:r w:rsidRPr="002A3F51">
        <w:rPr>
          <w:spacing w:val="-1"/>
        </w:rPr>
        <w:t>t</w:t>
      </w:r>
      <w:r w:rsidRPr="002A3F51">
        <w:t>s</w:t>
      </w:r>
      <w:r w:rsidRPr="002A3F51">
        <w:rPr>
          <w:spacing w:val="-1"/>
        </w:rPr>
        <w:t>p</w:t>
      </w:r>
      <w:r w:rsidRPr="002A3F51">
        <w:t>erso</w:t>
      </w:r>
      <w:r w:rsidRPr="002A3F51">
        <w:rPr>
          <w:spacing w:val="2"/>
        </w:rPr>
        <w:t>o</w:t>
      </w:r>
      <w:r w:rsidRPr="002A3F51">
        <w:t>n.</w:t>
      </w:r>
    </w:p>
    <w:p w14:paraId="33E80EB0" w14:textId="77777777" w:rsidR="00551EFC" w:rsidRPr="002A3F51" w:rsidRDefault="00551EFC" w:rsidP="00722F5D">
      <w:pPr>
        <w:pStyle w:val="Bodytext"/>
      </w:pPr>
    </w:p>
    <w:p w14:paraId="08C7E42C" w14:textId="77777777" w:rsidR="00EC69EF" w:rsidRPr="002A3F51" w:rsidRDefault="00EC69EF" w:rsidP="00722F5D">
      <w:pPr>
        <w:pStyle w:val="Bodytext"/>
      </w:pPr>
    </w:p>
    <w:p w14:paraId="6888377F" w14:textId="77777777" w:rsidR="00551EFC" w:rsidRPr="002A3F51" w:rsidRDefault="00551EFC" w:rsidP="00722F5D">
      <w:pPr>
        <w:pStyle w:val="Bodytext"/>
        <w:rPr>
          <w:b/>
          <w:bCs/>
          <w:u w:val="single"/>
        </w:rPr>
      </w:pPr>
      <w:r w:rsidRPr="002A3F51">
        <w:rPr>
          <w:b/>
          <w:u w:val="single"/>
        </w:rPr>
        <w:lastRenderedPageBreak/>
        <w:t>Dienstverlening:</w:t>
      </w:r>
    </w:p>
    <w:p w14:paraId="4CC600DE" w14:textId="241A1899" w:rsidR="00551EFC" w:rsidRPr="002A3F51" w:rsidRDefault="00551EFC" w:rsidP="00722F5D">
      <w:pPr>
        <w:pStyle w:val="Bodytext"/>
      </w:pPr>
      <w:r w:rsidRPr="002A3F51">
        <w:t>De</w:t>
      </w:r>
      <w:r w:rsidRPr="002A3F51">
        <w:rPr>
          <w:spacing w:val="-8"/>
        </w:rPr>
        <w:t xml:space="preserve"> </w:t>
      </w:r>
      <w:r w:rsidRPr="002A3F51">
        <w:t>door</w:t>
      </w:r>
      <w:r w:rsidRPr="002A3F51">
        <w:rPr>
          <w:spacing w:val="-8"/>
        </w:rPr>
        <w:t xml:space="preserve"> </w:t>
      </w:r>
      <w:r w:rsidR="00CD43FC" w:rsidRPr="002A3F51">
        <w:t>Opdrachtnemer</w:t>
      </w:r>
      <w:r w:rsidRPr="002A3F51">
        <w:rPr>
          <w:spacing w:val="-4"/>
        </w:rPr>
        <w:t xml:space="preserve"> </w:t>
      </w:r>
      <w:r w:rsidRPr="002A3F51">
        <w:t>op</w:t>
      </w:r>
      <w:r w:rsidRPr="002A3F51">
        <w:rPr>
          <w:spacing w:val="-9"/>
        </w:rPr>
        <w:t xml:space="preserve"> </w:t>
      </w:r>
      <w:r w:rsidRPr="002A3F51">
        <w:t>b</w:t>
      </w:r>
      <w:r w:rsidRPr="002A3F51">
        <w:rPr>
          <w:spacing w:val="-2"/>
        </w:rPr>
        <w:t>a</w:t>
      </w:r>
      <w:r w:rsidRPr="002A3F51">
        <w:rPr>
          <w:spacing w:val="1"/>
        </w:rPr>
        <w:t>s</w:t>
      </w:r>
      <w:r w:rsidRPr="002A3F51">
        <w:rPr>
          <w:spacing w:val="-2"/>
        </w:rPr>
        <w:t>i</w:t>
      </w:r>
      <w:r w:rsidRPr="002A3F51">
        <w:t>s</w:t>
      </w:r>
      <w:r w:rsidRPr="002A3F51">
        <w:rPr>
          <w:spacing w:val="-8"/>
        </w:rPr>
        <w:t xml:space="preserve"> </w:t>
      </w:r>
      <w:r w:rsidRPr="002A3F51">
        <w:rPr>
          <w:spacing w:val="2"/>
        </w:rPr>
        <w:t>v</w:t>
      </w:r>
      <w:r w:rsidRPr="002A3F51">
        <w:rPr>
          <w:spacing w:val="-2"/>
        </w:rPr>
        <w:t>a</w:t>
      </w:r>
      <w:r w:rsidRPr="002A3F51">
        <w:t>n</w:t>
      </w:r>
      <w:r w:rsidRPr="002A3F51">
        <w:rPr>
          <w:spacing w:val="-9"/>
        </w:rPr>
        <w:t xml:space="preserve"> </w:t>
      </w:r>
      <w:r w:rsidRPr="002A3F51">
        <w:t>de</w:t>
      </w:r>
      <w:r w:rsidR="000A0F15" w:rsidRPr="002A3F51">
        <w:t xml:space="preserve"> </w:t>
      </w:r>
      <w:r w:rsidR="009B6FC3" w:rsidRPr="002A3F51">
        <w:rPr>
          <w:spacing w:val="-8"/>
        </w:rPr>
        <w:t>Raamovereenkomst</w:t>
      </w:r>
      <w:r w:rsidRPr="002A3F51">
        <w:t>en eventuele Nadere overeenkomsten,</w:t>
      </w:r>
      <w:r w:rsidRPr="002A3F51">
        <w:rPr>
          <w:spacing w:val="-8"/>
        </w:rPr>
        <w:t xml:space="preserve"> </w:t>
      </w:r>
      <w:r w:rsidRPr="002A3F51">
        <w:t>ten</w:t>
      </w:r>
      <w:r w:rsidRPr="002A3F51">
        <w:rPr>
          <w:spacing w:val="-8"/>
        </w:rPr>
        <w:t xml:space="preserve"> </w:t>
      </w:r>
      <w:r w:rsidRPr="002A3F51">
        <w:t>beh</w:t>
      </w:r>
      <w:r w:rsidRPr="002A3F51">
        <w:rPr>
          <w:spacing w:val="2"/>
        </w:rPr>
        <w:t>o</w:t>
      </w:r>
      <w:r w:rsidRPr="002A3F51">
        <w:t>eve</w:t>
      </w:r>
      <w:r w:rsidRPr="002A3F51">
        <w:rPr>
          <w:spacing w:val="-8"/>
        </w:rPr>
        <w:t xml:space="preserve"> </w:t>
      </w:r>
      <w:r w:rsidRPr="002A3F51">
        <w:t>v</w:t>
      </w:r>
      <w:r w:rsidRPr="002A3F51">
        <w:rPr>
          <w:spacing w:val="-1"/>
        </w:rPr>
        <w:t>a</w:t>
      </w:r>
      <w:r w:rsidRPr="002A3F51">
        <w:t>n</w:t>
      </w:r>
      <w:r w:rsidRPr="002A3F51">
        <w:rPr>
          <w:spacing w:val="-8"/>
        </w:rPr>
        <w:t xml:space="preserve"> </w:t>
      </w:r>
      <w:r w:rsidRPr="002A3F51">
        <w:t>HTH</w:t>
      </w:r>
      <w:r w:rsidRPr="002A3F51">
        <w:rPr>
          <w:w w:val="99"/>
        </w:rPr>
        <w:t xml:space="preserve"> </w:t>
      </w:r>
      <w:r w:rsidRPr="002A3F51">
        <w:rPr>
          <w:spacing w:val="-1"/>
        </w:rPr>
        <w:t>t</w:t>
      </w:r>
      <w:r w:rsidRPr="002A3F51">
        <w:t>e</w:t>
      </w:r>
      <w:r w:rsidRPr="002A3F51">
        <w:rPr>
          <w:spacing w:val="-7"/>
        </w:rPr>
        <w:t xml:space="preserve"> </w:t>
      </w:r>
      <w:r w:rsidRPr="002A3F51">
        <w:t>ver</w:t>
      </w:r>
      <w:r w:rsidRPr="002A3F51">
        <w:rPr>
          <w:spacing w:val="-2"/>
        </w:rPr>
        <w:t>l</w:t>
      </w:r>
      <w:r w:rsidRPr="002A3F51">
        <w:t>enen</w:t>
      </w:r>
      <w:r w:rsidRPr="002A3F51">
        <w:rPr>
          <w:spacing w:val="-6"/>
        </w:rPr>
        <w:t xml:space="preserve"> </w:t>
      </w:r>
      <w:r w:rsidRPr="002A3F51">
        <w:rPr>
          <w:spacing w:val="1"/>
        </w:rPr>
        <w:t>D</w:t>
      </w:r>
      <w:r w:rsidRPr="002A3F51">
        <w:rPr>
          <w:spacing w:val="-2"/>
        </w:rPr>
        <w:t>i</w:t>
      </w:r>
      <w:r w:rsidRPr="002A3F51">
        <w:t>e</w:t>
      </w:r>
      <w:r w:rsidRPr="002A3F51">
        <w:rPr>
          <w:spacing w:val="2"/>
        </w:rPr>
        <w:t>n</w:t>
      </w:r>
      <w:r w:rsidRPr="002A3F51">
        <w:t>s</w:t>
      </w:r>
      <w:r w:rsidRPr="002A3F51">
        <w:rPr>
          <w:spacing w:val="-1"/>
        </w:rPr>
        <w:t>t</w:t>
      </w:r>
      <w:r w:rsidRPr="002A3F51">
        <w:t>en,</w:t>
      </w:r>
      <w:r w:rsidRPr="002A3F51">
        <w:rPr>
          <w:spacing w:val="-6"/>
        </w:rPr>
        <w:t xml:space="preserve"> </w:t>
      </w:r>
      <w:r w:rsidRPr="002A3F51">
        <w:t>te</w:t>
      </w:r>
      <w:r w:rsidRPr="002A3F51">
        <w:rPr>
          <w:spacing w:val="-5"/>
        </w:rPr>
        <w:t xml:space="preserve"> </w:t>
      </w:r>
      <w:r w:rsidRPr="002A3F51">
        <w:t>verr</w:t>
      </w:r>
      <w:r w:rsidRPr="002A3F51">
        <w:rPr>
          <w:spacing w:val="-2"/>
        </w:rPr>
        <w:t>i</w:t>
      </w:r>
      <w:r w:rsidRPr="002A3F51">
        <w:t>ch</w:t>
      </w:r>
      <w:r w:rsidRPr="002A3F51">
        <w:rPr>
          <w:spacing w:val="-1"/>
        </w:rPr>
        <w:t>t</w:t>
      </w:r>
      <w:r w:rsidRPr="002A3F51">
        <w:t>en</w:t>
      </w:r>
      <w:r w:rsidRPr="002A3F51">
        <w:rPr>
          <w:spacing w:val="-7"/>
        </w:rPr>
        <w:t xml:space="preserve"> </w:t>
      </w:r>
      <w:r w:rsidRPr="002A3F51">
        <w:t>werk</w:t>
      </w:r>
      <w:r w:rsidRPr="002A3F51">
        <w:rPr>
          <w:spacing w:val="1"/>
        </w:rPr>
        <w:t>z</w:t>
      </w:r>
      <w:r w:rsidRPr="002A3F51">
        <w:rPr>
          <w:spacing w:val="-2"/>
        </w:rPr>
        <w:t>aa</w:t>
      </w:r>
      <w:r w:rsidRPr="002A3F51">
        <w:t>m</w:t>
      </w:r>
      <w:r w:rsidRPr="002A3F51">
        <w:rPr>
          <w:spacing w:val="2"/>
        </w:rPr>
        <w:t>h</w:t>
      </w:r>
      <w:r w:rsidRPr="002A3F51">
        <w:t>e</w:t>
      </w:r>
      <w:r w:rsidRPr="002A3F51">
        <w:rPr>
          <w:spacing w:val="1"/>
        </w:rPr>
        <w:t>d</w:t>
      </w:r>
      <w:r w:rsidRPr="002A3F51">
        <w:t>en</w:t>
      </w:r>
      <w:r w:rsidRPr="002A3F51">
        <w:rPr>
          <w:spacing w:val="-7"/>
        </w:rPr>
        <w:t xml:space="preserve"> </w:t>
      </w:r>
      <w:r w:rsidRPr="002A3F51">
        <w:t>en</w:t>
      </w:r>
      <w:r w:rsidRPr="002A3F51">
        <w:rPr>
          <w:spacing w:val="-8"/>
        </w:rPr>
        <w:t xml:space="preserve"> </w:t>
      </w:r>
      <w:r w:rsidRPr="002A3F51">
        <w:rPr>
          <w:spacing w:val="-2"/>
        </w:rPr>
        <w:t>i</w:t>
      </w:r>
      <w:r w:rsidRPr="002A3F51">
        <w:t>n</w:t>
      </w:r>
      <w:r w:rsidRPr="002A3F51">
        <w:rPr>
          <w:spacing w:val="-7"/>
        </w:rPr>
        <w:t xml:space="preserve"> </w:t>
      </w:r>
      <w:r w:rsidRPr="002A3F51">
        <w:t>het</w:t>
      </w:r>
      <w:r w:rsidRPr="002A3F51">
        <w:rPr>
          <w:spacing w:val="-7"/>
        </w:rPr>
        <w:t xml:space="preserve"> </w:t>
      </w:r>
      <w:r w:rsidRPr="002A3F51">
        <w:rPr>
          <w:spacing w:val="3"/>
        </w:rPr>
        <w:t>k</w:t>
      </w:r>
      <w:r w:rsidRPr="002A3F51">
        <w:rPr>
          <w:spacing w:val="-2"/>
        </w:rPr>
        <w:t>a</w:t>
      </w:r>
      <w:r w:rsidRPr="002A3F51">
        <w:t>d</w:t>
      </w:r>
      <w:r w:rsidRPr="002A3F51">
        <w:rPr>
          <w:spacing w:val="-1"/>
        </w:rPr>
        <w:t>e</w:t>
      </w:r>
      <w:r w:rsidRPr="002A3F51">
        <w:t>r</w:t>
      </w:r>
      <w:r w:rsidRPr="002A3F51">
        <w:rPr>
          <w:spacing w:val="-6"/>
        </w:rPr>
        <w:t xml:space="preserve"> </w:t>
      </w:r>
      <w:r w:rsidRPr="002A3F51">
        <w:rPr>
          <w:spacing w:val="2"/>
        </w:rPr>
        <w:t>d</w:t>
      </w:r>
      <w:r w:rsidRPr="002A3F51">
        <w:rPr>
          <w:spacing w:val="-2"/>
        </w:rPr>
        <w:t>aa</w:t>
      </w:r>
      <w:r w:rsidRPr="002A3F51">
        <w:t>r</w:t>
      </w:r>
      <w:r w:rsidRPr="002A3F51">
        <w:rPr>
          <w:spacing w:val="2"/>
        </w:rPr>
        <w:t>v</w:t>
      </w:r>
      <w:r w:rsidRPr="002A3F51">
        <w:rPr>
          <w:spacing w:val="-2"/>
        </w:rPr>
        <w:t>a</w:t>
      </w:r>
      <w:r w:rsidRPr="002A3F51">
        <w:t>n</w:t>
      </w:r>
      <w:r w:rsidRPr="002A3F51">
        <w:rPr>
          <w:spacing w:val="-8"/>
        </w:rPr>
        <w:t xml:space="preserve"> </w:t>
      </w:r>
      <w:r w:rsidRPr="002A3F51">
        <w:t>te</w:t>
      </w:r>
      <w:r w:rsidRPr="002A3F51">
        <w:rPr>
          <w:spacing w:val="-7"/>
        </w:rPr>
        <w:t xml:space="preserve"> </w:t>
      </w:r>
      <w:r w:rsidRPr="002A3F51">
        <w:rPr>
          <w:spacing w:val="1"/>
        </w:rPr>
        <w:t>l</w:t>
      </w:r>
      <w:r w:rsidRPr="002A3F51">
        <w:t>everen</w:t>
      </w:r>
      <w:r w:rsidRPr="002A3F51">
        <w:rPr>
          <w:w w:val="99"/>
        </w:rPr>
        <w:t xml:space="preserve"> </w:t>
      </w:r>
      <w:r w:rsidRPr="002A3F51">
        <w:t>pres</w:t>
      </w:r>
      <w:r w:rsidRPr="002A3F51">
        <w:rPr>
          <w:spacing w:val="-1"/>
        </w:rPr>
        <w:t>t</w:t>
      </w:r>
      <w:r w:rsidRPr="002A3F51">
        <w:rPr>
          <w:spacing w:val="-2"/>
        </w:rPr>
        <w:t>a</w:t>
      </w:r>
      <w:r w:rsidRPr="002A3F51">
        <w:rPr>
          <w:spacing w:val="1"/>
        </w:rPr>
        <w:t>t</w:t>
      </w:r>
      <w:r w:rsidRPr="002A3F51">
        <w:rPr>
          <w:spacing w:val="-2"/>
        </w:rPr>
        <w:t>i</w:t>
      </w:r>
      <w:r w:rsidRPr="002A3F51">
        <w:rPr>
          <w:spacing w:val="2"/>
        </w:rPr>
        <w:t>e</w:t>
      </w:r>
      <w:r w:rsidRPr="002A3F51">
        <w:rPr>
          <w:spacing w:val="-1"/>
        </w:rPr>
        <w:t>s</w:t>
      </w:r>
      <w:r w:rsidRPr="002A3F51">
        <w:t>,</w:t>
      </w:r>
      <w:r w:rsidRPr="002A3F51">
        <w:rPr>
          <w:spacing w:val="-11"/>
        </w:rPr>
        <w:t xml:space="preserve"> </w:t>
      </w:r>
      <w:r w:rsidRPr="002A3F51">
        <w:t>ser</w:t>
      </w:r>
      <w:r w:rsidRPr="002A3F51">
        <w:rPr>
          <w:spacing w:val="1"/>
        </w:rPr>
        <w:t>v</w:t>
      </w:r>
      <w:r w:rsidRPr="002A3F51">
        <w:rPr>
          <w:spacing w:val="-2"/>
        </w:rPr>
        <w:t>i</w:t>
      </w:r>
      <w:r w:rsidRPr="002A3F51">
        <w:t>c</w:t>
      </w:r>
      <w:r w:rsidRPr="002A3F51">
        <w:rPr>
          <w:spacing w:val="1"/>
        </w:rPr>
        <w:t>e</w:t>
      </w:r>
      <w:r w:rsidRPr="002A3F51">
        <w:t>s</w:t>
      </w:r>
      <w:r w:rsidRPr="002A3F51">
        <w:rPr>
          <w:spacing w:val="-11"/>
        </w:rPr>
        <w:t xml:space="preserve"> </w:t>
      </w:r>
      <w:r w:rsidRPr="002A3F51">
        <w:t>en</w:t>
      </w:r>
      <w:r w:rsidRPr="002A3F51">
        <w:rPr>
          <w:spacing w:val="-11"/>
        </w:rPr>
        <w:t xml:space="preserve"> </w:t>
      </w:r>
      <w:r w:rsidRPr="002A3F51">
        <w:t>p</w:t>
      </w:r>
      <w:r w:rsidRPr="002A3F51">
        <w:rPr>
          <w:spacing w:val="2"/>
        </w:rPr>
        <w:t>r</w:t>
      </w:r>
      <w:r w:rsidRPr="002A3F51">
        <w:t>odu</w:t>
      </w:r>
      <w:r w:rsidRPr="002A3F51">
        <w:rPr>
          <w:spacing w:val="-1"/>
        </w:rPr>
        <w:t>c</w:t>
      </w:r>
      <w:r w:rsidRPr="002A3F51">
        <w:t xml:space="preserve">ten. </w:t>
      </w:r>
    </w:p>
    <w:p w14:paraId="0B3DD5DD" w14:textId="77777777" w:rsidR="00551EFC" w:rsidRPr="002A3F51" w:rsidRDefault="00551EFC" w:rsidP="00722F5D">
      <w:pPr>
        <w:pStyle w:val="Bodytext"/>
        <w:rPr>
          <w:b/>
          <w:u w:val="single"/>
        </w:rPr>
      </w:pPr>
    </w:p>
    <w:p w14:paraId="5E424737" w14:textId="77777777" w:rsidR="00551EFC" w:rsidRPr="002A3F51" w:rsidRDefault="00551EFC" w:rsidP="00722F5D">
      <w:pPr>
        <w:pStyle w:val="Bodytext"/>
        <w:rPr>
          <w:b/>
        </w:rPr>
      </w:pPr>
      <w:r w:rsidRPr="002A3F51">
        <w:rPr>
          <w:b/>
          <w:u w:val="single"/>
        </w:rPr>
        <w:t>Geschiktheid criteria:</w:t>
      </w:r>
      <w:r w:rsidRPr="002A3F51">
        <w:rPr>
          <w:b/>
        </w:rPr>
        <w:t xml:space="preserve"> </w:t>
      </w:r>
    </w:p>
    <w:p w14:paraId="2FB2F135" w14:textId="77777777" w:rsidR="00551EFC" w:rsidRPr="002A3F51" w:rsidRDefault="00551EFC" w:rsidP="00722F5D">
      <w:pPr>
        <w:pStyle w:val="Bodytext"/>
      </w:pPr>
      <w:r w:rsidRPr="002A3F51">
        <w:t>Criteria op basis waarvan de Inschrijvingen worden beoordeeld om te bepalen of Inschrijver in aanmerking komt voor het gunningsproces.</w:t>
      </w:r>
    </w:p>
    <w:p w14:paraId="7EDC4B20" w14:textId="77777777" w:rsidR="00551EFC" w:rsidRPr="002A3F51" w:rsidRDefault="00551EFC" w:rsidP="00722F5D">
      <w:pPr>
        <w:pStyle w:val="Bodytext"/>
        <w:rPr>
          <w:u w:val="single"/>
        </w:rPr>
      </w:pPr>
    </w:p>
    <w:p w14:paraId="643B18C3" w14:textId="77777777" w:rsidR="00551EFC" w:rsidRPr="002A3F51" w:rsidRDefault="00551EFC" w:rsidP="00722F5D">
      <w:pPr>
        <w:pStyle w:val="Bodytext"/>
        <w:rPr>
          <w:b/>
          <w:u w:val="single"/>
        </w:rPr>
      </w:pPr>
      <w:r w:rsidRPr="002A3F51">
        <w:rPr>
          <w:b/>
          <w:u w:val="single"/>
        </w:rPr>
        <w:t xml:space="preserve">Gids Proportionaliteit: </w:t>
      </w:r>
    </w:p>
    <w:p w14:paraId="4A31E0B5" w14:textId="77777777" w:rsidR="00551EFC" w:rsidRPr="002A3F51" w:rsidRDefault="00551EFC" w:rsidP="00722F5D">
      <w:pPr>
        <w:pStyle w:val="Bodytext"/>
      </w:pPr>
      <w:r w:rsidRPr="002A3F51">
        <w:t xml:space="preserve">De Gids welke tot stand is gekomen in het kader van het flankerend beleid bij de Aanbestedingswet 2012 (kamerstukken II nummer 32440). De wet beschouwt het proportionaliteitsbeginsel als een van de dragende beginselen van aanbestedingsrecht. Het proportionaliteitsbeginsel is in deze gids nader uitgewerkt en op 15 februari 2013 gepubliceerd in de Staatscourant no. 3075. </w:t>
      </w:r>
    </w:p>
    <w:p w14:paraId="768660DC" w14:textId="77777777" w:rsidR="00551EFC" w:rsidRPr="002A3F51" w:rsidRDefault="00551EFC" w:rsidP="00722F5D">
      <w:pPr>
        <w:pStyle w:val="Bodytext"/>
        <w:rPr>
          <w:rFonts w:eastAsia="Calibri" w:cs="Calibri"/>
        </w:rPr>
      </w:pPr>
      <w:r w:rsidRPr="002A3F51">
        <w:t>De gids is op 1 april 2013 in werking getreden.</w:t>
      </w:r>
      <w:r w:rsidRPr="002A3F51">
        <w:rPr>
          <w:rFonts w:eastAsia="Calibri" w:cs="Calibri"/>
        </w:rPr>
        <w:t xml:space="preserve"> De herziene Gids is op 1 juli 2016 in werking getreden.</w:t>
      </w:r>
    </w:p>
    <w:p w14:paraId="5500FF1B" w14:textId="77777777" w:rsidR="00551EFC" w:rsidRPr="002A3F51" w:rsidRDefault="00551EFC" w:rsidP="00722F5D">
      <w:pPr>
        <w:pStyle w:val="Bodytext"/>
        <w:rPr>
          <w:rFonts w:eastAsia="Calibri" w:cs="Calibri"/>
        </w:rPr>
      </w:pPr>
    </w:p>
    <w:p w14:paraId="2247A07A" w14:textId="77777777" w:rsidR="00551EFC" w:rsidRPr="002A3F51" w:rsidRDefault="00551EFC" w:rsidP="00722F5D">
      <w:pPr>
        <w:pStyle w:val="Bodytext"/>
        <w:rPr>
          <w:b/>
        </w:rPr>
      </w:pPr>
      <w:r w:rsidRPr="002A3F51">
        <w:rPr>
          <w:b/>
          <w:u w:val="single"/>
        </w:rPr>
        <w:t>Gunningcriteria:</w:t>
      </w:r>
      <w:r w:rsidRPr="002A3F51">
        <w:rPr>
          <w:b/>
        </w:rPr>
        <w:t xml:space="preserve"> </w:t>
      </w:r>
    </w:p>
    <w:p w14:paraId="18412F91" w14:textId="74BCD5FD" w:rsidR="00551EFC" w:rsidRPr="002A3F51" w:rsidRDefault="00551EFC" w:rsidP="00722F5D">
      <w:pPr>
        <w:pStyle w:val="Bodytext"/>
      </w:pPr>
      <w:r w:rsidRPr="002A3F51">
        <w:t>Criteria op basis waarvan de Inschrijving (offerte) wordt beoordeeld ten einde een gunningsbesluit te kunnen nemen.</w:t>
      </w:r>
    </w:p>
    <w:p w14:paraId="5BF8544F" w14:textId="77777777" w:rsidR="00CF3A32" w:rsidRPr="002A3F51" w:rsidRDefault="00CF3A32" w:rsidP="00722F5D">
      <w:pPr>
        <w:pStyle w:val="Bodytext"/>
      </w:pPr>
    </w:p>
    <w:p w14:paraId="4DDAF193" w14:textId="77777777" w:rsidR="00551EFC" w:rsidRPr="002A3F51" w:rsidRDefault="00551EFC" w:rsidP="00722F5D">
      <w:pPr>
        <w:pStyle w:val="Bodytext"/>
        <w:rPr>
          <w:b/>
        </w:rPr>
      </w:pPr>
      <w:r w:rsidRPr="002A3F51">
        <w:rPr>
          <w:b/>
          <w:u w:val="single"/>
        </w:rPr>
        <w:t>Inschrijver:</w:t>
      </w:r>
      <w:r w:rsidRPr="002A3F51">
        <w:rPr>
          <w:b/>
        </w:rPr>
        <w:t xml:space="preserve"> </w:t>
      </w:r>
    </w:p>
    <w:p w14:paraId="63726A91" w14:textId="77777777" w:rsidR="00551EFC" w:rsidRPr="002A3F51" w:rsidRDefault="00551EFC" w:rsidP="00722F5D">
      <w:pPr>
        <w:pStyle w:val="Bodytext"/>
      </w:pPr>
      <w:r w:rsidRPr="002A3F51">
        <w:t xml:space="preserve">Dienstverlener die, al dan niet als Combinatie, een Inschrijving indient. </w:t>
      </w:r>
    </w:p>
    <w:p w14:paraId="077FECE8" w14:textId="77777777" w:rsidR="006B17A1" w:rsidRPr="002A3F51" w:rsidRDefault="006B17A1" w:rsidP="00722F5D">
      <w:pPr>
        <w:pStyle w:val="Bodytext"/>
      </w:pPr>
    </w:p>
    <w:p w14:paraId="40D89CE9" w14:textId="77777777" w:rsidR="00551EFC" w:rsidRPr="002A3F51" w:rsidRDefault="00551EFC" w:rsidP="00722F5D">
      <w:pPr>
        <w:pStyle w:val="Bodytext"/>
        <w:rPr>
          <w:b/>
        </w:rPr>
      </w:pPr>
      <w:r w:rsidRPr="002A3F51">
        <w:rPr>
          <w:b/>
          <w:u w:val="single"/>
        </w:rPr>
        <w:t>Inschrijving/Offerte:</w:t>
      </w:r>
      <w:r w:rsidRPr="002A3F51">
        <w:rPr>
          <w:b/>
        </w:rPr>
        <w:t xml:space="preserve"> </w:t>
      </w:r>
    </w:p>
    <w:p w14:paraId="510878E0" w14:textId="77777777" w:rsidR="00551EFC" w:rsidRPr="002A3F51" w:rsidRDefault="00551EFC" w:rsidP="00722F5D">
      <w:pPr>
        <w:pStyle w:val="Bodytext"/>
      </w:pPr>
      <w:r w:rsidRPr="002A3F51">
        <w:t>De door een Inschrijver ingediende offerte met bijbehorende bijlagen naar aanleiding van de publicatie van het Beschrijvend document en eventuele Nota(‘s) van inlichtingen.</w:t>
      </w:r>
    </w:p>
    <w:p w14:paraId="0A8DB588" w14:textId="77777777" w:rsidR="00551EFC" w:rsidRPr="002A3F51" w:rsidRDefault="00551EFC" w:rsidP="00722F5D">
      <w:pPr>
        <w:pStyle w:val="Bodytext"/>
      </w:pPr>
    </w:p>
    <w:p w14:paraId="7979C85B" w14:textId="77777777" w:rsidR="00551EFC" w:rsidRPr="002A3F51" w:rsidRDefault="00551EFC" w:rsidP="00722F5D">
      <w:pPr>
        <w:pStyle w:val="Bodytext"/>
        <w:rPr>
          <w:b/>
        </w:rPr>
      </w:pPr>
      <w:r w:rsidRPr="002A3F51">
        <w:rPr>
          <w:b/>
          <w:u w:val="single"/>
        </w:rPr>
        <w:t>Kantooruren:</w:t>
      </w:r>
      <w:r w:rsidRPr="002A3F51">
        <w:rPr>
          <w:b/>
        </w:rPr>
        <w:t xml:space="preserve"> </w:t>
      </w:r>
    </w:p>
    <w:p w14:paraId="04952BC8" w14:textId="734B9030" w:rsidR="00551EFC" w:rsidRPr="002A3F51" w:rsidRDefault="00551EFC" w:rsidP="00722F5D">
      <w:pPr>
        <w:pStyle w:val="Bodytext"/>
      </w:pPr>
      <w:r w:rsidRPr="002A3F51">
        <w:t>Werkdagen tussen 08:00 en 18.00 uur.</w:t>
      </w:r>
    </w:p>
    <w:p w14:paraId="4E293E0C" w14:textId="77777777" w:rsidR="00551EFC" w:rsidRPr="002A3F51" w:rsidRDefault="00551EFC" w:rsidP="00722F5D">
      <w:pPr>
        <w:pStyle w:val="Bodytext"/>
        <w:rPr>
          <w:b/>
          <w:u w:val="single"/>
        </w:rPr>
      </w:pPr>
    </w:p>
    <w:p w14:paraId="1F3E2349" w14:textId="77777777" w:rsidR="00551EFC" w:rsidRPr="002A3F51" w:rsidRDefault="00551EFC" w:rsidP="00722F5D">
      <w:pPr>
        <w:pStyle w:val="Bodytext"/>
        <w:rPr>
          <w:b/>
          <w:u w:val="single"/>
        </w:rPr>
      </w:pPr>
      <w:r w:rsidRPr="002A3F51">
        <w:rPr>
          <w:b/>
          <w:u w:val="single"/>
        </w:rPr>
        <w:t>Nadere overeenkomst:</w:t>
      </w:r>
    </w:p>
    <w:p w14:paraId="2DDC6197" w14:textId="58131A15" w:rsidR="00551EFC" w:rsidRPr="002A3F51" w:rsidRDefault="00551EFC" w:rsidP="00722F5D">
      <w:pPr>
        <w:pStyle w:val="Bodytext"/>
      </w:pPr>
      <w:r w:rsidRPr="002A3F51">
        <w:t xml:space="preserve">Een Nadere overeenkomst legt, in aanvulling op en binnen de kaders van de Raamovereenkomst, afspraken vast tussen HTH en </w:t>
      </w:r>
      <w:r w:rsidR="00CD43FC" w:rsidRPr="002A3F51">
        <w:t>Opdrachtnemer</w:t>
      </w:r>
      <w:r w:rsidRPr="002A3F51">
        <w:t xml:space="preserve"> over wat ze met elkaar of voor elkaar zullen gaan doen (de te leveren prestatie) of laten. </w:t>
      </w:r>
    </w:p>
    <w:p w14:paraId="7A98AEED" w14:textId="77777777" w:rsidR="00551EFC" w:rsidRPr="002A3F51" w:rsidRDefault="00551EFC" w:rsidP="00722F5D">
      <w:pPr>
        <w:pStyle w:val="Bodytext"/>
      </w:pPr>
    </w:p>
    <w:p w14:paraId="4E7BA877" w14:textId="549AE1FB" w:rsidR="00551EFC" w:rsidRPr="002A3F51" w:rsidRDefault="00551EFC" w:rsidP="00722F5D">
      <w:pPr>
        <w:pStyle w:val="Bodytext"/>
        <w:rPr>
          <w:b/>
          <w:u w:val="single"/>
        </w:rPr>
      </w:pPr>
      <w:r w:rsidRPr="002A3F51">
        <w:rPr>
          <w:b/>
          <w:u w:val="single"/>
        </w:rPr>
        <w:t xml:space="preserve">Nota van </w:t>
      </w:r>
      <w:r w:rsidR="002E5F5C" w:rsidRPr="002A3F51">
        <w:rPr>
          <w:b/>
          <w:u w:val="single"/>
        </w:rPr>
        <w:t>I</w:t>
      </w:r>
      <w:r w:rsidRPr="002A3F51">
        <w:rPr>
          <w:b/>
          <w:u w:val="single"/>
        </w:rPr>
        <w:t>nlichtingen (Nv</w:t>
      </w:r>
      <w:r w:rsidR="002E5F5C" w:rsidRPr="002A3F51">
        <w:rPr>
          <w:b/>
          <w:u w:val="single"/>
        </w:rPr>
        <w:t>I</w:t>
      </w:r>
      <w:r w:rsidRPr="002A3F51">
        <w:rPr>
          <w:b/>
          <w:u w:val="single"/>
        </w:rPr>
        <w:t xml:space="preserve">): </w:t>
      </w:r>
    </w:p>
    <w:p w14:paraId="48841A39" w14:textId="48BD2756" w:rsidR="00551EFC" w:rsidRPr="002A3F51" w:rsidRDefault="00551EFC" w:rsidP="00722F5D">
      <w:pPr>
        <w:pStyle w:val="Bodytext"/>
      </w:pPr>
      <w:r w:rsidRPr="002A3F51">
        <w:t xml:space="preserve">Document waarin de geanonimiseerde vragen en antwoorden op vragen van potentiële Inschrijvers zijn opgenomen, evenals eventuele wijzigingen van het Beschrijvend Document. De Nota van </w:t>
      </w:r>
      <w:r w:rsidR="002E5F5C" w:rsidRPr="002A3F51">
        <w:t>I</w:t>
      </w:r>
      <w:r w:rsidRPr="002A3F51">
        <w:t xml:space="preserve">nlichtingen maakt integraal en bindend onderdeel uit van deze aanbestedingsprocedure en prevaleert boven het gestelde in het Beschrijvend document en de bijbehorende bijlagen. </w:t>
      </w:r>
    </w:p>
    <w:p w14:paraId="4383E153" w14:textId="77777777" w:rsidR="00657990" w:rsidRPr="002A3F51" w:rsidRDefault="00657990" w:rsidP="00722F5D">
      <w:pPr>
        <w:pStyle w:val="Bodytext"/>
      </w:pPr>
    </w:p>
    <w:p w14:paraId="0EEEE0BD" w14:textId="77777777" w:rsidR="00551EFC" w:rsidRPr="002A3F51" w:rsidRDefault="00551EFC" w:rsidP="00722F5D">
      <w:pPr>
        <w:pStyle w:val="Bodytext"/>
        <w:rPr>
          <w:b/>
          <w:u w:val="single"/>
        </w:rPr>
      </w:pPr>
      <w:r w:rsidRPr="002A3F51">
        <w:rPr>
          <w:b/>
          <w:u w:val="single"/>
        </w:rPr>
        <w:t>Onderaannemer:</w:t>
      </w:r>
    </w:p>
    <w:p w14:paraId="7D3078F1" w14:textId="6117E844" w:rsidR="00551EFC" w:rsidRPr="002A3F51" w:rsidRDefault="00551EFC" w:rsidP="00722F5D">
      <w:pPr>
        <w:pStyle w:val="Bodytext"/>
      </w:pPr>
      <w:r w:rsidRPr="002A3F51">
        <w:t xml:space="preserve">Een Ondernemer die in </w:t>
      </w:r>
      <w:r w:rsidR="00CD43FC" w:rsidRPr="002A3F51">
        <w:t>Opdracht</w:t>
      </w:r>
      <w:r w:rsidRPr="002A3F51">
        <w:t xml:space="preserve"> van een Inschrijver of Combinatie, zonder voor hen in dienst te zijn, onderdelen van de aanbestede </w:t>
      </w:r>
      <w:r w:rsidR="00CD43FC" w:rsidRPr="002A3F51">
        <w:t>Opdracht</w:t>
      </w:r>
      <w:r w:rsidRPr="002A3F51">
        <w:t xml:space="preserve"> uitvoert. </w:t>
      </w:r>
    </w:p>
    <w:p w14:paraId="479C9DED" w14:textId="77777777" w:rsidR="00551EFC" w:rsidRPr="002A3F51" w:rsidRDefault="00551EFC" w:rsidP="00722F5D">
      <w:pPr>
        <w:pStyle w:val="Bodytext"/>
      </w:pPr>
    </w:p>
    <w:p w14:paraId="5E6367FC" w14:textId="77777777" w:rsidR="00551EFC" w:rsidRPr="002A3F51" w:rsidRDefault="00551EFC" w:rsidP="00722F5D">
      <w:pPr>
        <w:pStyle w:val="Bodytext"/>
        <w:rPr>
          <w:b/>
          <w:bCs/>
          <w:u w:val="single"/>
        </w:rPr>
      </w:pPr>
      <w:r w:rsidRPr="002A3F51">
        <w:rPr>
          <w:b/>
          <w:u w:val="single"/>
        </w:rPr>
        <w:t>O</w:t>
      </w:r>
      <w:r w:rsidRPr="002A3F51">
        <w:rPr>
          <w:b/>
          <w:spacing w:val="-2"/>
          <w:u w:val="single"/>
        </w:rPr>
        <w:t>n</w:t>
      </w:r>
      <w:r w:rsidRPr="002A3F51">
        <w:rPr>
          <w:b/>
          <w:spacing w:val="1"/>
          <w:u w:val="single"/>
        </w:rPr>
        <w:t>d</w:t>
      </w:r>
      <w:r w:rsidRPr="002A3F51">
        <w:rPr>
          <w:b/>
          <w:spacing w:val="-2"/>
          <w:u w:val="single"/>
        </w:rPr>
        <w:t>e</w:t>
      </w:r>
      <w:r w:rsidRPr="002A3F51">
        <w:rPr>
          <w:b/>
          <w:spacing w:val="-1"/>
          <w:u w:val="single"/>
        </w:rPr>
        <w:t>r</w:t>
      </w:r>
      <w:r w:rsidRPr="002A3F51">
        <w:rPr>
          <w:b/>
          <w:spacing w:val="1"/>
          <w:u w:val="single"/>
        </w:rPr>
        <w:t>n</w:t>
      </w:r>
      <w:r w:rsidRPr="002A3F51">
        <w:rPr>
          <w:b/>
          <w:spacing w:val="-2"/>
          <w:u w:val="single"/>
        </w:rPr>
        <w:t>e</w:t>
      </w:r>
      <w:r w:rsidRPr="002A3F51">
        <w:rPr>
          <w:b/>
          <w:u w:val="single"/>
        </w:rPr>
        <w:t>m</w:t>
      </w:r>
      <w:r w:rsidRPr="002A3F51">
        <w:rPr>
          <w:b/>
          <w:spacing w:val="1"/>
          <w:u w:val="single"/>
        </w:rPr>
        <w:t>e</w:t>
      </w:r>
      <w:r w:rsidRPr="002A3F51">
        <w:rPr>
          <w:b/>
          <w:u w:val="single"/>
        </w:rPr>
        <w:t>r:</w:t>
      </w:r>
    </w:p>
    <w:p w14:paraId="2699150D" w14:textId="1B9AE589" w:rsidR="00551EFC" w:rsidRPr="002A3F51" w:rsidRDefault="00551EFC" w:rsidP="00722F5D">
      <w:pPr>
        <w:pStyle w:val="Bodytext"/>
      </w:pPr>
      <w:r w:rsidRPr="002A3F51">
        <w:t>Een</w:t>
      </w:r>
      <w:r w:rsidRPr="002A3F51">
        <w:rPr>
          <w:spacing w:val="-9"/>
        </w:rPr>
        <w:t xml:space="preserve"> </w:t>
      </w:r>
      <w:r w:rsidRPr="002A3F51">
        <w:rPr>
          <w:spacing w:val="-1"/>
        </w:rPr>
        <w:t>a</w:t>
      </w:r>
      <w:r w:rsidRPr="002A3F51">
        <w:rPr>
          <w:spacing w:val="-2"/>
        </w:rPr>
        <w:t>a</w:t>
      </w:r>
      <w:r w:rsidRPr="002A3F51">
        <w:t>n</w:t>
      </w:r>
      <w:r w:rsidRPr="002A3F51">
        <w:rPr>
          <w:spacing w:val="2"/>
        </w:rPr>
        <w:t>n</w:t>
      </w:r>
      <w:r w:rsidRPr="002A3F51">
        <w:t>emer,</w:t>
      </w:r>
      <w:r w:rsidRPr="002A3F51">
        <w:rPr>
          <w:spacing w:val="-6"/>
        </w:rPr>
        <w:t xml:space="preserve"> </w:t>
      </w:r>
      <w:r w:rsidRPr="002A3F51">
        <w:rPr>
          <w:spacing w:val="-2"/>
        </w:rPr>
        <w:t xml:space="preserve">Leverancier </w:t>
      </w:r>
      <w:r w:rsidRPr="002A3F51">
        <w:t>of</w:t>
      </w:r>
      <w:r w:rsidRPr="002A3F51">
        <w:rPr>
          <w:spacing w:val="-7"/>
        </w:rPr>
        <w:t xml:space="preserve"> </w:t>
      </w:r>
      <w:r w:rsidRPr="002A3F51">
        <w:t>D</w:t>
      </w:r>
      <w:r w:rsidRPr="002A3F51">
        <w:rPr>
          <w:spacing w:val="-2"/>
        </w:rPr>
        <w:t>i</w:t>
      </w:r>
      <w:r w:rsidRPr="002A3F51">
        <w:t>en</w:t>
      </w:r>
      <w:r w:rsidRPr="002A3F51">
        <w:rPr>
          <w:spacing w:val="-1"/>
        </w:rPr>
        <w:t>s</w:t>
      </w:r>
      <w:r w:rsidRPr="002A3F51">
        <w:t>tve</w:t>
      </w:r>
      <w:r w:rsidRPr="002A3F51">
        <w:rPr>
          <w:spacing w:val="2"/>
        </w:rPr>
        <w:t>r</w:t>
      </w:r>
      <w:r w:rsidRPr="002A3F51">
        <w:rPr>
          <w:spacing w:val="-2"/>
        </w:rPr>
        <w:t>l</w:t>
      </w:r>
      <w:r w:rsidRPr="002A3F51">
        <w:t>ener.</w:t>
      </w:r>
      <w:r w:rsidRPr="002A3F51">
        <w:rPr>
          <w:spacing w:val="-8"/>
        </w:rPr>
        <w:t xml:space="preserve"> </w:t>
      </w:r>
      <w:r w:rsidRPr="002A3F51">
        <w:rPr>
          <w:spacing w:val="3"/>
        </w:rPr>
        <w:t>D</w:t>
      </w:r>
      <w:r w:rsidRPr="002A3F51">
        <w:t>it</w:t>
      </w:r>
      <w:r w:rsidRPr="002A3F51">
        <w:rPr>
          <w:spacing w:val="-8"/>
        </w:rPr>
        <w:t xml:space="preserve"> </w:t>
      </w:r>
      <w:r w:rsidRPr="002A3F51">
        <w:t>omv</w:t>
      </w:r>
      <w:r w:rsidRPr="002A3F51">
        <w:rPr>
          <w:spacing w:val="-1"/>
        </w:rPr>
        <w:t>a</w:t>
      </w:r>
      <w:r w:rsidRPr="002A3F51">
        <w:t>t</w:t>
      </w:r>
      <w:r w:rsidRPr="002A3F51">
        <w:rPr>
          <w:spacing w:val="-8"/>
        </w:rPr>
        <w:t xml:space="preserve"> </w:t>
      </w:r>
      <w:r w:rsidRPr="002A3F51">
        <w:t>e</w:t>
      </w:r>
      <w:r w:rsidRPr="002A3F51">
        <w:rPr>
          <w:spacing w:val="-2"/>
        </w:rPr>
        <w:t>l</w:t>
      </w:r>
      <w:r w:rsidRPr="002A3F51">
        <w:t>ke</w:t>
      </w:r>
      <w:r w:rsidRPr="002A3F51">
        <w:rPr>
          <w:spacing w:val="-7"/>
        </w:rPr>
        <w:t xml:space="preserve"> </w:t>
      </w:r>
      <w:r w:rsidRPr="002A3F51">
        <w:rPr>
          <w:spacing w:val="2"/>
        </w:rPr>
        <w:t>n</w:t>
      </w:r>
      <w:r w:rsidRPr="002A3F51">
        <w:rPr>
          <w:spacing w:val="-2"/>
        </w:rPr>
        <w:t>a</w:t>
      </w:r>
      <w:r w:rsidRPr="002A3F51">
        <w:t>tuu</w:t>
      </w:r>
      <w:r w:rsidRPr="002A3F51">
        <w:rPr>
          <w:spacing w:val="2"/>
        </w:rPr>
        <w:t>r</w:t>
      </w:r>
      <w:r w:rsidRPr="002A3F51">
        <w:t>l</w:t>
      </w:r>
      <w:r w:rsidRPr="002A3F51">
        <w:rPr>
          <w:spacing w:val="-2"/>
        </w:rPr>
        <w:t>i</w:t>
      </w:r>
      <w:r w:rsidRPr="002A3F51">
        <w:t>jke</w:t>
      </w:r>
      <w:r w:rsidRPr="002A3F51">
        <w:rPr>
          <w:spacing w:val="-8"/>
        </w:rPr>
        <w:t xml:space="preserve"> </w:t>
      </w:r>
      <w:r w:rsidRPr="002A3F51">
        <w:t>of</w:t>
      </w:r>
      <w:r w:rsidRPr="002A3F51">
        <w:rPr>
          <w:spacing w:val="-5"/>
        </w:rPr>
        <w:t xml:space="preserve"> </w:t>
      </w:r>
      <w:r w:rsidRPr="002A3F51">
        <w:rPr>
          <w:spacing w:val="1"/>
        </w:rPr>
        <w:t>r</w:t>
      </w:r>
      <w:r w:rsidRPr="002A3F51">
        <w:t>e</w:t>
      </w:r>
      <w:r w:rsidRPr="002A3F51">
        <w:rPr>
          <w:spacing w:val="-1"/>
        </w:rPr>
        <w:t>c</w:t>
      </w:r>
      <w:r w:rsidRPr="002A3F51">
        <w:t>ht</w:t>
      </w:r>
      <w:r w:rsidRPr="002A3F51">
        <w:rPr>
          <w:spacing w:val="-1"/>
        </w:rPr>
        <w:t>s</w:t>
      </w:r>
      <w:r w:rsidRPr="002A3F51">
        <w:t>p</w:t>
      </w:r>
      <w:r w:rsidRPr="002A3F51">
        <w:rPr>
          <w:spacing w:val="-1"/>
        </w:rPr>
        <w:t>e</w:t>
      </w:r>
      <w:r w:rsidRPr="002A3F51">
        <w:t>rsoo</w:t>
      </w:r>
      <w:r w:rsidRPr="002A3F51">
        <w:rPr>
          <w:spacing w:val="1"/>
        </w:rPr>
        <w:t>n</w:t>
      </w:r>
      <w:r w:rsidRPr="002A3F51">
        <w:t>,</w:t>
      </w:r>
      <w:r w:rsidRPr="002A3F51">
        <w:rPr>
          <w:spacing w:val="-8"/>
        </w:rPr>
        <w:t xml:space="preserve"> </w:t>
      </w:r>
      <w:r w:rsidRPr="002A3F51">
        <w:rPr>
          <w:spacing w:val="2"/>
        </w:rPr>
        <w:t>e</w:t>
      </w:r>
      <w:r w:rsidRPr="002A3F51">
        <w:rPr>
          <w:spacing w:val="-2"/>
        </w:rPr>
        <w:t>l</w:t>
      </w:r>
      <w:r w:rsidRPr="002A3F51">
        <w:t>k</w:t>
      </w:r>
      <w:r w:rsidRPr="002A3F51">
        <w:rPr>
          <w:w w:val="99"/>
        </w:rPr>
        <w:t xml:space="preserve"> </w:t>
      </w:r>
      <w:r w:rsidRPr="002A3F51">
        <w:t>op</w:t>
      </w:r>
      <w:r w:rsidRPr="002A3F51">
        <w:rPr>
          <w:spacing w:val="-1"/>
        </w:rPr>
        <w:t>e</w:t>
      </w:r>
      <w:r w:rsidRPr="002A3F51">
        <w:t>n</w:t>
      </w:r>
      <w:r w:rsidRPr="002A3F51">
        <w:rPr>
          <w:spacing w:val="1"/>
        </w:rPr>
        <w:t>b</w:t>
      </w:r>
      <w:r w:rsidRPr="002A3F51">
        <w:rPr>
          <w:spacing w:val="-2"/>
        </w:rPr>
        <w:t>aa</w:t>
      </w:r>
      <w:r w:rsidRPr="002A3F51">
        <w:t>r</w:t>
      </w:r>
      <w:r w:rsidRPr="002A3F51">
        <w:rPr>
          <w:spacing w:val="-7"/>
        </w:rPr>
        <w:t xml:space="preserve"> </w:t>
      </w:r>
      <w:r w:rsidRPr="002A3F51">
        <w:rPr>
          <w:spacing w:val="1"/>
        </w:rPr>
        <w:t>l</w:t>
      </w:r>
      <w:r w:rsidRPr="002A3F51">
        <w:rPr>
          <w:spacing w:val="-2"/>
        </w:rPr>
        <w:t>i</w:t>
      </w:r>
      <w:r w:rsidRPr="002A3F51">
        <w:t>c</w:t>
      </w:r>
      <w:r w:rsidRPr="002A3F51">
        <w:rPr>
          <w:spacing w:val="1"/>
        </w:rPr>
        <w:t>ha</w:t>
      </w:r>
      <w:r w:rsidRPr="002A3F51">
        <w:rPr>
          <w:spacing w:val="-2"/>
        </w:rPr>
        <w:t>a</w:t>
      </w:r>
      <w:r w:rsidRPr="002A3F51">
        <w:t>m</w:t>
      </w:r>
      <w:r w:rsidRPr="002A3F51">
        <w:rPr>
          <w:spacing w:val="-6"/>
        </w:rPr>
        <w:t xml:space="preserve"> </w:t>
      </w:r>
      <w:r w:rsidRPr="002A3F51">
        <w:t>of</w:t>
      </w:r>
      <w:r w:rsidRPr="002A3F51">
        <w:rPr>
          <w:spacing w:val="-6"/>
        </w:rPr>
        <w:t xml:space="preserve"> </w:t>
      </w:r>
      <w:r w:rsidRPr="002A3F51">
        <w:t>e</w:t>
      </w:r>
      <w:r w:rsidRPr="002A3F51">
        <w:rPr>
          <w:spacing w:val="-2"/>
        </w:rPr>
        <w:t>l</w:t>
      </w:r>
      <w:r w:rsidRPr="002A3F51">
        <w:t>ke</w:t>
      </w:r>
      <w:r w:rsidRPr="002A3F51">
        <w:rPr>
          <w:spacing w:val="-4"/>
        </w:rPr>
        <w:t xml:space="preserve"> </w:t>
      </w:r>
      <w:r w:rsidRPr="002A3F51">
        <w:t>comb</w:t>
      </w:r>
      <w:r w:rsidRPr="002A3F51">
        <w:rPr>
          <w:spacing w:val="-2"/>
        </w:rPr>
        <w:t>i</w:t>
      </w:r>
      <w:r w:rsidRPr="002A3F51">
        <w:rPr>
          <w:spacing w:val="2"/>
        </w:rPr>
        <w:t>n</w:t>
      </w:r>
      <w:r w:rsidRPr="002A3F51">
        <w:rPr>
          <w:spacing w:val="-2"/>
        </w:rPr>
        <w:t>a</w:t>
      </w:r>
      <w:r w:rsidRPr="002A3F51">
        <w:rPr>
          <w:spacing w:val="1"/>
        </w:rPr>
        <w:t>t</w:t>
      </w:r>
      <w:r w:rsidRPr="002A3F51">
        <w:rPr>
          <w:spacing w:val="-2"/>
        </w:rPr>
        <w:t>i</w:t>
      </w:r>
      <w:r w:rsidRPr="002A3F51">
        <w:t>e</w:t>
      </w:r>
      <w:r w:rsidRPr="002A3F51">
        <w:rPr>
          <w:spacing w:val="-7"/>
        </w:rPr>
        <w:t xml:space="preserve"> </w:t>
      </w:r>
      <w:r w:rsidRPr="002A3F51">
        <w:t>v</w:t>
      </w:r>
      <w:r w:rsidRPr="002A3F51">
        <w:rPr>
          <w:spacing w:val="-2"/>
        </w:rPr>
        <w:t>a</w:t>
      </w:r>
      <w:r w:rsidRPr="002A3F51">
        <w:t>n</w:t>
      </w:r>
      <w:r w:rsidRPr="002A3F51">
        <w:rPr>
          <w:spacing w:val="-7"/>
        </w:rPr>
        <w:t xml:space="preserve"> </w:t>
      </w:r>
      <w:r w:rsidRPr="002A3F51">
        <w:rPr>
          <w:spacing w:val="2"/>
        </w:rPr>
        <w:t>d</w:t>
      </w:r>
      <w:r w:rsidRPr="002A3F51">
        <w:t>eze</w:t>
      </w:r>
      <w:r w:rsidRPr="002A3F51">
        <w:rPr>
          <w:spacing w:val="-7"/>
        </w:rPr>
        <w:t xml:space="preserve"> </w:t>
      </w:r>
      <w:r w:rsidRPr="002A3F51">
        <w:t>personen</w:t>
      </w:r>
      <w:r w:rsidRPr="002A3F51">
        <w:rPr>
          <w:spacing w:val="-6"/>
        </w:rPr>
        <w:t xml:space="preserve"> </w:t>
      </w:r>
      <w:r w:rsidRPr="002A3F51">
        <w:t>en/of</w:t>
      </w:r>
      <w:r w:rsidRPr="002A3F51">
        <w:rPr>
          <w:spacing w:val="-6"/>
        </w:rPr>
        <w:t xml:space="preserve"> </w:t>
      </w:r>
      <w:r w:rsidRPr="002A3F51">
        <w:rPr>
          <w:spacing w:val="1"/>
        </w:rPr>
        <w:t>l</w:t>
      </w:r>
      <w:r w:rsidRPr="002A3F51">
        <w:rPr>
          <w:spacing w:val="-2"/>
        </w:rPr>
        <w:t>i</w:t>
      </w:r>
      <w:r w:rsidRPr="002A3F51">
        <w:t>c</w:t>
      </w:r>
      <w:r w:rsidRPr="002A3F51">
        <w:rPr>
          <w:spacing w:val="1"/>
        </w:rPr>
        <w:t>h</w:t>
      </w:r>
      <w:r w:rsidRPr="002A3F51">
        <w:rPr>
          <w:spacing w:val="-2"/>
        </w:rPr>
        <w:t>a</w:t>
      </w:r>
      <w:r w:rsidRPr="002A3F51">
        <w:t>men</w:t>
      </w:r>
      <w:r w:rsidRPr="002A3F51">
        <w:rPr>
          <w:spacing w:val="-6"/>
        </w:rPr>
        <w:t xml:space="preserve"> </w:t>
      </w:r>
      <w:r w:rsidRPr="002A3F51">
        <w:rPr>
          <w:spacing w:val="2"/>
        </w:rPr>
        <w:t>d</w:t>
      </w:r>
      <w:r w:rsidRPr="002A3F51">
        <w:rPr>
          <w:spacing w:val="-2"/>
        </w:rPr>
        <w:t>i</w:t>
      </w:r>
      <w:r w:rsidRPr="002A3F51">
        <w:t>e</w:t>
      </w:r>
      <w:r w:rsidRPr="002A3F51">
        <w:rPr>
          <w:spacing w:val="-5"/>
        </w:rPr>
        <w:t xml:space="preserve"> </w:t>
      </w:r>
      <w:r w:rsidRPr="002A3F51">
        <w:t>de</w:t>
      </w:r>
      <w:r w:rsidRPr="002A3F51">
        <w:rPr>
          <w:spacing w:val="-7"/>
        </w:rPr>
        <w:t xml:space="preserve"> </w:t>
      </w:r>
      <w:r w:rsidRPr="002A3F51">
        <w:rPr>
          <w:spacing w:val="-2"/>
        </w:rPr>
        <w:t>l</w:t>
      </w:r>
      <w:r w:rsidRPr="002A3F51">
        <w:t>eve</w:t>
      </w:r>
      <w:r w:rsidRPr="002A3F51">
        <w:rPr>
          <w:spacing w:val="3"/>
        </w:rPr>
        <w:t>r</w:t>
      </w:r>
      <w:r w:rsidRPr="002A3F51">
        <w:rPr>
          <w:spacing w:val="-2"/>
        </w:rPr>
        <w:t>i</w:t>
      </w:r>
      <w:r w:rsidRPr="002A3F51">
        <w:t>ng</w:t>
      </w:r>
      <w:r w:rsidRPr="002A3F51">
        <w:rPr>
          <w:spacing w:val="-7"/>
        </w:rPr>
        <w:t xml:space="preserve"> </w:t>
      </w:r>
      <w:r w:rsidRPr="002A3F51">
        <w:t>v</w:t>
      </w:r>
      <w:r w:rsidRPr="002A3F51">
        <w:rPr>
          <w:spacing w:val="-1"/>
        </w:rPr>
        <w:t>a</w:t>
      </w:r>
      <w:r w:rsidRPr="002A3F51">
        <w:t>n</w:t>
      </w:r>
      <w:r w:rsidRPr="002A3F51">
        <w:rPr>
          <w:w w:val="99"/>
        </w:rPr>
        <w:t xml:space="preserve"> </w:t>
      </w:r>
      <w:r w:rsidRPr="002A3F51">
        <w:t>produ</w:t>
      </w:r>
      <w:r w:rsidRPr="002A3F51">
        <w:rPr>
          <w:spacing w:val="-1"/>
        </w:rPr>
        <w:t>c</w:t>
      </w:r>
      <w:r w:rsidRPr="002A3F51">
        <w:t>ten</w:t>
      </w:r>
      <w:r w:rsidRPr="002A3F51">
        <w:rPr>
          <w:spacing w:val="-7"/>
        </w:rPr>
        <w:t xml:space="preserve"> </w:t>
      </w:r>
      <w:r w:rsidRPr="002A3F51">
        <w:t>of</w:t>
      </w:r>
      <w:r w:rsidRPr="002A3F51">
        <w:rPr>
          <w:spacing w:val="-7"/>
        </w:rPr>
        <w:t xml:space="preserve"> </w:t>
      </w:r>
      <w:r w:rsidRPr="002A3F51">
        <w:rPr>
          <w:spacing w:val="2"/>
        </w:rPr>
        <w:t>u</w:t>
      </w:r>
      <w:r w:rsidRPr="002A3F51">
        <w:rPr>
          <w:spacing w:val="-2"/>
        </w:rPr>
        <w:t>i</w:t>
      </w:r>
      <w:r w:rsidRPr="002A3F51">
        <w:t>tvoering</w:t>
      </w:r>
      <w:r w:rsidRPr="002A3F51">
        <w:rPr>
          <w:spacing w:val="-7"/>
        </w:rPr>
        <w:t xml:space="preserve"> </w:t>
      </w:r>
      <w:r w:rsidRPr="002A3F51">
        <w:rPr>
          <w:spacing w:val="2"/>
        </w:rPr>
        <w:t>v</w:t>
      </w:r>
      <w:r w:rsidRPr="002A3F51">
        <w:rPr>
          <w:spacing w:val="-2"/>
        </w:rPr>
        <w:t>a</w:t>
      </w:r>
      <w:r w:rsidRPr="002A3F51">
        <w:t>n</w:t>
      </w:r>
      <w:r w:rsidRPr="002A3F51">
        <w:rPr>
          <w:spacing w:val="-7"/>
        </w:rPr>
        <w:t xml:space="preserve"> </w:t>
      </w:r>
      <w:r w:rsidRPr="002A3F51">
        <w:rPr>
          <w:spacing w:val="2"/>
        </w:rPr>
        <w:t>d</w:t>
      </w:r>
      <w:r w:rsidRPr="002A3F51">
        <w:rPr>
          <w:spacing w:val="-2"/>
        </w:rPr>
        <w:t>i</w:t>
      </w:r>
      <w:r w:rsidRPr="002A3F51">
        <w:t>en</w:t>
      </w:r>
      <w:r w:rsidRPr="002A3F51">
        <w:rPr>
          <w:spacing w:val="-1"/>
        </w:rPr>
        <w:t>s</w:t>
      </w:r>
      <w:r w:rsidRPr="002A3F51">
        <w:t>t</w:t>
      </w:r>
      <w:r w:rsidRPr="002A3F51">
        <w:rPr>
          <w:spacing w:val="1"/>
        </w:rPr>
        <w:t>e</w:t>
      </w:r>
      <w:r w:rsidRPr="002A3F51">
        <w:t>n</w:t>
      </w:r>
      <w:r w:rsidRPr="002A3F51">
        <w:rPr>
          <w:spacing w:val="-4"/>
        </w:rPr>
        <w:t xml:space="preserve"> </w:t>
      </w:r>
      <w:r w:rsidRPr="002A3F51">
        <w:t>of</w:t>
      </w:r>
      <w:r w:rsidRPr="002A3F51">
        <w:rPr>
          <w:spacing w:val="-6"/>
        </w:rPr>
        <w:t xml:space="preserve"> </w:t>
      </w:r>
      <w:r w:rsidRPr="002A3F51">
        <w:rPr>
          <w:spacing w:val="1"/>
        </w:rPr>
        <w:t>w</w:t>
      </w:r>
      <w:r w:rsidRPr="002A3F51">
        <w:t>erken</w:t>
      </w:r>
      <w:r w:rsidRPr="002A3F51">
        <w:rPr>
          <w:spacing w:val="-6"/>
        </w:rPr>
        <w:t xml:space="preserve"> </w:t>
      </w:r>
      <w:r w:rsidRPr="002A3F51">
        <w:t>op</w:t>
      </w:r>
      <w:r w:rsidRPr="002A3F51">
        <w:rPr>
          <w:spacing w:val="-7"/>
        </w:rPr>
        <w:t xml:space="preserve"> </w:t>
      </w:r>
      <w:r w:rsidRPr="002A3F51">
        <w:t>de</w:t>
      </w:r>
      <w:r w:rsidRPr="002A3F51">
        <w:rPr>
          <w:spacing w:val="-7"/>
        </w:rPr>
        <w:t xml:space="preserve"> </w:t>
      </w:r>
      <w:r w:rsidRPr="002A3F51">
        <w:t>m</w:t>
      </w:r>
      <w:r w:rsidRPr="002A3F51">
        <w:rPr>
          <w:spacing w:val="-2"/>
        </w:rPr>
        <w:t>a</w:t>
      </w:r>
      <w:r w:rsidRPr="002A3F51">
        <w:t>rkt</w:t>
      </w:r>
      <w:r w:rsidRPr="002A3F51">
        <w:rPr>
          <w:spacing w:val="-6"/>
        </w:rPr>
        <w:t xml:space="preserve"> </w:t>
      </w:r>
      <w:r w:rsidRPr="002A3F51">
        <w:rPr>
          <w:spacing w:val="-2"/>
        </w:rPr>
        <w:t>a</w:t>
      </w:r>
      <w:r w:rsidRPr="002A3F51">
        <w:rPr>
          <w:spacing w:val="1"/>
        </w:rPr>
        <w:t>a</w:t>
      </w:r>
      <w:r w:rsidRPr="002A3F51">
        <w:t>n</w:t>
      </w:r>
      <w:r w:rsidRPr="002A3F51">
        <w:rPr>
          <w:spacing w:val="1"/>
        </w:rPr>
        <w:t>b</w:t>
      </w:r>
      <w:r w:rsidRPr="002A3F51">
        <w:rPr>
          <w:spacing w:val="-2"/>
        </w:rPr>
        <w:t>i</w:t>
      </w:r>
      <w:r w:rsidRPr="002A3F51">
        <w:t>e</w:t>
      </w:r>
      <w:r w:rsidRPr="002A3F51">
        <w:rPr>
          <w:spacing w:val="-1"/>
        </w:rPr>
        <w:t>d</w:t>
      </w:r>
      <w:r w:rsidRPr="002A3F51">
        <w:t>t.</w:t>
      </w:r>
    </w:p>
    <w:p w14:paraId="206483B3" w14:textId="77777777" w:rsidR="00F719E5" w:rsidRPr="002A3F51" w:rsidRDefault="00F719E5" w:rsidP="00722F5D">
      <w:pPr>
        <w:pStyle w:val="Bodytext"/>
      </w:pPr>
    </w:p>
    <w:p w14:paraId="59C959C8" w14:textId="77777777" w:rsidR="00551EFC" w:rsidRPr="002A3F51" w:rsidRDefault="00551EFC" w:rsidP="00722F5D">
      <w:pPr>
        <w:pStyle w:val="Bodytext"/>
      </w:pPr>
    </w:p>
    <w:p w14:paraId="6AF2AA53" w14:textId="77777777" w:rsidR="00452B06" w:rsidRPr="002A3F51" w:rsidRDefault="00452B06" w:rsidP="00722F5D">
      <w:pPr>
        <w:pStyle w:val="Bodytext"/>
      </w:pPr>
    </w:p>
    <w:p w14:paraId="2F3B47CE" w14:textId="77777777" w:rsidR="00452B06" w:rsidRPr="002A3F51" w:rsidRDefault="00452B06" w:rsidP="00722F5D">
      <w:pPr>
        <w:pStyle w:val="Bodytext"/>
      </w:pPr>
    </w:p>
    <w:p w14:paraId="1C862121" w14:textId="6D365BE8" w:rsidR="00551EFC" w:rsidRPr="002A3F51" w:rsidRDefault="00CD43FC" w:rsidP="00722F5D">
      <w:pPr>
        <w:pStyle w:val="Bodytext"/>
        <w:rPr>
          <w:b/>
        </w:rPr>
      </w:pPr>
      <w:r w:rsidRPr="002A3F51">
        <w:rPr>
          <w:b/>
          <w:u w:val="single"/>
        </w:rPr>
        <w:lastRenderedPageBreak/>
        <w:t>Opdracht</w:t>
      </w:r>
      <w:r w:rsidR="00551EFC" w:rsidRPr="002A3F51">
        <w:rPr>
          <w:b/>
          <w:u w:val="single"/>
        </w:rPr>
        <w:t>:</w:t>
      </w:r>
      <w:r w:rsidR="00551EFC" w:rsidRPr="002A3F51">
        <w:rPr>
          <w:b/>
        </w:rPr>
        <w:t xml:space="preserve"> </w:t>
      </w:r>
    </w:p>
    <w:p w14:paraId="60B1AFCD" w14:textId="5970C000" w:rsidR="00551EFC" w:rsidRPr="002A3F51" w:rsidRDefault="00551EFC" w:rsidP="00722F5D">
      <w:pPr>
        <w:pStyle w:val="Bodytext"/>
      </w:pPr>
      <w:r w:rsidRPr="002A3F51">
        <w:t xml:space="preserve">Levering(en) aan of Dienstverlening van </w:t>
      </w:r>
      <w:r w:rsidR="00CD43FC" w:rsidRPr="002A3F51">
        <w:t>Opdrachtgever</w:t>
      </w:r>
      <w:r w:rsidRPr="002A3F51">
        <w:t>, zoals gespecificeerd in het Beschrijvend document en eventuele Nota(’s) van inlichtingen, waarvoor de condities en voorwaarden contractueel zijn vastgelegd in de Raamovereenkomst en de eventuele Nadere overeenkomsten.</w:t>
      </w:r>
    </w:p>
    <w:p w14:paraId="592B3648" w14:textId="77777777" w:rsidR="00CF3A32" w:rsidRPr="002A3F51" w:rsidRDefault="00CF3A32" w:rsidP="00722F5D">
      <w:pPr>
        <w:pStyle w:val="Bodytext"/>
      </w:pPr>
    </w:p>
    <w:p w14:paraId="1CFD97D9" w14:textId="6C3079B0" w:rsidR="00551EFC" w:rsidRPr="002A3F51" w:rsidRDefault="00CD43FC" w:rsidP="00722F5D">
      <w:pPr>
        <w:pStyle w:val="Bodytext"/>
        <w:rPr>
          <w:b/>
          <w:u w:val="single"/>
        </w:rPr>
      </w:pPr>
      <w:r w:rsidRPr="002A3F51">
        <w:rPr>
          <w:b/>
          <w:u w:val="single"/>
        </w:rPr>
        <w:t>Opdrachtgever</w:t>
      </w:r>
      <w:r w:rsidR="00551EFC" w:rsidRPr="002A3F51">
        <w:rPr>
          <w:b/>
          <w:u w:val="single"/>
        </w:rPr>
        <w:t>:</w:t>
      </w:r>
    </w:p>
    <w:p w14:paraId="47B72404" w14:textId="6CEA7879" w:rsidR="00551EFC" w:rsidRPr="002A3F51" w:rsidRDefault="00551EFC" w:rsidP="00722F5D">
      <w:pPr>
        <w:pStyle w:val="Bodytext"/>
      </w:pPr>
      <w:r w:rsidRPr="002A3F51">
        <w:t>Deg</w:t>
      </w:r>
      <w:r w:rsidRPr="002A3F51">
        <w:rPr>
          <w:spacing w:val="-1"/>
        </w:rPr>
        <w:t>e</w:t>
      </w:r>
      <w:r w:rsidRPr="002A3F51">
        <w:t>ne</w:t>
      </w:r>
      <w:r w:rsidRPr="002A3F51">
        <w:rPr>
          <w:spacing w:val="-8"/>
        </w:rPr>
        <w:t xml:space="preserve"> </w:t>
      </w:r>
      <w:r w:rsidRPr="002A3F51">
        <w:rPr>
          <w:spacing w:val="1"/>
        </w:rPr>
        <w:t>d</w:t>
      </w:r>
      <w:r w:rsidRPr="002A3F51">
        <w:rPr>
          <w:spacing w:val="-2"/>
        </w:rPr>
        <w:t>i</w:t>
      </w:r>
      <w:r w:rsidRPr="002A3F51">
        <w:t>e</w:t>
      </w:r>
      <w:r w:rsidRPr="002A3F51">
        <w:rPr>
          <w:spacing w:val="-8"/>
        </w:rPr>
        <w:t xml:space="preserve"> </w:t>
      </w:r>
      <w:r w:rsidRPr="002A3F51">
        <w:t>voornemens</w:t>
      </w:r>
      <w:r w:rsidRPr="002A3F51">
        <w:rPr>
          <w:spacing w:val="-5"/>
        </w:rPr>
        <w:t xml:space="preserve"> </w:t>
      </w:r>
      <w:r w:rsidRPr="002A3F51">
        <w:t>is</w:t>
      </w:r>
      <w:r w:rsidRPr="002A3F51">
        <w:rPr>
          <w:spacing w:val="-8"/>
        </w:rPr>
        <w:t xml:space="preserve"> </w:t>
      </w:r>
      <w:r w:rsidRPr="002A3F51">
        <w:t>de</w:t>
      </w:r>
      <w:r w:rsidRPr="002A3F51">
        <w:rPr>
          <w:spacing w:val="-7"/>
        </w:rPr>
        <w:t xml:space="preserve"> </w:t>
      </w:r>
      <w:r w:rsidR="00CD43FC" w:rsidRPr="002A3F51">
        <w:t>Opdracht</w:t>
      </w:r>
      <w:r w:rsidRPr="002A3F51">
        <w:rPr>
          <w:spacing w:val="-8"/>
        </w:rPr>
        <w:t xml:space="preserve"> </w:t>
      </w:r>
      <w:r w:rsidRPr="002A3F51">
        <w:t>te</w:t>
      </w:r>
      <w:r w:rsidRPr="002A3F51">
        <w:rPr>
          <w:spacing w:val="-8"/>
        </w:rPr>
        <w:t xml:space="preserve"> </w:t>
      </w:r>
      <w:r w:rsidRPr="002A3F51">
        <w:rPr>
          <w:spacing w:val="2"/>
        </w:rPr>
        <w:t>p</w:t>
      </w:r>
      <w:r w:rsidRPr="002A3F51">
        <w:t>l</w:t>
      </w:r>
      <w:r w:rsidRPr="002A3F51">
        <w:rPr>
          <w:spacing w:val="-2"/>
        </w:rPr>
        <w:t>aa</w:t>
      </w:r>
      <w:r w:rsidRPr="002A3F51">
        <w:rPr>
          <w:spacing w:val="1"/>
        </w:rPr>
        <w:t>t</w:t>
      </w:r>
      <w:r w:rsidRPr="002A3F51">
        <w:t>s</w:t>
      </w:r>
      <w:r w:rsidRPr="002A3F51">
        <w:rPr>
          <w:spacing w:val="-1"/>
        </w:rPr>
        <w:t>e</w:t>
      </w:r>
      <w:r w:rsidRPr="002A3F51">
        <w:rPr>
          <w:spacing w:val="2"/>
        </w:rPr>
        <w:t>n</w:t>
      </w:r>
      <w:r w:rsidRPr="002A3F51">
        <w:t>,</w:t>
      </w:r>
      <w:r w:rsidRPr="002A3F51">
        <w:rPr>
          <w:spacing w:val="-3"/>
        </w:rPr>
        <w:t xml:space="preserve"> in dit geval </w:t>
      </w:r>
      <w:r w:rsidRPr="002A3F51">
        <w:t>HTH.</w:t>
      </w:r>
    </w:p>
    <w:p w14:paraId="57ED9288" w14:textId="77777777" w:rsidR="00551EFC" w:rsidRPr="002A3F51" w:rsidRDefault="00551EFC" w:rsidP="00722F5D">
      <w:pPr>
        <w:pStyle w:val="Bodytext"/>
      </w:pPr>
    </w:p>
    <w:p w14:paraId="501B4685" w14:textId="7A1CA9AC" w:rsidR="00551EFC" w:rsidRPr="002A3F51" w:rsidRDefault="00CD43FC" w:rsidP="00722F5D">
      <w:pPr>
        <w:pStyle w:val="Bodytext"/>
        <w:rPr>
          <w:b/>
        </w:rPr>
      </w:pPr>
      <w:r w:rsidRPr="002A3F51">
        <w:rPr>
          <w:b/>
          <w:u w:val="single"/>
        </w:rPr>
        <w:t>Opdrachtnemer</w:t>
      </w:r>
      <w:r w:rsidR="00551EFC" w:rsidRPr="002A3F51">
        <w:rPr>
          <w:b/>
          <w:u w:val="single"/>
        </w:rPr>
        <w:t>:</w:t>
      </w:r>
      <w:r w:rsidR="00551EFC" w:rsidRPr="002A3F51">
        <w:rPr>
          <w:b/>
        </w:rPr>
        <w:t xml:space="preserve"> </w:t>
      </w:r>
    </w:p>
    <w:p w14:paraId="416D315C" w14:textId="38A62518" w:rsidR="00551EFC" w:rsidRPr="002A3F51" w:rsidRDefault="00551EFC" w:rsidP="00722F5D">
      <w:pPr>
        <w:pStyle w:val="Bodytext"/>
      </w:pPr>
      <w:r w:rsidRPr="002A3F51">
        <w:t xml:space="preserve">Inschrijver aan wie door HTH de </w:t>
      </w:r>
      <w:r w:rsidR="00CD43FC" w:rsidRPr="002A3F51">
        <w:t>Opdracht</w:t>
      </w:r>
      <w:r w:rsidRPr="002A3F51">
        <w:t xml:space="preserve"> in het kader van deze aanbesteding wordt gegund.</w:t>
      </w:r>
    </w:p>
    <w:p w14:paraId="150B767C" w14:textId="77777777" w:rsidR="00551EFC" w:rsidRPr="002A3F51" w:rsidRDefault="00551EFC" w:rsidP="00722F5D">
      <w:pPr>
        <w:pStyle w:val="Bodytext"/>
      </w:pPr>
    </w:p>
    <w:p w14:paraId="73CD2146" w14:textId="77777777" w:rsidR="00551EFC" w:rsidRPr="002A3F51" w:rsidRDefault="00551EFC" w:rsidP="00722F5D">
      <w:pPr>
        <w:pStyle w:val="Bodytext"/>
        <w:rPr>
          <w:b/>
          <w:bCs/>
          <w:u w:val="single"/>
        </w:rPr>
      </w:pPr>
      <w:r w:rsidRPr="002A3F51">
        <w:rPr>
          <w:b/>
          <w:spacing w:val="-1"/>
          <w:u w:val="single"/>
        </w:rPr>
        <w:t>O</w:t>
      </w:r>
      <w:r w:rsidRPr="002A3F51">
        <w:rPr>
          <w:b/>
          <w:u w:val="single"/>
        </w:rPr>
        <w:t>pe</w:t>
      </w:r>
      <w:r w:rsidRPr="002A3F51">
        <w:rPr>
          <w:b/>
          <w:spacing w:val="-1"/>
          <w:u w:val="single"/>
        </w:rPr>
        <w:t>n</w:t>
      </w:r>
      <w:r w:rsidRPr="002A3F51">
        <w:rPr>
          <w:b/>
          <w:u w:val="single"/>
        </w:rPr>
        <w:t>ba</w:t>
      </w:r>
      <w:r w:rsidRPr="002A3F51">
        <w:rPr>
          <w:b/>
          <w:spacing w:val="1"/>
          <w:u w:val="single"/>
        </w:rPr>
        <w:t>r</w:t>
      </w:r>
      <w:r w:rsidRPr="002A3F51">
        <w:rPr>
          <w:b/>
          <w:u w:val="single"/>
        </w:rPr>
        <w:t>e</w:t>
      </w:r>
      <w:r w:rsidRPr="002A3F51">
        <w:rPr>
          <w:b/>
          <w:spacing w:val="-27"/>
          <w:u w:val="single"/>
        </w:rPr>
        <w:t xml:space="preserve"> </w:t>
      </w:r>
      <w:r w:rsidRPr="002A3F51">
        <w:rPr>
          <w:b/>
          <w:u w:val="single"/>
        </w:rPr>
        <w:t>aa</w:t>
      </w:r>
      <w:r w:rsidRPr="002A3F51">
        <w:rPr>
          <w:b/>
          <w:spacing w:val="-1"/>
          <w:u w:val="single"/>
        </w:rPr>
        <w:t>n</w:t>
      </w:r>
      <w:r w:rsidRPr="002A3F51">
        <w:rPr>
          <w:b/>
          <w:spacing w:val="1"/>
          <w:u w:val="single"/>
        </w:rPr>
        <w:t>b</w:t>
      </w:r>
      <w:r w:rsidRPr="002A3F51">
        <w:rPr>
          <w:b/>
          <w:spacing w:val="-2"/>
          <w:u w:val="single"/>
        </w:rPr>
        <w:t>e</w:t>
      </w:r>
      <w:r w:rsidRPr="002A3F51">
        <w:rPr>
          <w:b/>
          <w:u w:val="single"/>
        </w:rPr>
        <w:t>s</w:t>
      </w:r>
      <w:r w:rsidRPr="002A3F51">
        <w:rPr>
          <w:b/>
          <w:spacing w:val="2"/>
          <w:u w:val="single"/>
        </w:rPr>
        <w:t>t</w:t>
      </w:r>
      <w:r w:rsidRPr="002A3F51">
        <w:rPr>
          <w:b/>
          <w:spacing w:val="-2"/>
          <w:u w:val="single"/>
        </w:rPr>
        <w:t>e</w:t>
      </w:r>
      <w:r w:rsidRPr="002A3F51">
        <w:rPr>
          <w:b/>
          <w:u w:val="single"/>
        </w:rPr>
        <w:t>d</w:t>
      </w:r>
      <w:r w:rsidRPr="002A3F51">
        <w:rPr>
          <w:b/>
          <w:spacing w:val="-1"/>
          <w:u w:val="single"/>
        </w:rPr>
        <w:t>i</w:t>
      </w:r>
      <w:r w:rsidRPr="002A3F51">
        <w:rPr>
          <w:b/>
          <w:spacing w:val="1"/>
          <w:u w:val="single"/>
        </w:rPr>
        <w:t>n</w:t>
      </w:r>
      <w:r w:rsidRPr="002A3F51">
        <w:rPr>
          <w:b/>
          <w:u w:val="single"/>
        </w:rPr>
        <w:t>g:</w:t>
      </w:r>
    </w:p>
    <w:p w14:paraId="1F827D68" w14:textId="7CBE61C3" w:rsidR="00551EFC" w:rsidRPr="002A3F51" w:rsidRDefault="00551EFC" w:rsidP="00722F5D">
      <w:pPr>
        <w:pStyle w:val="Bodytext"/>
      </w:pPr>
      <w:r w:rsidRPr="002A3F51">
        <w:t>De</w:t>
      </w:r>
      <w:r w:rsidRPr="002A3F51">
        <w:rPr>
          <w:spacing w:val="-9"/>
        </w:rPr>
        <w:t xml:space="preserve"> </w:t>
      </w:r>
      <w:r w:rsidRPr="002A3F51">
        <w:t>proce</w:t>
      </w:r>
      <w:r w:rsidRPr="002A3F51">
        <w:rPr>
          <w:spacing w:val="-1"/>
        </w:rPr>
        <w:t>d</w:t>
      </w:r>
      <w:r w:rsidRPr="002A3F51">
        <w:t>ure</w:t>
      </w:r>
      <w:r w:rsidRPr="002A3F51">
        <w:rPr>
          <w:spacing w:val="-9"/>
        </w:rPr>
        <w:t xml:space="preserve"> </w:t>
      </w:r>
      <w:r w:rsidRPr="002A3F51">
        <w:t>w</w:t>
      </w:r>
      <w:r w:rsidRPr="002A3F51">
        <w:rPr>
          <w:spacing w:val="1"/>
        </w:rPr>
        <w:t>a</w:t>
      </w:r>
      <w:r w:rsidRPr="002A3F51">
        <w:rPr>
          <w:spacing w:val="-2"/>
        </w:rPr>
        <w:t>a</w:t>
      </w:r>
      <w:r w:rsidRPr="002A3F51">
        <w:t>r</w:t>
      </w:r>
      <w:r w:rsidRPr="002A3F51">
        <w:rPr>
          <w:spacing w:val="1"/>
        </w:rPr>
        <w:t>b</w:t>
      </w:r>
      <w:r w:rsidRPr="002A3F51">
        <w:rPr>
          <w:spacing w:val="-2"/>
        </w:rPr>
        <w:t>i</w:t>
      </w:r>
      <w:r w:rsidRPr="002A3F51">
        <w:t>j</w:t>
      </w:r>
      <w:r w:rsidRPr="002A3F51">
        <w:rPr>
          <w:spacing w:val="-9"/>
        </w:rPr>
        <w:t xml:space="preserve"> </w:t>
      </w:r>
      <w:r w:rsidRPr="002A3F51">
        <w:rPr>
          <w:spacing w:val="1"/>
        </w:rPr>
        <w:t>a</w:t>
      </w:r>
      <w:r w:rsidRPr="002A3F51">
        <w:t>l</w:t>
      </w:r>
      <w:r w:rsidRPr="002A3F51">
        <w:rPr>
          <w:spacing w:val="-2"/>
        </w:rPr>
        <w:t>l</w:t>
      </w:r>
      <w:r w:rsidRPr="002A3F51">
        <w:t>e</w:t>
      </w:r>
      <w:r w:rsidRPr="002A3F51">
        <w:rPr>
          <w:spacing w:val="-6"/>
        </w:rPr>
        <w:t xml:space="preserve"> </w:t>
      </w:r>
      <w:r w:rsidRPr="002A3F51">
        <w:t>bel</w:t>
      </w:r>
      <w:r w:rsidRPr="002A3F51">
        <w:rPr>
          <w:spacing w:val="-2"/>
        </w:rPr>
        <w:t>a</w:t>
      </w:r>
      <w:r w:rsidRPr="002A3F51">
        <w:t>ng</w:t>
      </w:r>
      <w:r w:rsidRPr="002A3F51">
        <w:rPr>
          <w:spacing w:val="-1"/>
        </w:rPr>
        <w:t>s</w:t>
      </w:r>
      <w:r w:rsidRPr="002A3F51">
        <w:rPr>
          <w:spacing w:val="1"/>
        </w:rPr>
        <w:t>t</w:t>
      </w:r>
      <w:r w:rsidRPr="002A3F51">
        <w:t>el</w:t>
      </w:r>
      <w:r w:rsidRPr="002A3F51">
        <w:rPr>
          <w:spacing w:val="-2"/>
        </w:rPr>
        <w:t>l</w:t>
      </w:r>
      <w:r w:rsidRPr="002A3F51">
        <w:t>e</w:t>
      </w:r>
      <w:r w:rsidRPr="002A3F51">
        <w:rPr>
          <w:spacing w:val="2"/>
        </w:rPr>
        <w:t>n</w:t>
      </w:r>
      <w:r w:rsidRPr="002A3F51">
        <w:t>de</w:t>
      </w:r>
      <w:r w:rsidRPr="002A3F51">
        <w:rPr>
          <w:spacing w:val="-9"/>
        </w:rPr>
        <w:t xml:space="preserve"> </w:t>
      </w:r>
      <w:r w:rsidRPr="002A3F51">
        <w:t>On</w:t>
      </w:r>
      <w:r w:rsidRPr="002A3F51">
        <w:rPr>
          <w:spacing w:val="1"/>
        </w:rPr>
        <w:t>d</w:t>
      </w:r>
      <w:r w:rsidRPr="002A3F51">
        <w:t>ern</w:t>
      </w:r>
      <w:r w:rsidRPr="002A3F51">
        <w:rPr>
          <w:spacing w:val="2"/>
        </w:rPr>
        <w:t>e</w:t>
      </w:r>
      <w:r w:rsidRPr="002A3F51">
        <w:t>mers</w:t>
      </w:r>
      <w:r w:rsidRPr="002A3F51">
        <w:rPr>
          <w:spacing w:val="-5"/>
        </w:rPr>
        <w:t xml:space="preserve"> </w:t>
      </w:r>
      <w:r w:rsidRPr="002A3F51">
        <w:t>mogen</w:t>
      </w:r>
      <w:r w:rsidRPr="002A3F51">
        <w:rPr>
          <w:spacing w:val="-7"/>
        </w:rPr>
        <w:t xml:space="preserve"> </w:t>
      </w:r>
      <w:r w:rsidRPr="002A3F51">
        <w:rPr>
          <w:spacing w:val="-2"/>
        </w:rPr>
        <w:t>I</w:t>
      </w:r>
      <w:r w:rsidRPr="002A3F51">
        <w:t>ns</w:t>
      </w:r>
      <w:r w:rsidRPr="002A3F51">
        <w:rPr>
          <w:spacing w:val="-1"/>
        </w:rPr>
        <w:t>c</w:t>
      </w:r>
      <w:r w:rsidRPr="002A3F51">
        <w:t>h</w:t>
      </w:r>
      <w:r w:rsidRPr="002A3F51">
        <w:rPr>
          <w:spacing w:val="2"/>
        </w:rPr>
        <w:t>r</w:t>
      </w:r>
      <w:r w:rsidRPr="002A3F51">
        <w:rPr>
          <w:spacing w:val="-2"/>
        </w:rPr>
        <w:t>i</w:t>
      </w:r>
      <w:r w:rsidRPr="002A3F51">
        <w:rPr>
          <w:spacing w:val="1"/>
        </w:rPr>
        <w:t>j</w:t>
      </w:r>
      <w:r w:rsidRPr="002A3F51">
        <w:t>ven</w:t>
      </w:r>
      <w:r w:rsidRPr="002A3F51">
        <w:rPr>
          <w:spacing w:val="-7"/>
        </w:rPr>
        <w:t xml:space="preserve"> </w:t>
      </w:r>
      <w:r w:rsidRPr="002A3F51">
        <w:t>op</w:t>
      </w:r>
      <w:r w:rsidRPr="002A3F51">
        <w:rPr>
          <w:w w:val="99"/>
        </w:rPr>
        <w:t xml:space="preserve"> </w:t>
      </w:r>
      <w:r w:rsidRPr="002A3F51">
        <w:t>ond</w:t>
      </w:r>
      <w:r w:rsidRPr="002A3F51">
        <w:rPr>
          <w:spacing w:val="-1"/>
        </w:rPr>
        <w:t>e</w:t>
      </w:r>
      <w:r w:rsidRPr="002A3F51">
        <w:t>rh</w:t>
      </w:r>
      <w:r w:rsidRPr="002A3F51">
        <w:rPr>
          <w:spacing w:val="-2"/>
        </w:rPr>
        <w:t>a</w:t>
      </w:r>
      <w:r w:rsidRPr="002A3F51">
        <w:rPr>
          <w:spacing w:val="2"/>
        </w:rPr>
        <w:t>v</w:t>
      </w:r>
      <w:r w:rsidRPr="002A3F51">
        <w:rPr>
          <w:spacing w:val="-2"/>
        </w:rPr>
        <w:t>i</w:t>
      </w:r>
      <w:r w:rsidRPr="002A3F51">
        <w:t>ge</w:t>
      </w:r>
      <w:r w:rsidRPr="002A3F51">
        <w:rPr>
          <w:spacing w:val="-7"/>
        </w:rPr>
        <w:t xml:space="preserve"> </w:t>
      </w:r>
      <w:r w:rsidRPr="002A3F51">
        <w:rPr>
          <w:spacing w:val="-2"/>
        </w:rPr>
        <w:t>aa</w:t>
      </w:r>
      <w:r w:rsidRPr="002A3F51">
        <w:rPr>
          <w:spacing w:val="2"/>
        </w:rPr>
        <w:t>n</w:t>
      </w:r>
      <w:r w:rsidRPr="002A3F51">
        <w:t>b</w:t>
      </w:r>
      <w:r w:rsidRPr="002A3F51">
        <w:rPr>
          <w:spacing w:val="-1"/>
        </w:rPr>
        <w:t>e</w:t>
      </w:r>
      <w:r w:rsidRPr="002A3F51">
        <w:t>s</w:t>
      </w:r>
      <w:r w:rsidRPr="002A3F51">
        <w:rPr>
          <w:spacing w:val="-1"/>
        </w:rPr>
        <w:t>t</w:t>
      </w:r>
      <w:r w:rsidRPr="002A3F51">
        <w:rPr>
          <w:spacing w:val="2"/>
        </w:rPr>
        <w:t>e</w:t>
      </w:r>
      <w:r w:rsidRPr="002A3F51">
        <w:t>d</w:t>
      </w:r>
      <w:r w:rsidRPr="002A3F51">
        <w:rPr>
          <w:spacing w:val="-3"/>
        </w:rPr>
        <w:t>i</w:t>
      </w:r>
      <w:r w:rsidRPr="002A3F51">
        <w:rPr>
          <w:spacing w:val="2"/>
        </w:rPr>
        <w:t>n</w:t>
      </w:r>
      <w:r w:rsidRPr="002A3F51">
        <w:t>g</w:t>
      </w:r>
      <w:r w:rsidRPr="002A3F51">
        <w:rPr>
          <w:spacing w:val="-8"/>
        </w:rPr>
        <w:t xml:space="preserve"> </w:t>
      </w:r>
      <w:r w:rsidRPr="002A3F51">
        <w:t>om</w:t>
      </w:r>
      <w:r w:rsidRPr="002A3F51">
        <w:rPr>
          <w:spacing w:val="-5"/>
        </w:rPr>
        <w:t xml:space="preserve"> </w:t>
      </w:r>
      <w:r w:rsidRPr="002A3F51">
        <w:t>mee</w:t>
      </w:r>
      <w:r w:rsidRPr="002A3F51">
        <w:rPr>
          <w:spacing w:val="-7"/>
        </w:rPr>
        <w:t xml:space="preserve"> </w:t>
      </w:r>
      <w:r w:rsidRPr="002A3F51">
        <w:t>te</w:t>
      </w:r>
      <w:r w:rsidRPr="002A3F51">
        <w:rPr>
          <w:spacing w:val="-8"/>
        </w:rPr>
        <w:t xml:space="preserve"> </w:t>
      </w:r>
      <w:r w:rsidRPr="002A3F51">
        <w:t>ding</w:t>
      </w:r>
      <w:r w:rsidRPr="002A3F51">
        <w:rPr>
          <w:spacing w:val="-1"/>
        </w:rPr>
        <w:t>e</w:t>
      </w:r>
      <w:r w:rsidRPr="002A3F51">
        <w:t>n</w:t>
      </w:r>
      <w:r w:rsidRPr="002A3F51">
        <w:rPr>
          <w:spacing w:val="-8"/>
        </w:rPr>
        <w:t xml:space="preserve"> </w:t>
      </w:r>
      <w:r w:rsidRPr="002A3F51">
        <w:rPr>
          <w:spacing w:val="2"/>
        </w:rPr>
        <w:t>n</w:t>
      </w:r>
      <w:r w:rsidRPr="002A3F51">
        <w:rPr>
          <w:spacing w:val="-2"/>
        </w:rPr>
        <w:t>aa</w:t>
      </w:r>
      <w:r w:rsidRPr="002A3F51">
        <w:t>r</w:t>
      </w:r>
      <w:r w:rsidRPr="002A3F51">
        <w:rPr>
          <w:spacing w:val="-6"/>
        </w:rPr>
        <w:t xml:space="preserve"> </w:t>
      </w:r>
      <w:r w:rsidRPr="002A3F51">
        <w:t>de</w:t>
      </w:r>
      <w:r w:rsidRPr="002A3F51">
        <w:rPr>
          <w:spacing w:val="-8"/>
        </w:rPr>
        <w:t xml:space="preserve"> </w:t>
      </w:r>
      <w:r w:rsidRPr="002A3F51">
        <w:t>gun</w:t>
      </w:r>
      <w:r w:rsidRPr="002A3F51">
        <w:rPr>
          <w:spacing w:val="2"/>
        </w:rPr>
        <w:t>n</w:t>
      </w:r>
      <w:r w:rsidRPr="002A3F51">
        <w:rPr>
          <w:spacing w:val="-2"/>
        </w:rPr>
        <w:t>i</w:t>
      </w:r>
      <w:r w:rsidRPr="002A3F51">
        <w:t>ng</w:t>
      </w:r>
      <w:r w:rsidRPr="002A3F51">
        <w:rPr>
          <w:spacing w:val="-8"/>
        </w:rPr>
        <w:t xml:space="preserve"> </w:t>
      </w:r>
      <w:r w:rsidRPr="002A3F51">
        <w:t>v</w:t>
      </w:r>
      <w:r w:rsidRPr="002A3F51">
        <w:rPr>
          <w:spacing w:val="-1"/>
        </w:rPr>
        <w:t>a</w:t>
      </w:r>
      <w:r w:rsidRPr="002A3F51">
        <w:t>n</w:t>
      </w:r>
      <w:r w:rsidRPr="002A3F51">
        <w:rPr>
          <w:spacing w:val="-8"/>
        </w:rPr>
        <w:t xml:space="preserve"> </w:t>
      </w:r>
      <w:r w:rsidRPr="002A3F51">
        <w:t>de</w:t>
      </w:r>
      <w:r w:rsidRPr="002A3F51">
        <w:rPr>
          <w:spacing w:val="-8"/>
        </w:rPr>
        <w:t xml:space="preserve"> </w:t>
      </w:r>
      <w:r w:rsidR="00CD43FC" w:rsidRPr="002A3F51">
        <w:t>Opdracht</w:t>
      </w:r>
      <w:r w:rsidRPr="002A3F51">
        <w:t>.</w:t>
      </w:r>
    </w:p>
    <w:p w14:paraId="6AEF954D" w14:textId="77777777" w:rsidR="00EA45C3" w:rsidRPr="002A3F51" w:rsidRDefault="00EA45C3" w:rsidP="00722F5D">
      <w:pPr>
        <w:pStyle w:val="Bodytext"/>
      </w:pPr>
    </w:p>
    <w:p w14:paraId="6F5F0C50" w14:textId="77777777" w:rsidR="00551EFC" w:rsidRPr="002A3F51" w:rsidRDefault="00551EFC" w:rsidP="00722F5D">
      <w:pPr>
        <w:pStyle w:val="Bodytext"/>
        <w:rPr>
          <w:b/>
          <w:u w:val="single"/>
        </w:rPr>
      </w:pPr>
      <w:r w:rsidRPr="002A3F51">
        <w:rPr>
          <w:b/>
          <w:u w:val="single"/>
        </w:rPr>
        <w:t>Partij(en):</w:t>
      </w:r>
    </w:p>
    <w:p w14:paraId="2C683B4C" w14:textId="2D71D329" w:rsidR="00551EFC" w:rsidRPr="002A3F51" w:rsidRDefault="00551EFC" w:rsidP="00722F5D">
      <w:pPr>
        <w:pStyle w:val="Bodytext"/>
      </w:pPr>
      <w:r w:rsidRPr="002A3F51">
        <w:t xml:space="preserve">HTH en </w:t>
      </w:r>
      <w:r w:rsidR="00CD43FC" w:rsidRPr="002A3F51">
        <w:t>Opdrachtnemer</w:t>
      </w:r>
      <w:r w:rsidRPr="002A3F51">
        <w:t xml:space="preserve"> afzonderlijk of gezamenlijk.</w:t>
      </w:r>
    </w:p>
    <w:p w14:paraId="26C4CE27" w14:textId="77777777" w:rsidR="00551EFC" w:rsidRPr="002A3F51" w:rsidRDefault="00551EFC" w:rsidP="00722F5D">
      <w:pPr>
        <w:pStyle w:val="Bodytext"/>
        <w:rPr>
          <w:b/>
          <w:spacing w:val="-1"/>
          <w:u w:val="single"/>
        </w:rPr>
      </w:pPr>
    </w:p>
    <w:p w14:paraId="67257F03" w14:textId="760DAD4B" w:rsidR="00551EFC" w:rsidRPr="002A3F51" w:rsidRDefault="00551EFC" w:rsidP="00722F5D">
      <w:pPr>
        <w:pStyle w:val="Bodytext"/>
        <w:rPr>
          <w:b/>
          <w:spacing w:val="-1"/>
          <w:u w:val="single"/>
        </w:rPr>
      </w:pPr>
      <w:r w:rsidRPr="002A3F51">
        <w:rPr>
          <w:b/>
          <w:spacing w:val="-1"/>
          <w:u w:val="single"/>
        </w:rPr>
        <w:t>Prestatie Indicatoren (PI’s)</w:t>
      </w:r>
      <w:r w:rsidR="00223A54" w:rsidRPr="002A3F51">
        <w:rPr>
          <w:b/>
          <w:spacing w:val="-1"/>
          <w:u w:val="single"/>
        </w:rPr>
        <w:t>:</w:t>
      </w:r>
    </w:p>
    <w:p w14:paraId="248695EB" w14:textId="7C5B1FEE" w:rsidR="00551EFC" w:rsidRPr="002A3F51" w:rsidRDefault="00551EFC" w:rsidP="00722F5D">
      <w:pPr>
        <w:pStyle w:val="Bodytext"/>
      </w:pPr>
      <w:r w:rsidRPr="002A3F51">
        <w:t xml:space="preserve">Prestatie indicatoren (PI’s) meten de prestaties van organisaties en geven inzicht in de resultaten op </w:t>
      </w:r>
      <w:r w:rsidR="003C68B7" w:rsidRPr="002A3F51">
        <w:t>deelgebieden</w:t>
      </w:r>
      <w:r w:rsidRPr="002A3F51">
        <w:t xml:space="preserve"> om te laten zien in hoeverre bepaalde doelstellingen al dan niet bereikt worden</w:t>
      </w:r>
      <w:r w:rsidR="002E5F5C" w:rsidRPr="002A3F51">
        <w:t>.</w:t>
      </w:r>
    </w:p>
    <w:p w14:paraId="520ADB4E" w14:textId="77777777" w:rsidR="00551EFC" w:rsidRPr="002A3F51" w:rsidRDefault="00551EFC" w:rsidP="00722F5D">
      <w:pPr>
        <w:pStyle w:val="Bodytext"/>
      </w:pPr>
    </w:p>
    <w:p w14:paraId="058C320E" w14:textId="494E18C0" w:rsidR="00551EFC" w:rsidRPr="002A3F51" w:rsidRDefault="00100690" w:rsidP="00722F5D">
      <w:pPr>
        <w:pStyle w:val="Bodytext"/>
        <w:rPr>
          <w:b/>
        </w:rPr>
      </w:pPr>
      <w:r w:rsidRPr="002A3F51">
        <w:rPr>
          <w:b/>
          <w:u w:val="single"/>
        </w:rPr>
        <w:t>R</w:t>
      </w:r>
      <w:r w:rsidR="00551EFC" w:rsidRPr="002A3F51">
        <w:rPr>
          <w:b/>
          <w:u w:val="single"/>
        </w:rPr>
        <w:t>aam</w:t>
      </w:r>
      <w:r w:rsidRPr="002A3F51">
        <w:rPr>
          <w:b/>
          <w:u w:val="single"/>
        </w:rPr>
        <w:t>o</w:t>
      </w:r>
      <w:r w:rsidR="00551EFC" w:rsidRPr="002A3F51">
        <w:rPr>
          <w:b/>
          <w:u w:val="single"/>
        </w:rPr>
        <w:t>vereenkomst:</w:t>
      </w:r>
      <w:r w:rsidR="00551EFC" w:rsidRPr="002A3F51">
        <w:rPr>
          <w:b/>
        </w:rPr>
        <w:t xml:space="preserve"> </w:t>
      </w:r>
    </w:p>
    <w:p w14:paraId="6E68FA15" w14:textId="398C6308" w:rsidR="00551EFC" w:rsidRPr="002A3F51" w:rsidRDefault="00100690" w:rsidP="00722F5D">
      <w:pPr>
        <w:pStyle w:val="Bodytext"/>
      </w:pPr>
      <w:r w:rsidRPr="002A3F51">
        <w:t>Raamo</w:t>
      </w:r>
      <w:r w:rsidR="00551EFC" w:rsidRPr="002A3F51">
        <w:t>vereenkomst inclusief de bijbehorende bijlagen zoals deze in concept is meegezonden met het Beschrijvend document die tezamen met de eventuele aanpassingen op basis van de Nota(‘s) van Inlichtingen de definitieve overeenkomst zal vormen welke na het gunningbesluit ondertekend zal worden door partijen.</w:t>
      </w:r>
    </w:p>
    <w:p w14:paraId="5F03FFA3" w14:textId="77777777" w:rsidR="00551EFC" w:rsidRPr="002A3F51" w:rsidRDefault="00551EFC" w:rsidP="00722F5D">
      <w:pPr>
        <w:pStyle w:val="Bodytext"/>
      </w:pPr>
    </w:p>
    <w:p w14:paraId="3772F0CC" w14:textId="77777777" w:rsidR="00551EFC" w:rsidRPr="002A3F51" w:rsidRDefault="00551EFC" w:rsidP="00722F5D">
      <w:pPr>
        <w:pStyle w:val="Bodytext"/>
        <w:rPr>
          <w:b/>
          <w:spacing w:val="-1"/>
          <w:u w:val="single"/>
        </w:rPr>
      </w:pPr>
      <w:r w:rsidRPr="002A3F51">
        <w:rPr>
          <w:b/>
          <w:spacing w:val="-1"/>
          <w:u w:val="single"/>
        </w:rPr>
        <w:t>SMART:</w:t>
      </w:r>
    </w:p>
    <w:p w14:paraId="4F8CA11E" w14:textId="77777777" w:rsidR="00551EFC" w:rsidRPr="002A3F51" w:rsidRDefault="00551EFC" w:rsidP="00722F5D">
      <w:pPr>
        <w:pStyle w:val="Bodytext"/>
      </w:pPr>
      <w:r w:rsidRPr="002A3F51">
        <w:t>Specifiek, Meetbaar, Acceptabel, Realistisch en Tijdgebonden.</w:t>
      </w:r>
    </w:p>
    <w:p w14:paraId="774ED9FA" w14:textId="77777777" w:rsidR="008E7051" w:rsidRPr="002A3F51" w:rsidRDefault="008E7051" w:rsidP="00722F5D">
      <w:pPr>
        <w:pStyle w:val="Bodytext"/>
        <w:rPr>
          <w:b/>
          <w:u w:val="single"/>
        </w:rPr>
      </w:pPr>
    </w:p>
    <w:p w14:paraId="0F2AC4C9" w14:textId="047428D3" w:rsidR="00551EFC" w:rsidRPr="002A3F51" w:rsidRDefault="00551EFC" w:rsidP="00722F5D">
      <w:pPr>
        <w:pStyle w:val="Bodytext"/>
        <w:rPr>
          <w:b/>
          <w:bCs/>
          <w:u w:val="single"/>
        </w:rPr>
      </w:pPr>
      <w:r w:rsidRPr="002A3F51">
        <w:rPr>
          <w:b/>
          <w:u w:val="single"/>
        </w:rPr>
        <w:t>Uitsl</w:t>
      </w:r>
      <w:r w:rsidRPr="002A3F51">
        <w:rPr>
          <w:b/>
          <w:spacing w:val="-1"/>
          <w:u w:val="single"/>
        </w:rPr>
        <w:t>u</w:t>
      </w:r>
      <w:r w:rsidRPr="002A3F51">
        <w:rPr>
          <w:b/>
          <w:u w:val="single"/>
        </w:rPr>
        <w:t>iti</w:t>
      </w:r>
      <w:r w:rsidRPr="002A3F51">
        <w:rPr>
          <w:b/>
          <w:spacing w:val="1"/>
          <w:u w:val="single"/>
        </w:rPr>
        <w:t>n</w:t>
      </w:r>
      <w:r w:rsidRPr="002A3F51">
        <w:rPr>
          <w:b/>
          <w:spacing w:val="-1"/>
          <w:u w:val="single"/>
        </w:rPr>
        <w:t>g</w:t>
      </w:r>
      <w:r w:rsidRPr="002A3F51">
        <w:rPr>
          <w:b/>
          <w:u w:val="single"/>
        </w:rPr>
        <w:t>sg</w:t>
      </w:r>
      <w:r w:rsidRPr="002A3F51">
        <w:rPr>
          <w:b/>
          <w:spacing w:val="1"/>
          <w:u w:val="single"/>
        </w:rPr>
        <w:t>r</w:t>
      </w:r>
      <w:r w:rsidRPr="002A3F51">
        <w:rPr>
          <w:b/>
          <w:spacing w:val="-1"/>
          <w:u w:val="single"/>
        </w:rPr>
        <w:t>o</w:t>
      </w:r>
      <w:r w:rsidRPr="002A3F51">
        <w:rPr>
          <w:b/>
          <w:spacing w:val="1"/>
          <w:u w:val="single"/>
        </w:rPr>
        <w:t>n</w:t>
      </w:r>
      <w:r w:rsidRPr="002A3F51">
        <w:rPr>
          <w:b/>
          <w:u w:val="single"/>
        </w:rPr>
        <w:t>d:</w:t>
      </w:r>
    </w:p>
    <w:p w14:paraId="76CC16C0" w14:textId="77777777" w:rsidR="00551EFC" w:rsidRPr="002A3F51" w:rsidRDefault="00551EFC" w:rsidP="00722F5D">
      <w:pPr>
        <w:pStyle w:val="Bodytext"/>
      </w:pPr>
      <w:r w:rsidRPr="002A3F51">
        <w:t>Kw</w:t>
      </w:r>
      <w:r w:rsidRPr="002A3F51">
        <w:rPr>
          <w:spacing w:val="-2"/>
        </w:rPr>
        <w:t>a</w:t>
      </w:r>
      <w:r w:rsidRPr="002A3F51">
        <w:t>l</w:t>
      </w:r>
      <w:r w:rsidRPr="002A3F51">
        <w:rPr>
          <w:spacing w:val="-2"/>
        </w:rPr>
        <w:t>i</w:t>
      </w:r>
      <w:r w:rsidRPr="002A3F51">
        <w:t>tat</w:t>
      </w:r>
      <w:r w:rsidRPr="002A3F51">
        <w:rPr>
          <w:spacing w:val="-2"/>
        </w:rPr>
        <w:t>i</w:t>
      </w:r>
      <w:r w:rsidRPr="002A3F51">
        <w:t>e</w:t>
      </w:r>
      <w:r w:rsidRPr="002A3F51">
        <w:rPr>
          <w:spacing w:val="2"/>
        </w:rPr>
        <w:t>v</w:t>
      </w:r>
      <w:r w:rsidRPr="002A3F51">
        <w:t>e</w:t>
      </w:r>
      <w:r w:rsidRPr="002A3F51">
        <w:rPr>
          <w:spacing w:val="-8"/>
        </w:rPr>
        <w:t xml:space="preserve"> </w:t>
      </w:r>
      <w:r w:rsidRPr="002A3F51">
        <w:t>cr</w:t>
      </w:r>
      <w:r w:rsidRPr="002A3F51">
        <w:rPr>
          <w:spacing w:val="-2"/>
        </w:rPr>
        <w:t>i</w:t>
      </w:r>
      <w:r w:rsidRPr="002A3F51">
        <w:t>te</w:t>
      </w:r>
      <w:r w:rsidRPr="002A3F51">
        <w:rPr>
          <w:spacing w:val="2"/>
        </w:rPr>
        <w:t>r</w:t>
      </w:r>
      <w:r w:rsidRPr="002A3F51">
        <w:rPr>
          <w:spacing w:val="-2"/>
        </w:rPr>
        <w:t>ia</w:t>
      </w:r>
      <w:r w:rsidRPr="002A3F51">
        <w:rPr>
          <w:spacing w:val="-6"/>
        </w:rPr>
        <w:t xml:space="preserve"> </w:t>
      </w:r>
      <w:r w:rsidRPr="002A3F51">
        <w:rPr>
          <w:spacing w:val="1"/>
        </w:rPr>
        <w:t>d</w:t>
      </w:r>
      <w:r w:rsidRPr="002A3F51">
        <w:rPr>
          <w:spacing w:val="-2"/>
        </w:rPr>
        <w:t>i</w:t>
      </w:r>
      <w:r w:rsidRPr="002A3F51">
        <w:t>e</w:t>
      </w:r>
      <w:r w:rsidRPr="002A3F51">
        <w:rPr>
          <w:spacing w:val="-8"/>
        </w:rPr>
        <w:t xml:space="preserve"> </w:t>
      </w:r>
      <w:r w:rsidRPr="002A3F51">
        <w:rPr>
          <w:spacing w:val="1"/>
        </w:rPr>
        <w:t>z</w:t>
      </w:r>
      <w:r w:rsidRPr="002A3F51">
        <w:rPr>
          <w:spacing w:val="-2"/>
        </w:rPr>
        <w:t>i</w:t>
      </w:r>
      <w:r w:rsidRPr="002A3F51">
        <w:rPr>
          <w:spacing w:val="2"/>
        </w:rPr>
        <w:t>e</w:t>
      </w:r>
      <w:r w:rsidRPr="002A3F51">
        <w:t>n</w:t>
      </w:r>
      <w:r w:rsidRPr="002A3F51">
        <w:rPr>
          <w:spacing w:val="-8"/>
        </w:rPr>
        <w:t xml:space="preserve"> </w:t>
      </w:r>
      <w:r w:rsidRPr="002A3F51">
        <w:t>op</w:t>
      </w:r>
      <w:r w:rsidRPr="002A3F51">
        <w:rPr>
          <w:spacing w:val="-8"/>
        </w:rPr>
        <w:t xml:space="preserve"> </w:t>
      </w:r>
      <w:r w:rsidRPr="002A3F51">
        <w:t>om</w:t>
      </w:r>
      <w:r w:rsidRPr="002A3F51">
        <w:rPr>
          <w:spacing w:val="2"/>
        </w:rPr>
        <w:t>s</w:t>
      </w:r>
      <w:r w:rsidRPr="002A3F51">
        <w:t>t</w:t>
      </w:r>
      <w:r w:rsidRPr="002A3F51">
        <w:rPr>
          <w:spacing w:val="-2"/>
        </w:rPr>
        <w:t>a</w:t>
      </w:r>
      <w:r w:rsidRPr="002A3F51">
        <w:t>n</w:t>
      </w:r>
      <w:r w:rsidRPr="002A3F51">
        <w:rPr>
          <w:spacing w:val="1"/>
        </w:rPr>
        <w:t>d</w:t>
      </w:r>
      <w:r w:rsidRPr="002A3F51">
        <w:rPr>
          <w:spacing w:val="-2"/>
        </w:rPr>
        <w:t>i</w:t>
      </w:r>
      <w:r w:rsidRPr="002A3F51">
        <w:t>gh</w:t>
      </w:r>
      <w:r w:rsidRPr="002A3F51">
        <w:rPr>
          <w:spacing w:val="1"/>
        </w:rPr>
        <w:t>e</w:t>
      </w:r>
      <w:r w:rsidRPr="002A3F51">
        <w:t>d</w:t>
      </w:r>
      <w:r w:rsidRPr="002A3F51">
        <w:rPr>
          <w:spacing w:val="-1"/>
        </w:rPr>
        <w:t>e</w:t>
      </w:r>
      <w:r w:rsidRPr="002A3F51">
        <w:t>n</w:t>
      </w:r>
      <w:r w:rsidRPr="002A3F51">
        <w:rPr>
          <w:spacing w:val="-8"/>
        </w:rPr>
        <w:t xml:space="preserve"> </w:t>
      </w:r>
      <w:r w:rsidRPr="002A3F51">
        <w:rPr>
          <w:spacing w:val="2"/>
        </w:rPr>
        <w:t>d</w:t>
      </w:r>
      <w:r w:rsidRPr="002A3F51">
        <w:rPr>
          <w:spacing w:val="-2"/>
        </w:rPr>
        <w:t>i</w:t>
      </w:r>
      <w:r w:rsidRPr="002A3F51">
        <w:t>e</w:t>
      </w:r>
      <w:r w:rsidRPr="002A3F51">
        <w:rPr>
          <w:spacing w:val="-8"/>
        </w:rPr>
        <w:t xml:space="preserve"> </w:t>
      </w:r>
      <w:r w:rsidRPr="002A3F51">
        <w:t>de</w:t>
      </w:r>
      <w:r w:rsidRPr="002A3F51">
        <w:rPr>
          <w:spacing w:val="-7"/>
        </w:rPr>
        <w:t xml:space="preserve"> </w:t>
      </w:r>
      <w:r w:rsidRPr="002A3F51">
        <w:rPr>
          <w:spacing w:val="1"/>
        </w:rPr>
        <w:t>I</w:t>
      </w:r>
      <w:r w:rsidRPr="002A3F51">
        <w:t>ns</w:t>
      </w:r>
      <w:r w:rsidRPr="002A3F51">
        <w:rPr>
          <w:spacing w:val="-1"/>
        </w:rPr>
        <w:t>c</w:t>
      </w:r>
      <w:r w:rsidRPr="002A3F51">
        <w:t>hr</w:t>
      </w:r>
      <w:r w:rsidRPr="002A3F51">
        <w:rPr>
          <w:spacing w:val="-2"/>
        </w:rPr>
        <w:t>i</w:t>
      </w:r>
      <w:r w:rsidRPr="002A3F51">
        <w:t>jver</w:t>
      </w:r>
      <w:r w:rsidRPr="002A3F51">
        <w:rPr>
          <w:spacing w:val="-8"/>
        </w:rPr>
        <w:t xml:space="preserve"> </w:t>
      </w:r>
      <w:r w:rsidRPr="002A3F51">
        <w:t>betreffen</w:t>
      </w:r>
      <w:r w:rsidRPr="002A3F51">
        <w:rPr>
          <w:spacing w:val="-8"/>
        </w:rPr>
        <w:t xml:space="preserve"> </w:t>
      </w:r>
      <w:r w:rsidRPr="002A3F51">
        <w:t>en</w:t>
      </w:r>
      <w:r w:rsidRPr="002A3F51">
        <w:rPr>
          <w:spacing w:val="-9"/>
        </w:rPr>
        <w:t xml:space="preserve"> </w:t>
      </w:r>
      <w:r w:rsidRPr="002A3F51">
        <w:rPr>
          <w:spacing w:val="2"/>
        </w:rPr>
        <w:t>d</w:t>
      </w:r>
      <w:r w:rsidRPr="002A3F51">
        <w:rPr>
          <w:spacing w:val="-2"/>
        </w:rPr>
        <w:t>i</w:t>
      </w:r>
      <w:r w:rsidRPr="002A3F51">
        <w:t>e</w:t>
      </w:r>
      <w:r w:rsidRPr="002A3F51">
        <w:rPr>
          <w:spacing w:val="-8"/>
        </w:rPr>
        <w:t xml:space="preserve"> </w:t>
      </w:r>
      <w:r w:rsidRPr="002A3F51">
        <w:rPr>
          <w:spacing w:val="1"/>
        </w:rPr>
        <w:t>d</w:t>
      </w:r>
      <w:r w:rsidRPr="002A3F51">
        <w:rPr>
          <w:spacing w:val="-2"/>
        </w:rPr>
        <w:t>i</w:t>
      </w:r>
      <w:r w:rsidRPr="002A3F51">
        <w:t>ens</w:t>
      </w:r>
      <w:r w:rsidRPr="002A3F51">
        <w:rPr>
          <w:spacing w:val="-9"/>
        </w:rPr>
        <w:t xml:space="preserve"> </w:t>
      </w:r>
      <w:r w:rsidRPr="002A3F51">
        <w:rPr>
          <w:spacing w:val="2"/>
        </w:rPr>
        <w:t>u</w:t>
      </w:r>
      <w:r w:rsidRPr="002A3F51">
        <w:rPr>
          <w:spacing w:val="-2"/>
        </w:rPr>
        <w:t>i</w:t>
      </w:r>
      <w:r w:rsidRPr="002A3F51">
        <w:t>t</w:t>
      </w:r>
      <w:r w:rsidRPr="002A3F51">
        <w:rPr>
          <w:spacing w:val="1"/>
        </w:rPr>
        <w:t>s</w:t>
      </w:r>
      <w:r w:rsidRPr="002A3F51">
        <w:rPr>
          <w:spacing w:val="-2"/>
        </w:rPr>
        <w:t>l</w:t>
      </w:r>
      <w:r w:rsidRPr="002A3F51">
        <w:rPr>
          <w:spacing w:val="2"/>
        </w:rPr>
        <w:t>u</w:t>
      </w:r>
      <w:r w:rsidRPr="002A3F51">
        <w:rPr>
          <w:spacing w:val="-2"/>
        </w:rPr>
        <w:t>i</w:t>
      </w:r>
      <w:r w:rsidRPr="002A3F51">
        <w:rPr>
          <w:spacing w:val="1"/>
        </w:rPr>
        <w:t>t</w:t>
      </w:r>
      <w:r w:rsidRPr="002A3F51">
        <w:rPr>
          <w:spacing w:val="-2"/>
        </w:rPr>
        <w:t>i</w:t>
      </w:r>
      <w:r w:rsidRPr="002A3F51">
        <w:t>ng</w:t>
      </w:r>
      <w:r w:rsidRPr="002A3F51">
        <w:rPr>
          <w:spacing w:val="-8"/>
        </w:rPr>
        <w:t xml:space="preserve"> </w:t>
      </w:r>
      <w:r w:rsidRPr="002A3F51">
        <w:rPr>
          <w:spacing w:val="2"/>
        </w:rPr>
        <w:t>v</w:t>
      </w:r>
      <w:r w:rsidRPr="002A3F51">
        <w:rPr>
          <w:spacing w:val="-2"/>
        </w:rPr>
        <w:t>a</w:t>
      </w:r>
      <w:r w:rsidRPr="002A3F51">
        <w:t>n</w:t>
      </w:r>
      <w:r w:rsidRPr="002A3F51">
        <w:rPr>
          <w:spacing w:val="-8"/>
        </w:rPr>
        <w:t xml:space="preserve"> </w:t>
      </w:r>
      <w:r w:rsidRPr="002A3F51">
        <w:t>d</w:t>
      </w:r>
      <w:r w:rsidRPr="002A3F51">
        <w:rPr>
          <w:spacing w:val="1"/>
        </w:rPr>
        <w:t>e</w:t>
      </w:r>
      <w:r w:rsidRPr="002A3F51">
        <w:t>e</w:t>
      </w:r>
      <w:r w:rsidRPr="002A3F51">
        <w:rPr>
          <w:spacing w:val="-2"/>
        </w:rPr>
        <w:t>l</w:t>
      </w:r>
      <w:r w:rsidRPr="002A3F51">
        <w:rPr>
          <w:spacing w:val="2"/>
        </w:rPr>
        <w:t>n</w:t>
      </w:r>
      <w:r w:rsidRPr="002A3F51">
        <w:rPr>
          <w:spacing w:val="-2"/>
        </w:rPr>
        <w:t>a</w:t>
      </w:r>
      <w:r w:rsidRPr="002A3F51">
        <w:t>me</w:t>
      </w:r>
      <w:r w:rsidRPr="002A3F51">
        <w:rPr>
          <w:spacing w:val="-8"/>
        </w:rPr>
        <w:t xml:space="preserve"> </w:t>
      </w:r>
      <w:r w:rsidRPr="002A3F51">
        <w:rPr>
          <w:spacing w:val="1"/>
        </w:rPr>
        <w:t>a</w:t>
      </w:r>
      <w:r w:rsidRPr="002A3F51">
        <w:rPr>
          <w:spacing w:val="-2"/>
        </w:rPr>
        <w:t>a</w:t>
      </w:r>
      <w:r w:rsidRPr="002A3F51">
        <w:t>n</w:t>
      </w:r>
      <w:r w:rsidRPr="002A3F51">
        <w:rPr>
          <w:spacing w:val="-5"/>
        </w:rPr>
        <w:t xml:space="preserve"> </w:t>
      </w:r>
      <w:r w:rsidRPr="002A3F51">
        <w:rPr>
          <w:spacing w:val="-1"/>
        </w:rPr>
        <w:t>d</w:t>
      </w:r>
      <w:r w:rsidRPr="002A3F51">
        <w:t>e</w:t>
      </w:r>
      <w:r w:rsidRPr="002A3F51">
        <w:rPr>
          <w:spacing w:val="-7"/>
        </w:rPr>
        <w:t xml:space="preserve"> </w:t>
      </w:r>
      <w:r w:rsidRPr="002A3F51">
        <w:rPr>
          <w:spacing w:val="1"/>
        </w:rPr>
        <w:t>a</w:t>
      </w:r>
      <w:r w:rsidRPr="002A3F51">
        <w:rPr>
          <w:spacing w:val="-2"/>
        </w:rPr>
        <w:t>a</w:t>
      </w:r>
      <w:r w:rsidRPr="002A3F51">
        <w:t>n</w:t>
      </w:r>
      <w:r w:rsidRPr="002A3F51">
        <w:rPr>
          <w:spacing w:val="1"/>
        </w:rPr>
        <w:t>b</w:t>
      </w:r>
      <w:r w:rsidRPr="002A3F51">
        <w:t>e</w:t>
      </w:r>
      <w:r w:rsidRPr="002A3F51">
        <w:rPr>
          <w:spacing w:val="-1"/>
        </w:rPr>
        <w:t>s</w:t>
      </w:r>
      <w:r w:rsidRPr="002A3F51">
        <w:t>t</w:t>
      </w:r>
      <w:r w:rsidRPr="002A3F51">
        <w:rPr>
          <w:spacing w:val="1"/>
        </w:rPr>
        <w:t>e</w:t>
      </w:r>
      <w:r w:rsidRPr="002A3F51">
        <w:t>d</w:t>
      </w:r>
      <w:r w:rsidRPr="002A3F51">
        <w:rPr>
          <w:spacing w:val="-3"/>
        </w:rPr>
        <w:t>i</w:t>
      </w:r>
      <w:r w:rsidRPr="002A3F51">
        <w:t>n</w:t>
      </w:r>
      <w:r w:rsidRPr="002A3F51">
        <w:rPr>
          <w:spacing w:val="2"/>
        </w:rPr>
        <w:t>g</w:t>
      </w:r>
      <w:r w:rsidRPr="002A3F51">
        <w:rPr>
          <w:spacing w:val="-1"/>
        </w:rPr>
        <w:t>s</w:t>
      </w:r>
      <w:r w:rsidRPr="002A3F51">
        <w:t>proc</w:t>
      </w:r>
      <w:r w:rsidRPr="002A3F51">
        <w:rPr>
          <w:spacing w:val="2"/>
        </w:rPr>
        <w:t>e</w:t>
      </w:r>
      <w:r w:rsidRPr="002A3F51">
        <w:t>dure</w:t>
      </w:r>
      <w:r w:rsidRPr="002A3F51">
        <w:rPr>
          <w:spacing w:val="-8"/>
        </w:rPr>
        <w:t xml:space="preserve"> </w:t>
      </w:r>
      <w:r w:rsidRPr="002A3F51">
        <w:rPr>
          <w:spacing w:val="-2"/>
        </w:rPr>
        <w:t>i</w:t>
      </w:r>
      <w:r w:rsidRPr="002A3F51">
        <w:t>n</w:t>
      </w:r>
      <w:r w:rsidRPr="002A3F51">
        <w:rPr>
          <w:w w:val="99"/>
        </w:rPr>
        <w:t xml:space="preserve"> </w:t>
      </w:r>
      <w:r w:rsidRPr="002A3F51">
        <w:t>het</w:t>
      </w:r>
      <w:r w:rsidRPr="002A3F51">
        <w:rPr>
          <w:spacing w:val="-13"/>
        </w:rPr>
        <w:t xml:space="preserve"> </w:t>
      </w:r>
      <w:r w:rsidRPr="002A3F51">
        <w:rPr>
          <w:spacing w:val="1"/>
        </w:rPr>
        <w:t>a</w:t>
      </w:r>
      <w:r w:rsidRPr="002A3F51">
        <w:rPr>
          <w:spacing w:val="-2"/>
        </w:rPr>
        <w:t>l</w:t>
      </w:r>
      <w:r w:rsidRPr="002A3F51">
        <w:t>g</w:t>
      </w:r>
      <w:r w:rsidRPr="002A3F51">
        <w:rPr>
          <w:spacing w:val="-1"/>
        </w:rPr>
        <w:t>e</w:t>
      </w:r>
      <w:r w:rsidRPr="002A3F51">
        <w:t>me</w:t>
      </w:r>
      <w:r w:rsidRPr="002A3F51">
        <w:rPr>
          <w:spacing w:val="2"/>
        </w:rPr>
        <w:t>e</w:t>
      </w:r>
      <w:r w:rsidRPr="002A3F51">
        <w:t>n</w:t>
      </w:r>
      <w:r w:rsidRPr="002A3F51">
        <w:rPr>
          <w:spacing w:val="-12"/>
        </w:rPr>
        <w:t xml:space="preserve"> </w:t>
      </w:r>
      <w:r w:rsidRPr="002A3F51">
        <w:t>kunnen</w:t>
      </w:r>
      <w:r w:rsidRPr="002A3F51">
        <w:rPr>
          <w:spacing w:val="-12"/>
        </w:rPr>
        <w:t xml:space="preserve"> </w:t>
      </w:r>
      <w:r w:rsidRPr="002A3F51">
        <w:t>re</w:t>
      </w:r>
      <w:r w:rsidRPr="002A3F51">
        <w:rPr>
          <w:spacing w:val="1"/>
        </w:rPr>
        <w:t>c</w:t>
      </w:r>
      <w:r w:rsidRPr="002A3F51">
        <w:t>htv</w:t>
      </w:r>
      <w:r w:rsidRPr="002A3F51">
        <w:rPr>
          <w:spacing w:val="-1"/>
        </w:rPr>
        <w:t>a</w:t>
      </w:r>
      <w:r w:rsidRPr="002A3F51">
        <w:rPr>
          <w:spacing w:val="-2"/>
        </w:rPr>
        <w:t>a</w:t>
      </w:r>
      <w:r w:rsidRPr="002A3F51">
        <w:t>r</w:t>
      </w:r>
      <w:r w:rsidRPr="002A3F51">
        <w:rPr>
          <w:spacing w:val="1"/>
        </w:rPr>
        <w:t>d</w:t>
      </w:r>
      <w:r w:rsidRPr="002A3F51">
        <w:rPr>
          <w:spacing w:val="-2"/>
        </w:rPr>
        <w:t>i</w:t>
      </w:r>
      <w:r w:rsidRPr="002A3F51">
        <w:rPr>
          <w:spacing w:val="1"/>
        </w:rPr>
        <w:t>g</w:t>
      </w:r>
      <w:r w:rsidRPr="002A3F51">
        <w:t>en.</w:t>
      </w:r>
    </w:p>
    <w:p w14:paraId="6D3A7B01" w14:textId="77777777" w:rsidR="00551EFC" w:rsidRPr="002A3F51" w:rsidRDefault="00551EFC" w:rsidP="00722F5D">
      <w:pPr>
        <w:pStyle w:val="Bodytext"/>
      </w:pPr>
    </w:p>
    <w:p w14:paraId="778DB8B7" w14:textId="77777777" w:rsidR="00551EFC" w:rsidRPr="002A3F51" w:rsidRDefault="00551EFC" w:rsidP="00722F5D">
      <w:pPr>
        <w:pStyle w:val="Bodytext"/>
        <w:rPr>
          <w:b/>
        </w:rPr>
      </w:pPr>
      <w:r w:rsidRPr="002A3F51">
        <w:rPr>
          <w:b/>
          <w:u w:val="single"/>
        </w:rPr>
        <w:t>Werkdagen:</w:t>
      </w:r>
      <w:r w:rsidRPr="002A3F51">
        <w:rPr>
          <w:b/>
        </w:rPr>
        <w:t xml:space="preserve"> </w:t>
      </w:r>
    </w:p>
    <w:p w14:paraId="12F43F4B" w14:textId="77777777" w:rsidR="00551EFC" w:rsidRPr="002A3F51" w:rsidRDefault="00551EFC" w:rsidP="00722F5D">
      <w:pPr>
        <w:pStyle w:val="Bodytext"/>
      </w:pPr>
      <w:r w:rsidRPr="002A3F51">
        <w:t>Maandag t/m vrijdag. Dus niet tijdens weekenden, Nederlands erkende feestdagen en eventueel andere door de overheid of Partijen in onderling overleg vast te stellen dagen.</w:t>
      </w:r>
    </w:p>
    <w:p w14:paraId="3F2CC8A2" w14:textId="77777777" w:rsidR="00551EFC" w:rsidRPr="002A3F51" w:rsidRDefault="00551EFC" w:rsidP="00722F5D">
      <w:pPr>
        <w:pStyle w:val="Bodytext"/>
      </w:pPr>
    </w:p>
    <w:p w14:paraId="3419C505" w14:textId="19D38B74" w:rsidR="00551EFC" w:rsidRPr="00A121D5" w:rsidRDefault="00551EFC" w:rsidP="00722F5D">
      <w:pPr>
        <w:pStyle w:val="Bodytext"/>
        <w:rPr>
          <w:b/>
          <w:u w:val="single"/>
          <w:lang w:val="en-US"/>
        </w:rPr>
      </w:pPr>
      <w:r w:rsidRPr="00A121D5">
        <w:rPr>
          <w:b/>
          <w:u w:val="single"/>
          <w:lang w:val="en-US"/>
        </w:rPr>
        <w:t>Yearly Calend</w:t>
      </w:r>
      <w:r w:rsidR="00772D3F" w:rsidRPr="00A121D5">
        <w:rPr>
          <w:b/>
          <w:u w:val="single"/>
          <w:lang w:val="en-US"/>
        </w:rPr>
        <w:t>a</w:t>
      </w:r>
      <w:r w:rsidRPr="00A121D5">
        <w:rPr>
          <w:b/>
          <w:u w:val="single"/>
          <w:lang w:val="en-US"/>
        </w:rPr>
        <w:t>r:</w:t>
      </w:r>
    </w:p>
    <w:p w14:paraId="5BA8264F" w14:textId="792491BF" w:rsidR="00551EFC" w:rsidRPr="002A3F51" w:rsidRDefault="00551EFC" w:rsidP="00722F5D">
      <w:pPr>
        <w:pStyle w:val="Bodytext"/>
      </w:pPr>
      <w:r w:rsidRPr="00A121D5">
        <w:rPr>
          <w:lang w:val="en-US"/>
        </w:rPr>
        <w:t>Yearly Calend</w:t>
      </w:r>
      <w:r w:rsidR="00657990" w:rsidRPr="00A121D5">
        <w:rPr>
          <w:lang w:val="en-US"/>
        </w:rPr>
        <w:t>a</w:t>
      </w:r>
      <w:r w:rsidRPr="00A121D5">
        <w:rPr>
          <w:lang w:val="en-US"/>
        </w:rPr>
        <w:t xml:space="preserve">r van HTH. </w:t>
      </w:r>
      <w:r w:rsidRPr="002A3F51">
        <w:t xml:space="preserve">Hieruit blijkt wanneer er vrije weken, vakanties en evenementen zijn. </w:t>
      </w:r>
    </w:p>
    <w:p w14:paraId="0C533939" w14:textId="57B11B13" w:rsidR="00551EFC" w:rsidRPr="002A3F51" w:rsidRDefault="0075520E" w:rsidP="007E1624">
      <w:pPr>
        <w:pStyle w:val="Heading1"/>
        <w:rPr>
          <w:rFonts w:hint="eastAsia"/>
        </w:rPr>
      </w:pPr>
      <w:bookmarkStart w:id="2" w:name="_Toc171072070"/>
      <w:r w:rsidRPr="002A3F51">
        <w:lastRenderedPageBreak/>
        <w:t>Beschrijv</w:t>
      </w:r>
      <w:r w:rsidR="005E4B93" w:rsidRPr="002A3F51">
        <w:t xml:space="preserve">ing </w:t>
      </w:r>
      <w:r w:rsidR="00CD43FC" w:rsidRPr="002A3F51">
        <w:t>Opdracht</w:t>
      </w:r>
      <w:bookmarkEnd w:id="2"/>
    </w:p>
    <w:p w14:paraId="729978AD" w14:textId="13DE3980" w:rsidR="00943661" w:rsidRPr="002A3F51" w:rsidRDefault="005E4B93" w:rsidP="007E1624">
      <w:pPr>
        <w:pStyle w:val="Heading2"/>
        <w:rPr>
          <w:rFonts w:hint="eastAsia"/>
        </w:rPr>
      </w:pPr>
      <w:bookmarkStart w:id="3" w:name="_Toc171072071"/>
      <w:bookmarkEnd w:id="1"/>
      <w:r w:rsidRPr="002A3F51">
        <w:t>Inleiding en doel van de aanbesteding</w:t>
      </w:r>
      <w:bookmarkEnd w:id="3"/>
    </w:p>
    <w:p w14:paraId="14CA2BFD" w14:textId="42C1F8BD" w:rsidR="00775866" w:rsidRPr="002A3F51" w:rsidRDefault="005E4B93" w:rsidP="6DE47969">
      <w:pPr>
        <w:pStyle w:val="Bodytext"/>
      </w:pPr>
      <w:r w:rsidRPr="002A3F51">
        <w:t>Voor u ligt het Beschrijvend document van de aanbesteding ‘“</w:t>
      </w:r>
      <w:r w:rsidR="00EC69EF" w:rsidRPr="002A3F51">
        <w:t xml:space="preserve">Food &amp; </w:t>
      </w:r>
      <w:r w:rsidR="00DD095E" w:rsidRPr="002A3F51">
        <w:t>Non-Food</w:t>
      </w:r>
      <w:r w:rsidR="00452B06" w:rsidRPr="002A3F51">
        <w:t>”</w:t>
      </w:r>
      <w:r w:rsidR="00113557" w:rsidRPr="002A3F51">
        <w:t xml:space="preserve"> voor </w:t>
      </w:r>
      <w:r w:rsidR="0019615C" w:rsidRPr="002A3F51">
        <w:t>Hotelschool The Hague</w:t>
      </w:r>
      <w:r w:rsidRPr="002A3F51">
        <w:t>”</w:t>
      </w:r>
      <w:r w:rsidR="0019615C" w:rsidRPr="002A3F51">
        <w:t>.</w:t>
      </w:r>
      <w:r w:rsidRPr="002A3F51">
        <w:t xml:space="preserve"> Deze aanbesteding </w:t>
      </w:r>
      <w:r w:rsidR="0019615C" w:rsidRPr="002A3F51">
        <w:t xml:space="preserve">van de Hotelschool The Hague (hierna HTH) </w:t>
      </w:r>
      <w:r w:rsidRPr="002A3F51">
        <w:t>betreft een Europese openbare aanbestedingsprocedure volgens de Aanbestedingswet</w:t>
      </w:r>
      <w:r w:rsidR="0018226C" w:rsidRPr="002A3F51">
        <w:t xml:space="preserve"> 2012</w:t>
      </w:r>
      <w:r w:rsidR="005F18F1" w:rsidRPr="002A3F51">
        <w:t xml:space="preserve"> (Staatblad 2012, 542)</w:t>
      </w:r>
      <w:r w:rsidRPr="002A3F51">
        <w:t>.</w:t>
      </w:r>
    </w:p>
    <w:p w14:paraId="3D3B9E63" w14:textId="77777777" w:rsidR="005E4B93" w:rsidRPr="002A3F51" w:rsidRDefault="005E4B93" w:rsidP="005E4B93">
      <w:pPr>
        <w:pStyle w:val="Bodytext"/>
      </w:pPr>
    </w:p>
    <w:p w14:paraId="33380519" w14:textId="1FDB11DB" w:rsidR="005E4B93" w:rsidRPr="002A3F51" w:rsidRDefault="005E4B93" w:rsidP="005E4B93">
      <w:pPr>
        <w:pStyle w:val="Bodytext"/>
      </w:pPr>
      <w:r w:rsidRPr="002A3F51">
        <w:t xml:space="preserve">Bij deze procedure kunnen alle belangstellende Ondernemers, naar aanleiding van de publicatie van de betreffende </w:t>
      </w:r>
      <w:r w:rsidR="00CD43FC" w:rsidRPr="002A3F51">
        <w:t>Opdracht</w:t>
      </w:r>
      <w:r w:rsidRPr="002A3F51">
        <w:t xml:space="preserve"> door het Bureau voor publicaties van de Europese Unie, het Beschrijvend document met bijlagen downloaden en een Inschrijving doen. </w:t>
      </w:r>
    </w:p>
    <w:p w14:paraId="119AD8FF" w14:textId="162D1F2F" w:rsidR="00B50E90" w:rsidRPr="002A3F51" w:rsidRDefault="005E4B93" w:rsidP="005E4B93">
      <w:pPr>
        <w:pStyle w:val="Bodytext"/>
      </w:pPr>
      <w:r w:rsidRPr="002A3F51">
        <w:t>De documenten voor deze aanbesteding worden beschikbaar gesteld via TenderNed.</w:t>
      </w:r>
    </w:p>
    <w:p w14:paraId="30528400" w14:textId="77777777" w:rsidR="005E4B93" w:rsidRPr="002A3F51" w:rsidRDefault="005E4B93" w:rsidP="005E4B93">
      <w:pPr>
        <w:widowControl w:val="0"/>
        <w:ind w:left="116" w:right="127" w:hanging="113"/>
      </w:pPr>
    </w:p>
    <w:p w14:paraId="689EBB68" w14:textId="77777777" w:rsidR="005E4B93" w:rsidRPr="002A3F51" w:rsidRDefault="005E4B93" w:rsidP="00036555">
      <w:pPr>
        <w:widowControl w:val="0"/>
        <w:ind w:right="127" w:firstLine="3"/>
      </w:pPr>
      <w:r w:rsidRPr="002A3F51">
        <w:rPr>
          <w:rFonts w:eastAsia="Calibri" w:cs="Calibri"/>
        </w:rPr>
        <w:t>HTH heeft gekozen voor deze Openbare Europese aanbestedingsprocedure om de volgende</w:t>
      </w:r>
      <w:r w:rsidR="00036555" w:rsidRPr="002A3F51">
        <w:rPr>
          <w:rFonts w:eastAsia="Calibri" w:cs="Calibri"/>
        </w:rPr>
        <w:t xml:space="preserve"> </w:t>
      </w:r>
      <w:r w:rsidRPr="002A3F51">
        <w:rPr>
          <w:rFonts w:eastAsia="Calibri" w:cs="Calibri"/>
        </w:rPr>
        <w:t>redenen:</w:t>
      </w:r>
    </w:p>
    <w:p w14:paraId="2C886298" w14:textId="2742ED01" w:rsidR="005E4B93" w:rsidRPr="002A3F51" w:rsidRDefault="006F483E" w:rsidP="001643D2">
      <w:pPr>
        <w:pStyle w:val="Bodytext"/>
        <w:numPr>
          <w:ilvl w:val="0"/>
          <w:numId w:val="58"/>
        </w:numPr>
        <w:tabs>
          <w:tab w:val="clear" w:pos="567"/>
          <w:tab w:val="left" w:pos="90"/>
          <w:tab w:val="left" w:pos="426"/>
        </w:tabs>
      </w:pPr>
      <w:r w:rsidRPr="002A3F51">
        <w:t>d</w:t>
      </w:r>
      <w:r w:rsidR="005E4B93" w:rsidRPr="002A3F51">
        <w:t xml:space="preserve">e verwachte </w:t>
      </w:r>
      <w:r w:rsidR="00CD43FC" w:rsidRPr="002A3F51">
        <w:t>Opdracht</w:t>
      </w:r>
      <w:r w:rsidR="005E4B93" w:rsidRPr="002A3F51">
        <w:t>waarde ligt boven de Europese drempel</w:t>
      </w:r>
      <w:r w:rsidRPr="002A3F51">
        <w:t>;</w:t>
      </w:r>
    </w:p>
    <w:p w14:paraId="02F726EC" w14:textId="67566AFB" w:rsidR="005E4B93" w:rsidRPr="002A3F51" w:rsidRDefault="005E4B93" w:rsidP="001643D2">
      <w:pPr>
        <w:pStyle w:val="Bodytext"/>
        <w:numPr>
          <w:ilvl w:val="0"/>
          <w:numId w:val="58"/>
        </w:numPr>
        <w:tabs>
          <w:tab w:val="clear" w:pos="567"/>
          <w:tab w:val="left" w:pos="90"/>
          <w:tab w:val="left" w:pos="426"/>
        </w:tabs>
      </w:pPr>
      <w:r w:rsidRPr="002A3F51">
        <w:t>HTH verwacht een redelijk aantal Inschrijvers. De openbare procedure is in dit geval geschikt en het toepassen van een andere procedure leidt eerder tot hogere dan lagere administratieve lasten voor zowel Inschrijvers als HTH</w:t>
      </w:r>
      <w:r w:rsidR="006F483E" w:rsidRPr="002A3F51">
        <w:t>;</w:t>
      </w:r>
    </w:p>
    <w:p w14:paraId="5E9CE773" w14:textId="11A06FB1" w:rsidR="005E4B93" w:rsidRPr="002A3F51" w:rsidRDefault="006F483E" w:rsidP="001643D2">
      <w:pPr>
        <w:pStyle w:val="Bodytext"/>
        <w:numPr>
          <w:ilvl w:val="0"/>
          <w:numId w:val="58"/>
        </w:numPr>
        <w:tabs>
          <w:tab w:val="clear" w:pos="567"/>
          <w:tab w:val="left" w:pos="90"/>
          <w:tab w:val="left" w:pos="426"/>
        </w:tabs>
      </w:pPr>
      <w:r w:rsidRPr="002A3F51">
        <w:t>d</w:t>
      </w:r>
      <w:r w:rsidR="005E4B93" w:rsidRPr="002A3F51">
        <w:t xml:space="preserve">e omvang en complexiteit van de </w:t>
      </w:r>
      <w:r w:rsidR="00CD43FC" w:rsidRPr="002A3F51">
        <w:t>Opdracht</w:t>
      </w:r>
      <w:r w:rsidR="005E4B93" w:rsidRPr="002A3F51">
        <w:t xml:space="preserve"> is gemiddeld</w:t>
      </w:r>
      <w:r w:rsidRPr="002A3F51">
        <w:t>;</w:t>
      </w:r>
      <w:r w:rsidR="005E4B93" w:rsidRPr="002A3F51">
        <w:t xml:space="preserve"> </w:t>
      </w:r>
    </w:p>
    <w:p w14:paraId="44681E11" w14:textId="20EDF88C" w:rsidR="005E4B93" w:rsidRPr="002A3F51" w:rsidRDefault="0013473E" w:rsidP="001643D2">
      <w:pPr>
        <w:pStyle w:val="Bodytext"/>
        <w:numPr>
          <w:ilvl w:val="0"/>
          <w:numId w:val="58"/>
        </w:numPr>
        <w:tabs>
          <w:tab w:val="clear" w:pos="567"/>
          <w:tab w:val="left" w:pos="90"/>
          <w:tab w:val="left" w:pos="426"/>
        </w:tabs>
      </w:pPr>
      <w:r w:rsidRPr="002A3F51">
        <w:t>i</w:t>
      </w:r>
      <w:r w:rsidR="005E4B93" w:rsidRPr="002A3F51">
        <w:t xml:space="preserve">n verhouding tot de omvang van de </w:t>
      </w:r>
      <w:r w:rsidR="00CD43FC" w:rsidRPr="002A3F51">
        <w:t>Opdracht</w:t>
      </w:r>
      <w:r w:rsidR="005E4B93" w:rsidRPr="002A3F51">
        <w:t xml:space="preserve"> zijn de kosten voor de Inschrijvers beperkt. </w:t>
      </w:r>
    </w:p>
    <w:p w14:paraId="06B7903F" w14:textId="4B257BC8" w:rsidR="006C48E5" w:rsidRPr="002A3F51" w:rsidRDefault="006C48E5" w:rsidP="006C48E5">
      <w:pPr>
        <w:widowControl w:val="0"/>
        <w:spacing w:line="276" w:lineRule="auto"/>
        <w:ind w:right="199"/>
        <w:rPr>
          <w:rFonts w:eastAsia="Calibri" w:cs="Calibri"/>
          <w:color w:val="FF0000"/>
        </w:rPr>
      </w:pPr>
    </w:p>
    <w:p w14:paraId="44C38612" w14:textId="1A03E7B2" w:rsidR="006C48E5" w:rsidRPr="002A3F51" w:rsidRDefault="006C48E5" w:rsidP="006C48E5">
      <w:pPr>
        <w:rPr>
          <w:rFonts w:eastAsiaTheme="minorEastAsia"/>
        </w:rPr>
      </w:pPr>
      <w:r w:rsidRPr="002A3F51">
        <w:t>HTH is voornemens met</w:t>
      </w:r>
      <w:r w:rsidRPr="002A3F51">
        <w:rPr>
          <w:rFonts w:cs="Lucida Sans Unicode"/>
          <w:szCs w:val="22"/>
        </w:rPr>
        <w:t xml:space="preserve"> </w:t>
      </w:r>
      <w:r w:rsidRPr="002A3F51">
        <w:rPr>
          <w:rFonts w:eastAsiaTheme="minorEastAsia"/>
        </w:rPr>
        <w:t xml:space="preserve">één (1) Inschrijver </w:t>
      </w:r>
      <w:r w:rsidR="00DD095E" w:rsidRPr="002A3F51">
        <w:rPr>
          <w:rFonts w:eastAsiaTheme="minorEastAsia"/>
        </w:rPr>
        <w:t xml:space="preserve">per perceel </w:t>
      </w:r>
      <w:r w:rsidRPr="002A3F51">
        <w:rPr>
          <w:rFonts w:eastAsiaTheme="minorEastAsia"/>
        </w:rPr>
        <w:t xml:space="preserve">één (1) </w:t>
      </w:r>
      <w:r w:rsidR="00C86320" w:rsidRPr="002A3F51">
        <w:rPr>
          <w:rFonts w:eastAsiaTheme="minorEastAsia"/>
        </w:rPr>
        <w:t>Raamo</w:t>
      </w:r>
      <w:r w:rsidRPr="002A3F51">
        <w:rPr>
          <w:rFonts w:eastAsiaTheme="minorEastAsia"/>
        </w:rPr>
        <w:t xml:space="preserve">vereenkomst af te sluiten met betrekking tot onderhavige opdracht. De </w:t>
      </w:r>
      <w:r w:rsidR="00C127D3" w:rsidRPr="002A3F51">
        <w:rPr>
          <w:rFonts w:eastAsiaTheme="minorEastAsia"/>
        </w:rPr>
        <w:t>O</w:t>
      </w:r>
      <w:r w:rsidRPr="002A3F51">
        <w:rPr>
          <w:rFonts w:eastAsiaTheme="minorEastAsia"/>
        </w:rPr>
        <w:t>pdracht wordt gegund aan de Inschrijver met de Beste Prijs Kwaliteit Verhouding, waarbij naast de prijs ook kwalitatieve aspecten beoordeeld worden.</w:t>
      </w:r>
      <w:r w:rsidR="007B019D" w:rsidRPr="002A3F51">
        <w:rPr>
          <w:rFonts w:eastAsiaTheme="minorEastAsia"/>
        </w:rPr>
        <w:t xml:space="preserve"> Het is mogelijk dat </w:t>
      </w:r>
      <w:r w:rsidR="00E4059F" w:rsidRPr="002A3F51">
        <w:rPr>
          <w:rFonts w:eastAsiaTheme="minorEastAsia"/>
        </w:rPr>
        <w:t>één Inschrijver beide percelen wint.</w:t>
      </w:r>
    </w:p>
    <w:p w14:paraId="1BFB2D7E" w14:textId="77777777" w:rsidR="006C48E5" w:rsidRPr="002A3F51" w:rsidRDefault="006C48E5" w:rsidP="006C48E5">
      <w:pPr>
        <w:rPr>
          <w:rFonts w:cs="Lucida Sans Unicode"/>
          <w:szCs w:val="22"/>
        </w:rPr>
      </w:pPr>
      <w:r w:rsidRPr="002A3F51">
        <w:rPr>
          <w:rFonts w:cs="Lucida Sans Unicode"/>
          <w:szCs w:val="22"/>
        </w:rPr>
        <w:t xml:space="preserve">In hoofdstuk 7 'Lijst van wensen' zijn de verschillende wensen en hun weging gegeven. </w:t>
      </w:r>
    </w:p>
    <w:p w14:paraId="0E0D0328" w14:textId="201161C2" w:rsidR="006C48E5" w:rsidRPr="002A3F51" w:rsidRDefault="006C48E5" w:rsidP="006C48E5">
      <w:pPr>
        <w:rPr>
          <w:rFonts w:ascii="Calibri" w:hAnsi="Calibri"/>
          <w:color w:val="FF0000"/>
          <w:szCs w:val="22"/>
        </w:rPr>
      </w:pPr>
    </w:p>
    <w:p w14:paraId="2D5EB642" w14:textId="77777777" w:rsidR="005E4B93" w:rsidRPr="002A3F51" w:rsidRDefault="005E4B93" w:rsidP="005E4B93">
      <w:pPr>
        <w:pStyle w:val="Bodytext"/>
      </w:pPr>
    </w:p>
    <w:p w14:paraId="087547C7" w14:textId="14555E80" w:rsidR="00657B7F" w:rsidRPr="002A3F51" w:rsidRDefault="00B25334" w:rsidP="00BC3FFA">
      <w:pPr>
        <w:pStyle w:val="Bodytext"/>
        <w:tabs>
          <w:tab w:val="left" w:pos="90"/>
        </w:tabs>
      </w:pPr>
      <w:r w:rsidRPr="002A3F51">
        <w:t>Doelstellingen</w:t>
      </w:r>
      <w:r w:rsidR="00EE7C42" w:rsidRPr="002A3F51">
        <w:t xml:space="preserve"> </w:t>
      </w:r>
      <w:r w:rsidRPr="002A3F51">
        <w:t xml:space="preserve">in </w:t>
      </w:r>
      <w:r w:rsidR="006C48E5" w:rsidRPr="002A3F51">
        <w:t>deze aanbesteding zijn</w:t>
      </w:r>
      <w:r w:rsidR="007D2319" w:rsidRPr="002A3F51">
        <w:t xml:space="preserve"> het contracteren van </w:t>
      </w:r>
      <w:r w:rsidR="00A81F9B" w:rsidRPr="002A3F51">
        <w:t>(</w:t>
      </w:r>
      <w:r w:rsidR="007D2319" w:rsidRPr="002A3F51">
        <w:t>een</w:t>
      </w:r>
      <w:r w:rsidR="00A81F9B" w:rsidRPr="002A3F51">
        <w:t>)</w:t>
      </w:r>
      <w:r w:rsidR="007D2319" w:rsidRPr="002A3F51">
        <w:t xml:space="preserve"> Leverancier(s)</w:t>
      </w:r>
      <w:r w:rsidR="006C48E5" w:rsidRPr="002A3F51">
        <w:t>:</w:t>
      </w:r>
    </w:p>
    <w:p w14:paraId="00755657" w14:textId="539E41D2" w:rsidR="00657B7F" w:rsidRPr="002A3F51" w:rsidRDefault="00657B7F" w:rsidP="00BC3FFA">
      <w:pPr>
        <w:pStyle w:val="Bodytext"/>
        <w:numPr>
          <w:ilvl w:val="0"/>
          <w:numId w:val="58"/>
        </w:numPr>
        <w:tabs>
          <w:tab w:val="clear" w:pos="567"/>
          <w:tab w:val="left" w:pos="90"/>
          <w:tab w:val="left" w:pos="426"/>
        </w:tabs>
      </w:pPr>
      <w:r w:rsidRPr="002A3F51">
        <w:t>die het verhaal achter hun producten kunnen vertellen</w:t>
      </w:r>
      <w:r w:rsidR="00C41E0E" w:rsidRPr="002A3F51">
        <w:t>,</w:t>
      </w:r>
      <w:r w:rsidR="13DB7C53" w:rsidRPr="002A3F51">
        <w:t xml:space="preserve"> </w:t>
      </w:r>
      <w:proofErr w:type="gramStart"/>
      <w:r w:rsidR="4B5688F4" w:rsidRPr="002A3F51">
        <w:t>alsmede</w:t>
      </w:r>
      <w:proofErr w:type="gramEnd"/>
      <w:r w:rsidR="4B5688F4" w:rsidRPr="002A3F51">
        <w:t xml:space="preserve"> voldoende display, promotioneel en andere informatie beschikbaar hebben om dit verhaal over te brengen op onze studenten</w:t>
      </w:r>
      <w:r w:rsidR="00ED0103" w:rsidRPr="002A3F51">
        <w:t>;</w:t>
      </w:r>
    </w:p>
    <w:p w14:paraId="4EAD4AC8" w14:textId="556264E9" w:rsidR="006D684F" w:rsidRPr="002A3F51" w:rsidRDefault="00BA0CCF" w:rsidP="00BC3FFA">
      <w:pPr>
        <w:pStyle w:val="Bodytext"/>
        <w:numPr>
          <w:ilvl w:val="0"/>
          <w:numId w:val="58"/>
        </w:numPr>
        <w:tabs>
          <w:tab w:val="clear" w:pos="567"/>
          <w:tab w:val="left" w:pos="90"/>
          <w:tab w:val="left" w:pos="426"/>
        </w:tabs>
      </w:pPr>
      <w:r w:rsidRPr="002A3F51">
        <w:t xml:space="preserve">met een </w:t>
      </w:r>
      <w:r w:rsidR="00A64D3D" w:rsidRPr="002A3F51">
        <w:t xml:space="preserve">groot </w:t>
      </w:r>
      <w:r w:rsidR="00404BB0" w:rsidRPr="002A3F51">
        <w:t>duurzaam en lokaal assortiment</w:t>
      </w:r>
      <w:r w:rsidR="006D684F" w:rsidRPr="002A3F51">
        <w:t xml:space="preserve"> van </w:t>
      </w:r>
      <w:r w:rsidR="00D04A8E" w:rsidRPr="002A3F51">
        <w:t>(</w:t>
      </w:r>
      <w:r w:rsidR="006D684F" w:rsidRPr="002A3F51">
        <w:t>vers</w:t>
      </w:r>
      <w:r w:rsidR="00D04A8E" w:rsidRPr="002A3F51">
        <w:t>)</w:t>
      </w:r>
      <w:r w:rsidR="006D684F" w:rsidRPr="002A3F51">
        <w:t>producten</w:t>
      </w:r>
      <w:r w:rsidR="005F60FB" w:rsidRPr="002A3F51">
        <w:t>;</w:t>
      </w:r>
    </w:p>
    <w:p w14:paraId="6FB8E8C8" w14:textId="27379C0F" w:rsidR="006D684F" w:rsidRPr="002A3F51" w:rsidRDefault="00905956" w:rsidP="00BC3FFA">
      <w:pPr>
        <w:pStyle w:val="Bodytext"/>
        <w:numPr>
          <w:ilvl w:val="0"/>
          <w:numId w:val="58"/>
        </w:numPr>
        <w:tabs>
          <w:tab w:val="clear" w:pos="567"/>
          <w:tab w:val="left" w:pos="90"/>
          <w:tab w:val="left" w:pos="426"/>
        </w:tabs>
      </w:pPr>
      <w:r w:rsidRPr="002A3F51">
        <w:t>die een actieve bijdrage kunnen leveren aan</w:t>
      </w:r>
      <w:r w:rsidR="009551EE" w:rsidRPr="002A3F51">
        <w:t xml:space="preserve"> het cu</w:t>
      </w:r>
      <w:r w:rsidR="005F60FB" w:rsidRPr="002A3F51">
        <w:t>rriculum;</w:t>
      </w:r>
    </w:p>
    <w:p w14:paraId="3640FECE" w14:textId="57E3B2E0" w:rsidR="005F60FB" w:rsidRPr="002A3F51" w:rsidRDefault="00520392" w:rsidP="00BC3FFA">
      <w:pPr>
        <w:pStyle w:val="Bodytext"/>
        <w:numPr>
          <w:ilvl w:val="0"/>
          <w:numId w:val="58"/>
        </w:numPr>
        <w:tabs>
          <w:tab w:val="clear" w:pos="567"/>
          <w:tab w:val="left" w:pos="90"/>
          <w:tab w:val="left" w:pos="426"/>
        </w:tabs>
      </w:pPr>
      <w:r w:rsidRPr="002A3F51">
        <w:t>d</w:t>
      </w:r>
      <w:r w:rsidR="00293843" w:rsidRPr="002A3F51">
        <w:t>ie de studenten en medewerkers van</w:t>
      </w:r>
      <w:r w:rsidRPr="002A3F51">
        <w:t xml:space="preserve"> HTH actief informeert</w:t>
      </w:r>
      <w:r w:rsidR="00E05CAF" w:rsidRPr="002A3F51">
        <w:t>, motiveert</w:t>
      </w:r>
      <w:r w:rsidRPr="002A3F51">
        <w:t xml:space="preserve"> en </w:t>
      </w:r>
      <w:r w:rsidR="005B16E4" w:rsidRPr="002A3F51">
        <w:t xml:space="preserve">adviseert </w:t>
      </w:r>
      <w:r w:rsidR="00293843" w:rsidRPr="002A3F51">
        <w:t xml:space="preserve">om zo duurzaam mogelijk in kopen, </w:t>
      </w:r>
      <w:r w:rsidR="006930E7" w:rsidRPr="002A3F51">
        <w:t>rekening houdend met de</w:t>
      </w:r>
      <w:r w:rsidR="001145A0" w:rsidRPr="002A3F51">
        <w:t xml:space="preserve"> </w:t>
      </w:r>
      <w:r w:rsidR="006930E7" w:rsidRPr="002A3F51">
        <w:t>inkoop</w:t>
      </w:r>
      <w:r w:rsidR="001145A0" w:rsidRPr="002A3F51">
        <w:t>richtlijnen van F&amp;B</w:t>
      </w:r>
      <w:r w:rsidR="00B00956" w:rsidRPr="002A3F51">
        <w:t>.</w:t>
      </w:r>
    </w:p>
    <w:p w14:paraId="335B8BCB" w14:textId="77777777" w:rsidR="005E4B93" w:rsidRPr="002A3F51" w:rsidRDefault="005E4B93" w:rsidP="005E4B93">
      <w:pPr>
        <w:pStyle w:val="Bodytext"/>
      </w:pPr>
    </w:p>
    <w:p w14:paraId="07EE28CF" w14:textId="25BEAA09" w:rsidR="00E8665B" w:rsidRPr="002A3F51" w:rsidRDefault="005E4B93" w:rsidP="005E4B93">
      <w:pPr>
        <w:pStyle w:val="Bodytext"/>
      </w:pPr>
      <w:r w:rsidRPr="002A3F51">
        <w:t xml:space="preserve">Inschrijvers moeten de gehele dienstverlening kunnen verrichten, zelfstandig of met Combinanten/ Onderaannemers. </w:t>
      </w:r>
      <w:bookmarkStart w:id="4" w:name="_2et92p0" w:colFirst="0" w:colLast="0"/>
      <w:bookmarkEnd w:id="4"/>
    </w:p>
    <w:p w14:paraId="1E8DE1DB" w14:textId="77777777" w:rsidR="00B50E90" w:rsidRPr="002A3F51" w:rsidRDefault="00B50E90" w:rsidP="005E4B93">
      <w:pPr>
        <w:pStyle w:val="Bodytext"/>
      </w:pPr>
    </w:p>
    <w:p w14:paraId="67F2FE00" w14:textId="6B3EEAD9" w:rsidR="003C632B" w:rsidRPr="002A3F51" w:rsidRDefault="00B50E90" w:rsidP="000E063D">
      <w:r w:rsidRPr="002A3F51">
        <w:t>HTH heeft geen voorkeur voor een bepaalde dienstverlener noch voor bepaalde merken, producten e.d. Mocht in dit Beschrijvend document een eis of een wens betrekking (lijken te) hebben op een bepaald product, een bepaalde herkomst, een bijzondere werkwijze, een merk, een octrooi, een type, een bepaalde oorsprong of een bepaalde productie, dan dient u dit te lezen als zijnde of “gelijkwaardig”.</w:t>
      </w:r>
    </w:p>
    <w:p w14:paraId="61A72FDD" w14:textId="77777777" w:rsidR="003C632B" w:rsidRDefault="003C632B" w:rsidP="000E063D"/>
    <w:p w14:paraId="4AE79AED" w14:textId="77777777" w:rsidR="000D6816" w:rsidRPr="002A3F51" w:rsidRDefault="000D6816" w:rsidP="000E063D"/>
    <w:p w14:paraId="39AB06D0" w14:textId="06B7A4C2" w:rsidR="00B50E90" w:rsidRPr="002A3F51" w:rsidRDefault="000E063D" w:rsidP="000E063D">
      <w:pPr>
        <w:pStyle w:val="Heading2"/>
        <w:rPr>
          <w:rFonts w:hint="eastAsia"/>
        </w:rPr>
      </w:pPr>
      <w:bookmarkStart w:id="5" w:name="_Toc171072072"/>
      <w:r w:rsidRPr="002A3F51">
        <w:lastRenderedPageBreak/>
        <w:t>Achtergrondinformatie bij de Opdracht</w:t>
      </w:r>
      <w:bookmarkEnd w:id="5"/>
    </w:p>
    <w:p w14:paraId="26491E8B" w14:textId="284458C9" w:rsidR="003C632B" w:rsidRPr="002A3F51" w:rsidRDefault="003C632B" w:rsidP="003C632B">
      <w:pPr>
        <w:widowControl w:val="0"/>
        <w:rPr>
          <w:rFonts w:cstheme="minorHAnsi"/>
        </w:rPr>
      </w:pPr>
      <w:r w:rsidRPr="002A3F51">
        <w:rPr>
          <w:rFonts w:eastAsia="Calibri" w:cstheme="minorHAnsi"/>
        </w:rPr>
        <w:t>HTH is opgericht in 1929 en is daarmee een van de oudste onafhankelijke hotelscholen ter wereld.</w:t>
      </w:r>
      <w:r w:rsidR="00C14574" w:rsidRPr="002A3F51">
        <w:rPr>
          <w:rFonts w:eastAsia="Calibri" w:cstheme="minorHAnsi"/>
        </w:rPr>
        <w:t xml:space="preserve"> </w:t>
      </w:r>
      <w:r w:rsidRPr="002A3F51">
        <w:rPr>
          <w:rFonts w:eastAsia="Calibri" w:cstheme="minorHAnsi"/>
        </w:rPr>
        <w:t>HTH staat bekend om onderwijs en innovatief onderzoek gespecialiseerd in Hospitality en staat in de top 10 Hospitality Management scholen wereldwijd.</w:t>
      </w:r>
    </w:p>
    <w:p w14:paraId="2A8FB980" w14:textId="77777777" w:rsidR="000E630C" w:rsidRPr="002A3F51" w:rsidRDefault="000E630C" w:rsidP="000E630C">
      <w:pPr>
        <w:widowControl w:val="0"/>
        <w:rPr>
          <w:rFonts w:eastAsia="Calibri" w:cstheme="minorHAnsi"/>
        </w:rPr>
      </w:pPr>
    </w:p>
    <w:p w14:paraId="705ADB47" w14:textId="4B738A5C" w:rsidR="000E630C" w:rsidRPr="002A3F51" w:rsidRDefault="000E630C" w:rsidP="000E630C">
      <w:pPr>
        <w:widowControl w:val="0"/>
      </w:pPr>
      <w:r w:rsidRPr="002A3F51">
        <w:rPr>
          <w:rFonts w:eastAsia="Calibri"/>
        </w:rPr>
        <w:t>HTH heeft 2 campussen, één in Den Haag en één in Amsterdam, met in totaal 2200 studenten van meer dan 50 nationaliteiten en zo’n 245 medewerkers.</w:t>
      </w:r>
    </w:p>
    <w:p w14:paraId="689B3158" w14:textId="77777777" w:rsidR="000E630C" w:rsidRPr="002A3F51" w:rsidRDefault="000E630C" w:rsidP="000E630C">
      <w:pPr>
        <w:widowControl w:val="0"/>
        <w:rPr>
          <w:rFonts w:eastAsia="Calibri" w:cstheme="minorHAnsi"/>
        </w:rPr>
      </w:pPr>
      <w:r w:rsidRPr="002A3F51">
        <w:rPr>
          <w:rFonts w:eastAsia="Calibri" w:cstheme="minorHAnsi"/>
        </w:rPr>
        <w:t>Afgestudeerden van HTH bekleden wereldwijd managementposities in de Hospitality industrie.</w:t>
      </w:r>
    </w:p>
    <w:p w14:paraId="4026F4A5" w14:textId="77777777" w:rsidR="000E630C" w:rsidRPr="002A3F51" w:rsidRDefault="000E630C" w:rsidP="000E630C">
      <w:pPr>
        <w:widowControl w:val="0"/>
        <w:rPr>
          <w:rFonts w:eastAsia="Calibri" w:cstheme="minorHAnsi"/>
        </w:rPr>
      </w:pPr>
    </w:p>
    <w:p w14:paraId="0C89F2DF" w14:textId="359726BD" w:rsidR="000E630C" w:rsidRPr="002A3F51" w:rsidRDefault="000E630C" w:rsidP="6DE47969">
      <w:pPr>
        <w:widowControl w:val="0"/>
        <w:rPr>
          <w:b/>
          <w:bCs/>
          <w:u w:val="single"/>
        </w:rPr>
      </w:pPr>
      <w:r w:rsidRPr="002A3F51">
        <w:rPr>
          <w:rFonts w:eastAsia="Calibri"/>
          <w:b/>
          <w:bCs/>
          <w:u w:val="single"/>
        </w:rPr>
        <w:t>Praktijkonderwijs</w:t>
      </w:r>
    </w:p>
    <w:p w14:paraId="575423B9" w14:textId="3B7BEAFC" w:rsidR="000E630C" w:rsidRPr="002A3F51" w:rsidRDefault="07166C55" w:rsidP="403A2317">
      <w:pPr>
        <w:widowControl w:val="0"/>
        <w:rPr>
          <w:rFonts w:eastAsia="Calibri"/>
        </w:rPr>
      </w:pPr>
      <w:r w:rsidRPr="002A3F51">
        <w:rPr>
          <w:rFonts w:eastAsia="Calibri"/>
        </w:rPr>
        <w:t xml:space="preserve">Hotelschool Den Haag heeft een sterke focus gelegd op het verwerven van vaardigheden en ervaring in een Real Life Learning </w:t>
      </w:r>
      <w:r w:rsidR="41F141E8" w:rsidRPr="002A3F51">
        <w:rPr>
          <w:rFonts w:eastAsia="Calibri"/>
        </w:rPr>
        <w:t>omgeving om</w:t>
      </w:r>
      <w:r w:rsidRPr="002A3F51">
        <w:rPr>
          <w:rFonts w:eastAsia="Calibri"/>
        </w:rPr>
        <w:t xml:space="preserve"> zo de beoogde leerresultaten te realiseren. Het curriculum is fundamenteel gestructureerd om alle studenten te voorzien van een kleinschalige en studentgerichte gesimuleerde Real Life Lab (RLL)-omgeving, geïmplementeerd via de Real Life Learning-lijn, met de nadruk op nauwe betrokkenheid bij studenten door middel van praktische supervisie en peer-coaching.</w:t>
      </w:r>
    </w:p>
    <w:p w14:paraId="276B5432" w14:textId="679F733E" w:rsidR="000E630C" w:rsidRPr="002A3F51" w:rsidRDefault="000E630C" w:rsidP="403A2317">
      <w:pPr>
        <w:widowControl w:val="0"/>
        <w:rPr>
          <w:rFonts w:eastAsia="Calibri"/>
        </w:rPr>
      </w:pPr>
    </w:p>
    <w:p w14:paraId="5577CF5C" w14:textId="58868998" w:rsidR="000E630C" w:rsidRPr="002A3F51" w:rsidRDefault="2A750EC0" w:rsidP="003C632B">
      <w:pPr>
        <w:widowControl w:val="0"/>
        <w:rPr>
          <w:rFonts w:eastAsia="Calibri"/>
        </w:rPr>
      </w:pPr>
      <w:r w:rsidRPr="002A3F51">
        <w:rPr>
          <w:rFonts w:eastAsia="Calibri"/>
        </w:rPr>
        <w:t xml:space="preserve">De Real Life Learning-lijn start in jaar 1 met de module Praktijkonderwijs (PE), gevolgd door Praktijkplaatsing, een operationele stage in het buitenland aan het begin van jaar 2. In jaar 3 nemen studenten deel aan de cursus Managing an Outlet (MO) waar ze hun leiderschapsvaardigheden in de praktijk brengen. Dit wordt gevolgd door Hospitality Research Lab. Tenslotte nemen studenten deel aan een managementstage in het afstudeerproject </w:t>
      </w:r>
      <w:proofErr w:type="spellStart"/>
      <w:r w:rsidRPr="002A3F51">
        <w:rPr>
          <w:rFonts w:eastAsia="Calibri"/>
        </w:rPr>
        <w:t>Launching</w:t>
      </w:r>
      <w:proofErr w:type="spellEnd"/>
      <w:r w:rsidRPr="002A3F51">
        <w:rPr>
          <w:rFonts w:eastAsia="Calibri"/>
        </w:rPr>
        <w:t xml:space="preserve"> </w:t>
      </w:r>
      <w:proofErr w:type="spellStart"/>
      <w:r w:rsidRPr="002A3F51">
        <w:rPr>
          <w:rFonts w:eastAsia="Calibri"/>
        </w:rPr>
        <w:t>Your</w:t>
      </w:r>
      <w:proofErr w:type="spellEnd"/>
      <w:r w:rsidRPr="002A3F51">
        <w:rPr>
          <w:rFonts w:eastAsia="Calibri"/>
        </w:rPr>
        <w:t xml:space="preserve"> </w:t>
      </w:r>
      <w:proofErr w:type="spellStart"/>
      <w:r w:rsidRPr="002A3F51">
        <w:rPr>
          <w:rFonts w:eastAsia="Calibri"/>
        </w:rPr>
        <w:t>Career</w:t>
      </w:r>
      <w:proofErr w:type="spellEnd"/>
      <w:r w:rsidRPr="002A3F51">
        <w:rPr>
          <w:rFonts w:eastAsia="Calibri"/>
        </w:rPr>
        <w:t xml:space="preserve"> (</w:t>
      </w:r>
      <w:proofErr w:type="spellStart"/>
      <w:r w:rsidRPr="002A3F51">
        <w:rPr>
          <w:rFonts w:eastAsia="Calibri"/>
        </w:rPr>
        <w:t>LYCar</w:t>
      </w:r>
      <w:proofErr w:type="spellEnd"/>
      <w:r w:rsidRPr="002A3F51">
        <w:rPr>
          <w:rFonts w:eastAsia="Calibri"/>
        </w:rPr>
        <w:t xml:space="preserve">). Als we naar de leerlijn kijken, zien we dat ongeveer 105 Europese </w:t>
      </w:r>
      <w:proofErr w:type="spellStart"/>
      <w:r w:rsidRPr="002A3F51">
        <w:rPr>
          <w:rFonts w:eastAsia="Calibri"/>
        </w:rPr>
        <w:t>Credits</w:t>
      </w:r>
      <w:proofErr w:type="spellEnd"/>
      <w:r w:rsidRPr="002A3F51">
        <w:rPr>
          <w:rFonts w:eastAsia="Calibri"/>
        </w:rPr>
        <w:t xml:space="preserve"> </w:t>
      </w:r>
      <w:r w:rsidR="103666C6" w:rsidRPr="002A3F51">
        <w:rPr>
          <w:rFonts w:eastAsia="Calibri"/>
        </w:rPr>
        <w:t xml:space="preserve">(hierna EC) </w:t>
      </w:r>
      <w:r w:rsidRPr="002A3F51">
        <w:rPr>
          <w:rFonts w:eastAsia="Calibri"/>
        </w:rPr>
        <w:t xml:space="preserve">worden besteed aan leerdoelen in een praktijkgerichte onderwijscontext. Dit vormt een groot deel van ons totale curriculum van 240 EC. </w:t>
      </w:r>
    </w:p>
    <w:p w14:paraId="70218DBF" w14:textId="49771C18" w:rsidR="403A2317" w:rsidRPr="002A3F51" w:rsidRDefault="403A2317" w:rsidP="403A2317">
      <w:pPr>
        <w:widowControl w:val="0"/>
        <w:rPr>
          <w:rFonts w:eastAsia="Calibri"/>
        </w:rPr>
      </w:pPr>
    </w:p>
    <w:p w14:paraId="1380AC90" w14:textId="77777777" w:rsidR="00761146" w:rsidRPr="002A3F51" w:rsidRDefault="51666B33" w:rsidP="403A2317">
      <w:pPr>
        <w:widowControl w:val="0"/>
        <w:rPr>
          <w:rFonts w:eastAsia="Calibri"/>
        </w:rPr>
      </w:pPr>
      <w:r w:rsidRPr="002A3F51">
        <w:rPr>
          <w:rFonts w:eastAsia="Calibri"/>
        </w:rPr>
        <w:t xml:space="preserve">RLL is actief in de vorm van verschillende verkooppunten. Deze zijn onderverdeeld in twee hoofdcategorieën; Afdeling F&amp;B en Rooms. Voor beide disciplines voeren we een simulatie uit van de externe horeca en runnen studenten het interne </w:t>
      </w:r>
      <w:proofErr w:type="spellStart"/>
      <w:r w:rsidRPr="002A3F51">
        <w:rPr>
          <w:rFonts w:eastAsia="Calibri"/>
        </w:rPr>
        <w:t>leerlab</w:t>
      </w:r>
      <w:proofErr w:type="spellEnd"/>
      <w:r w:rsidRPr="002A3F51">
        <w:rPr>
          <w:rFonts w:eastAsia="Calibri"/>
        </w:rPr>
        <w:t xml:space="preserve"> onder begeleiding van praktijkdocenten. </w:t>
      </w:r>
      <w:r w:rsidR="15C608C1" w:rsidRPr="002A3F51">
        <w:rPr>
          <w:rFonts w:eastAsia="Calibri"/>
        </w:rPr>
        <w:t>Op beide vestigingen bevindt zich een À la Carte Fine-Dining restaurant, een Bistro formule, Bar</w:t>
      </w:r>
      <w:r w:rsidR="1B059E18" w:rsidRPr="002A3F51">
        <w:rPr>
          <w:rFonts w:eastAsia="Calibri"/>
        </w:rPr>
        <w:t xml:space="preserve"> en</w:t>
      </w:r>
      <w:r w:rsidR="15C608C1" w:rsidRPr="002A3F51">
        <w:rPr>
          <w:rFonts w:eastAsia="Calibri"/>
        </w:rPr>
        <w:t xml:space="preserve"> </w:t>
      </w:r>
      <w:r w:rsidR="3A7A60AD" w:rsidRPr="002A3F51">
        <w:rPr>
          <w:rFonts w:eastAsia="Calibri"/>
        </w:rPr>
        <w:t>Studentenrestaurant</w:t>
      </w:r>
      <w:r w:rsidR="7BD05E9A" w:rsidRPr="002A3F51">
        <w:rPr>
          <w:rFonts w:eastAsia="Calibri"/>
        </w:rPr>
        <w:t xml:space="preserve">. Gezamenlijk is er ook een Food Truck Outlet. De menu’s worden gemaakt door studenten onder supervisie van instructeurs. </w:t>
      </w:r>
      <w:r w:rsidR="15C608C1" w:rsidRPr="002A3F51">
        <w:rPr>
          <w:rFonts w:eastAsia="Calibri"/>
        </w:rPr>
        <w:t xml:space="preserve">  </w:t>
      </w:r>
      <w:r w:rsidRPr="002A3F51">
        <w:rPr>
          <w:rFonts w:eastAsia="Calibri"/>
        </w:rPr>
        <w:t xml:space="preserve">Studenten in de outlets bestaan uit eerstejaars (Praktijkonderwijs = PE) en 3e </w:t>
      </w:r>
      <w:proofErr w:type="spellStart"/>
      <w:r w:rsidRPr="002A3F51">
        <w:rPr>
          <w:rFonts w:eastAsia="Calibri"/>
        </w:rPr>
        <w:t>jaars</w:t>
      </w:r>
      <w:proofErr w:type="spellEnd"/>
      <w:r w:rsidRPr="002A3F51">
        <w:rPr>
          <w:rFonts w:eastAsia="Calibri"/>
        </w:rPr>
        <w:t xml:space="preserve"> (Managing of Outlet </w:t>
      </w:r>
      <w:r w:rsidR="633A1DB7" w:rsidRPr="002A3F51">
        <w:rPr>
          <w:rFonts w:eastAsia="Calibri"/>
        </w:rPr>
        <w:t>hierna</w:t>
      </w:r>
      <w:r w:rsidRPr="002A3F51">
        <w:rPr>
          <w:rFonts w:eastAsia="Calibri"/>
        </w:rPr>
        <w:t xml:space="preserve"> MO). </w:t>
      </w:r>
    </w:p>
    <w:p w14:paraId="32BB5092" w14:textId="77777777" w:rsidR="00761146" w:rsidRPr="002A3F51" w:rsidRDefault="00761146" w:rsidP="403A2317">
      <w:pPr>
        <w:widowControl w:val="0"/>
        <w:rPr>
          <w:rFonts w:eastAsia="Calibri"/>
        </w:rPr>
      </w:pPr>
    </w:p>
    <w:p w14:paraId="7B0D8B4E" w14:textId="0D3ABDC7" w:rsidR="51666B33" w:rsidRPr="002A3F51" w:rsidRDefault="51666B33" w:rsidP="403A2317">
      <w:pPr>
        <w:widowControl w:val="0"/>
        <w:rPr>
          <w:rFonts w:eastAsia="Calibri"/>
        </w:rPr>
      </w:pPr>
      <w:r w:rsidRPr="305FA3D1">
        <w:rPr>
          <w:rFonts w:eastAsia="Calibri"/>
        </w:rPr>
        <w:t xml:space="preserve">Voordat studenten in een outlet beginnen, leren ze de belangrijkste vaardigheden in een laboratoriumomgeving; wij noemen dit de </w:t>
      </w:r>
      <w:r w:rsidR="442FC7FD" w:rsidRPr="305FA3D1">
        <w:rPr>
          <w:rFonts w:eastAsia="Calibri"/>
        </w:rPr>
        <w:t xml:space="preserve">World of Hospitality </w:t>
      </w:r>
      <w:proofErr w:type="gramStart"/>
      <w:r w:rsidR="442FC7FD" w:rsidRPr="305FA3D1">
        <w:rPr>
          <w:rFonts w:eastAsia="Calibri"/>
        </w:rPr>
        <w:t xml:space="preserve">Course </w:t>
      </w:r>
      <w:r w:rsidRPr="305FA3D1">
        <w:rPr>
          <w:rFonts w:eastAsia="Calibri"/>
        </w:rPr>
        <w:t>.</w:t>
      </w:r>
      <w:proofErr w:type="gramEnd"/>
      <w:r w:rsidRPr="305FA3D1">
        <w:rPr>
          <w:rFonts w:eastAsia="Calibri"/>
        </w:rPr>
        <w:t xml:space="preserve"> De </w:t>
      </w:r>
      <w:r w:rsidR="4B518CE6" w:rsidRPr="305FA3D1">
        <w:rPr>
          <w:rFonts w:eastAsia="Calibri"/>
        </w:rPr>
        <w:t>W</w:t>
      </w:r>
      <w:r w:rsidRPr="305FA3D1">
        <w:rPr>
          <w:rFonts w:eastAsia="Calibri"/>
        </w:rPr>
        <w:t>.</w:t>
      </w:r>
      <w:r w:rsidR="708CC997" w:rsidRPr="305FA3D1">
        <w:rPr>
          <w:rFonts w:eastAsia="Calibri"/>
        </w:rPr>
        <w:t>O</w:t>
      </w:r>
      <w:r w:rsidRPr="305FA3D1">
        <w:rPr>
          <w:rFonts w:eastAsia="Calibri"/>
        </w:rPr>
        <w:t>.</w:t>
      </w:r>
      <w:r w:rsidR="499F0379" w:rsidRPr="305FA3D1">
        <w:rPr>
          <w:rFonts w:eastAsia="Calibri"/>
        </w:rPr>
        <w:t>H</w:t>
      </w:r>
      <w:r w:rsidRPr="305FA3D1">
        <w:rPr>
          <w:rFonts w:eastAsia="Calibri"/>
        </w:rPr>
        <w:t xml:space="preserve">-cursus bestaat uit wijn- en gedistilleerde </w:t>
      </w:r>
      <w:r w:rsidR="00A01732" w:rsidRPr="305FA3D1">
        <w:rPr>
          <w:rFonts w:eastAsia="Calibri"/>
        </w:rPr>
        <w:t>dranken gerelateerde</w:t>
      </w:r>
      <w:r w:rsidRPr="305FA3D1">
        <w:rPr>
          <w:rFonts w:eastAsia="Calibri"/>
        </w:rPr>
        <w:t xml:space="preserve"> masterclasses en proeverijen, lessen over wereldwijde kamerindelingen en trends op het gebied van eten en drinken, maar omvat ook training in basisvaardigheden. Deze training bestaat uit een theoretische online </w:t>
      </w:r>
      <w:proofErr w:type="spellStart"/>
      <w:r w:rsidRPr="305FA3D1">
        <w:rPr>
          <w:rFonts w:eastAsia="Calibri"/>
        </w:rPr>
        <w:t>trainingsdag</w:t>
      </w:r>
      <w:proofErr w:type="spellEnd"/>
      <w:r w:rsidRPr="305FA3D1">
        <w:rPr>
          <w:rFonts w:eastAsia="Calibri"/>
        </w:rPr>
        <w:t xml:space="preserve"> gevolgd door een 4-daagse praktijkcursus waarmee studenten kennis kunnen maken met elke discipline. Daarnaast worden onze Real Life Labs ingezet om toegepast onderzoek te faciliteren met hulp van studenten, medewerkers, externe gasten en bedrijven. Daarnaast worden nieuwe producten, app</w:t>
      </w:r>
      <w:r w:rsidR="4A860152" w:rsidRPr="305FA3D1">
        <w:rPr>
          <w:rFonts w:eastAsia="Calibri"/>
        </w:rPr>
        <w:t>aratuur</w:t>
      </w:r>
      <w:r w:rsidRPr="305FA3D1">
        <w:rPr>
          <w:rFonts w:eastAsia="Calibri"/>
        </w:rPr>
        <w:t xml:space="preserve"> en maatschappelijke ontwikkelingen getest en onderzocht.</w:t>
      </w:r>
    </w:p>
    <w:p w14:paraId="62EF8C15" w14:textId="325A5BD0" w:rsidR="000E063D" w:rsidRPr="002A3F51" w:rsidRDefault="000E063D" w:rsidP="60680E05">
      <w:pPr>
        <w:widowControl w:val="0"/>
        <w:rPr>
          <w:rFonts w:eastAsia="Calibri"/>
        </w:rPr>
      </w:pPr>
    </w:p>
    <w:p w14:paraId="3CE5C7F4" w14:textId="6CB5DF94" w:rsidR="000E063D" w:rsidRPr="002A3F51" w:rsidRDefault="000E063D" w:rsidP="60680E05">
      <w:r w:rsidRPr="002A3F51">
        <w:br w:type="page"/>
      </w:r>
    </w:p>
    <w:p w14:paraId="0282DF79" w14:textId="0BD4DA04" w:rsidR="000E063D" w:rsidRPr="002A3F51" w:rsidRDefault="002F6152" w:rsidP="60680E05">
      <w:pPr>
        <w:widowControl w:val="0"/>
        <w:rPr>
          <w:rFonts w:eastAsia="Calibri"/>
          <w:b/>
          <w:bCs/>
          <w:u w:val="single"/>
        </w:rPr>
      </w:pPr>
      <w:r w:rsidRPr="002A3F51">
        <w:rPr>
          <w:rFonts w:eastAsia="Calibri"/>
          <w:b/>
          <w:bCs/>
          <w:u w:val="single"/>
        </w:rPr>
        <w:lastRenderedPageBreak/>
        <w:t>Belangrijkste</w:t>
      </w:r>
      <w:r w:rsidR="4A4DEF17" w:rsidRPr="002A3F51">
        <w:rPr>
          <w:rFonts w:eastAsia="Calibri"/>
          <w:b/>
          <w:bCs/>
          <w:u w:val="single"/>
        </w:rPr>
        <w:t xml:space="preserve"> pijlers in </w:t>
      </w:r>
      <w:r w:rsidRPr="002A3F51">
        <w:rPr>
          <w:rFonts w:eastAsia="Calibri"/>
          <w:b/>
          <w:bCs/>
          <w:u w:val="single"/>
        </w:rPr>
        <w:t>potentiële</w:t>
      </w:r>
      <w:r w:rsidR="0EFF4B52" w:rsidRPr="002A3F51">
        <w:rPr>
          <w:rFonts w:eastAsia="Calibri"/>
          <w:b/>
          <w:bCs/>
          <w:u w:val="single"/>
        </w:rPr>
        <w:t xml:space="preserve"> </w:t>
      </w:r>
      <w:r w:rsidR="4A4DEF17" w:rsidRPr="002A3F51">
        <w:rPr>
          <w:rFonts w:eastAsia="Calibri"/>
          <w:b/>
          <w:bCs/>
          <w:u w:val="single"/>
        </w:rPr>
        <w:t xml:space="preserve">bijdrage onderwijs </w:t>
      </w:r>
      <w:r w:rsidR="23D004C2" w:rsidRPr="002A3F51">
        <w:rPr>
          <w:rFonts w:eastAsia="Calibri"/>
          <w:b/>
          <w:bCs/>
          <w:u w:val="single"/>
        </w:rPr>
        <w:t xml:space="preserve">van </w:t>
      </w:r>
      <w:r w:rsidR="4A4DEF17" w:rsidRPr="002A3F51">
        <w:rPr>
          <w:rFonts w:eastAsia="Calibri"/>
          <w:b/>
          <w:bCs/>
          <w:u w:val="single"/>
        </w:rPr>
        <w:t>leveranciers</w:t>
      </w:r>
    </w:p>
    <w:p w14:paraId="7ABA0FB9" w14:textId="658CFBC0" w:rsidR="000E063D" w:rsidRPr="002A3F51" w:rsidRDefault="000E063D" w:rsidP="60680E05">
      <w:pPr>
        <w:widowControl w:val="0"/>
        <w:rPr>
          <w:rFonts w:eastAsia="Calibri"/>
          <w:b/>
          <w:bCs/>
          <w:u w:val="single"/>
        </w:rPr>
      </w:pPr>
    </w:p>
    <w:p w14:paraId="386D957B" w14:textId="5108CCD3" w:rsidR="000E063D" w:rsidRPr="002A3F51" w:rsidRDefault="7C0B9877" w:rsidP="60680E05">
      <w:pPr>
        <w:widowControl w:val="0"/>
        <w:rPr>
          <w:rFonts w:eastAsia="Calibri"/>
        </w:rPr>
      </w:pPr>
      <w:r w:rsidRPr="002A3F51">
        <w:rPr>
          <w:rFonts w:eastAsia="Calibri"/>
        </w:rPr>
        <w:t>H</w:t>
      </w:r>
      <w:r w:rsidR="3251DA3A" w:rsidRPr="002A3F51">
        <w:rPr>
          <w:rFonts w:eastAsia="Calibri"/>
        </w:rPr>
        <w:t>TH</w:t>
      </w:r>
      <w:r w:rsidR="50C54D82" w:rsidRPr="002A3F51">
        <w:rPr>
          <w:rFonts w:eastAsia="Calibri"/>
        </w:rPr>
        <w:t xml:space="preserve"> streeft naar het opbouwen van duurzame relaties met haar leveranciers en naar het samen vertellen van het verhaal achter onze (voedsel)keten. Het is van groot belang dat studenten tijdens hun tijd in de Real Life Learning outlets veel informatie en ervaring opdoen, zodat zij goed geïnformeerde keuzes kunnen maken. Concreet zijn er verschillende momenten in het curriculum waarop leveranciers kunnen bijdragen.</w:t>
      </w:r>
    </w:p>
    <w:p w14:paraId="34080F34" w14:textId="50DEA00A" w:rsidR="000E063D" w:rsidRPr="002A3F51" w:rsidRDefault="000E063D" w:rsidP="60680E05">
      <w:pPr>
        <w:widowControl w:val="0"/>
        <w:rPr>
          <w:rFonts w:eastAsia="Calibri"/>
          <w:highlight w:val="yellow"/>
        </w:rPr>
      </w:pPr>
    </w:p>
    <w:p w14:paraId="09478590" w14:textId="25310345" w:rsidR="000E063D" w:rsidRPr="002A3F51" w:rsidRDefault="03C3F100" w:rsidP="305FA3D1">
      <w:pPr>
        <w:pStyle w:val="ListParagraph"/>
        <w:widowControl w:val="0"/>
        <w:numPr>
          <w:ilvl w:val="0"/>
          <w:numId w:val="55"/>
        </w:numPr>
        <w:rPr>
          <w:rFonts w:eastAsia="Calibri"/>
        </w:rPr>
      </w:pPr>
      <w:r w:rsidRPr="305FA3D1">
        <w:rPr>
          <w:rFonts w:eastAsia="Calibri"/>
          <w:b/>
          <w:bCs/>
        </w:rPr>
        <w:t>W</w:t>
      </w:r>
      <w:r w:rsidR="50C54D82" w:rsidRPr="305FA3D1">
        <w:rPr>
          <w:rFonts w:eastAsia="Calibri"/>
          <w:b/>
          <w:bCs/>
        </w:rPr>
        <w:t>.</w:t>
      </w:r>
      <w:r w:rsidR="340CD7BB" w:rsidRPr="305FA3D1">
        <w:rPr>
          <w:rFonts w:eastAsia="Calibri"/>
          <w:b/>
          <w:bCs/>
        </w:rPr>
        <w:t>O.H.</w:t>
      </w:r>
      <w:r w:rsidR="50C54D82" w:rsidRPr="305FA3D1">
        <w:rPr>
          <w:rFonts w:eastAsia="Calibri"/>
          <w:b/>
          <w:bCs/>
        </w:rPr>
        <w:t xml:space="preserve"> Course (zoals hierboven beschreven):</w:t>
      </w:r>
      <w:r w:rsidR="50C54D82" w:rsidRPr="305FA3D1">
        <w:rPr>
          <w:rFonts w:eastAsia="Calibri"/>
        </w:rPr>
        <w:t xml:space="preserve"> Elk onderwijsblok, vier keer per jaar op beide campussen (totaal 8 keer), vindt de </w:t>
      </w:r>
      <w:r w:rsidR="0D4E7D9F" w:rsidRPr="305FA3D1">
        <w:rPr>
          <w:rFonts w:eastAsia="Calibri"/>
        </w:rPr>
        <w:t>W.O.H</w:t>
      </w:r>
      <w:r w:rsidR="50C54D82" w:rsidRPr="305FA3D1">
        <w:rPr>
          <w:rFonts w:eastAsia="Calibri"/>
        </w:rPr>
        <w:t>. Fair plaats voor ongeveer 80 studenten. Deze fair is bedoeld voor studenten die later in onze outlet zullen werken. Tijdens de fair begint het met een plenaire lezing door een gastspreker. Vervolgens worden studenten in kleinere groepen verdeeld en volgen ze drie workshops (met roulatie). Na afloop van de workshops wordt er een lunch georganiseerd met producten die tijdens de workshops zijn behandeld; producten met een verhaal waar we trots op zijn. Eerdere workshops omvatten onder andere asperges, kruidenwandelingen, kaasproeverijen, theeworkshops, fermentatie en zuurdesembrood.</w:t>
      </w:r>
    </w:p>
    <w:p w14:paraId="43A6ABB2" w14:textId="55F4630D" w:rsidR="000E063D" w:rsidRPr="002A3F51" w:rsidRDefault="50C54D82" w:rsidP="60680E05">
      <w:pPr>
        <w:pStyle w:val="ListParagraph"/>
        <w:widowControl w:val="0"/>
        <w:numPr>
          <w:ilvl w:val="0"/>
          <w:numId w:val="55"/>
        </w:numPr>
        <w:rPr>
          <w:rFonts w:eastAsia="Calibri"/>
        </w:rPr>
      </w:pPr>
      <w:r w:rsidRPr="002A3F51">
        <w:rPr>
          <w:rFonts w:eastAsia="Calibri"/>
          <w:b/>
        </w:rPr>
        <w:t xml:space="preserve">MO Course: </w:t>
      </w:r>
      <w:r w:rsidRPr="002A3F51">
        <w:rPr>
          <w:rFonts w:eastAsia="Calibri"/>
        </w:rPr>
        <w:t>Na een interne stage in onze outlet</w:t>
      </w:r>
      <w:r w:rsidR="00DF26B6" w:rsidRPr="002A3F51">
        <w:rPr>
          <w:rFonts w:eastAsia="Calibri"/>
        </w:rPr>
        <w:t>s</w:t>
      </w:r>
      <w:r w:rsidRPr="002A3F51">
        <w:rPr>
          <w:rFonts w:eastAsia="Calibri"/>
        </w:rPr>
        <w:t xml:space="preserve"> en een internationale stage in de industrie keren studenten terug voor de 'MO' </w:t>
      </w:r>
      <w:r w:rsidR="7C0B9877" w:rsidRPr="002A3F51">
        <w:rPr>
          <w:rFonts w:eastAsia="Calibri"/>
        </w:rPr>
        <w:t>Course.</w:t>
      </w:r>
      <w:r w:rsidRPr="002A3F51">
        <w:rPr>
          <w:rFonts w:eastAsia="Calibri"/>
        </w:rPr>
        <w:t xml:space="preserve"> Hier nemen zij de rol van outlet manager op zich en leiden zij de operatie. Deze course bestaat uit praktijkweken afgewisseld met theorieweken gedurende 10 weken. Tijdens de theorieweken wordt dieper ingegaan op onderwerpen die zij in de praktijk toepassen, zoals menu-ontwerp, menu-engineering, calculaties, F&amp;B-ratio's, </w:t>
      </w:r>
      <w:r w:rsidR="006227E9" w:rsidRPr="002A3F51">
        <w:rPr>
          <w:rFonts w:eastAsia="Calibri"/>
        </w:rPr>
        <w:t>Hospitality</w:t>
      </w:r>
      <w:r w:rsidRPr="002A3F51">
        <w:rPr>
          <w:rFonts w:eastAsia="Calibri"/>
        </w:rPr>
        <w:t xml:space="preserve"> trends en voedselverspilling. We willen studenten tijdens deze course een fieldtrip aanbieden naar een food- of gerelateerd bedrijf om inzicht te krijgen in de operationele kant en de genoemde onderwerpen. Deze fieldtrips vinden 8 keer per jaar</w:t>
      </w:r>
      <w:r w:rsidR="00A2647B" w:rsidRPr="002A3F51">
        <w:rPr>
          <w:rFonts w:eastAsia="Calibri"/>
        </w:rPr>
        <w:t xml:space="preserve"> -</w:t>
      </w:r>
      <w:r w:rsidRPr="002A3F51">
        <w:rPr>
          <w:rFonts w:eastAsia="Calibri"/>
        </w:rPr>
        <w:t xml:space="preserve"> per campus plaats, dus in totaal 16 keer per jaar voor beide locaties, met maximaal 30 deelnemers per keer.</w:t>
      </w:r>
    </w:p>
    <w:p w14:paraId="2D858B36" w14:textId="1573FCA2" w:rsidR="000E063D" w:rsidRPr="002A3F51" w:rsidRDefault="700E4C6B" w:rsidP="60680E05">
      <w:pPr>
        <w:pStyle w:val="ListParagraph"/>
        <w:widowControl w:val="0"/>
        <w:numPr>
          <w:ilvl w:val="0"/>
          <w:numId w:val="55"/>
        </w:numPr>
        <w:rPr>
          <w:rFonts w:eastAsia="Calibri"/>
          <w:szCs w:val="20"/>
        </w:rPr>
      </w:pPr>
      <w:r w:rsidRPr="002A3F51">
        <w:rPr>
          <w:rFonts w:eastAsia="Calibri"/>
          <w:b/>
          <w:bCs/>
          <w:szCs w:val="20"/>
        </w:rPr>
        <w:t xml:space="preserve">Minor </w:t>
      </w:r>
      <w:proofErr w:type="spellStart"/>
      <w:r w:rsidRPr="002A3F51">
        <w:rPr>
          <w:rFonts w:eastAsia="Calibri"/>
          <w:b/>
          <w:bCs/>
          <w:szCs w:val="20"/>
        </w:rPr>
        <w:t>Future</w:t>
      </w:r>
      <w:proofErr w:type="spellEnd"/>
      <w:r w:rsidRPr="002A3F51">
        <w:rPr>
          <w:rFonts w:eastAsia="Calibri"/>
          <w:b/>
          <w:bCs/>
          <w:szCs w:val="20"/>
        </w:rPr>
        <w:t xml:space="preserve"> of Food:</w:t>
      </w:r>
      <w:r w:rsidRPr="002A3F51">
        <w:rPr>
          <w:rFonts w:eastAsia="Calibri"/>
          <w:szCs w:val="20"/>
        </w:rPr>
        <w:t xml:space="preserve"> Deze minor vindt plaats in het laatste jaar van de opleiding en richt zich op studenten die zich verder willen verdiepen in 'the business of food'. Twee keer per jaar organiseren we een fieldtrip voor deze minor, waarbij we diep ingaan op de </w:t>
      </w:r>
      <w:proofErr w:type="spellStart"/>
      <w:r w:rsidRPr="002A3F51">
        <w:rPr>
          <w:rFonts w:eastAsia="Calibri"/>
          <w:szCs w:val="20"/>
        </w:rPr>
        <w:t>intersection</w:t>
      </w:r>
      <w:proofErr w:type="spellEnd"/>
      <w:r w:rsidRPr="002A3F51">
        <w:rPr>
          <w:rFonts w:eastAsia="Calibri"/>
          <w:szCs w:val="20"/>
        </w:rPr>
        <w:t xml:space="preserve"> tussen zakelijke doelen en duurzame ontwikkelingsdoelen (SDG's). Duurzaamheid is een integraal onderdeel van de course. Een typische fieldtrip omvat een bedrijfsbezoek, lunch, presentaties en discussies.</w:t>
      </w:r>
    </w:p>
    <w:p w14:paraId="69F3FF9F" w14:textId="35BE13EC" w:rsidR="000E063D" w:rsidRPr="002A3F51" w:rsidRDefault="38BC45C5" w:rsidP="60680E05">
      <w:pPr>
        <w:pStyle w:val="ListParagraph"/>
        <w:widowControl w:val="0"/>
        <w:numPr>
          <w:ilvl w:val="0"/>
          <w:numId w:val="55"/>
        </w:numPr>
        <w:rPr>
          <w:rFonts w:eastAsia="Calibri"/>
          <w:szCs w:val="20"/>
        </w:rPr>
      </w:pPr>
      <w:r w:rsidRPr="002A3F51">
        <w:rPr>
          <w:rFonts w:eastAsia="Calibri"/>
          <w:b/>
          <w:bCs/>
          <w:szCs w:val="20"/>
        </w:rPr>
        <w:t>Onderzoek en Toepassing:</w:t>
      </w:r>
      <w:r w:rsidRPr="002A3F51">
        <w:rPr>
          <w:rFonts w:eastAsia="Calibri"/>
          <w:szCs w:val="20"/>
        </w:rPr>
        <w:t xml:space="preserve"> Als University of </w:t>
      </w:r>
      <w:proofErr w:type="spellStart"/>
      <w:r w:rsidRPr="002A3F51">
        <w:rPr>
          <w:rFonts w:eastAsia="Calibri"/>
          <w:szCs w:val="20"/>
        </w:rPr>
        <w:t>Applied</w:t>
      </w:r>
      <w:proofErr w:type="spellEnd"/>
      <w:r w:rsidRPr="002A3F51">
        <w:rPr>
          <w:rFonts w:eastAsia="Calibri"/>
          <w:szCs w:val="20"/>
        </w:rPr>
        <w:t xml:space="preserve"> </w:t>
      </w:r>
      <w:proofErr w:type="spellStart"/>
      <w:r w:rsidRPr="002A3F51">
        <w:rPr>
          <w:rFonts w:eastAsia="Calibri"/>
          <w:szCs w:val="20"/>
        </w:rPr>
        <w:t>Science</w:t>
      </w:r>
      <w:proofErr w:type="spellEnd"/>
      <w:r w:rsidRPr="002A3F51">
        <w:rPr>
          <w:rFonts w:eastAsia="Calibri"/>
          <w:szCs w:val="20"/>
        </w:rPr>
        <w:t xml:space="preserve"> willen we onderzoek graag in de praktijk brengen. Denk aan onderzoek naar voedselverspilling, het testen van nieuwe apparatuur en producten. We hebben op beide vestigingen infrastructuur opgezet om samen met ons Research Centre onderzoeken uit te voeren en de resultaten terug te koppelen aan leveranciers. Concrete voorbeelden van samenwerkingen zijn met </w:t>
      </w:r>
      <w:proofErr w:type="spellStart"/>
      <w:r w:rsidRPr="002A3F51">
        <w:rPr>
          <w:rFonts w:eastAsia="Calibri"/>
          <w:szCs w:val="20"/>
        </w:rPr>
        <w:t>Orbisk</w:t>
      </w:r>
      <w:proofErr w:type="spellEnd"/>
      <w:r w:rsidRPr="002A3F51">
        <w:rPr>
          <w:rFonts w:eastAsia="Calibri"/>
          <w:szCs w:val="20"/>
        </w:rPr>
        <w:t xml:space="preserve"> (voedselverspilling), </w:t>
      </w:r>
      <w:proofErr w:type="spellStart"/>
      <w:r w:rsidRPr="002A3F51">
        <w:rPr>
          <w:rFonts w:eastAsia="Calibri"/>
          <w:szCs w:val="20"/>
        </w:rPr>
        <w:t>Pacojet</w:t>
      </w:r>
      <w:proofErr w:type="spellEnd"/>
      <w:r w:rsidRPr="002A3F51">
        <w:rPr>
          <w:rFonts w:eastAsia="Calibri"/>
          <w:szCs w:val="20"/>
        </w:rPr>
        <w:t xml:space="preserve"> (nieuwe apparatuur) en testen van nieuwe producten.</w:t>
      </w:r>
    </w:p>
    <w:p w14:paraId="0C0BDE82" w14:textId="0E46D4DA" w:rsidR="000E063D" w:rsidRPr="002A3F51" w:rsidRDefault="1A63CCB7" w:rsidP="60680E05">
      <w:pPr>
        <w:pStyle w:val="ListParagraph"/>
        <w:widowControl w:val="0"/>
        <w:numPr>
          <w:ilvl w:val="0"/>
          <w:numId w:val="55"/>
        </w:numPr>
        <w:rPr>
          <w:rFonts w:ascii="system-ui" w:eastAsia="system-ui" w:hAnsi="system-ui" w:cs="system-ui"/>
          <w:color w:val="0D0D0D" w:themeColor="accent5" w:themeTint="F2"/>
          <w:szCs w:val="20"/>
        </w:rPr>
      </w:pPr>
      <w:r w:rsidRPr="002A3F51">
        <w:rPr>
          <w:b/>
          <w:bCs/>
        </w:rPr>
        <w:t>Training van Medewerkers:</w:t>
      </w:r>
      <w:r w:rsidRPr="002A3F51">
        <w:t xml:space="preserve"> Vier keer per jaar organiseren we een Real Life Learning training, tweemaal op of rond elke vestiging (AMS en TH). Tijdens deze training worden onze RLL-instructeurs geïnspireerd met nieuwe technieken, producten en ontwikkelingen die aansluiten bij ons Manifest. Dit omvat trendtours, demonstraties, fieldtrips en workshops, met een duur van acht uur per dag voor 15-20 instructeurs per locatie. </w:t>
      </w:r>
    </w:p>
    <w:p w14:paraId="536E070F" w14:textId="40F1AB65" w:rsidR="000E063D" w:rsidRPr="002A3F51" w:rsidRDefault="000E063D" w:rsidP="000E063D">
      <w:pPr>
        <w:pStyle w:val="Bodytext"/>
        <w:rPr>
          <w:highlight w:val="yellow"/>
        </w:rPr>
      </w:pPr>
    </w:p>
    <w:p w14:paraId="0159EF0C" w14:textId="3C2B04D5" w:rsidR="00F27DB0" w:rsidRPr="002A3F51" w:rsidRDefault="004179D9" w:rsidP="00C660FF">
      <w:pPr>
        <w:pStyle w:val="Heading2"/>
        <w:rPr>
          <w:rFonts w:hint="eastAsia"/>
        </w:rPr>
      </w:pPr>
      <w:bookmarkStart w:id="6" w:name="_Toc171072073"/>
      <w:r w:rsidRPr="002A3F51">
        <w:t>Verdeling in percelen of clustering</w:t>
      </w:r>
      <w:bookmarkEnd w:id="6"/>
      <w:r w:rsidR="00CA2594" w:rsidRPr="002A3F51">
        <w:t xml:space="preserve"> </w:t>
      </w:r>
    </w:p>
    <w:p w14:paraId="0A550BCC" w14:textId="219783E2" w:rsidR="006C48E5" w:rsidRPr="002A3F51" w:rsidRDefault="006C48E5" w:rsidP="006C48E5">
      <w:r w:rsidRPr="002A3F51">
        <w:t xml:space="preserve">Om de onderhavige opdracht voor een groot aantal partijen toegankelijk te maken heeft HTH besloten de opdracht onder te verdelen in </w:t>
      </w:r>
      <w:r w:rsidR="008A6948" w:rsidRPr="002A3F51">
        <w:t>drie</w:t>
      </w:r>
      <w:r w:rsidRPr="002A3F51">
        <w:t xml:space="preserve"> (</w:t>
      </w:r>
      <w:r w:rsidR="008A6948" w:rsidRPr="002A3F51">
        <w:t>3</w:t>
      </w:r>
      <w:r w:rsidRPr="002A3F51">
        <w:t>) percelen (zie hieronder).</w:t>
      </w:r>
    </w:p>
    <w:p w14:paraId="7BB23C1D" w14:textId="77777777" w:rsidR="006C48E5" w:rsidRPr="002A3F51" w:rsidRDefault="006C48E5" w:rsidP="006C48E5">
      <w:r w:rsidRPr="002A3F51">
        <w:t xml:space="preserve">Hiermee is tegemoetgekomen aan de handvaten zoals verwoord in de Gids Proportionaliteit, dat daar waar mogelijk opdrachten verdeeld worden in kleinere percelen ten einde het MKB een betere kans te geven op een opdracht. </w:t>
      </w:r>
    </w:p>
    <w:p w14:paraId="7FB92EC6" w14:textId="77777777" w:rsidR="006C48E5" w:rsidRPr="002A3F51" w:rsidRDefault="006C48E5" w:rsidP="006C48E5">
      <w:pPr>
        <w:rPr>
          <w:szCs w:val="22"/>
        </w:rPr>
      </w:pPr>
    </w:p>
    <w:p w14:paraId="7E446713" w14:textId="39C9004F" w:rsidR="006C48E5" w:rsidRPr="002A3F51" w:rsidRDefault="006C48E5" w:rsidP="006C48E5">
      <w:pPr>
        <w:rPr>
          <w:szCs w:val="22"/>
        </w:rPr>
      </w:pPr>
      <w:r w:rsidRPr="002A3F51">
        <w:rPr>
          <w:szCs w:val="22"/>
        </w:rPr>
        <w:t>HTH</w:t>
      </w:r>
      <w:r w:rsidRPr="002A3F51">
        <w:rPr>
          <w:spacing w:val="1"/>
          <w:szCs w:val="22"/>
        </w:rPr>
        <w:t xml:space="preserve"> </w:t>
      </w:r>
      <w:r w:rsidRPr="002A3F51">
        <w:rPr>
          <w:spacing w:val="-2"/>
          <w:szCs w:val="22"/>
        </w:rPr>
        <w:t xml:space="preserve">heeft </w:t>
      </w:r>
      <w:r w:rsidR="008A6948" w:rsidRPr="002A3F51">
        <w:rPr>
          <w:spacing w:val="-2"/>
          <w:szCs w:val="22"/>
        </w:rPr>
        <w:t>onderhavige opdracht</w:t>
      </w:r>
      <w:r w:rsidRPr="002A3F51">
        <w:rPr>
          <w:spacing w:val="-2"/>
          <w:szCs w:val="22"/>
        </w:rPr>
        <w:t xml:space="preserve"> opgedeeld </w:t>
      </w:r>
      <w:r w:rsidRPr="002A3F51">
        <w:rPr>
          <w:spacing w:val="-3"/>
          <w:szCs w:val="22"/>
        </w:rPr>
        <w:t xml:space="preserve">in </w:t>
      </w:r>
      <w:r w:rsidRPr="002A3F51">
        <w:rPr>
          <w:szCs w:val="22"/>
        </w:rPr>
        <w:t>de volgende pe</w:t>
      </w:r>
      <w:r w:rsidRPr="002A3F51">
        <w:rPr>
          <w:spacing w:val="-2"/>
          <w:szCs w:val="22"/>
        </w:rPr>
        <w:t>r</w:t>
      </w:r>
      <w:r w:rsidRPr="002A3F51">
        <w:rPr>
          <w:szCs w:val="22"/>
        </w:rPr>
        <w:t>c</w:t>
      </w:r>
      <w:r w:rsidRPr="002A3F51">
        <w:rPr>
          <w:spacing w:val="-2"/>
          <w:szCs w:val="22"/>
        </w:rPr>
        <w:t>e</w:t>
      </w:r>
      <w:r w:rsidRPr="002A3F51">
        <w:rPr>
          <w:szCs w:val="22"/>
        </w:rPr>
        <w:t>le</w:t>
      </w:r>
      <w:r w:rsidRPr="002A3F51">
        <w:rPr>
          <w:spacing w:val="-2"/>
          <w:szCs w:val="22"/>
        </w:rPr>
        <w:t>n</w:t>
      </w:r>
      <w:r w:rsidRPr="002A3F51">
        <w:rPr>
          <w:szCs w:val="22"/>
        </w:rPr>
        <w:t>:</w:t>
      </w:r>
    </w:p>
    <w:p w14:paraId="59654102" w14:textId="77777777" w:rsidR="006C48E5" w:rsidRPr="002A3F51" w:rsidRDefault="006C48E5" w:rsidP="006C48E5">
      <w:pPr>
        <w:pStyle w:val="Bodytext"/>
        <w:rPr>
          <w:color w:val="FF0000"/>
        </w:rPr>
      </w:pPr>
    </w:p>
    <w:p w14:paraId="580CE694" w14:textId="2535CFAE" w:rsidR="0013217E" w:rsidRPr="002A3F51" w:rsidRDefault="000C1FAF" w:rsidP="00943661">
      <w:pPr>
        <w:pStyle w:val="Bodytext"/>
        <w:rPr>
          <w:b/>
          <w:bCs/>
          <w:u w:val="single"/>
        </w:rPr>
      </w:pPr>
      <w:r w:rsidRPr="002A3F51">
        <w:rPr>
          <w:b/>
          <w:bCs/>
          <w:u w:val="single"/>
        </w:rPr>
        <w:t>Perceel 1</w:t>
      </w:r>
      <w:r w:rsidR="00F0022D" w:rsidRPr="002A3F51">
        <w:rPr>
          <w:b/>
          <w:bCs/>
          <w:u w:val="single"/>
        </w:rPr>
        <w:t xml:space="preserve">: </w:t>
      </w:r>
      <w:r w:rsidR="008602B2" w:rsidRPr="002A3F51">
        <w:rPr>
          <w:b/>
          <w:bCs/>
          <w:u w:val="single"/>
        </w:rPr>
        <w:t>AG</w:t>
      </w:r>
      <w:r w:rsidR="0070309A" w:rsidRPr="002A3F51">
        <w:rPr>
          <w:b/>
          <w:bCs/>
          <w:u w:val="single"/>
        </w:rPr>
        <w:t>F</w:t>
      </w:r>
      <w:r w:rsidR="00ED424D">
        <w:rPr>
          <w:b/>
          <w:bCs/>
          <w:u w:val="single"/>
        </w:rPr>
        <w:t xml:space="preserve"> - Onbewerkt</w:t>
      </w:r>
    </w:p>
    <w:p w14:paraId="5D901A7C" w14:textId="58FBC09D" w:rsidR="0070309A" w:rsidRPr="002A3F51" w:rsidRDefault="0070309A" w:rsidP="00357416">
      <w:pPr>
        <w:pStyle w:val="Bodytext"/>
        <w:numPr>
          <w:ilvl w:val="0"/>
          <w:numId w:val="46"/>
        </w:numPr>
      </w:pPr>
      <w:r w:rsidRPr="002A3F51">
        <w:t>Aardappel</w:t>
      </w:r>
    </w:p>
    <w:p w14:paraId="3833A569" w14:textId="59DF10B0" w:rsidR="00EE5EA8" w:rsidRPr="002A3F51" w:rsidRDefault="00266090" w:rsidP="00357416">
      <w:pPr>
        <w:pStyle w:val="Bodytext"/>
        <w:numPr>
          <w:ilvl w:val="0"/>
          <w:numId w:val="46"/>
        </w:numPr>
      </w:pPr>
      <w:r w:rsidRPr="002A3F51">
        <w:t>G</w:t>
      </w:r>
      <w:r w:rsidR="003F028B" w:rsidRPr="002A3F51">
        <w:t>roente</w:t>
      </w:r>
    </w:p>
    <w:p w14:paraId="2A33B774" w14:textId="16C646F7" w:rsidR="0013217E" w:rsidRPr="002A3F51" w:rsidRDefault="0013217E" w:rsidP="00357416">
      <w:pPr>
        <w:pStyle w:val="Bodytext"/>
        <w:numPr>
          <w:ilvl w:val="0"/>
          <w:numId w:val="46"/>
        </w:numPr>
      </w:pPr>
      <w:r w:rsidRPr="002A3F51">
        <w:t>Fruit</w:t>
      </w:r>
    </w:p>
    <w:p w14:paraId="43612D72" w14:textId="785CB0B0" w:rsidR="00BA0CF5" w:rsidRPr="002A3F51" w:rsidRDefault="00BA0CF5" w:rsidP="00357416">
      <w:pPr>
        <w:pStyle w:val="Bodytext"/>
        <w:numPr>
          <w:ilvl w:val="0"/>
          <w:numId w:val="46"/>
        </w:numPr>
      </w:pPr>
      <w:r w:rsidRPr="002A3F51">
        <w:t>Kruiden</w:t>
      </w:r>
    </w:p>
    <w:p w14:paraId="7C047A49" w14:textId="77777777" w:rsidR="0013217E" w:rsidRPr="002A3F51" w:rsidRDefault="0013217E" w:rsidP="0013217E">
      <w:pPr>
        <w:pStyle w:val="Bodytext"/>
      </w:pPr>
    </w:p>
    <w:p w14:paraId="17C4204F" w14:textId="50F4FF3F" w:rsidR="003F028B" w:rsidRPr="002A3F51" w:rsidRDefault="0013217E" w:rsidP="0013217E">
      <w:pPr>
        <w:pStyle w:val="Bodytext"/>
        <w:rPr>
          <w:b/>
          <w:bCs/>
          <w:u w:val="single"/>
        </w:rPr>
      </w:pPr>
      <w:r w:rsidRPr="002A3F51">
        <w:rPr>
          <w:b/>
          <w:bCs/>
          <w:u w:val="single"/>
        </w:rPr>
        <w:t>Perceel 2</w:t>
      </w:r>
      <w:r w:rsidR="0095313E" w:rsidRPr="002A3F51">
        <w:rPr>
          <w:b/>
          <w:bCs/>
          <w:u w:val="single"/>
        </w:rPr>
        <w:t>: Zuivel en eieren</w:t>
      </w:r>
      <w:r w:rsidR="007B58A1" w:rsidRPr="002A3F51">
        <w:rPr>
          <w:b/>
          <w:bCs/>
          <w:u w:val="single"/>
        </w:rPr>
        <w:t>:</w:t>
      </w:r>
    </w:p>
    <w:p w14:paraId="6EA8AA2A" w14:textId="36FDF0D1" w:rsidR="003F028B" w:rsidRPr="002A3F51" w:rsidRDefault="003F028B" w:rsidP="00357416">
      <w:pPr>
        <w:pStyle w:val="Bodytext"/>
        <w:numPr>
          <w:ilvl w:val="0"/>
          <w:numId w:val="46"/>
        </w:numPr>
      </w:pPr>
      <w:r w:rsidRPr="002A3F51">
        <w:t xml:space="preserve">Zuivel </w:t>
      </w:r>
    </w:p>
    <w:p w14:paraId="41377F2F" w14:textId="558ADC84" w:rsidR="003F028B" w:rsidRPr="002A3F51" w:rsidRDefault="003F028B" w:rsidP="00357416">
      <w:pPr>
        <w:pStyle w:val="Bodytext"/>
        <w:numPr>
          <w:ilvl w:val="0"/>
          <w:numId w:val="46"/>
        </w:numPr>
      </w:pPr>
      <w:r w:rsidRPr="002A3F51">
        <w:t xml:space="preserve">Kaas </w:t>
      </w:r>
    </w:p>
    <w:p w14:paraId="23835235" w14:textId="324E0AA0" w:rsidR="003F028B" w:rsidRPr="002A3F51" w:rsidRDefault="003F028B" w:rsidP="00357416">
      <w:pPr>
        <w:pStyle w:val="Bodytext"/>
        <w:numPr>
          <w:ilvl w:val="0"/>
          <w:numId w:val="46"/>
        </w:numPr>
      </w:pPr>
      <w:r w:rsidRPr="002A3F51">
        <w:t>Eieren</w:t>
      </w:r>
    </w:p>
    <w:p w14:paraId="4F622874" w14:textId="77777777" w:rsidR="000235B7" w:rsidRPr="002A3F51" w:rsidRDefault="000235B7" w:rsidP="000235B7">
      <w:pPr>
        <w:pStyle w:val="Bodytext"/>
      </w:pPr>
    </w:p>
    <w:p w14:paraId="167D9ADE" w14:textId="197FE7AF" w:rsidR="000235B7" w:rsidRPr="002A3F51" w:rsidRDefault="000235B7" w:rsidP="000235B7">
      <w:pPr>
        <w:pStyle w:val="Bodytext"/>
        <w:rPr>
          <w:b/>
          <w:bCs/>
          <w:u w:val="single"/>
        </w:rPr>
      </w:pPr>
      <w:r w:rsidRPr="002A3F51">
        <w:rPr>
          <w:b/>
          <w:bCs/>
          <w:u w:val="single"/>
        </w:rPr>
        <w:t xml:space="preserve">Perceel </w:t>
      </w:r>
      <w:r w:rsidR="0013217E" w:rsidRPr="002A3F51">
        <w:rPr>
          <w:b/>
          <w:bCs/>
          <w:u w:val="single"/>
        </w:rPr>
        <w:t>3</w:t>
      </w:r>
      <w:r w:rsidRPr="002A3F51">
        <w:rPr>
          <w:b/>
          <w:bCs/>
          <w:u w:val="single"/>
        </w:rPr>
        <w:t xml:space="preserve">: </w:t>
      </w:r>
      <w:r w:rsidR="00537E7D" w:rsidRPr="002A3F51">
        <w:rPr>
          <w:b/>
          <w:bCs/>
          <w:u w:val="single"/>
        </w:rPr>
        <w:t>DKW, non</w:t>
      </w:r>
      <w:r w:rsidR="00614A5F" w:rsidRPr="002A3F51">
        <w:rPr>
          <w:b/>
          <w:bCs/>
          <w:u w:val="single"/>
        </w:rPr>
        <w:t>-</w:t>
      </w:r>
      <w:r w:rsidR="00537E7D" w:rsidRPr="002A3F51">
        <w:rPr>
          <w:b/>
          <w:bCs/>
          <w:u w:val="single"/>
        </w:rPr>
        <w:t xml:space="preserve">food en </w:t>
      </w:r>
      <w:r w:rsidR="008261E3" w:rsidRPr="002A3F51">
        <w:rPr>
          <w:b/>
          <w:bCs/>
          <w:u w:val="single"/>
        </w:rPr>
        <w:t>dranken</w:t>
      </w:r>
    </w:p>
    <w:p w14:paraId="05901ABF" w14:textId="0AD663DA" w:rsidR="0032287A" w:rsidRPr="002A3F51" w:rsidRDefault="0032287A" w:rsidP="00357416">
      <w:pPr>
        <w:pStyle w:val="Bodytext"/>
        <w:numPr>
          <w:ilvl w:val="0"/>
          <w:numId w:val="47"/>
        </w:numPr>
      </w:pPr>
      <w:r w:rsidRPr="002A3F51">
        <w:t>Droog- en kruidenierswaren</w:t>
      </w:r>
    </w:p>
    <w:p w14:paraId="089892D9" w14:textId="29A08342" w:rsidR="0082064D" w:rsidRPr="002A3F51" w:rsidRDefault="0082064D" w:rsidP="00357416">
      <w:pPr>
        <w:pStyle w:val="Bodytext"/>
        <w:numPr>
          <w:ilvl w:val="0"/>
          <w:numId w:val="47"/>
        </w:numPr>
      </w:pPr>
      <w:r w:rsidRPr="002A3F51">
        <w:t>Non-foo</w:t>
      </w:r>
      <w:r w:rsidR="00CB2044" w:rsidRPr="002A3F51">
        <w:t>d</w:t>
      </w:r>
    </w:p>
    <w:p w14:paraId="3609A8C9" w14:textId="3D313428" w:rsidR="0082064D" w:rsidRPr="002A3F51" w:rsidRDefault="00266090" w:rsidP="00357416">
      <w:pPr>
        <w:pStyle w:val="Bodytext"/>
        <w:numPr>
          <w:ilvl w:val="0"/>
          <w:numId w:val="47"/>
        </w:numPr>
      </w:pPr>
      <w:r w:rsidRPr="002A3F51">
        <w:t>Dranken (alcoholisch</w:t>
      </w:r>
      <w:r w:rsidR="005B0349" w:rsidRPr="002A3F51">
        <w:t>*</w:t>
      </w:r>
      <w:r w:rsidRPr="002A3F51">
        <w:t xml:space="preserve"> en non</w:t>
      </w:r>
      <w:r w:rsidR="00354ABF" w:rsidRPr="002A3F51">
        <w:t>-</w:t>
      </w:r>
      <w:r w:rsidRPr="002A3F51">
        <w:t>alcoholisch</w:t>
      </w:r>
      <w:r w:rsidR="00E759C6">
        <w:t>, exclusief wijnen</w:t>
      </w:r>
      <w:r w:rsidRPr="002A3F51">
        <w:t>)</w:t>
      </w:r>
    </w:p>
    <w:p w14:paraId="088A9EA4" w14:textId="77777777" w:rsidR="005B0349" w:rsidRPr="002A3F51" w:rsidRDefault="005B0349" w:rsidP="005B0349">
      <w:pPr>
        <w:pStyle w:val="Bodytext"/>
      </w:pPr>
    </w:p>
    <w:p w14:paraId="287F3C21" w14:textId="20BDCAD6" w:rsidR="003F028B" w:rsidRDefault="005B0349" w:rsidP="00943661">
      <w:pPr>
        <w:pStyle w:val="Bodytext"/>
      </w:pPr>
      <w:r w:rsidRPr="002A3F51">
        <w:t xml:space="preserve">*HTH heeft </w:t>
      </w:r>
      <w:r w:rsidR="00183528" w:rsidRPr="002A3F51">
        <w:t xml:space="preserve">lopende </w:t>
      </w:r>
      <w:r w:rsidRPr="002A3F51">
        <w:t>sponsor afspraken met Heineken m.b.t. het bier</w:t>
      </w:r>
      <w:r w:rsidR="00CA5BF3" w:rsidRPr="002A3F51">
        <w:t xml:space="preserve"> en heeft o.a. een Heineken bar ingericht op locatie Den Haag</w:t>
      </w:r>
      <w:r w:rsidR="00F92C60" w:rsidRPr="002A3F51">
        <w:t xml:space="preserve">. Om deze reden wordt de merknaam hier toch benoemd en is het in het kader van deze sponsorafspraken en </w:t>
      </w:r>
      <w:r w:rsidR="00E2263E" w:rsidRPr="002A3F51">
        <w:t xml:space="preserve">onnodige aanpassingen aan de bar </w:t>
      </w:r>
      <w:r w:rsidR="003F1834" w:rsidRPr="002A3F51">
        <w:t xml:space="preserve">en meubilair </w:t>
      </w:r>
      <w:r w:rsidR="00E2263E" w:rsidRPr="002A3F51">
        <w:t>niet wenselijk over te stappen naar een ander biermerk.</w:t>
      </w:r>
    </w:p>
    <w:p w14:paraId="1CEFD863" w14:textId="77777777" w:rsidR="00ED424D" w:rsidRDefault="00ED424D" w:rsidP="00943661">
      <w:pPr>
        <w:pStyle w:val="Bodytext"/>
      </w:pPr>
    </w:p>
    <w:p w14:paraId="7E3A1257" w14:textId="4C99A8F3" w:rsidR="00ED424D" w:rsidRPr="00A668CA" w:rsidRDefault="00ED424D" w:rsidP="00943661">
      <w:pPr>
        <w:pStyle w:val="Bodytext"/>
      </w:pPr>
      <w:r>
        <w:t xml:space="preserve">In Bijlage 2A, 2B en 2C Prijsinvulformulier treft u een overzicht van de </w:t>
      </w:r>
      <w:r w:rsidR="00260E36">
        <w:t>meest afgenomen artikelen binnen het Perceel. U wordt verz</w:t>
      </w:r>
      <w:r w:rsidR="0095144C">
        <w:t>o</w:t>
      </w:r>
      <w:r w:rsidR="00260E36">
        <w:t>cht per perceel het Prijzenblad in te vullen met</w:t>
      </w:r>
      <w:r w:rsidR="00F64E52">
        <w:t xml:space="preserve"> de prijs voor 2024</w:t>
      </w:r>
      <w:r w:rsidR="004D0BB0">
        <w:t xml:space="preserve">. </w:t>
      </w:r>
      <w:r w:rsidR="004D0BB0" w:rsidRPr="00A668CA">
        <w:t>Wanneer er merknamen benoemd worden, dient u dit te lezen als A-merk</w:t>
      </w:r>
      <w:r w:rsidR="0095144C" w:rsidRPr="00A668CA">
        <w:t>.</w:t>
      </w:r>
    </w:p>
    <w:p w14:paraId="3B11FD2E" w14:textId="7F58EEBC" w:rsidR="00F64E52" w:rsidRPr="002A3F51" w:rsidRDefault="00F64E52" w:rsidP="00943661">
      <w:pPr>
        <w:pStyle w:val="Bodytext"/>
      </w:pPr>
      <w:r w:rsidRPr="00A668CA">
        <w:t xml:space="preserve">Het is op - uitzondering van het bier- toegestaan andere A-merken aan te bieden, </w:t>
      </w:r>
      <w:proofErr w:type="gramStart"/>
      <w:r w:rsidRPr="00A668CA">
        <w:t>indien</w:t>
      </w:r>
      <w:proofErr w:type="gramEnd"/>
      <w:r w:rsidRPr="00A668CA">
        <w:t xml:space="preserve"> u het gevraagde product niet kunt leveren</w:t>
      </w:r>
      <w:r w:rsidR="00796D1E">
        <w:t xml:space="preserve">. </w:t>
      </w:r>
    </w:p>
    <w:p w14:paraId="01369629" w14:textId="38C86A24" w:rsidR="00FE3DB2" w:rsidRPr="002A3F51" w:rsidRDefault="00FE3DB2" w:rsidP="007E1624">
      <w:pPr>
        <w:pStyle w:val="Heading2"/>
        <w:rPr>
          <w:rFonts w:hint="eastAsia"/>
        </w:rPr>
      </w:pPr>
      <w:bookmarkStart w:id="7" w:name="_Toc171072074"/>
      <w:r w:rsidRPr="002A3F51">
        <w:t xml:space="preserve">Beschrijving van de </w:t>
      </w:r>
      <w:r w:rsidR="00CD43FC" w:rsidRPr="002A3F51">
        <w:t>Opdracht</w:t>
      </w:r>
      <w:bookmarkEnd w:id="7"/>
    </w:p>
    <w:p w14:paraId="262B491C" w14:textId="77777777" w:rsidR="00FE3DB2" w:rsidRPr="002A3F51" w:rsidRDefault="00FE3DB2" w:rsidP="00FE3DB2">
      <w:pPr>
        <w:pStyle w:val="Heading3"/>
        <w:rPr>
          <w:rFonts w:hint="eastAsia"/>
        </w:rPr>
      </w:pPr>
      <w:bookmarkStart w:id="8" w:name="_Toc171072075"/>
      <w:r w:rsidRPr="002A3F51">
        <w:t>Huidige situatie</w:t>
      </w:r>
      <w:bookmarkEnd w:id="8"/>
    </w:p>
    <w:p w14:paraId="2D65F94B" w14:textId="5D0162A0" w:rsidR="0049494D" w:rsidRPr="002A3F51" w:rsidRDefault="006C48E5" w:rsidP="00796D1E">
      <w:r w:rsidRPr="002A3F51">
        <w:t xml:space="preserve">Er </w:t>
      </w:r>
      <w:r w:rsidR="00311A3E" w:rsidRPr="002A3F51">
        <w:t>zijn</w:t>
      </w:r>
      <w:r w:rsidRPr="002A3F51">
        <w:t xml:space="preserve"> op dit moment </w:t>
      </w:r>
      <w:r w:rsidR="00311A3E" w:rsidRPr="002A3F51">
        <w:t>twee</w:t>
      </w:r>
      <w:r w:rsidRPr="002A3F51">
        <w:t xml:space="preserve"> </w:t>
      </w:r>
      <w:r w:rsidR="00311A3E" w:rsidRPr="002A3F51">
        <w:t>D</w:t>
      </w:r>
      <w:r w:rsidRPr="002A3F51">
        <w:t>ienstverlener</w:t>
      </w:r>
      <w:r w:rsidR="00311A3E" w:rsidRPr="002A3F51">
        <w:t>s</w:t>
      </w:r>
      <w:r w:rsidRPr="002A3F51">
        <w:t xml:space="preserve"> die binnen </w:t>
      </w:r>
      <w:r w:rsidR="009B6FC3" w:rsidRPr="002A3F51">
        <w:t>Raamovereenkomst</w:t>
      </w:r>
      <w:r w:rsidR="00311A3E" w:rsidRPr="002A3F51">
        <w:t>en</w:t>
      </w:r>
      <w:r w:rsidR="00100690" w:rsidRPr="002A3F51">
        <w:t xml:space="preserve"> </w:t>
      </w:r>
      <w:r w:rsidR="0A32EB80" w:rsidRPr="002A3F51">
        <w:t>zorg</w:t>
      </w:r>
      <w:r w:rsidR="25AE4C39" w:rsidRPr="002A3F51">
        <w:t>en</w:t>
      </w:r>
      <w:r w:rsidRPr="002A3F51">
        <w:t xml:space="preserve"> voor de</w:t>
      </w:r>
      <w:r w:rsidR="00311A3E" w:rsidRPr="002A3F51">
        <w:t xml:space="preserve"> Leveringen van Food en Non-Food producten voor HTH.</w:t>
      </w:r>
      <w:r w:rsidRPr="002A3F51">
        <w:t xml:space="preserve"> </w:t>
      </w:r>
      <w:r w:rsidR="00311A3E" w:rsidRPr="002A3F51">
        <w:t xml:space="preserve">De </w:t>
      </w:r>
      <w:r w:rsidRPr="002A3F51">
        <w:t>contract</w:t>
      </w:r>
      <w:r w:rsidR="00311A3E" w:rsidRPr="002A3F51">
        <w:t>en</w:t>
      </w:r>
      <w:r w:rsidRPr="002A3F51">
        <w:t xml:space="preserve"> met deze partij</w:t>
      </w:r>
      <w:r w:rsidR="00311A3E" w:rsidRPr="002A3F51">
        <w:t>en</w:t>
      </w:r>
      <w:r w:rsidRPr="002A3F51">
        <w:t xml:space="preserve"> lo</w:t>
      </w:r>
      <w:r w:rsidR="00311A3E" w:rsidRPr="002A3F51">
        <w:t>pen</w:t>
      </w:r>
      <w:r w:rsidRPr="002A3F51">
        <w:t xml:space="preserve"> binnenkort af.</w:t>
      </w:r>
    </w:p>
    <w:p w14:paraId="78D78E63" w14:textId="77777777" w:rsidR="0049494D" w:rsidRPr="002A3F51" w:rsidRDefault="0049494D" w:rsidP="0049494D">
      <w:pPr>
        <w:pStyle w:val="Bodytext"/>
      </w:pPr>
    </w:p>
    <w:p w14:paraId="4EC2EBAD" w14:textId="77777777" w:rsidR="00FE3DB2" w:rsidRPr="002A3F51" w:rsidRDefault="00FE3DB2" w:rsidP="00FE3DB2">
      <w:pPr>
        <w:pStyle w:val="Heading3"/>
        <w:rPr>
          <w:rFonts w:hint="eastAsia"/>
        </w:rPr>
      </w:pPr>
      <w:bookmarkStart w:id="9" w:name="_Toc171072076"/>
      <w:r w:rsidRPr="002A3F51">
        <w:t>Gewenste situatie</w:t>
      </w:r>
      <w:bookmarkEnd w:id="9"/>
    </w:p>
    <w:p w14:paraId="13C857EB" w14:textId="062DC4D7" w:rsidR="000D060B" w:rsidRPr="002A3F51" w:rsidRDefault="008C6D71" w:rsidP="00031F5F">
      <w:pPr>
        <w:pStyle w:val="Bodytext"/>
      </w:pPr>
      <w:r w:rsidRPr="002A3F51">
        <w:t xml:space="preserve">Met deze aanbesteding wenst HTH </w:t>
      </w:r>
      <w:r w:rsidR="006C48E5" w:rsidRPr="002A3F51">
        <w:t xml:space="preserve">per perceel </w:t>
      </w:r>
      <w:r w:rsidRPr="002A3F51">
        <w:t xml:space="preserve">één (1) </w:t>
      </w:r>
      <w:r w:rsidR="00CD43FC" w:rsidRPr="002A3F51">
        <w:t>Opdrachtnemer</w:t>
      </w:r>
      <w:r w:rsidRPr="002A3F51">
        <w:t xml:space="preserve"> te contracteren voor de</w:t>
      </w:r>
      <w:r w:rsidR="00031F5F" w:rsidRPr="002A3F51">
        <w:t xml:space="preserve"> </w:t>
      </w:r>
      <w:r w:rsidR="00823B25" w:rsidRPr="002A3F51">
        <w:t xml:space="preserve">levering van de </w:t>
      </w:r>
      <w:r w:rsidR="00033374" w:rsidRPr="002A3F51">
        <w:t>producten zoals benoemd in Bijlage 2a</w:t>
      </w:r>
      <w:r w:rsidR="004D7EC3" w:rsidRPr="002A3F51">
        <w:t xml:space="preserve">, </w:t>
      </w:r>
      <w:r w:rsidR="00033374" w:rsidRPr="002A3F51">
        <w:t xml:space="preserve">2b </w:t>
      </w:r>
      <w:r w:rsidR="004D7EC3" w:rsidRPr="002A3F51">
        <w:t xml:space="preserve">en 2c </w:t>
      </w:r>
      <w:r w:rsidR="00033374" w:rsidRPr="002A3F51">
        <w:t>op de volgende locaties:</w:t>
      </w:r>
    </w:p>
    <w:p w14:paraId="1D9328CD" w14:textId="77777777" w:rsidR="00033374" w:rsidRPr="002A3F51" w:rsidRDefault="00033374" w:rsidP="00031F5F">
      <w:pPr>
        <w:pStyle w:val="Bodytext"/>
      </w:pPr>
    </w:p>
    <w:p w14:paraId="165838D9" w14:textId="77777777" w:rsidR="004D7EC3" w:rsidRPr="002A3F51" w:rsidRDefault="00D4769A" w:rsidP="00357416">
      <w:pPr>
        <w:pStyle w:val="paragraph"/>
        <w:numPr>
          <w:ilvl w:val="0"/>
          <w:numId w:val="49"/>
        </w:numPr>
        <w:spacing w:before="0" w:beforeAutospacing="0" w:after="0" w:afterAutospacing="0"/>
        <w:ind w:left="780" w:firstLine="0"/>
        <w:textAlignment w:val="baseline"/>
        <w:rPr>
          <w:rFonts w:asciiTheme="minorHAnsi" w:eastAsiaTheme="minorHAnsi" w:hAnsiTheme="minorHAnsi" w:cstheme="minorBidi"/>
          <w:sz w:val="20"/>
          <w:lang w:val="nl-NL"/>
        </w:rPr>
      </w:pPr>
      <w:r w:rsidRPr="002A3F51">
        <w:rPr>
          <w:rFonts w:asciiTheme="minorHAnsi" w:eastAsiaTheme="minorHAnsi" w:hAnsiTheme="minorHAnsi" w:cstheme="minorBidi"/>
          <w:sz w:val="20"/>
          <w:lang w:val="nl-NL"/>
        </w:rPr>
        <w:t>Hotelschool The Hague, Brusselselaan 2, 2587 AH te Den Haag </w:t>
      </w:r>
      <w:r w:rsidR="009C7EFF" w:rsidRPr="002A3F51">
        <w:rPr>
          <w:rFonts w:asciiTheme="minorHAnsi" w:eastAsiaTheme="minorHAnsi" w:hAnsiTheme="minorHAnsi" w:cstheme="minorBidi"/>
          <w:sz w:val="20"/>
          <w:lang w:val="nl-NL"/>
        </w:rPr>
        <w:t>eisen</w:t>
      </w:r>
    </w:p>
    <w:p w14:paraId="17A7E477" w14:textId="08E6B91D" w:rsidR="00D4769A" w:rsidRPr="002A3F51" w:rsidRDefault="00D4769A" w:rsidP="00357416">
      <w:pPr>
        <w:pStyle w:val="paragraph"/>
        <w:numPr>
          <w:ilvl w:val="0"/>
          <w:numId w:val="49"/>
        </w:numPr>
        <w:spacing w:before="0" w:beforeAutospacing="0" w:after="0" w:afterAutospacing="0"/>
        <w:ind w:left="780" w:firstLine="0"/>
        <w:textAlignment w:val="baseline"/>
        <w:rPr>
          <w:rFonts w:asciiTheme="minorHAnsi" w:eastAsiaTheme="minorHAnsi" w:hAnsiTheme="minorHAnsi" w:cstheme="minorBidi"/>
          <w:sz w:val="20"/>
          <w:lang w:val="nl-NL"/>
        </w:rPr>
      </w:pPr>
      <w:r w:rsidRPr="002A3F51">
        <w:rPr>
          <w:rFonts w:asciiTheme="minorHAnsi" w:eastAsiaTheme="minorHAnsi" w:hAnsiTheme="minorHAnsi" w:cstheme="minorBidi"/>
          <w:sz w:val="20"/>
          <w:lang w:val="nl-NL"/>
        </w:rPr>
        <w:t>Skotel van de Hotelschool</w:t>
      </w:r>
      <w:r w:rsidR="002564BE" w:rsidRPr="002A3F51">
        <w:rPr>
          <w:rFonts w:asciiTheme="minorHAnsi" w:eastAsiaTheme="minorHAnsi" w:hAnsiTheme="minorHAnsi" w:cstheme="minorBidi"/>
          <w:sz w:val="20"/>
          <w:lang w:val="nl-NL"/>
        </w:rPr>
        <w:t xml:space="preserve"> </w:t>
      </w:r>
      <w:r w:rsidRPr="002A3F51">
        <w:rPr>
          <w:rFonts w:asciiTheme="minorHAnsi" w:eastAsiaTheme="minorHAnsi" w:hAnsiTheme="minorHAnsi" w:cstheme="minorBidi"/>
          <w:sz w:val="20"/>
          <w:lang w:val="nl-NL"/>
        </w:rPr>
        <w:t>The Hague, Zwolsestraat 189, 2587 TZ te Den Haag en</w:t>
      </w:r>
    </w:p>
    <w:p w14:paraId="68433A9E" w14:textId="01FD2FC8" w:rsidR="00D4769A" w:rsidRPr="002A3F51" w:rsidRDefault="00D4769A" w:rsidP="00357416">
      <w:pPr>
        <w:pStyle w:val="paragraph"/>
        <w:numPr>
          <w:ilvl w:val="0"/>
          <w:numId w:val="49"/>
        </w:numPr>
        <w:spacing w:before="0" w:beforeAutospacing="0" w:after="0" w:afterAutospacing="0"/>
        <w:ind w:left="780" w:firstLine="0"/>
        <w:textAlignment w:val="baseline"/>
        <w:rPr>
          <w:rFonts w:asciiTheme="minorHAnsi" w:eastAsiaTheme="minorHAnsi" w:hAnsiTheme="minorHAnsi" w:cstheme="minorBidi"/>
          <w:sz w:val="20"/>
          <w:lang w:val="nl-NL"/>
        </w:rPr>
      </w:pPr>
      <w:r w:rsidRPr="002A3F51">
        <w:rPr>
          <w:rFonts w:asciiTheme="minorHAnsi" w:eastAsiaTheme="minorHAnsi" w:hAnsiTheme="minorHAnsi" w:cstheme="minorBidi"/>
          <w:sz w:val="20"/>
          <w:lang w:val="nl-NL"/>
        </w:rPr>
        <w:t>Hotelschool The Hague, Jan Evertsenstraat 171 – 173, 1057 BW te Amsterdam. </w:t>
      </w:r>
    </w:p>
    <w:p w14:paraId="23DEAB15" w14:textId="18088DED" w:rsidR="00011108" w:rsidRPr="002A3F51" w:rsidRDefault="00011108" w:rsidP="00011108">
      <w:pPr>
        <w:spacing w:before="100" w:beforeAutospacing="1" w:after="100" w:afterAutospacing="1" w:line="240" w:lineRule="auto"/>
      </w:pPr>
      <w:r w:rsidRPr="002A3F51">
        <w:t>HTH wil “het verhaal” achter haar inkoop kunnen vertellen</w:t>
      </w:r>
      <w:r w:rsidR="7D3A5BAA" w:rsidRPr="002A3F51">
        <w:t>,</w:t>
      </w:r>
      <w:r w:rsidRPr="002A3F51">
        <w:t xml:space="preserve"> ze vindt dat F&amp;B bewustwording, waarde en waardering moet genereren. </w:t>
      </w:r>
      <w:r w:rsidR="007506C5" w:rsidRPr="002A3F51">
        <w:t xml:space="preserve">Van </w:t>
      </w:r>
      <w:r w:rsidRPr="002A3F51">
        <w:t xml:space="preserve">Opdrachtnemer zal een actieve bijdrage </w:t>
      </w:r>
      <w:r w:rsidR="007506C5" w:rsidRPr="002A3F51">
        <w:t>verwacht worden</w:t>
      </w:r>
      <w:r w:rsidRPr="002A3F51">
        <w:t xml:space="preserve"> aan het curriculum doormiddel van</w:t>
      </w:r>
      <w:r w:rsidR="007506C5" w:rsidRPr="002A3F51">
        <w:t xml:space="preserve"> </w:t>
      </w:r>
      <w:r w:rsidRPr="002A3F51">
        <w:t xml:space="preserve">kennisoverdracht op medewerkers, gasten en studenten op regelmatige basis. </w:t>
      </w:r>
    </w:p>
    <w:p w14:paraId="2FF5F0E1" w14:textId="323BDD97" w:rsidR="00356329" w:rsidRPr="002A3F51" w:rsidRDefault="007506C5" w:rsidP="00356329">
      <w:pPr>
        <w:spacing w:before="100" w:beforeAutospacing="1" w:after="100" w:afterAutospacing="1" w:line="240" w:lineRule="auto"/>
      </w:pPr>
      <w:r w:rsidRPr="002A3F51">
        <w:t xml:space="preserve">Daarnaast </w:t>
      </w:r>
      <w:r w:rsidR="00011108" w:rsidRPr="002A3F51">
        <w:t>volgt</w:t>
      </w:r>
      <w:r w:rsidRPr="002A3F51">
        <w:t xml:space="preserve"> HTH</w:t>
      </w:r>
      <w:r w:rsidR="00011108" w:rsidRPr="002A3F51">
        <w:t> met haar F&amp;B inkoop richtlijnen gesteld in haar eigen Manifest SENSE,</w:t>
      </w:r>
      <w:r w:rsidR="0049242D" w:rsidRPr="002A3F51">
        <w:t xml:space="preserve"> zie </w:t>
      </w:r>
      <w:r w:rsidR="0049242D" w:rsidRPr="002A3F51">
        <w:rPr>
          <w:b/>
          <w:bCs/>
        </w:rPr>
        <w:t xml:space="preserve">Bijlage </w:t>
      </w:r>
      <w:r w:rsidR="00FA3533" w:rsidRPr="002A3F51">
        <w:rPr>
          <w:b/>
          <w:bCs/>
        </w:rPr>
        <w:t>7</w:t>
      </w:r>
      <w:r w:rsidR="00011108" w:rsidRPr="002A3F51">
        <w:t xml:space="preserve"> en past dit actief toe op alle productgroepen</w:t>
      </w:r>
      <w:r w:rsidR="00003FE0" w:rsidRPr="002A3F51">
        <w:t xml:space="preserve">. </w:t>
      </w:r>
      <w:r w:rsidR="00C05626" w:rsidRPr="002A3F51">
        <w:t xml:space="preserve">HTH verwacht </w:t>
      </w:r>
      <w:r w:rsidR="00EE0170" w:rsidRPr="002A3F51">
        <w:t xml:space="preserve">dat </w:t>
      </w:r>
      <w:r w:rsidR="00C05626" w:rsidRPr="002A3F51">
        <w:t>Opdrachtnemer</w:t>
      </w:r>
      <w:r w:rsidR="00EE0170" w:rsidRPr="002A3F51">
        <w:t xml:space="preserve"> HTH </w:t>
      </w:r>
      <w:r w:rsidR="00011108" w:rsidRPr="002A3F51">
        <w:t xml:space="preserve">actief </w:t>
      </w:r>
      <w:r w:rsidR="00EE0170" w:rsidRPr="002A3F51">
        <w:t xml:space="preserve">informeert </w:t>
      </w:r>
      <w:r w:rsidR="00011108" w:rsidRPr="002A3F51">
        <w:t>over de beste keuzes die binnen deze kaders gemaakt kunnen worden. </w:t>
      </w:r>
    </w:p>
    <w:p w14:paraId="1EEFD5F1" w14:textId="732D6E5F" w:rsidR="00322702" w:rsidRPr="002A3F51" w:rsidRDefault="00D359C6" w:rsidP="00796D1E">
      <w:pPr>
        <w:spacing w:before="100" w:beforeAutospacing="1" w:after="100" w:afterAutospacing="1" w:line="240" w:lineRule="auto"/>
      </w:pPr>
      <w:r w:rsidRPr="002A3F51">
        <w:lastRenderedPageBreak/>
        <w:t>Met het S</w:t>
      </w:r>
      <w:r w:rsidR="000105D9" w:rsidRPr="002A3F51">
        <w:t xml:space="preserve">ENSE manifest als leidraad </w:t>
      </w:r>
      <w:r w:rsidR="00011108" w:rsidRPr="002A3F51">
        <w:t xml:space="preserve">werkt </w:t>
      </w:r>
      <w:r w:rsidR="000105D9" w:rsidRPr="002A3F51">
        <w:t xml:space="preserve">HTH </w:t>
      </w:r>
      <w:r w:rsidR="00011108" w:rsidRPr="002A3F51">
        <w:t xml:space="preserve">volgens het 80/20 principe. 80% lokale (Nederlandse) producten en 20% globale producten. </w:t>
      </w:r>
      <w:r w:rsidR="000105D9" w:rsidRPr="002A3F51">
        <w:t>Van Opdrachtnemer wordt verwacht dat</w:t>
      </w:r>
      <w:r w:rsidR="000F59A9" w:rsidRPr="002A3F51">
        <w:t xml:space="preserve"> er</w:t>
      </w:r>
      <w:r w:rsidR="00011108" w:rsidRPr="002A3F51">
        <w:t xml:space="preserve"> een voldoende groot aanbod van Nederlandse producten</w:t>
      </w:r>
      <w:r w:rsidR="000F59A9" w:rsidRPr="002A3F51">
        <w:t xml:space="preserve"> </w:t>
      </w:r>
      <w:r w:rsidR="00253671" w:rsidRPr="002A3F51">
        <w:t>aangeboden wordt</w:t>
      </w:r>
      <w:r w:rsidR="000C1FB6" w:rsidRPr="002A3F51">
        <w:t>,</w:t>
      </w:r>
      <w:r w:rsidR="00011108" w:rsidRPr="002A3F51">
        <w:t xml:space="preserve"> om jaarrond een gevarieerd F&amp;B aanbod te kunnen garanderen binnen deze kaders. Zie punten #1, #2 en #8 in </w:t>
      </w:r>
      <w:r w:rsidR="00253671" w:rsidRPr="002A3F51">
        <w:t>het</w:t>
      </w:r>
      <w:r w:rsidR="00011108" w:rsidRPr="002A3F51">
        <w:t xml:space="preserve"> Manifest.</w:t>
      </w:r>
    </w:p>
    <w:p w14:paraId="037584A7" w14:textId="020C3E34" w:rsidR="00322702" w:rsidRPr="002A3F51" w:rsidRDefault="000F613D" w:rsidP="00031F5F">
      <w:pPr>
        <w:pStyle w:val="Bodytext"/>
      </w:pPr>
      <w:r w:rsidRPr="002A3F51">
        <w:t xml:space="preserve">Daarnaast streeft </w:t>
      </w:r>
      <w:r w:rsidR="00656504" w:rsidRPr="002A3F51">
        <w:t xml:space="preserve">Hotelschool The Hague ernaar dat leveranciers actief bijdragen aan het verminderen van verpakkingen, inclusief plastic. </w:t>
      </w:r>
      <w:r w:rsidRPr="002A3F51">
        <w:t xml:space="preserve">De ambitie </w:t>
      </w:r>
      <w:r w:rsidR="00E30136" w:rsidRPr="002A3F51">
        <w:t xml:space="preserve">van HTH is om 2027 helemaal plastic vrij te zijn. </w:t>
      </w:r>
      <w:r w:rsidR="00656504" w:rsidRPr="002A3F51">
        <w:t>We verwachten van onze leveranciers dat zij proactief zijn in het vinden van oplossingen om verpakkingsafval te verminderen en duurzame alternatieven te stimuleren. Hierbij denken we aan het gebruik van recyclebare materialen, minimalisatie van verpakkingsmateriaal en het aanbieden van herbruikbare verpakkingsopties.</w:t>
      </w:r>
    </w:p>
    <w:p w14:paraId="552E75E2" w14:textId="77777777" w:rsidR="008C288D" w:rsidRPr="002A3F51" w:rsidRDefault="008C288D" w:rsidP="0027242F">
      <w:pPr>
        <w:pStyle w:val="Bodytext"/>
        <w:rPr>
          <w:color w:val="00B050"/>
        </w:rPr>
      </w:pPr>
    </w:p>
    <w:p w14:paraId="38130D04" w14:textId="181863A4" w:rsidR="00532777" w:rsidRPr="002A3F51" w:rsidRDefault="00532777" w:rsidP="00BA11A3">
      <w:pPr>
        <w:pStyle w:val="Heading3"/>
        <w:rPr>
          <w:rFonts w:hint="eastAsia"/>
        </w:rPr>
      </w:pPr>
      <w:bookmarkStart w:id="10" w:name="_Toc171072077"/>
      <w:r w:rsidRPr="002A3F51">
        <w:t>Buiten de Scope</w:t>
      </w:r>
      <w:bookmarkEnd w:id="10"/>
    </w:p>
    <w:p w14:paraId="5AA1C061" w14:textId="5B5FEB16" w:rsidR="00532777" w:rsidRPr="002A3F51" w:rsidRDefault="00532777" w:rsidP="00532777">
      <w:pPr>
        <w:pStyle w:val="Bodytext"/>
      </w:pPr>
      <w:r w:rsidRPr="002A3F51">
        <w:t xml:space="preserve">Buiten de scope van deze aanbesteding vallen onder andere:  </w:t>
      </w:r>
    </w:p>
    <w:p w14:paraId="0A5E40FA" w14:textId="34FCB704" w:rsidR="00532777" w:rsidRPr="002A3F51" w:rsidRDefault="00532777" w:rsidP="000235B7">
      <w:pPr>
        <w:pStyle w:val="Bodytext"/>
        <w:numPr>
          <w:ilvl w:val="0"/>
          <w:numId w:val="24"/>
        </w:numPr>
      </w:pPr>
      <w:r w:rsidRPr="002A3F51">
        <w:t xml:space="preserve">levering van </w:t>
      </w:r>
      <w:r w:rsidR="00BC566D" w:rsidRPr="002A3F51">
        <w:t>vis</w:t>
      </w:r>
      <w:proofErr w:type="gramStart"/>
      <w:r w:rsidR="00750DE6" w:rsidRPr="002A3F51">
        <w:t>-</w:t>
      </w:r>
      <w:r w:rsidR="00BC566D" w:rsidRPr="002A3F51">
        <w:t xml:space="preserve"> </w:t>
      </w:r>
      <w:r w:rsidR="00750DE6" w:rsidRPr="002A3F51">
        <w:t xml:space="preserve"> en</w:t>
      </w:r>
      <w:proofErr w:type="gramEnd"/>
      <w:r w:rsidR="00750DE6" w:rsidRPr="002A3F51">
        <w:t xml:space="preserve"> </w:t>
      </w:r>
      <w:r w:rsidR="00311A3E" w:rsidRPr="002A3F51">
        <w:t>vlees</w:t>
      </w:r>
      <w:r w:rsidR="00750DE6" w:rsidRPr="002A3F51">
        <w:t>producten</w:t>
      </w:r>
      <w:r w:rsidR="007B5941" w:rsidRPr="002A3F51">
        <w:t>;</w:t>
      </w:r>
    </w:p>
    <w:p w14:paraId="65A38695" w14:textId="138CA2BB" w:rsidR="00D73A87" w:rsidRPr="002A3F51" w:rsidRDefault="00D73A87" w:rsidP="000235B7">
      <w:pPr>
        <w:pStyle w:val="Bodytext"/>
        <w:numPr>
          <w:ilvl w:val="0"/>
          <w:numId w:val="24"/>
        </w:numPr>
      </w:pPr>
      <w:r w:rsidRPr="002A3F51">
        <w:t>levering van wijnen</w:t>
      </w:r>
      <w:r w:rsidR="007B5941" w:rsidRPr="002A3F51">
        <w:t>;</w:t>
      </w:r>
      <w:r w:rsidR="00282DAB" w:rsidRPr="002A3F51">
        <w:t xml:space="preserve"> </w:t>
      </w:r>
    </w:p>
    <w:p w14:paraId="77D2888A" w14:textId="22EFD7CD" w:rsidR="009B33D5" w:rsidRPr="002A3F51" w:rsidRDefault="00EB7962" w:rsidP="006C48E5">
      <w:pPr>
        <w:pStyle w:val="Bodytext"/>
        <w:numPr>
          <w:ilvl w:val="0"/>
          <w:numId w:val="24"/>
        </w:numPr>
      </w:pPr>
      <w:r w:rsidRPr="002A3F51">
        <w:t>levering van koffie</w:t>
      </w:r>
      <w:r w:rsidR="00E97F8E" w:rsidRPr="002A3F51">
        <w:t>, thee en eventuele aanverwante producten</w:t>
      </w:r>
      <w:r w:rsidR="007B5941" w:rsidRPr="002A3F51">
        <w:t>.</w:t>
      </w:r>
    </w:p>
    <w:p w14:paraId="66BED825" w14:textId="77777777" w:rsidR="00F7696B" w:rsidRPr="002A3F51" w:rsidRDefault="00F7696B" w:rsidP="00F7696B">
      <w:pPr>
        <w:pStyle w:val="Bodytext"/>
      </w:pPr>
    </w:p>
    <w:p w14:paraId="1543E6AC" w14:textId="38397C48" w:rsidR="00F7696B" w:rsidRPr="002A3F51" w:rsidRDefault="00F7696B" w:rsidP="00357416">
      <w:pPr>
        <w:pStyle w:val="Heading3"/>
        <w:numPr>
          <w:ilvl w:val="2"/>
          <w:numId w:val="52"/>
        </w:numPr>
        <w:rPr>
          <w:rFonts w:hint="eastAsia"/>
        </w:rPr>
      </w:pPr>
      <w:bookmarkStart w:id="11" w:name="_Toc171072078"/>
      <w:r w:rsidRPr="002A3F51">
        <w:t>Optioneel</w:t>
      </w:r>
      <w:r w:rsidR="007B5941" w:rsidRPr="002A3F51">
        <w:t xml:space="preserve"> voor Perceel 3</w:t>
      </w:r>
      <w:bookmarkEnd w:id="11"/>
    </w:p>
    <w:p w14:paraId="49CAC706" w14:textId="4345CD9F" w:rsidR="00A50803" w:rsidRPr="002A3F51" w:rsidRDefault="00D87523" w:rsidP="00F7696B">
      <w:pPr>
        <w:pStyle w:val="Bodytext"/>
      </w:pPr>
      <w:r w:rsidRPr="002A3F51">
        <w:t>H</w:t>
      </w:r>
      <w:r w:rsidR="00A50803" w:rsidRPr="002A3F51">
        <w:t xml:space="preserve">et </w:t>
      </w:r>
      <w:r w:rsidRPr="002A3F51">
        <w:t xml:space="preserve">kan </w:t>
      </w:r>
      <w:r w:rsidR="00A50803" w:rsidRPr="002A3F51">
        <w:t xml:space="preserve">zijn dat wanneer </w:t>
      </w:r>
      <w:r w:rsidR="00663EDF" w:rsidRPr="002A3F51">
        <w:t xml:space="preserve">producten uit Perceel 1 en Perceel 2 bij desbetreffende Leverancier(s) niet leverbaar zijn, deze bij u </w:t>
      </w:r>
      <w:r w:rsidR="00410052" w:rsidRPr="002A3F51">
        <w:t>besteld worden.</w:t>
      </w:r>
      <w:r w:rsidR="000E10E0" w:rsidRPr="002A3F51">
        <w:t xml:space="preserve"> Deze producten zullen niet worden </w:t>
      </w:r>
      <w:r w:rsidR="00AF5183" w:rsidRPr="002A3F51">
        <w:t>meegewogen in het Prijzenblad 2c – Perceel 3.</w:t>
      </w:r>
    </w:p>
    <w:p w14:paraId="3AE65F2E" w14:textId="77777777" w:rsidR="009B33D5" w:rsidRPr="002A3F51" w:rsidRDefault="009B33D5" w:rsidP="006C48E5">
      <w:pPr>
        <w:pStyle w:val="Bodytext"/>
      </w:pPr>
    </w:p>
    <w:p w14:paraId="084D8D4A" w14:textId="77777777" w:rsidR="009B33D5" w:rsidRPr="002A3F51" w:rsidRDefault="009B33D5" w:rsidP="006C48E5">
      <w:pPr>
        <w:pStyle w:val="Bodytext"/>
      </w:pPr>
    </w:p>
    <w:p w14:paraId="10254F15" w14:textId="59B4E28C" w:rsidR="006C48E5" w:rsidRPr="002A3F51" w:rsidRDefault="006C48E5" w:rsidP="006C48E5">
      <w:pPr>
        <w:pStyle w:val="Heading3"/>
        <w:rPr>
          <w:rFonts w:hint="eastAsia"/>
        </w:rPr>
      </w:pPr>
      <w:bookmarkStart w:id="12" w:name="_Toc171072079"/>
      <w:r w:rsidRPr="002A3F51">
        <w:t>Geraamde waarde</w:t>
      </w:r>
      <w:bookmarkEnd w:id="12"/>
    </w:p>
    <w:p w14:paraId="6DDA6016" w14:textId="189190D5" w:rsidR="005F752B" w:rsidRPr="002A3F51" w:rsidRDefault="006C48E5" w:rsidP="006C48E5">
      <w:r w:rsidRPr="002A3F51">
        <w:t xml:space="preserve">De geraamde waarde voor deze opdracht </w:t>
      </w:r>
      <w:r w:rsidR="005F752B" w:rsidRPr="002A3F51">
        <w:t xml:space="preserve">bedraagt </w:t>
      </w:r>
      <w:r w:rsidR="66EA28CC" w:rsidRPr="002A3F51">
        <w:t>circa</w:t>
      </w:r>
      <w:r w:rsidR="009B33D5" w:rsidRPr="002A3F51">
        <w:t xml:space="preserve"> € </w:t>
      </w:r>
      <w:proofErr w:type="gramStart"/>
      <w:r w:rsidR="00D22EBF" w:rsidRPr="002A3F51">
        <w:t>1</w:t>
      </w:r>
      <w:r w:rsidR="009B33D5" w:rsidRPr="002A3F51">
        <w:t>.</w:t>
      </w:r>
      <w:r w:rsidR="00760642" w:rsidRPr="002A3F51">
        <w:t>3</w:t>
      </w:r>
      <w:r w:rsidR="00D22EBF" w:rsidRPr="002A3F51">
        <w:t>00</w:t>
      </w:r>
      <w:r w:rsidR="009B33D5" w:rsidRPr="002A3F51">
        <w:t>.000,-</w:t>
      </w:r>
      <w:proofErr w:type="gramEnd"/>
      <w:r w:rsidR="00D22EBF" w:rsidRPr="002A3F51">
        <w:t xml:space="preserve"> per jaar</w:t>
      </w:r>
    </w:p>
    <w:p w14:paraId="7CCCFD63" w14:textId="455C8ABF" w:rsidR="00EF3B6F" w:rsidRPr="002A3F51" w:rsidRDefault="009B33D5" w:rsidP="006C48E5">
      <w:pPr>
        <w:rPr>
          <w:szCs w:val="22"/>
        </w:rPr>
      </w:pPr>
      <w:r w:rsidRPr="002A3F51">
        <w:rPr>
          <w:rFonts w:cstheme="minorHAnsi"/>
          <w:szCs w:val="22"/>
        </w:rPr>
        <w:t xml:space="preserve">Deze </w:t>
      </w:r>
      <w:r w:rsidR="006C48E5" w:rsidRPr="002A3F51">
        <w:rPr>
          <w:rFonts w:cstheme="minorHAnsi"/>
          <w:szCs w:val="22"/>
        </w:rPr>
        <w:t>is gebaseerd op</w:t>
      </w:r>
      <w:r w:rsidR="00DC3B49" w:rsidRPr="002A3F51">
        <w:rPr>
          <w:rFonts w:cstheme="minorHAnsi"/>
          <w:szCs w:val="22"/>
        </w:rPr>
        <w:t xml:space="preserve"> de spend van afgelopen drie jaar</w:t>
      </w:r>
      <w:r w:rsidR="005F752B" w:rsidRPr="002A3F51">
        <w:rPr>
          <w:rFonts w:cstheme="minorHAnsi"/>
          <w:szCs w:val="22"/>
        </w:rPr>
        <w:t xml:space="preserve"> waarbij er onderscheid gemaakt werd</w:t>
      </w:r>
      <w:r w:rsidR="00D22EBF" w:rsidRPr="002A3F51">
        <w:rPr>
          <w:rFonts w:cstheme="minorHAnsi"/>
          <w:szCs w:val="22"/>
        </w:rPr>
        <w:t xml:space="preserve"> tussen Food (gemiddeld</w:t>
      </w:r>
      <w:r w:rsidR="005A03E4" w:rsidRPr="002A3F51">
        <w:rPr>
          <w:rFonts w:cstheme="minorHAnsi"/>
          <w:szCs w:val="22"/>
        </w:rPr>
        <w:t xml:space="preserve"> €</w:t>
      </w:r>
      <w:r w:rsidR="00D22EBF" w:rsidRPr="002A3F51">
        <w:rPr>
          <w:rFonts w:cstheme="minorHAnsi"/>
          <w:szCs w:val="22"/>
        </w:rPr>
        <w:t xml:space="preserve"> </w:t>
      </w:r>
      <w:r w:rsidR="005838D6" w:rsidRPr="002A3F51">
        <w:rPr>
          <w:rFonts w:cstheme="minorHAnsi"/>
          <w:szCs w:val="22"/>
        </w:rPr>
        <w:t>1.100.000, -</w:t>
      </w:r>
      <w:r w:rsidR="005A03E4" w:rsidRPr="002A3F51">
        <w:rPr>
          <w:rFonts w:cstheme="minorHAnsi"/>
          <w:szCs w:val="22"/>
        </w:rPr>
        <w:t xml:space="preserve"> per jaar) en Non</w:t>
      </w:r>
      <w:r w:rsidR="00DB70F7" w:rsidRPr="002A3F51">
        <w:rPr>
          <w:rFonts w:cstheme="minorHAnsi"/>
          <w:szCs w:val="22"/>
        </w:rPr>
        <w:t>-</w:t>
      </w:r>
      <w:r w:rsidR="005A03E4" w:rsidRPr="002A3F51">
        <w:rPr>
          <w:rFonts w:cstheme="minorHAnsi"/>
          <w:szCs w:val="22"/>
        </w:rPr>
        <w:t xml:space="preserve">Food (gemiddeld € </w:t>
      </w:r>
      <w:r w:rsidR="005838D6" w:rsidRPr="002A3F51">
        <w:rPr>
          <w:rFonts w:cstheme="minorHAnsi"/>
          <w:szCs w:val="22"/>
        </w:rPr>
        <w:t>50.000, - per jaar)</w:t>
      </w:r>
      <w:r w:rsidR="00D22EBF" w:rsidRPr="002A3F51">
        <w:rPr>
          <w:rFonts w:cstheme="minorHAnsi"/>
          <w:szCs w:val="22"/>
        </w:rPr>
        <w:t xml:space="preserve">. </w:t>
      </w:r>
      <w:r w:rsidR="00A163F3" w:rsidRPr="002A3F51">
        <w:rPr>
          <w:rFonts w:cstheme="minorHAnsi"/>
          <w:color w:val="000000" w:themeColor="text1"/>
        </w:rPr>
        <w:t>Hiervan wordt ongeveer 50% door Amsterdam en ongeveer 50% door Den Haag besteld.</w:t>
      </w:r>
      <w:r w:rsidR="00A163F3" w:rsidRPr="002A3F51">
        <w:rPr>
          <w:rStyle w:val="eop"/>
          <w:rFonts w:ascii="Calibri" w:hAnsi="Calibri" w:cs="Calibri"/>
          <w:sz w:val="22"/>
          <w:szCs w:val="22"/>
          <w:shd w:val="clear" w:color="auto" w:fill="FFFFFF"/>
        </w:rPr>
        <w:t> </w:t>
      </w:r>
    </w:p>
    <w:p w14:paraId="14F2A7A4" w14:textId="4DB4EE43" w:rsidR="008B331D" w:rsidRPr="002A3F51" w:rsidRDefault="00833945" w:rsidP="006C48E5">
      <w:r w:rsidRPr="002A3F51">
        <w:rPr>
          <w:color w:val="000000" w:themeColor="accent5"/>
        </w:rPr>
        <w:t>A</w:t>
      </w:r>
      <w:r w:rsidR="00EF3B6F" w:rsidRPr="002A3F51">
        <w:rPr>
          <w:color w:val="000000" w:themeColor="accent5"/>
        </w:rPr>
        <w:t>an deze bedragen geen rechten ontleend worden.</w:t>
      </w:r>
    </w:p>
    <w:p w14:paraId="28222AD3" w14:textId="58CA00F8" w:rsidR="001C0A29" w:rsidRPr="002A3F51" w:rsidRDefault="001C0A29" w:rsidP="001C0A29">
      <w:pPr>
        <w:pStyle w:val="Bodytext"/>
      </w:pPr>
    </w:p>
    <w:p w14:paraId="5B9723A8" w14:textId="4BF98CFD" w:rsidR="00E340F7" w:rsidRPr="002A3F51" w:rsidRDefault="00F505E4" w:rsidP="007E1624">
      <w:pPr>
        <w:pStyle w:val="Heading2"/>
        <w:rPr>
          <w:rFonts w:hint="eastAsia"/>
        </w:rPr>
      </w:pPr>
      <w:bookmarkStart w:id="13" w:name="_Hlk97124123"/>
      <w:bookmarkStart w:id="14" w:name="_Toc171072080"/>
      <w:r w:rsidRPr="002A3F51">
        <w:t xml:space="preserve">Looptijd van de </w:t>
      </w:r>
      <w:r w:rsidR="00094C9B" w:rsidRPr="002A3F51">
        <w:t>Raam</w:t>
      </w:r>
      <w:r w:rsidRPr="002A3F51">
        <w:t>overeenkomst</w:t>
      </w:r>
      <w:bookmarkEnd w:id="14"/>
    </w:p>
    <w:bookmarkEnd w:id="13"/>
    <w:p w14:paraId="4BB1CAF1" w14:textId="0A4D61E5" w:rsidR="00FE3DB2" w:rsidRPr="00796D1E" w:rsidRDefault="00FE3DB2" w:rsidP="00FE3DB2">
      <w:pPr>
        <w:pStyle w:val="Bodytext"/>
      </w:pPr>
      <w:r w:rsidRPr="00796D1E">
        <w:t>De</w:t>
      </w:r>
      <w:r w:rsidR="008E6C90" w:rsidRPr="00796D1E">
        <w:t xml:space="preserve"> </w:t>
      </w:r>
      <w:r w:rsidR="009B6FC3" w:rsidRPr="00796D1E">
        <w:t>Raamovereenkomst</w:t>
      </w:r>
      <w:r w:rsidR="008E6C90" w:rsidRPr="00796D1E">
        <w:t xml:space="preserve"> </w:t>
      </w:r>
      <w:r w:rsidRPr="00796D1E">
        <w:t xml:space="preserve">zal naar verwachting in werking treden </w:t>
      </w:r>
      <w:r w:rsidRPr="00796D1E">
        <w:rPr>
          <w:b/>
        </w:rPr>
        <w:t xml:space="preserve">op </w:t>
      </w:r>
      <w:r w:rsidR="004C452F" w:rsidRPr="00796D1E">
        <w:rPr>
          <w:b/>
        </w:rPr>
        <w:t>4 januari</w:t>
      </w:r>
      <w:r w:rsidRPr="00796D1E">
        <w:rPr>
          <w:b/>
        </w:rPr>
        <w:t xml:space="preserve"> 202</w:t>
      </w:r>
      <w:r w:rsidR="00F66124" w:rsidRPr="00796D1E">
        <w:rPr>
          <w:b/>
        </w:rPr>
        <w:t>5</w:t>
      </w:r>
      <w:r w:rsidRPr="00796D1E">
        <w:rPr>
          <w:b/>
        </w:rPr>
        <w:t xml:space="preserve"> </w:t>
      </w:r>
      <w:r w:rsidRPr="00796D1E">
        <w:t xml:space="preserve">en heeft een looptijd van </w:t>
      </w:r>
      <w:r w:rsidR="00520F8F">
        <w:t>twee</w:t>
      </w:r>
      <w:r w:rsidRPr="00796D1E">
        <w:t xml:space="preserve"> (</w:t>
      </w:r>
      <w:r w:rsidR="00520F8F">
        <w:t>2</w:t>
      </w:r>
      <w:r w:rsidRPr="00796D1E">
        <w:t xml:space="preserve">) jaar, met optioneel </w:t>
      </w:r>
      <w:r w:rsidR="00520F8F">
        <w:t xml:space="preserve">twee keer </w:t>
      </w:r>
      <w:r w:rsidRPr="00796D1E">
        <w:t xml:space="preserve">een verlengingsperiode van één (1) jaar. </w:t>
      </w:r>
    </w:p>
    <w:p w14:paraId="0BFF3C99" w14:textId="4F0DF7CC" w:rsidR="006C48E5" w:rsidRPr="002A3F51" w:rsidRDefault="00FE3DB2" w:rsidP="00FE3DB2">
      <w:pPr>
        <w:pStyle w:val="Bodytext"/>
      </w:pPr>
      <w:r w:rsidRPr="00796D1E">
        <w:t xml:space="preserve">Op </w:t>
      </w:r>
      <w:r w:rsidR="008E6C90" w:rsidRPr="00796D1E">
        <w:rPr>
          <w:b/>
          <w:bCs/>
        </w:rPr>
        <w:t>4</w:t>
      </w:r>
      <w:r w:rsidR="00223213" w:rsidRPr="00796D1E">
        <w:rPr>
          <w:b/>
          <w:bCs/>
        </w:rPr>
        <w:t xml:space="preserve"> </w:t>
      </w:r>
      <w:r w:rsidR="008E6C90" w:rsidRPr="00796D1E">
        <w:rPr>
          <w:b/>
          <w:bCs/>
        </w:rPr>
        <w:t xml:space="preserve">januari </w:t>
      </w:r>
      <w:r w:rsidRPr="00796D1E">
        <w:rPr>
          <w:b/>
          <w:bCs/>
        </w:rPr>
        <w:t>202</w:t>
      </w:r>
      <w:r w:rsidR="008E6C90" w:rsidRPr="00796D1E">
        <w:rPr>
          <w:b/>
          <w:bCs/>
        </w:rPr>
        <w:t>8</w:t>
      </w:r>
      <w:r w:rsidRPr="00796D1E">
        <w:t xml:space="preserve"> eindigt </w:t>
      </w:r>
      <w:r w:rsidRPr="002A3F51">
        <w:t>de</w:t>
      </w:r>
      <w:r w:rsidR="008E6C90" w:rsidRPr="002A3F51">
        <w:t xml:space="preserve"> </w:t>
      </w:r>
      <w:r w:rsidR="009B6FC3" w:rsidRPr="002A3F51">
        <w:t>Raamovereenkomst</w:t>
      </w:r>
      <w:r w:rsidR="008E6C90" w:rsidRPr="002A3F51">
        <w:t xml:space="preserve"> </w:t>
      </w:r>
      <w:r w:rsidRPr="002A3F51">
        <w:t xml:space="preserve">dan ook van rechtswege, tenzij gekozen wordt voor een optiejaar. </w:t>
      </w:r>
      <w:r w:rsidR="00EF6DB9" w:rsidRPr="002A3F51">
        <w:t xml:space="preserve">Partijen overleggen tenminste zes (6) maanden van </w:t>
      </w:r>
      <w:r w:rsidR="007F146E" w:rsidRPr="002A3F51">
        <w:t>tevoren</w:t>
      </w:r>
      <w:r w:rsidR="00EF6DB9" w:rsidRPr="002A3F51">
        <w:t xml:space="preserve"> of voortzetting in het optie jaar wenselijk is.</w:t>
      </w:r>
      <w:r w:rsidR="007F146E" w:rsidRPr="002A3F51">
        <w:t xml:space="preserve"> Voort</w:t>
      </w:r>
      <w:r w:rsidR="00B34B2D" w:rsidRPr="002A3F51">
        <w:t xml:space="preserve">zetting is alleen mogelijk </w:t>
      </w:r>
      <w:proofErr w:type="gramStart"/>
      <w:r w:rsidR="00B34B2D" w:rsidRPr="002A3F51">
        <w:t>indien</w:t>
      </w:r>
      <w:proofErr w:type="gramEnd"/>
      <w:r w:rsidR="00B34B2D" w:rsidRPr="002A3F51">
        <w:t xml:space="preserve"> de maximale contractwaarde niet overstegen wordt.</w:t>
      </w:r>
    </w:p>
    <w:p w14:paraId="503FC2BD" w14:textId="36FE38DD" w:rsidR="00E340F7" w:rsidRPr="002A3F51" w:rsidRDefault="002802B7" w:rsidP="007E1624">
      <w:pPr>
        <w:pStyle w:val="Heading1"/>
        <w:rPr>
          <w:rFonts w:hint="eastAsia"/>
        </w:rPr>
      </w:pPr>
      <w:bookmarkStart w:id="15" w:name="_Toc171072081"/>
      <w:r w:rsidRPr="002A3F51">
        <w:lastRenderedPageBreak/>
        <w:t>Beschrijving Inschrijvingsprocedure</w:t>
      </w:r>
      <w:bookmarkEnd w:id="15"/>
    </w:p>
    <w:p w14:paraId="031CEE1B" w14:textId="77777777" w:rsidR="00461D15" w:rsidRPr="002A3F51" w:rsidRDefault="00461D15" w:rsidP="007E1624">
      <w:pPr>
        <w:pStyle w:val="Heading2"/>
        <w:rPr>
          <w:rFonts w:hint="eastAsia"/>
        </w:rPr>
      </w:pPr>
      <w:bookmarkStart w:id="16" w:name="_Toc53140949"/>
      <w:bookmarkStart w:id="17" w:name="_Toc171072082"/>
      <w:r w:rsidRPr="002A3F51">
        <w:t>Digitaal aanbesteden</w:t>
      </w:r>
      <w:bookmarkEnd w:id="16"/>
      <w:bookmarkEnd w:id="17"/>
    </w:p>
    <w:p w14:paraId="07E7239B" w14:textId="77777777" w:rsidR="00461D15" w:rsidRPr="002A3F51" w:rsidRDefault="00461D15" w:rsidP="00461D15">
      <w:pPr>
        <w:widowControl w:val="0"/>
        <w:spacing w:line="240" w:lineRule="auto"/>
      </w:pPr>
      <w:r w:rsidRPr="002A3F51">
        <w:rPr>
          <w:rFonts w:eastAsia="Calibri" w:cs="Calibri"/>
        </w:rPr>
        <w:t xml:space="preserve">Deze aanbesteding zal geheel digitaal en online plaatsvinden, gebruik makende van de website van TenderNed (www.tenderned.nl). Een uitgebreide instructie met betrekking tot het doen van een digitale Inschrijving treft u aan op </w:t>
      </w:r>
      <w:hyperlink r:id="rId12">
        <w:r w:rsidRPr="002A3F51">
          <w:rPr>
            <w:rFonts w:eastAsia="Calibri" w:cs="Calibri"/>
            <w:color w:val="0563C1"/>
            <w:u w:val="single"/>
          </w:rPr>
          <w:t>www.tenderned.nl</w:t>
        </w:r>
      </w:hyperlink>
      <w:r w:rsidRPr="002A3F51">
        <w:rPr>
          <w:rFonts w:eastAsia="Calibri" w:cs="Calibri"/>
        </w:rPr>
        <w:t xml:space="preserve">. </w:t>
      </w:r>
    </w:p>
    <w:p w14:paraId="494DA1B7" w14:textId="77777777" w:rsidR="00461D15" w:rsidRPr="002A3F51" w:rsidRDefault="00461D15" w:rsidP="00461D15">
      <w:pPr>
        <w:widowControl w:val="0"/>
        <w:spacing w:line="240" w:lineRule="auto"/>
      </w:pPr>
      <w:r w:rsidRPr="002A3F51">
        <w:rPr>
          <w:rFonts w:eastAsia="Calibri" w:cs="Calibri"/>
        </w:rPr>
        <w:t>Het is uitsluitend toegestaan uw Inschrijving digitaal in te dienen via TenderNed.</w:t>
      </w:r>
    </w:p>
    <w:p w14:paraId="4241C0FD" w14:textId="77777777" w:rsidR="00461D15" w:rsidRPr="002A3F51" w:rsidRDefault="00461D15" w:rsidP="00461D15">
      <w:pPr>
        <w:widowControl w:val="0"/>
        <w:spacing w:line="240" w:lineRule="auto"/>
      </w:pPr>
    </w:p>
    <w:p w14:paraId="6F957A75" w14:textId="77777777" w:rsidR="00461D15" w:rsidRPr="002A3F51" w:rsidRDefault="00461D15" w:rsidP="00461D15">
      <w:pPr>
        <w:widowControl w:val="0"/>
        <w:spacing w:line="240" w:lineRule="auto"/>
      </w:pPr>
      <w:r w:rsidRPr="002A3F51">
        <w:rPr>
          <w:rFonts w:eastAsia="Calibri" w:cs="Calibri"/>
        </w:rPr>
        <w:t>Dit houdt in:</w:t>
      </w:r>
    </w:p>
    <w:p w14:paraId="5487BE75" w14:textId="77777777" w:rsidR="00461D15" w:rsidRPr="002A3F51" w:rsidRDefault="00461D15" w:rsidP="000235B7">
      <w:pPr>
        <w:numPr>
          <w:ilvl w:val="0"/>
          <w:numId w:val="27"/>
        </w:numPr>
        <w:spacing w:line="240" w:lineRule="auto"/>
        <w:ind w:left="284" w:hanging="284"/>
        <w:contextualSpacing/>
      </w:pPr>
      <w:r w:rsidRPr="002A3F51">
        <w:rPr>
          <w:rFonts w:eastAsia="Calibri" w:cs="Calibri"/>
        </w:rPr>
        <w:t xml:space="preserve">het beantwoorden van alle vragen </w:t>
      </w:r>
      <w:proofErr w:type="gramStart"/>
      <w:r w:rsidRPr="002A3F51">
        <w:rPr>
          <w:rFonts w:eastAsia="Calibri" w:cs="Calibri"/>
        </w:rPr>
        <w:t>betreffende</w:t>
      </w:r>
      <w:proofErr w:type="gramEnd"/>
      <w:r w:rsidRPr="002A3F51">
        <w:rPr>
          <w:rFonts w:eastAsia="Calibri" w:cs="Calibri"/>
        </w:rPr>
        <w:t xml:space="preserve"> de aanbesteding in digitale vorm;</w:t>
      </w:r>
    </w:p>
    <w:p w14:paraId="76A27454" w14:textId="77777777" w:rsidR="00461D15" w:rsidRPr="002A3F51" w:rsidRDefault="00461D15" w:rsidP="000235B7">
      <w:pPr>
        <w:numPr>
          <w:ilvl w:val="0"/>
          <w:numId w:val="27"/>
        </w:numPr>
        <w:spacing w:line="240" w:lineRule="auto"/>
        <w:ind w:left="284" w:hanging="284"/>
        <w:contextualSpacing/>
      </w:pPr>
      <w:r w:rsidRPr="002A3F51">
        <w:rPr>
          <w:rFonts w:eastAsia="Calibri" w:cs="Calibri"/>
        </w:rPr>
        <w:t>het downloaden van documenten die verband houden met deze aanbesteding;</w:t>
      </w:r>
    </w:p>
    <w:p w14:paraId="5155B4F3" w14:textId="08110B2F" w:rsidR="00461D15" w:rsidRPr="002A3F51" w:rsidRDefault="00461D15" w:rsidP="000235B7">
      <w:pPr>
        <w:numPr>
          <w:ilvl w:val="0"/>
          <w:numId w:val="27"/>
        </w:numPr>
        <w:spacing w:line="240" w:lineRule="auto"/>
        <w:ind w:left="284" w:hanging="284"/>
        <w:contextualSpacing/>
      </w:pPr>
      <w:r w:rsidRPr="002A3F51">
        <w:rPr>
          <w:rFonts w:eastAsia="Calibri" w:cs="Calibri"/>
        </w:rPr>
        <w:t>het uploaden van alle aan u gevraagde documenten; dit betreft het indienen van uw digitale documenten;</w:t>
      </w:r>
    </w:p>
    <w:p w14:paraId="10E6ACC5" w14:textId="30991B23" w:rsidR="00A70ED0" w:rsidRPr="002A3F51" w:rsidRDefault="00A70ED0" w:rsidP="000235B7">
      <w:pPr>
        <w:numPr>
          <w:ilvl w:val="0"/>
          <w:numId w:val="27"/>
        </w:numPr>
        <w:spacing w:line="240" w:lineRule="auto"/>
        <w:ind w:left="284" w:hanging="284"/>
        <w:contextualSpacing/>
      </w:pPr>
      <w:r w:rsidRPr="002A3F51">
        <w:t>het aanmelden voor de schouw;</w:t>
      </w:r>
    </w:p>
    <w:p w14:paraId="600BA09F" w14:textId="77777777" w:rsidR="00461D15" w:rsidRPr="002A3F51" w:rsidRDefault="00461D15" w:rsidP="000235B7">
      <w:pPr>
        <w:numPr>
          <w:ilvl w:val="0"/>
          <w:numId w:val="27"/>
        </w:numPr>
        <w:spacing w:line="240" w:lineRule="auto"/>
        <w:ind w:left="284" w:hanging="284"/>
        <w:contextualSpacing/>
      </w:pPr>
      <w:r w:rsidRPr="002A3F51">
        <w:rPr>
          <w:rFonts w:eastAsia="Calibri" w:cs="Calibri"/>
        </w:rPr>
        <w:t>alle communicatie zoals het indienen van vragen voor de Nota van inlichtingen;</w:t>
      </w:r>
    </w:p>
    <w:p w14:paraId="391DE581" w14:textId="77777777" w:rsidR="00461D15" w:rsidRPr="002A3F51" w:rsidRDefault="00461D15" w:rsidP="000235B7">
      <w:pPr>
        <w:numPr>
          <w:ilvl w:val="0"/>
          <w:numId w:val="27"/>
        </w:numPr>
        <w:spacing w:line="240" w:lineRule="auto"/>
        <w:ind w:left="284" w:hanging="284"/>
        <w:contextualSpacing/>
      </w:pPr>
      <w:r w:rsidRPr="002A3F51">
        <w:rPr>
          <w:rFonts w:eastAsia="Calibri" w:cs="Calibri"/>
        </w:rPr>
        <w:t>de verspreiding van de Nota van inlichtingen (zie tab: 'vragen over de aanbesteding')</w:t>
      </w:r>
    </w:p>
    <w:p w14:paraId="4AFA555D" w14:textId="77777777" w:rsidR="00461D15" w:rsidRPr="002A3F51" w:rsidRDefault="00461D15" w:rsidP="000235B7">
      <w:pPr>
        <w:numPr>
          <w:ilvl w:val="0"/>
          <w:numId w:val="27"/>
        </w:numPr>
        <w:spacing w:line="240" w:lineRule="auto"/>
        <w:ind w:left="284" w:hanging="284"/>
        <w:contextualSpacing/>
      </w:pPr>
      <w:r w:rsidRPr="002A3F51">
        <w:rPr>
          <w:rFonts w:eastAsia="Calibri" w:cs="Calibri"/>
        </w:rPr>
        <w:t>alle communicatie vanuit HTH vindt u terug binnen het account.</w:t>
      </w:r>
    </w:p>
    <w:p w14:paraId="00A99FEA" w14:textId="77777777" w:rsidR="00461D15" w:rsidRPr="002A3F51" w:rsidRDefault="00461D15" w:rsidP="00461D15">
      <w:pPr>
        <w:widowControl w:val="0"/>
        <w:spacing w:line="240" w:lineRule="auto"/>
        <w:ind w:left="284" w:hanging="284"/>
      </w:pPr>
    </w:p>
    <w:p w14:paraId="0668804B" w14:textId="06E1776A" w:rsidR="00461D15" w:rsidRPr="002A3F51" w:rsidRDefault="00461D15" w:rsidP="00461D15">
      <w:pPr>
        <w:widowControl w:val="0"/>
        <w:spacing w:line="240" w:lineRule="auto"/>
      </w:pPr>
      <w:r w:rsidRPr="002A3F51">
        <w:rPr>
          <w:rFonts w:eastAsia="Calibri" w:cs="Calibri"/>
        </w:rPr>
        <w:t xml:space="preserve">De servicedesk van TenderNed is bereikbaar op Werkdagen van 08.30 uur tot 17.00 uur via </w:t>
      </w:r>
      <w:r w:rsidRPr="002A3F51">
        <w:rPr>
          <w:rFonts w:eastAsia="Calibri" w:cs="Calibri"/>
        </w:rPr>
        <w:br/>
        <w:t>0800 - 836 33 76 of via servicedesk@Tenderned.nl.</w:t>
      </w:r>
    </w:p>
    <w:p w14:paraId="3109CF3A" w14:textId="77777777" w:rsidR="00461D15" w:rsidRPr="002A3F51" w:rsidRDefault="00461D15" w:rsidP="00461D15">
      <w:pPr>
        <w:widowControl w:val="0"/>
        <w:spacing w:line="240" w:lineRule="auto"/>
      </w:pPr>
      <w:r w:rsidRPr="002A3F51">
        <w:rPr>
          <w:rFonts w:eastAsia="Calibri" w:cs="Calibri"/>
        </w:rPr>
        <w:t xml:space="preserve">De Inschrijver is zelf verantwoordelijk voor het indienen van de digitale Inschrijving. </w:t>
      </w:r>
    </w:p>
    <w:p w14:paraId="605FBBCF" w14:textId="77777777" w:rsidR="00461D15" w:rsidRPr="002A3F51" w:rsidRDefault="00461D15" w:rsidP="00461D15">
      <w:pPr>
        <w:widowControl w:val="0"/>
        <w:spacing w:line="240" w:lineRule="auto"/>
      </w:pPr>
      <w:bookmarkStart w:id="18" w:name="_lnxbz9" w:colFirst="0" w:colLast="0"/>
      <w:bookmarkEnd w:id="18"/>
      <w:r w:rsidRPr="002A3F51">
        <w:rPr>
          <w:rFonts w:eastAsia="Calibri" w:cs="Calibri"/>
        </w:rPr>
        <w:t>Bij vragen of onduidelijkheden over de werking van TenderNed kan er contact opgenomen worden met de Servicedesk van TenderNed.</w:t>
      </w:r>
    </w:p>
    <w:p w14:paraId="53B4E8F0" w14:textId="77777777" w:rsidR="00461D15" w:rsidRPr="002A3F51" w:rsidRDefault="00461D15" w:rsidP="007E1624">
      <w:pPr>
        <w:pStyle w:val="Heading2"/>
        <w:rPr>
          <w:rFonts w:hint="eastAsia"/>
        </w:rPr>
      </w:pPr>
      <w:bookmarkStart w:id="19" w:name="_Toc53140950"/>
      <w:bookmarkStart w:id="20" w:name="_Toc171072083"/>
      <w:r w:rsidRPr="002A3F51">
        <w:t>Planning aanbestedingsprocedure</w:t>
      </w:r>
      <w:bookmarkEnd w:id="19"/>
      <w:bookmarkEnd w:id="20"/>
    </w:p>
    <w:p w14:paraId="5E5918E0" w14:textId="77777777" w:rsidR="00461D15" w:rsidRPr="002A3F51" w:rsidRDefault="00461D15" w:rsidP="00461D15">
      <w:pPr>
        <w:widowControl w:val="0"/>
        <w:spacing w:line="240" w:lineRule="auto"/>
        <w:ind w:right="720"/>
      </w:pPr>
      <w:r w:rsidRPr="002A3F51">
        <w:rPr>
          <w:rFonts w:eastAsia="Calibri" w:cs="Calibri"/>
        </w:rPr>
        <w:t>Met het verzenden van de aankondiging is de aanbestedingsprocedure gestart.</w:t>
      </w:r>
    </w:p>
    <w:p w14:paraId="53CFF6F2" w14:textId="3C15F653" w:rsidR="0078438A" w:rsidRPr="002A3F51" w:rsidRDefault="00461D15" w:rsidP="002D6EB5">
      <w:pPr>
        <w:widowControl w:val="0"/>
        <w:spacing w:line="240" w:lineRule="auto"/>
        <w:ind w:right="124"/>
        <w:rPr>
          <w:rFonts w:eastAsia="Calibri" w:cs="Calibri"/>
        </w:rPr>
      </w:pPr>
      <w:r w:rsidRPr="002A3F51">
        <w:rPr>
          <w:rFonts w:eastAsia="Calibri" w:cs="Calibri"/>
        </w:rPr>
        <w:t xml:space="preserve">De data met betrekking tot het indienen van vragen en/of opmerkingen, het kenbaar maken van bezwaren en het indienen van de Inschrijving gelden als fatale termijnen. De overige data </w:t>
      </w:r>
      <w:proofErr w:type="gramStart"/>
      <w:r w:rsidRPr="002A3F51">
        <w:rPr>
          <w:rFonts w:eastAsia="Calibri" w:cs="Calibri"/>
        </w:rPr>
        <w:t>dient</w:t>
      </w:r>
      <w:proofErr w:type="gramEnd"/>
      <w:r w:rsidRPr="002A3F51">
        <w:rPr>
          <w:rFonts w:eastAsia="Calibri" w:cs="Calibri"/>
        </w:rPr>
        <w:t xml:space="preserve"> slechts tot richtlijn.</w:t>
      </w:r>
    </w:p>
    <w:p w14:paraId="31BB7CCF" w14:textId="77777777" w:rsidR="005D26AB" w:rsidRPr="002A3F51" w:rsidRDefault="005D26AB" w:rsidP="002D6EB5">
      <w:pPr>
        <w:widowControl w:val="0"/>
        <w:spacing w:line="240" w:lineRule="auto"/>
        <w:ind w:right="124"/>
        <w:rPr>
          <w:rFonts w:eastAsia="Calibri" w:cs="Calibri"/>
        </w:rPr>
      </w:pPr>
    </w:p>
    <w:tbl>
      <w:tblPr>
        <w:tblStyle w:val="TenderPeople"/>
        <w:tblW w:w="9351" w:type="dxa"/>
        <w:tblLook w:val="0620" w:firstRow="1" w:lastRow="0" w:firstColumn="0" w:lastColumn="0" w:noHBand="1" w:noVBand="1"/>
      </w:tblPr>
      <w:tblGrid>
        <w:gridCol w:w="3539"/>
        <w:gridCol w:w="5812"/>
      </w:tblGrid>
      <w:tr w:rsidR="009370FE" w:rsidRPr="002A3F51" w14:paraId="7B8CFC3D" w14:textId="77777777" w:rsidTr="008B331D">
        <w:trPr>
          <w:cnfStyle w:val="100000000000" w:firstRow="1" w:lastRow="0" w:firstColumn="0" w:lastColumn="0" w:oddVBand="0" w:evenVBand="0" w:oddHBand="0" w:evenHBand="0" w:firstRowFirstColumn="0" w:firstRowLastColumn="0" w:lastRowFirstColumn="0" w:lastRowLastColumn="0"/>
        </w:trPr>
        <w:tc>
          <w:tcPr>
            <w:tcW w:w="3539" w:type="dxa"/>
          </w:tcPr>
          <w:p w14:paraId="69709F72" w14:textId="77777777" w:rsidR="009370FE" w:rsidRPr="002A3F51" w:rsidRDefault="009370FE" w:rsidP="00E66816">
            <w:pPr>
              <w:pStyle w:val="ListParagraph"/>
              <w:rPr>
                <w:rFonts w:asciiTheme="minorHAnsi" w:hAnsiTheme="minorHAnsi"/>
                <w:color w:val="auto"/>
                <w:szCs w:val="18"/>
              </w:rPr>
            </w:pPr>
            <w:r w:rsidRPr="002A3F51">
              <w:rPr>
                <w:rFonts w:asciiTheme="minorHAnsi" w:hAnsiTheme="minorHAnsi"/>
                <w:color w:val="auto"/>
                <w:szCs w:val="18"/>
              </w:rPr>
              <w:t>Activiteit</w:t>
            </w:r>
          </w:p>
        </w:tc>
        <w:tc>
          <w:tcPr>
            <w:tcW w:w="5812" w:type="dxa"/>
          </w:tcPr>
          <w:p w14:paraId="20A1D59F" w14:textId="77777777" w:rsidR="009370FE" w:rsidRPr="002A3F51" w:rsidRDefault="009370FE" w:rsidP="00E66816">
            <w:pPr>
              <w:pStyle w:val="ListParagraph"/>
              <w:rPr>
                <w:rFonts w:asciiTheme="minorHAnsi" w:hAnsiTheme="minorHAnsi"/>
                <w:color w:val="auto"/>
                <w:szCs w:val="18"/>
              </w:rPr>
            </w:pPr>
            <w:r w:rsidRPr="002A3F51">
              <w:rPr>
                <w:rFonts w:asciiTheme="minorHAnsi" w:hAnsiTheme="minorHAnsi"/>
                <w:color w:val="auto"/>
                <w:szCs w:val="18"/>
              </w:rPr>
              <w:t>Datum</w:t>
            </w:r>
          </w:p>
        </w:tc>
      </w:tr>
      <w:tr w:rsidR="009370FE" w:rsidRPr="002A3F51" w14:paraId="0C3EF2CE" w14:textId="77777777" w:rsidTr="008B331D">
        <w:tc>
          <w:tcPr>
            <w:tcW w:w="3539" w:type="dxa"/>
          </w:tcPr>
          <w:p w14:paraId="6AB5BB4D" w14:textId="77777777" w:rsidR="009370FE" w:rsidRPr="002A3F51" w:rsidRDefault="009370FE" w:rsidP="00E66816">
            <w:pPr>
              <w:rPr>
                <w:rFonts w:asciiTheme="minorHAnsi" w:hAnsiTheme="minorHAnsi"/>
                <w:szCs w:val="18"/>
              </w:rPr>
            </w:pPr>
            <w:r w:rsidRPr="002A3F51">
              <w:rPr>
                <w:rFonts w:asciiTheme="minorHAnsi" w:hAnsiTheme="minorHAnsi"/>
                <w:snapToGrid w:val="0"/>
                <w:szCs w:val="18"/>
              </w:rPr>
              <w:t>Publicatie op TenderNed</w:t>
            </w:r>
          </w:p>
        </w:tc>
        <w:tc>
          <w:tcPr>
            <w:tcW w:w="5812" w:type="dxa"/>
          </w:tcPr>
          <w:p w14:paraId="58DF5EA6" w14:textId="222F250F" w:rsidR="009370FE" w:rsidRPr="002A3F51" w:rsidRDefault="00EF6AB1" w:rsidP="00E66816">
            <w:pPr>
              <w:rPr>
                <w:rFonts w:asciiTheme="minorHAnsi" w:hAnsiTheme="minorHAnsi"/>
                <w:szCs w:val="18"/>
              </w:rPr>
            </w:pPr>
            <w:r>
              <w:rPr>
                <w:rFonts w:asciiTheme="minorHAnsi" w:hAnsiTheme="minorHAnsi"/>
                <w:b/>
                <w:szCs w:val="18"/>
              </w:rPr>
              <w:t>Vrijdag 5</w:t>
            </w:r>
            <w:r w:rsidR="00351E67" w:rsidRPr="002A3F51">
              <w:rPr>
                <w:rFonts w:asciiTheme="minorHAnsi" w:hAnsiTheme="minorHAnsi"/>
                <w:b/>
                <w:szCs w:val="18"/>
              </w:rPr>
              <w:t xml:space="preserve"> juli</w:t>
            </w:r>
            <w:r w:rsidR="009370FE" w:rsidRPr="002A3F51">
              <w:rPr>
                <w:rFonts w:asciiTheme="minorHAnsi" w:hAnsiTheme="minorHAnsi"/>
                <w:b/>
                <w:szCs w:val="18"/>
              </w:rPr>
              <w:t xml:space="preserve"> 202</w:t>
            </w:r>
            <w:r w:rsidR="00100690" w:rsidRPr="002A3F51">
              <w:rPr>
                <w:rFonts w:asciiTheme="minorHAnsi" w:hAnsiTheme="minorHAnsi"/>
                <w:b/>
                <w:szCs w:val="18"/>
              </w:rPr>
              <w:t>4</w:t>
            </w:r>
          </w:p>
        </w:tc>
      </w:tr>
      <w:tr w:rsidR="009370FE" w:rsidRPr="002A3F51" w14:paraId="44060D2A" w14:textId="77777777" w:rsidTr="008B331D">
        <w:tc>
          <w:tcPr>
            <w:tcW w:w="3539" w:type="dxa"/>
          </w:tcPr>
          <w:p w14:paraId="09C9B6F7" w14:textId="77777777" w:rsidR="009370FE" w:rsidRPr="002A3F51" w:rsidRDefault="009370FE" w:rsidP="00E66816">
            <w:pPr>
              <w:rPr>
                <w:rFonts w:asciiTheme="minorHAnsi" w:hAnsiTheme="minorHAnsi"/>
                <w:szCs w:val="18"/>
              </w:rPr>
            </w:pPr>
            <w:r w:rsidRPr="002A3F51">
              <w:rPr>
                <w:rFonts w:asciiTheme="minorHAnsi" w:hAnsiTheme="minorHAnsi"/>
                <w:szCs w:val="18"/>
              </w:rPr>
              <w:t xml:space="preserve">Uiterste datum voor het stellen van vragen </w:t>
            </w:r>
          </w:p>
        </w:tc>
        <w:tc>
          <w:tcPr>
            <w:tcW w:w="5812" w:type="dxa"/>
          </w:tcPr>
          <w:p w14:paraId="1A7CE265" w14:textId="48090BE1" w:rsidR="009370FE" w:rsidRPr="002A3F51" w:rsidRDefault="00733467" w:rsidP="00E66816">
            <w:pPr>
              <w:rPr>
                <w:rFonts w:asciiTheme="minorHAnsi" w:hAnsiTheme="minorHAnsi"/>
                <w:szCs w:val="18"/>
              </w:rPr>
            </w:pPr>
            <w:r w:rsidRPr="002A3F51">
              <w:rPr>
                <w:rFonts w:asciiTheme="minorHAnsi" w:hAnsiTheme="minorHAnsi"/>
                <w:b/>
                <w:szCs w:val="18"/>
              </w:rPr>
              <w:t>Maandag 1</w:t>
            </w:r>
            <w:r w:rsidR="00640646">
              <w:rPr>
                <w:rFonts w:asciiTheme="minorHAnsi" w:hAnsiTheme="minorHAnsi"/>
                <w:b/>
                <w:szCs w:val="18"/>
              </w:rPr>
              <w:t>2</w:t>
            </w:r>
            <w:r w:rsidR="004E7C8A" w:rsidRPr="002A3F51">
              <w:rPr>
                <w:rFonts w:asciiTheme="minorHAnsi" w:hAnsiTheme="minorHAnsi"/>
                <w:b/>
                <w:szCs w:val="18"/>
              </w:rPr>
              <w:t xml:space="preserve"> </w:t>
            </w:r>
            <w:r w:rsidRPr="002A3F51">
              <w:rPr>
                <w:rFonts w:asciiTheme="minorHAnsi" w:hAnsiTheme="minorHAnsi"/>
                <w:b/>
                <w:szCs w:val="18"/>
              </w:rPr>
              <w:t>augustus</w:t>
            </w:r>
            <w:r w:rsidR="009370FE" w:rsidRPr="002A3F51">
              <w:rPr>
                <w:rFonts w:asciiTheme="minorHAnsi" w:hAnsiTheme="minorHAnsi"/>
                <w:b/>
                <w:szCs w:val="18"/>
              </w:rPr>
              <w:t xml:space="preserve"> 202</w:t>
            </w:r>
            <w:r w:rsidR="00100690" w:rsidRPr="002A3F51">
              <w:rPr>
                <w:rFonts w:asciiTheme="minorHAnsi" w:hAnsiTheme="minorHAnsi"/>
                <w:b/>
                <w:szCs w:val="18"/>
              </w:rPr>
              <w:t>4</w:t>
            </w:r>
            <w:r w:rsidR="009370FE" w:rsidRPr="002A3F51">
              <w:rPr>
                <w:rFonts w:asciiTheme="minorHAnsi" w:hAnsiTheme="minorHAnsi"/>
                <w:b/>
                <w:szCs w:val="18"/>
              </w:rPr>
              <w:t xml:space="preserve"> om </w:t>
            </w:r>
            <w:r w:rsidR="002315EE" w:rsidRPr="002A3F51">
              <w:rPr>
                <w:rFonts w:asciiTheme="minorHAnsi" w:hAnsiTheme="minorHAnsi"/>
                <w:b/>
                <w:szCs w:val="18"/>
              </w:rPr>
              <w:t>1</w:t>
            </w:r>
            <w:r w:rsidR="0077361A" w:rsidRPr="002A3F51">
              <w:rPr>
                <w:rFonts w:asciiTheme="minorHAnsi" w:hAnsiTheme="minorHAnsi"/>
                <w:b/>
                <w:szCs w:val="18"/>
              </w:rPr>
              <w:t>0</w:t>
            </w:r>
            <w:r w:rsidR="002315EE" w:rsidRPr="002A3F51">
              <w:rPr>
                <w:rFonts w:asciiTheme="minorHAnsi" w:hAnsiTheme="minorHAnsi"/>
                <w:b/>
                <w:szCs w:val="18"/>
              </w:rPr>
              <w:t xml:space="preserve">:00 </w:t>
            </w:r>
            <w:r w:rsidR="009370FE" w:rsidRPr="002A3F51">
              <w:rPr>
                <w:rFonts w:asciiTheme="minorHAnsi" w:hAnsiTheme="minorHAnsi"/>
                <w:b/>
                <w:szCs w:val="18"/>
              </w:rPr>
              <w:t>uur</w:t>
            </w:r>
            <w:r w:rsidR="00EE131D" w:rsidRPr="002A3F51">
              <w:rPr>
                <w:rFonts w:asciiTheme="minorHAnsi" w:hAnsiTheme="minorHAnsi"/>
                <w:b/>
                <w:szCs w:val="18"/>
              </w:rPr>
              <w:t xml:space="preserve"> (</w:t>
            </w:r>
            <w:r w:rsidR="00BA66C5" w:rsidRPr="002A3F51">
              <w:rPr>
                <w:rFonts w:asciiTheme="minorHAnsi" w:hAnsiTheme="minorHAnsi"/>
                <w:b/>
                <w:szCs w:val="18"/>
              </w:rPr>
              <w:t>i.v.m.</w:t>
            </w:r>
            <w:r w:rsidR="00EE131D" w:rsidRPr="002A3F51">
              <w:rPr>
                <w:rFonts w:asciiTheme="minorHAnsi" w:hAnsiTheme="minorHAnsi"/>
                <w:b/>
                <w:szCs w:val="18"/>
              </w:rPr>
              <w:t xml:space="preserve"> zomervakantie)</w:t>
            </w:r>
          </w:p>
        </w:tc>
      </w:tr>
      <w:tr w:rsidR="009370FE" w:rsidRPr="002A3F51" w14:paraId="41BAC2E9" w14:textId="77777777" w:rsidTr="008B331D">
        <w:tc>
          <w:tcPr>
            <w:tcW w:w="3539" w:type="dxa"/>
          </w:tcPr>
          <w:p w14:paraId="3733E13F" w14:textId="77777777" w:rsidR="009370FE" w:rsidRPr="002A3F51" w:rsidRDefault="009370FE" w:rsidP="00E66816">
            <w:pPr>
              <w:rPr>
                <w:rFonts w:asciiTheme="minorHAnsi" w:hAnsiTheme="minorHAnsi"/>
                <w:szCs w:val="18"/>
              </w:rPr>
            </w:pPr>
            <w:r w:rsidRPr="002A3F51">
              <w:rPr>
                <w:rFonts w:asciiTheme="minorHAnsi" w:hAnsiTheme="minorHAnsi"/>
                <w:snapToGrid w:val="0"/>
                <w:szCs w:val="18"/>
              </w:rPr>
              <w:t>Beschikbaar stellen Nota van inlichtingen</w:t>
            </w:r>
          </w:p>
        </w:tc>
        <w:tc>
          <w:tcPr>
            <w:tcW w:w="5812" w:type="dxa"/>
          </w:tcPr>
          <w:p w14:paraId="5C54F152" w14:textId="4F40805C" w:rsidR="009370FE" w:rsidRPr="002A3F51" w:rsidRDefault="00FE3E01" w:rsidP="00E66816">
            <w:pPr>
              <w:rPr>
                <w:rFonts w:asciiTheme="minorHAnsi" w:hAnsiTheme="minorHAnsi"/>
                <w:color w:val="FF0000"/>
                <w:szCs w:val="18"/>
              </w:rPr>
            </w:pPr>
            <w:r w:rsidRPr="002A3F51">
              <w:rPr>
                <w:rFonts w:asciiTheme="minorHAnsi" w:hAnsiTheme="minorHAnsi"/>
                <w:b/>
                <w:szCs w:val="18"/>
              </w:rPr>
              <w:t>Vrijdag 23 augustus</w:t>
            </w:r>
            <w:r w:rsidR="004E7C8A" w:rsidRPr="002A3F51">
              <w:rPr>
                <w:rFonts w:asciiTheme="minorHAnsi" w:hAnsiTheme="minorHAnsi"/>
                <w:b/>
                <w:szCs w:val="18"/>
              </w:rPr>
              <w:t xml:space="preserve"> </w:t>
            </w:r>
            <w:r w:rsidR="009370FE" w:rsidRPr="002A3F51">
              <w:rPr>
                <w:rFonts w:asciiTheme="minorHAnsi" w:hAnsiTheme="minorHAnsi"/>
                <w:b/>
                <w:szCs w:val="18"/>
              </w:rPr>
              <w:t>202</w:t>
            </w:r>
            <w:r w:rsidR="00100690" w:rsidRPr="002A3F51">
              <w:rPr>
                <w:rFonts w:asciiTheme="minorHAnsi" w:hAnsiTheme="minorHAnsi"/>
                <w:b/>
                <w:szCs w:val="18"/>
              </w:rPr>
              <w:t>4</w:t>
            </w:r>
          </w:p>
        </w:tc>
      </w:tr>
      <w:tr w:rsidR="00FE3E01" w:rsidRPr="002A3F51" w14:paraId="7D88A7D9" w14:textId="77777777" w:rsidTr="008B331D">
        <w:tc>
          <w:tcPr>
            <w:tcW w:w="3539" w:type="dxa"/>
          </w:tcPr>
          <w:p w14:paraId="17B85FE1" w14:textId="559F780E" w:rsidR="00FE3E01" w:rsidRPr="002A3F51" w:rsidRDefault="00FE3E01" w:rsidP="00FE3E01">
            <w:pPr>
              <w:rPr>
                <w:snapToGrid w:val="0"/>
                <w:szCs w:val="18"/>
              </w:rPr>
            </w:pPr>
            <w:r w:rsidRPr="002A3F51">
              <w:rPr>
                <w:rFonts w:asciiTheme="minorHAnsi" w:hAnsiTheme="minorHAnsi"/>
                <w:szCs w:val="18"/>
              </w:rPr>
              <w:t>Uiterste datum voor het stellen van vragen 2</w:t>
            </w:r>
            <w:r w:rsidRPr="002A3F51">
              <w:rPr>
                <w:rFonts w:asciiTheme="minorHAnsi" w:hAnsiTheme="minorHAnsi"/>
                <w:szCs w:val="18"/>
                <w:vertAlign w:val="superscript"/>
              </w:rPr>
              <w:t>e</w:t>
            </w:r>
            <w:r w:rsidRPr="002A3F51">
              <w:rPr>
                <w:rFonts w:asciiTheme="minorHAnsi" w:hAnsiTheme="minorHAnsi"/>
                <w:szCs w:val="18"/>
              </w:rPr>
              <w:t xml:space="preserve"> ronde</w:t>
            </w:r>
          </w:p>
        </w:tc>
        <w:tc>
          <w:tcPr>
            <w:tcW w:w="5812" w:type="dxa"/>
          </w:tcPr>
          <w:p w14:paraId="1742ECF1" w14:textId="45FAE7EE" w:rsidR="00FE3E01" w:rsidRPr="002A3F51" w:rsidRDefault="00AC7942" w:rsidP="00FE3E01">
            <w:pPr>
              <w:rPr>
                <w:rFonts w:asciiTheme="minorHAnsi" w:hAnsiTheme="minorHAnsi"/>
                <w:b/>
                <w:szCs w:val="18"/>
              </w:rPr>
            </w:pPr>
            <w:r w:rsidRPr="002A3F51">
              <w:rPr>
                <w:rFonts w:asciiTheme="minorHAnsi" w:hAnsiTheme="minorHAnsi"/>
                <w:b/>
                <w:szCs w:val="18"/>
              </w:rPr>
              <w:t>Dinsdag 3 september 2024 om 10:00 uur</w:t>
            </w:r>
          </w:p>
        </w:tc>
      </w:tr>
      <w:tr w:rsidR="00FE3E01" w:rsidRPr="002A3F51" w14:paraId="2B61A2E2" w14:textId="77777777" w:rsidTr="008B331D">
        <w:tc>
          <w:tcPr>
            <w:tcW w:w="3539" w:type="dxa"/>
          </w:tcPr>
          <w:p w14:paraId="25829D67" w14:textId="22E924E3" w:rsidR="00FE3E01" w:rsidRPr="002A3F51" w:rsidRDefault="00FE3E01" w:rsidP="00FE3E01">
            <w:pPr>
              <w:rPr>
                <w:snapToGrid w:val="0"/>
                <w:szCs w:val="18"/>
              </w:rPr>
            </w:pPr>
            <w:r w:rsidRPr="002A3F51">
              <w:rPr>
                <w:rFonts w:asciiTheme="minorHAnsi" w:hAnsiTheme="minorHAnsi"/>
                <w:snapToGrid w:val="0"/>
                <w:szCs w:val="18"/>
              </w:rPr>
              <w:t>Beschikbaar stellen Nota van inlichtingen</w:t>
            </w:r>
          </w:p>
        </w:tc>
        <w:tc>
          <w:tcPr>
            <w:tcW w:w="5812" w:type="dxa"/>
          </w:tcPr>
          <w:p w14:paraId="1EDD5063" w14:textId="051DC255" w:rsidR="00FE3E01" w:rsidRPr="002A3F51" w:rsidRDefault="003732DE" w:rsidP="00FE3E01">
            <w:pPr>
              <w:rPr>
                <w:rFonts w:asciiTheme="minorHAnsi" w:hAnsiTheme="minorHAnsi"/>
                <w:b/>
                <w:szCs w:val="18"/>
              </w:rPr>
            </w:pPr>
            <w:r w:rsidRPr="002A3F51">
              <w:rPr>
                <w:rFonts w:asciiTheme="minorHAnsi" w:hAnsiTheme="minorHAnsi"/>
                <w:b/>
                <w:szCs w:val="18"/>
              </w:rPr>
              <w:t>Dinsdag 10 september 2024</w:t>
            </w:r>
          </w:p>
        </w:tc>
      </w:tr>
      <w:tr w:rsidR="00FE3E01" w:rsidRPr="002A3F51" w14:paraId="3E3FE838" w14:textId="77777777" w:rsidTr="008B331D">
        <w:tc>
          <w:tcPr>
            <w:tcW w:w="3539" w:type="dxa"/>
          </w:tcPr>
          <w:p w14:paraId="34D4429B" w14:textId="77777777" w:rsidR="00FE3E01" w:rsidRPr="002A3F51" w:rsidRDefault="00FE3E01" w:rsidP="00FE3E01">
            <w:pPr>
              <w:rPr>
                <w:rFonts w:asciiTheme="minorHAnsi" w:hAnsiTheme="minorHAnsi"/>
                <w:szCs w:val="18"/>
              </w:rPr>
            </w:pPr>
            <w:r w:rsidRPr="002A3F51">
              <w:rPr>
                <w:rFonts w:asciiTheme="minorHAnsi" w:hAnsiTheme="minorHAnsi"/>
                <w:snapToGrid w:val="0"/>
                <w:szCs w:val="18"/>
              </w:rPr>
              <w:t xml:space="preserve">Uiterste datum voor het indienen van Inschrijvingen </w:t>
            </w:r>
          </w:p>
        </w:tc>
        <w:tc>
          <w:tcPr>
            <w:tcW w:w="5812" w:type="dxa"/>
          </w:tcPr>
          <w:p w14:paraId="4E0C059B" w14:textId="12E5546F" w:rsidR="00FE3E01" w:rsidRPr="002A3F51" w:rsidRDefault="000D1048" w:rsidP="00FE3E01">
            <w:pPr>
              <w:rPr>
                <w:rFonts w:asciiTheme="minorHAnsi" w:hAnsiTheme="minorHAnsi"/>
                <w:color w:val="FF0000"/>
                <w:szCs w:val="18"/>
              </w:rPr>
            </w:pPr>
            <w:r w:rsidRPr="002A3F51">
              <w:rPr>
                <w:rFonts w:asciiTheme="minorHAnsi" w:hAnsiTheme="minorHAnsi"/>
                <w:b/>
                <w:szCs w:val="18"/>
              </w:rPr>
              <w:t>Donderdag 26 september</w:t>
            </w:r>
            <w:r w:rsidR="00FE3E01" w:rsidRPr="002A3F51">
              <w:rPr>
                <w:rFonts w:asciiTheme="minorHAnsi" w:hAnsiTheme="minorHAnsi"/>
                <w:b/>
                <w:szCs w:val="18"/>
              </w:rPr>
              <w:t xml:space="preserve"> 2024 11:00 uur</w:t>
            </w:r>
          </w:p>
        </w:tc>
      </w:tr>
      <w:tr w:rsidR="00FE3E01" w:rsidRPr="002A3F51" w14:paraId="7F332AD9" w14:textId="77777777" w:rsidTr="008B331D">
        <w:tc>
          <w:tcPr>
            <w:tcW w:w="3539" w:type="dxa"/>
          </w:tcPr>
          <w:p w14:paraId="34BC8F2D" w14:textId="77777777" w:rsidR="00FE3E01" w:rsidRPr="002A3F51" w:rsidRDefault="00FE3E01" w:rsidP="00FE3E01">
            <w:pPr>
              <w:rPr>
                <w:rFonts w:asciiTheme="minorHAnsi" w:hAnsiTheme="minorHAnsi"/>
                <w:szCs w:val="18"/>
              </w:rPr>
            </w:pPr>
            <w:r w:rsidRPr="002A3F51">
              <w:rPr>
                <w:rFonts w:asciiTheme="minorHAnsi" w:hAnsiTheme="minorHAnsi"/>
                <w:snapToGrid w:val="0"/>
                <w:szCs w:val="18"/>
              </w:rPr>
              <w:t>Beoordeling Inschrijvingen</w:t>
            </w:r>
          </w:p>
        </w:tc>
        <w:tc>
          <w:tcPr>
            <w:tcW w:w="5812" w:type="dxa"/>
          </w:tcPr>
          <w:p w14:paraId="25FD3DA8" w14:textId="69B1AFB7" w:rsidR="00FE3E01" w:rsidRPr="005139DA" w:rsidRDefault="005139DA" w:rsidP="00FE3E01">
            <w:pPr>
              <w:rPr>
                <w:rFonts w:asciiTheme="minorHAnsi" w:hAnsiTheme="minorHAnsi"/>
                <w:b/>
                <w:szCs w:val="18"/>
              </w:rPr>
            </w:pPr>
            <w:r w:rsidRPr="005139DA">
              <w:rPr>
                <w:rFonts w:asciiTheme="minorHAnsi" w:hAnsiTheme="minorHAnsi"/>
                <w:b/>
                <w:szCs w:val="18"/>
              </w:rPr>
              <w:t>Donde</w:t>
            </w:r>
            <w:r w:rsidRPr="005139DA">
              <w:rPr>
                <w:b/>
                <w:szCs w:val="18"/>
              </w:rPr>
              <w:t>r</w:t>
            </w:r>
            <w:r w:rsidRPr="005139DA">
              <w:rPr>
                <w:rFonts w:asciiTheme="minorHAnsi" w:hAnsiTheme="minorHAnsi"/>
                <w:b/>
                <w:szCs w:val="18"/>
              </w:rPr>
              <w:t>dag</w:t>
            </w:r>
            <w:r w:rsidR="00FE3E01" w:rsidRPr="005139DA">
              <w:rPr>
                <w:rFonts w:asciiTheme="minorHAnsi" w:hAnsiTheme="minorHAnsi"/>
                <w:b/>
                <w:szCs w:val="18"/>
              </w:rPr>
              <w:t xml:space="preserve"> </w:t>
            </w:r>
            <w:r w:rsidR="00907148" w:rsidRPr="005139DA">
              <w:rPr>
                <w:rFonts w:asciiTheme="minorHAnsi" w:hAnsiTheme="minorHAnsi"/>
                <w:b/>
                <w:szCs w:val="18"/>
              </w:rPr>
              <w:t>26 september</w:t>
            </w:r>
            <w:r w:rsidR="00FE3E01" w:rsidRPr="005139DA">
              <w:rPr>
                <w:rFonts w:asciiTheme="minorHAnsi" w:hAnsiTheme="minorHAnsi"/>
                <w:b/>
                <w:szCs w:val="18"/>
              </w:rPr>
              <w:t xml:space="preserve"> 2024 t/m </w:t>
            </w:r>
            <w:r w:rsidR="009E0F01" w:rsidRPr="005139DA">
              <w:rPr>
                <w:rFonts w:asciiTheme="minorHAnsi" w:hAnsiTheme="minorHAnsi"/>
                <w:b/>
                <w:szCs w:val="18"/>
              </w:rPr>
              <w:t>17</w:t>
            </w:r>
            <w:r w:rsidR="00FE3E01" w:rsidRPr="005139DA">
              <w:rPr>
                <w:rFonts w:asciiTheme="minorHAnsi" w:hAnsiTheme="minorHAnsi"/>
                <w:b/>
                <w:szCs w:val="18"/>
              </w:rPr>
              <w:t xml:space="preserve"> oktober 2024</w:t>
            </w:r>
          </w:p>
        </w:tc>
      </w:tr>
      <w:tr w:rsidR="00FE3E01" w:rsidRPr="002A3F51" w14:paraId="5B6A453D" w14:textId="77777777" w:rsidTr="008B331D">
        <w:tc>
          <w:tcPr>
            <w:tcW w:w="3539" w:type="dxa"/>
          </w:tcPr>
          <w:p w14:paraId="68FFB859" w14:textId="77777777" w:rsidR="00FE3E01" w:rsidRPr="002A3F51" w:rsidRDefault="00FE3E01" w:rsidP="00FE3E01">
            <w:pPr>
              <w:rPr>
                <w:rFonts w:asciiTheme="minorHAnsi" w:hAnsiTheme="minorHAnsi"/>
                <w:szCs w:val="18"/>
              </w:rPr>
            </w:pPr>
            <w:r w:rsidRPr="002A3F51">
              <w:rPr>
                <w:rFonts w:asciiTheme="minorHAnsi" w:hAnsiTheme="minorHAnsi"/>
                <w:snapToGrid w:val="0"/>
                <w:szCs w:val="18"/>
              </w:rPr>
              <w:t xml:space="preserve">Verzenden voornemen tot gunning </w:t>
            </w:r>
          </w:p>
        </w:tc>
        <w:tc>
          <w:tcPr>
            <w:tcW w:w="5812" w:type="dxa"/>
          </w:tcPr>
          <w:p w14:paraId="35500F5D" w14:textId="6ADB6175" w:rsidR="00FE3E01" w:rsidRPr="005139DA" w:rsidRDefault="00FE3E01" w:rsidP="00FE3E01">
            <w:pPr>
              <w:rPr>
                <w:rFonts w:asciiTheme="minorHAnsi" w:hAnsiTheme="minorHAnsi"/>
                <w:szCs w:val="18"/>
              </w:rPr>
            </w:pPr>
            <w:r w:rsidRPr="005139DA">
              <w:rPr>
                <w:rFonts w:asciiTheme="minorHAnsi" w:hAnsiTheme="minorHAnsi"/>
                <w:b/>
                <w:szCs w:val="18"/>
              </w:rPr>
              <w:t xml:space="preserve">Dinsdag </w:t>
            </w:r>
            <w:r w:rsidR="009E0F01" w:rsidRPr="005139DA">
              <w:rPr>
                <w:rFonts w:asciiTheme="minorHAnsi" w:hAnsiTheme="minorHAnsi"/>
                <w:b/>
                <w:szCs w:val="18"/>
              </w:rPr>
              <w:t>22</w:t>
            </w:r>
            <w:r w:rsidRPr="005139DA">
              <w:rPr>
                <w:rFonts w:asciiTheme="minorHAnsi" w:hAnsiTheme="minorHAnsi"/>
                <w:b/>
                <w:szCs w:val="18"/>
              </w:rPr>
              <w:t xml:space="preserve"> oktober 2024</w:t>
            </w:r>
          </w:p>
        </w:tc>
      </w:tr>
      <w:tr w:rsidR="00FE3E01" w:rsidRPr="002A3F51" w14:paraId="11C5720C" w14:textId="77777777" w:rsidTr="008B331D">
        <w:tc>
          <w:tcPr>
            <w:tcW w:w="3539" w:type="dxa"/>
          </w:tcPr>
          <w:p w14:paraId="16EF28ED" w14:textId="77777777" w:rsidR="00FE3E01" w:rsidRPr="002A3F51" w:rsidRDefault="00FE3E01" w:rsidP="00FE3E01">
            <w:pPr>
              <w:rPr>
                <w:rFonts w:asciiTheme="minorHAnsi" w:hAnsiTheme="minorHAnsi"/>
                <w:szCs w:val="18"/>
              </w:rPr>
            </w:pPr>
            <w:r w:rsidRPr="002A3F51">
              <w:rPr>
                <w:rFonts w:asciiTheme="minorHAnsi" w:hAnsiTheme="minorHAnsi"/>
                <w:snapToGrid w:val="0"/>
                <w:szCs w:val="18"/>
              </w:rPr>
              <w:t>Verificatiebespreking voorlopige winnaar</w:t>
            </w:r>
          </w:p>
        </w:tc>
        <w:tc>
          <w:tcPr>
            <w:tcW w:w="5812" w:type="dxa"/>
          </w:tcPr>
          <w:p w14:paraId="7001D7EC" w14:textId="5A9B1AC5" w:rsidR="00FE3E01" w:rsidRPr="005139DA" w:rsidRDefault="00FE3E01" w:rsidP="00FE3E01">
            <w:pPr>
              <w:rPr>
                <w:rFonts w:asciiTheme="minorHAnsi" w:hAnsiTheme="minorHAnsi"/>
                <w:szCs w:val="18"/>
              </w:rPr>
            </w:pPr>
            <w:r w:rsidRPr="005139DA">
              <w:rPr>
                <w:rFonts w:asciiTheme="minorHAnsi" w:hAnsiTheme="minorHAnsi"/>
                <w:szCs w:val="18"/>
              </w:rPr>
              <w:t xml:space="preserve">Dinsdag </w:t>
            </w:r>
            <w:r w:rsidR="00E90980" w:rsidRPr="005139DA">
              <w:rPr>
                <w:rFonts w:asciiTheme="minorHAnsi" w:hAnsiTheme="minorHAnsi"/>
                <w:szCs w:val="18"/>
              </w:rPr>
              <w:t>29 oktober</w:t>
            </w:r>
            <w:r w:rsidRPr="005139DA">
              <w:rPr>
                <w:rFonts w:asciiTheme="minorHAnsi" w:hAnsiTheme="minorHAnsi"/>
                <w:szCs w:val="18"/>
              </w:rPr>
              <w:t xml:space="preserve"> 2024 tussen 9:00 en 12:00 uur in Amsterdam</w:t>
            </w:r>
          </w:p>
        </w:tc>
      </w:tr>
      <w:tr w:rsidR="00FE3E01" w:rsidRPr="002A3F51" w14:paraId="222DAF87" w14:textId="77777777" w:rsidTr="008B331D">
        <w:tc>
          <w:tcPr>
            <w:tcW w:w="3539" w:type="dxa"/>
          </w:tcPr>
          <w:p w14:paraId="5EB4ECD5" w14:textId="77777777" w:rsidR="00FE3E01" w:rsidRPr="002A3F51" w:rsidRDefault="00FE3E01" w:rsidP="00FE3E01">
            <w:pPr>
              <w:rPr>
                <w:rFonts w:asciiTheme="minorHAnsi" w:hAnsiTheme="minorHAnsi"/>
                <w:snapToGrid w:val="0"/>
                <w:szCs w:val="18"/>
              </w:rPr>
            </w:pPr>
            <w:r w:rsidRPr="002A3F51">
              <w:rPr>
                <w:rFonts w:asciiTheme="minorHAnsi" w:hAnsiTheme="minorHAnsi"/>
                <w:snapToGrid w:val="0"/>
                <w:szCs w:val="18"/>
              </w:rPr>
              <w:t>Einde bezwaartermijn</w:t>
            </w:r>
          </w:p>
        </w:tc>
        <w:tc>
          <w:tcPr>
            <w:tcW w:w="5812" w:type="dxa"/>
          </w:tcPr>
          <w:p w14:paraId="5DEE833D" w14:textId="7D42C268" w:rsidR="00FE3E01" w:rsidRPr="005139DA" w:rsidRDefault="00FE3E01" w:rsidP="00FE3E01">
            <w:pPr>
              <w:rPr>
                <w:rFonts w:asciiTheme="minorHAnsi" w:hAnsiTheme="minorHAnsi"/>
                <w:szCs w:val="18"/>
              </w:rPr>
            </w:pPr>
            <w:r w:rsidRPr="005139DA">
              <w:rPr>
                <w:rFonts w:asciiTheme="minorHAnsi" w:hAnsiTheme="minorHAnsi"/>
                <w:snapToGrid w:val="0"/>
                <w:szCs w:val="18"/>
              </w:rPr>
              <w:t>Maandag 1</w:t>
            </w:r>
            <w:r w:rsidR="00974EB0" w:rsidRPr="005139DA">
              <w:rPr>
                <w:rFonts w:asciiTheme="minorHAnsi" w:hAnsiTheme="minorHAnsi"/>
                <w:snapToGrid w:val="0"/>
                <w:szCs w:val="18"/>
              </w:rPr>
              <w:t>1</w:t>
            </w:r>
            <w:r w:rsidRPr="005139DA">
              <w:rPr>
                <w:rFonts w:asciiTheme="minorHAnsi" w:hAnsiTheme="minorHAnsi"/>
                <w:snapToGrid w:val="0"/>
                <w:szCs w:val="18"/>
              </w:rPr>
              <w:t xml:space="preserve"> november </w:t>
            </w:r>
            <w:r w:rsidRPr="005139DA">
              <w:rPr>
                <w:rFonts w:asciiTheme="minorHAnsi" w:hAnsiTheme="minorHAnsi"/>
                <w:szCs w:val="18"/>
              </w:rPr>
              <w:t>2024 23:59 uur</w:t>
            </w:r>
          </w:p>
        </w:tc>
      </w:tr>
      <w:tr w:rsidR="00FE3E01" w:rsidRPr="002A3F51" w14:paraId="7C000C60" w14:textId="77777777" w:rsidTr="008B331D">
        <w:tc>
          <w:tcPr>
            <w:tcW w:w="3539" w:type="dxa"/>
          </w:tcPr>
          <w:p w14:paraId="4DB384E4" w14:textId="77777777" w:rsidR="00FE3E01" w:rsidRPr="002A3F51" w:rsidRDefault="00FE3E01" w:rsidP="00FE3E01">
            <w:pPr>
              <w:rPr>
                <w:rFonts w:asciiTheme="minorHAnsi" w:hAnsiTheme="minorHAnsi"/>
                <w:snapToGrid w:val="0"/>
                <w:szCs w:val="18"/>
              </w:rPr>
            </w:pPr>
            <w:r w:rsidRPr="002A3F51">
              <w:rPr>
                <w:rFonts w:asciiTheme="minorHAnsi" w:hAnsiTheme="minorHAnsi"/>
                <w:snapToGrid w:val="0"/>
                <w:szCs w:val="18"/>
              </w:rPr>
              <w:t>Definitieve gunningmelding</w:t>
            </w:r>
          </w:p>
        </w:tc>
        <w:tc>
          <w:tcPr>
            <w:tcW w:w="5812" w:type="dxa"/>
          </w:tcPr>
          <w:p w14:paraId="7AFDF72A" w14:textId="3DD727F9" w:rsidR="00FE3E01" w:rsidRPr="005139DA" w:rsidRDefault="00FE3E01" w:rsidP="00FE3E01">
            <w:pPr>
              <w:rPr>
                <w:rFonts w:asciiTheme="minorHAnsi" w:hAnsiTheme="minorHAnsi"/>
                <w:snapToGrid w:val="0"/>
                <w:szCs w:val="18"/>
              </w:rPr>
            </w:pPr>
            <w:r w:rsidRPr="005139DA">
              <w:rPr>
                <w:rFonts w:asciiTheme="minorHAnsi" w:hAnsiTheme="minorHAnsi"/>
                <w:snapToGrid w:val="0"/>
                <w:szCs w:val="18"/>
              </w:rPr>
              <w:t>D</w:t>
            </w:r>
            <w:r w:rsidR="00974EB0" w:rsidRPr="005139DA">
              <w:rPr>
                <w:rFonts w:asciiTheme="minorHAnsi" w:hAnsiTheme="minorHAnsi"/>
                <w:snapToGrid w:val="0"/>
                <w:szCs w:val="18"/>
              </w:rPr>
              <w:t>onderdag</w:t>
            </w:r>
            <w:r w:rsidRPr="005139DA">
              <w:rPr>
                <w:rFonts w:asciiTheme="minorHAnsi" w:hAnsiTheme="minorHAnsi"/>
                <w:snapToGrid w:val="0"/>
                <w:szCs w:val="18"/>
              </w:rPr>
              <w:t xml:space="preserve"> 1</w:t>
            </w:r>
            <w:r w:rsidR="00974EB0" w:rsidRPr="005139DA">
              <w:rPr>
                <w:rFonts w:asciiTheme="minorHAnsi" w:hAnsiTheme="minorHAnsi"/>
                <w:snapToGrid w:val="0"/>
                <w:szCs w:val="18"/>
              </w:rPr>
              <w:t>4</w:t>
            </w:r>
            <w:r w:rsidRPr="005139DA">
              <w:rPr>
                <w:rFonts w:asciiTheme="minorHAnsi" w:hAnsiTheme="minorHAnsi"/>
                <w:snapToGrid w:val="0"/>
                <w:szCs w:val="18"/>
              </w:rPr>
              <w:t xml:space="preserve"> november 2024</w:t>
            </w:r>
          </w:p>
        </w:tc>
      </w:tr>
      <w:tr w:rsidR="00FE3E01" w:rsidRPr="002A3F51" w14:paraId="0397FF94" w14:textId="77777777" w:rsidTr="008B331D">
        <w:tc>
          <w:tcPr>
            <w:tcW w:w="3539" w:type="dxa"/>
          </w:tcPr>
          <w:p w14:paraId="28E7C479" w14:textId="77777777" w:rsidR="00FE3E01" w:rsidRPr="002A3F51" w:rsidRDefault="00FE3E01" w:rsidP="00FE3E01">
            <w:pPr>
              <w:rPr>
                <w:rFonts w:asciiTheme="minorHAnsi" w:hAnsiTheme="minorHAnsi"/>
                <w:snapToGrid w:val="0"/>
                <w:szCs w:val="18"/>
              </w:rPr>
            </w:pPr>
            <w:r w:rsidRPr="002A3F51">
              <w:rPr>
                <w:rFonts w:asciiTheme="minorHAnsi" w:hAnsiTheme="minorHAnsi"/>
                <w:snapToGrid w:val="0"/>
                <w:szCs w:val="18"/>
              </w:rPr>
              <w:t>Ingangsdatum Raamovereenkomsten</w:t>
            </w:r>
          </w:p>
        </w:tc>
        <w:tc>
          <w:tcPr>
            <w:tcW w:w="5812" w:type="dxa"/>
          </w:tcPr>
          <w:p w14:paraId="5E692AB3" w14:textId="33F0083A" w:rsidR="00FE3E01" w:rsidRPr="005139DA" w:rsidRDefault="00FE3E01" w:rsidP="00FE3E01">
            <w:pPr>
              <w:rPr>
                <w:rFonts w:asciiTheme="minorHAnsi" w:hAnsiTheme="minorHAnsi"/>
                <w:snapToGrid w:val="0"/>
                <w:szCs w:val="18"/>
              </w:rPr>
            </w:pPr>
            <w:r w:rsidRPr="005139DA">
              <w:rPr>
                <w:rFonts w:asciiTheme="minorHAnsi" w:hAnsiTheme="minorHAnsi"/>
                <w:b/>
                <w:szCs w:val="18"/>
              </w:rPr>
              <w:t>Maandag 6 januari 2025</w:t>
            </w:r>
          </w:p>
        </w:tc>
      </w:tr>
    </w:tbl>
    <w:p w14:paraId="635C1D0B" w14:textId="4D9DEA0D" w:rsidR="00461D15" w:rsidRPr="002A3F51" w:rsidRDefault="00461D15" w:rsidP="00461D15">
      <w:pPr>
        <w:widowControl w:val="0"/>
        <w:spacing w:line="240" w:lineRule="auto"/>
        <w:rPr>
          <w:rFonts w:eastAsia="Calibri" w:cs="Calibri"/>
        </w:rPr>
      </w:pPr>
      <w:r w:rsidRPr="002A3F51">
        <w:rPr>
          <w:rFonts w:eastAsia="Calibri" w:cs="Calibri"/>
        </w:rPr>
        <w:t xml:space="preserve">HTH behoudt zich het recht voor om de aangegeven tijdsplanning te wijzigen. </w:t>
      </w:r>
    </w:p>
    <w:p w14:paraId="247BE0C4" w14:textId="35DA5CC4" w:rsidR="00C341C0" w:rsidRPr="002A3F51" w:rsidRDefault="00C341C0" w:rsidP="007E1624">
      <w:pPr>
        <w:pStyle w:val="Heading2"/>
        <w:rPr>
          <w:rFonts w:hint="eastAsia"/>
        </w:rPr>
      </w:pPr>
      <w:bookmarkStart w:id="21" w:name="_Toc53140951"/>
      <w:bookmarkStart w:id="22" w:name="_Toc171072084"/>
      <w:r w:rsidRPr="002A3F51">
        <w:lastRenderedPageBreak/>
        <w:t>Nota van inlichtingen</w:t>
      </w:r>
      <w:bookmarkEnd w:id="21"/>
      <w:bookmarkEnd w:id="22"/>
    </w:p>
    <w:p w14:paraId="3F6A8988" w14:textId="77777777" w:rsidR="00C341C0" w:rsidRPr="002A3F51" w:rsidRDefault="00C341C0" w:rsidP="00C341C0">
      <w:pPr>
        <w:widowControl w:val="0"/>
        <w:spacing w:line="240" w:lineRule="auto"/>
      </w:pPr>
      <w:r w:rsidRPr="002A3F51">
        <w:rPr>
          <w:rFonts w:eastAsia="Calibri" w:cs="Calibri"/>
        </w:rPr>
        <w:t xml:space="preserve">Als Gegadigde wordt u in de gelegenheid gesteld vragen te stellen en/of opmerkingen over de aanbestedingsstukken en/of de beoordelingsprocedure te maken. U kunt uw vragen en/of opmerkingen </w:t>
      </w:r>
      <w:r w:rsidRPr="002A3F51">
        <w:rPr>
          <w:rFonts w:eastAsia="Calibri" w:cs="Calibri"/>
          <w:b/>
          <w:u w:val="single"/>
        </w:rPr>
        <w:t>doorlopend</w:t>
      </w:r>
      <w:r w:rsidRPr="002A3F51">
        <w:rPr>
          <w:rFonts w:eastAsia="Calibri" w:cs="Calibri"/>
        </w:rPr>
        <w:t xml:space="preserve"> via de tab 'vragen over de aanbesteding' op </w:t>
      </w:r>
      <w:hyperlink r:id="rId13">
        <w:r w:rsidRPr="002A3F51">
          <w:rPr>
            <w:rFonts w:eastAsia="Calibri" w:cs="Calibri"/>
            <w:color w:val="0563C1"/>
            <w:u w:val="single"/>
          </w:rPr>
          <w:t>TenderNed</w:t>
        </w:r>
      </w:hyperlink>
      <w:r w:rsidRPr="002A3F51">
        <w:rPr>
          <w:rFonts w:eastAsia="Calibri" w:cs="Calibri"/>
        </w:rPr>
        <w:t xml:space="preserve"> stellen aan de Aanbestedende dienst. </w:t>
      </w:r>
    </w:p>
    <w:p w14:paraId="752B076F" w14:textId="77777777" w:rsidR="00C341C0" w:rsidRPr="002A3F51" w:rsidRDefault="00C341C0" w:rsidP="00C341C0">
      <w:pPr>
        <w:widowControl w:val="0"/>
        <w:spacing w:line="240" w:lineRule="auto"/>
      </w:pPr>
    </w:p>
    <w:p w14:paraId="0EC93626" w14:textId="7EF964E5" w:rsidR="00C341C0" w:rsidRPr="002A3F51" w:rsidRDefault="00C341C0" w:rsidP="00C341C0">
      <w:pPr>
        <w:widowControl w:val="0"/>
        <w:spacing w:line="240" w:lineRule="auto"/>
        <w:rPr>
          <w:rFonts w:eastAsia="Calibri" w:cs="Calibri"/>
        </w:rPr>
      </w:pPr>
      <w:r w:rsidRPr="002A3F51">
        <w:rPr>
          <w:rFonts w:eastAsia="Calibri" w:cs="Calibri"/>
        </w:rPr>
        <w:t xml:space="preserve">Op </w:t>
      </w:r>
      <w:r w:rsidR="00156AA8" w:rsidRPr="002A3F51">
        <w:rPr>
          <w:rFonts w:eastAsia="Calibri" w:cs="Calibri"/>
        </w:rPr>
        <w:t xml:space="preserve">maandag </w:t>
      </w:r>
      <w:r w:rsidR="00BF328C" w:rsidRPr="002A3F51">
        <w:rPr>
          <w:rFonts w:eastAsia="Calibri" w:cs="Calibri"/>
        </w:rPr>
        <w:t>1</w:t>
      </w:r>
      <w:r w:rsidR="00995BF1">
        <w:rPr>
          <w:rFonts w:eastAsia="Calibri" w:cs="Calibri"/>
        </w:rPr>
        <w:t>2</w:t>
      </w:r>
      <w:r w:rsidR="00BF328C" w:rsidRPr="002A3F51">
        <w:rPr>
          <w:rFonts w:eastAsia="Calibri" w:cs="Calibri"/>
        </w:rPr>
        <w:t xml:space="preserve"> augustus </w:t>
      </w:r>
      <w:r w:rsidR="009767C8" w:rsidRPr="002A3F51">
        <w:rPr>
          <w:rFonts w:eastAsia="Calibri" w:cs="Calibri"/>
        </w:rPr>
        <w:t xml:space="preserve">2024 </w:t>
      </w:r>
      <w:r w:rsidRPr="002A3F51">
        <w:rPr>
          <w:rFonts w:eastAsia="Calibri" w:cs="Calibri"/>
        </w:rPr>
        <w:t>zal er een Nota van inlichtingen worden gegenereerd met daarin alle gestelde (geanonimiseerde) vragen en gegeven antwoorden. Deze Nota van inlichtingen zal via TenderNed beschikbaar worden gesteld en moet worden beschouwd als een integraal onderdeel van de aanbestedingsstukken.</w:t>
      </w:r>
    </w:p>
    <w:p w14:paraId="09DE59C4" w14:textId="77777777" w:rsidR="00A85DDF" w:rsidRPr="002A3F51" w:rsidRDefault="00A85DDF" w:rsidP="00C341C0">
      <w:pPr>
        <w:widowControl w:val="0"/>
        <w:spacing w:line="240" w:lineRule="auto"/>
        <w:rPr>
          <w:rFonts w:eastAsia="Calibri" w:cs="Calibri"/>
        </w:rPr>
      </w:pPr>
    </w:p>
    <w:p w14:paraId="0869B89C" w14:textId="4D1AF6D6" w:rsidR="00A85DDF" w:rsidRPr="002A3F51" w:rsidRDefault="00A85DDF" w:rsidP="00C341C0">
      <w:pPr>
        <w:widowControl w:val="0"/>
        <w:spacing w:line="240" w:lineRule="auto"/>
      </w:pPr>
      <w:r w:rsidRPr="002A3F51">
        <w:rPr>
          <w:rStyle w:val="normaltextrun"/>
          <w:rFonts w:ascii="Raleway Medium" w:hAnsi="Raleway Medium"/>
          <w:color w:val="000000"/>
          <w:szCs w:val="20"/>
          <w:shd w:val="clear" w:color="auto" w:fill="FFFFFF"/>
        </w:rPr>
        <w:t xml:space="preserve">HTH heeft voor onderhavige aanbesteding een tweede vragenronde ingepland. Voor het stellen van vragen in de 2e ronde zal HTH een format beschikbaar stellen na de 1e vragenronde. Deze kan </w:t>
      </w:r>
      <w:proofErr w:type="gramStart"/>
      <w:r w:rsidRPr="002A3F51">
        <w:rPr>
          <w:rStyle w:val="normaltextrun"/>
          <w:rFonts w:ascii="Raleway Medium" w:hAnsi="Raleway Medium"/>
          <w:color w:val="000000"/>
          <w:szCs w:val="20"/>
          <w:shd w:val="clear" w:color="auto" w:fill="FFFFFF"/>
        </w:rPr>
        <w:t>middels</w:t>
      </w:r>
      <w:proofErr w:type="gramEnd"/>
      <w:r w:rsidRPr="002A3F51">
        <w:rPr>
          <w:rStyle w:val="normaltextrun"/>
          <w:rFonts w:ascii="Raleway Medium" w:hAnsi="Raleway Medium"/>
          <w:color w:val="000000"/>
          <w:szCs w:val="20"/>
          <w:shd w:val="clear" w:color="auto" w:fill="FFFFFF"/>
        </w:rPr>
        <w:t xml:space="preserve"> de berichtenmodule op TenderNed verstuurd worden. </w:t>
      </w:r>
      <w:r w:rsidRPr="002A3F51">
        <w:rPr>
          <w:rStyle w:val="eop"/>
          <w:rFonts w:ascii="Raleway Medium" w:hAnsi="Raleway Medium"/>
          <w:color w:val="000000"/>
          <w:szCs w:val="20"/>
          <w:shd w:val="clear" w:color="auto" w:fill="FFFFFF"/>
        </w:rPr>
        <w:t> </w:t>
      </w:r>
    </w:p>
    <w:p w14:paraId="7DC67255" w14:textId="77777777" w:rsidR="00C341C0" w:rsidRPr="002A3F51" w:rsidRDefault="00C341C0" w:rsidP="00C341C0">
      <w:pPr>
        <w:widowControl w:val="0"/>
        <w:spacing w:line="240" w:lineRule="auto"/>
      </w:pPr>
    </w:p>
    <w:p w14:paraId="411D2AC1" w14:textId="0FB33DF1" w:rsidR="00C341C0" w:rsidRPr="002A3F51" w:rsidRDefault="00C341C0" w:rsidP="00C341C0">
      <w:pPr>
        <w:widowControl w:val="0"/>
        <w:spacing w:line="240" w:lineRule="auto"/>
      </w:pPr>
      <w:r w:rsidRPr="002A3F51">
        <w:rPr>
          <w:rFonts w:eastAsia="Calibri" w:cs="Calibri"/>
        </w:rPr>
        <w:t>HTH garandeert niet dat vragen die worden gesteld</w:t>
      </w:r>
      <w:r w:rsidR="00CD29F0" w:rsidRPr="002A3F51">
        <w:rPr>
          <w:rFonts w:eastAsia="Calibri" w:cs="Calibri"/>
        </w:rPr>
        <w:t>,</w:t>
      </w:r>
      <w:r w:rsidRPr="002A3F51">
        <w:rPr>
          <w:rFonts w:eastAsia="Calibri" w:cs="Calibri"/>
        </w:rPr>
        <w:t xml:space="preserve"> nadat verzending van de </w:t>
      </w:r>
      <w:r w:rsidR="00A85DDF" w:rsidRPr="002A3F51">
        <w:rPr>
          <w:rFonts w:eastAsia="Calibri" w:cs="Calibri"/>
        </w:rPr>
        <w:t>2</w:t>
      </w:r>
      <w:r w:rsidR="00A85DDF" w:rsidRPr="002A3F51">
        <w:rPr>
          <w:rFonts w:eastAsia="Calibri" w:cs="Calibri"/>
          <w:vertAlign w:val="superscript"/>
        </w:rPr>
        <w:t>e</w:t>
      </w:r>
      <w:r w:rsidR="00A85DDF" w:rsidRPr="002A3F51">
        <w:rPr>
          <w:rFonts w:eastAsia="Calibri" w:cs="Calibri"/>
        </w:rPr>
        <w:t xml:space="preserve"> </w:t>
      </w:r>
      <w:r w:rsidRPr="002A3F51">
        <w:rPr>
          <w:rFonts w:eastAsia="Calibri" w:cs="Calibri"/>
        </w:rPr>
        <w:t>Nota van inlichtingen heeft plaatsgevonden</w:t>
      </w:r>
      <w:r w:rsidR="00CD29F0" w:rsidRPr="002A3F51">
        <w:rPr>
          <w:rFonts w:eastAsia="Calibri" w:cs="Calibri"/>
        </w:rPr>
        <w:t>,</w:t>
      </w:r>
      <w:r w:rsidRPr="002A3F51">
        <w:rPr>
          <w:rFonts w:eastAsia="Calibri" w:cs="Calibri"/>
        </w:rPr>
        <w:t xml:space="preserve"> worden beantwoord.</w:t>
      </w:r>
    </w:p>
    <w:p w14:paraId="16FDFBF7" w14:textId="77777777" w:rsidR="00C341C0" w:rsidRPr="002A3F51" w:rsidRDefault="00C341C0" w:rsidP="00C341C0">
      <w:pPr>
        <w:widowControl w:val="0"/>
        <w:spacing w:line="240" w:lineRule="auto"/>
      </w:pPr>
    </w:p>
    <w:p w14:paraId="28B80202" w14:textId="50CB3930" w:rsidR="00C341C0" w:rsidRPr="002A3F51" w:rsidRDefault="00C341C0" w:rsidP="00C341C0">
      <w:pPr>
        <w:widowControl w:val="0"/>
        <w:spacing w:line="240" w:lineRule="auto"/>
      </w:pPr>
      <w:r w:rsidRPr="002A3F51">
        <w:rPr>
          <w:rFonts w:eastAsia="Calibri" w:cs="Calibri"/>
        </w:rPr>
        <w:t xml:space="preserve">Inschrijver verklaart door het indienen van de Inschrijving onvoorwaardelijk akkoord te gaan met ALLE aan de procedure en </w:t>
      </w:r>
      <w:r w:rsidR="00CD43FC" w:rsidRPr="002A3F51">
        <w:rPr>
          <w:rFonts w:eastAsia="Calibri" w:cs="Calibri"/>
        </w:rPr>
        <w:t>Opdracht</w:t>
      </w:r>
      <w:r w:rsidRPr="002A3F51">
        <w:rPr>
          <w:rFonts w:eastAsia="Calibri" w:cs="Calibri"/>
        </w:rPr>
        <w:t xml:space="preserve"> gestelde eisen. Het is daarom belangrijk dat geïnteresseerde Partijen alle elementen uit hun voorgenomen Inschrijving, die niet zonder enig voorbehoud voldoen aan de gestelde eisen, maar ook mogelijke alternatieven en, in hun ogen, verbeteringen, tijdens de informatieronde aan HTH ter beoordeling voorleggen.</w:t>
      </w:r>
    </w:p>
    <w:p w14:paraId="3631C0F2" w14:textId="77777777" w:rsidR="00C341C0" w:rsidRPr="002A3F51" w:rsidRDefault="00C341C0" w:rsidP="00C341C0">
      <w:pPr>
        <w:widowControl w:val="0"/>
        <w:spacing w:line="240" w:lineRule="auto"/>
      </w:pPr>
      <w:bookmarkStart w:id="23" w:name="_35nkun2" w:colFirst="0" w:colLast="0"/>
      <w:bookmarkEnd w:id="23"/>
    </w:p>
    <w:p w14:paraId="2DC3E2ED" w14:textId="77777777" w:rsidR="00C341C0" w:rsidRPr="002A3F51" w:rsidRDefault="00C341C0" w:rsidP="00C341C0">
      <w:pPr>
        <w:widowControl w:val="0"/>
        <w:spacing w:line="240" w:lineRule="auto"/>
      </w:pPr>
      <w:r w:rsidRPr="002A3F51">
        <w:rPr>
          <w:rFonts w:eastAsia="Calibri" w:cs="Calibri"/>
        </w:rPr>
        <w:t xml:space="preserve">Mocht u </w:t>
      </w:r>
      <w:proofErr w:type="gramStart"/>
      <w:r w:rsidRPr="002A3F51">
        <w:rPr>
          <w:rFonts w:eastAsia="Calibri" w:cs="Calibri"/>
        </w:rPr>
        <w:t>derhalve</w:t>
      </w:r>
      <w:proofErr w:type="gramEnd"/>
      <w:r w:rsidRPr="002A3F51">
        <w:rPr>
          <w:rFonts w:eastAsia="Calibri" w:cs="Calibri"/>
        </w:rPr>
        <w:t xml:space="preserve"> bezwaren hebben tegen een bepaald onderdeel van de aanbestedingsstukken, of tegen aspecten van de procedure, dan dient u deze tijdig en voor de indiening van de Inschrijving schriftelijk en gemotiveerd naar voren te brengen via de hierboven beschreven procedure.</w:t>
      </w:r>
    </w:p>
    <w:p w14:paraId="4EE55DDC" w14:textId="77777777" w:rsidR="00C341C0" w:rsidRPr="002A3F51" w:rsidRDefault="00C341C0" w:rsidP="00C341C0">
      <w:pPr>
        <w:widowControl w:val="0"/>
        <w:spacing w:line="240" w:lineRule="auto"/>
      </w:pPr>
      <w:r w:rsidRPr="002A3F51">
        <w:rPr>
          <w:rFonts w:eastAsia="Calibri" w:cs="Calibri"/>
        </w:rPr>
        <w:t xml:space="preserve">In dit verband is van belang, dat </w:t>
      </w:r>
      <w:proofErr w:type="gramStart"/>
      <w:r w:rsidRPr="002A3F51">
        <w:rPr>
          <w:rFonts w:eastAsia="Calibri" w:cs="Calibri"/>
        </w:rPr>
        <w:t>blijkens</w:t>
      </w:r>
      <w:proofErr w:type="gramEnd"/>
      <w:r w:rsidRPr="002A3F51">
        <w:rPr>
          <w:rFonts w:eastAsia="Calibri" w:cs="Calibri"/>
        </w:rPr>
        <w:t xml:space="preserve"> jurisprudentie (van zowel het Europese Hof van Justitie als van nationale rechters) een Inschrijver die niet overeenkomstig het vorenstaande handelt, zijn rechten op dit punt verspeelt.</w:t>
      </w:r>
    </w:p>
    <w:p w14:paraId="504EB0DD" w14:textId="77777777" w:rsidR="00C341C0" w:rsidRPr="002A3F51" w:rsidRDefault="00C341C0" w:rsidP="00C341C0">
      <w:pPr>
        <w:widowControl w:val="0"/>
        <w:spacing w:line="240" w:lineRule="auto"/>
      </w:pPr>
      <w:bookmarkStart w:id="24" w:name="1ksv4uv" w:colFirst="0" w:colLast="0"/>
      <w:bookmarkEnd w:id="24"/>
    </w:p>
    <w:p w14:paraId="75E3F65C" w14:textId="1F5DB830" w:rsidR="00C341C0" w:rsidRPr="002A3F51" w:rsidRDefault="00C341C0" w:rsidP="00C341C0">
      <w:pPr>
        <w:widowControl w:val="0"/>
        <w:tabs>
          <w:tab w:val="left" w:pos="1701"/>
        </w:tabs>
        <w:spacing w:line="240" w:lineRule="auto"/>
      </w:pPr>
      <w:r w:rsidRPr="002A3F51">
        <w:rPr>
          <w:rFonts w:eastAsia="Calibri" w:cs="Calibri"/>
        </w:rPr>
        <w:t xml:space="preserve">Na deze informatieronde worden de Geschiktheidseisen, eisen aan de procedure en de </w:t>
      </w:r>
      <w:r w:rsidR="00CD43FC" w:rsidRPr="002A3F51">
        <w:rPr>
          <w:rFonts w:eastAsia="Calibri" w:cs="Calibri"/>
        </w:rPr>
        <w:t>Opdracht</w:t>
      </w:r>
      <w:r w:rsidRPr="002A3F51">
        <w:rPr>
          <w:rFonts w:eastAsia="Calibri" w:cs="Calibri"/>
        </w:rPr>
        <w:t xml:space="preserve"> en Gunningscriteria met bijbehorende documenten definitief vastgesteld. </w:t>
      </w:r>
    </w:p>
    <w:p w14:paraId="456F0CBA" w14:textId="77777777" w:rsidR="00C341C0" w:rsidRPr="002A3F51" w:rsidRDefault="00C341C0" w:rsidP="00C341C0">
      <w:pPr>
        <w:widowControl w:val="0"/>
        <w:spacing w:line="240" w:lineRule="auto"/>
      </w:pPr>
      <w:bookmarkStart w:id="25" w:name="_44sinio" w:colFirst="0" w:colLast="0"/>
      <w:bookmarkEnd w:id="25"/>
    </w:p>
    <w:p w14:paraId="50480539" w14:textId="77777777" w:rsidR="00C341C0" w:rsidRPr="002A3F51" w:rsidRDefault="00C341C0" w:rsidP="00C341C0">
      <w:pPr>
        <w:widowControl w:val="0"/>
        <w:spacing w:line="240" w:lineRule="auto"/>
      </w:pPr>
      <w:r w:rsidRPr="002A3F51">
        <w:rPr>
          <w:rFonts w:eastAsia="Calibri" w:cs="Calibri"/>
        </w:rPr>
        <w:t xml:space="preserve">Zowel het opstellen van het Beschrijvend document als het beoordelen van de Inschrijvingen vindt plaats door een beoordelingscommissie, waarin diverse deskundigheden zijn verenigd. </w:t>
      </w:r>
    </w:p>
    <w:p w14:paraId="75FD4ABF" w14:textId="77777777" w:rsidR="00C341C0" w:rsidRPr="002A3F51" w:rsidRDefault="00C341C0" w:rsidP="00C341C0">
      <w:pPr>
        <w:widowControl w:val="0"/>
        <w:spacing w:line="240" w:lineRule="auto"/>
      </w:pPr>
      <w:bookmarkStart w:id="26" w:name="2jxsxqh" w:colFirst="0" w:colLast="0"/>
      <w:bookmarkEnd w:id="26"/>
      <w:r w:rsidRPr="002A3F51">
        <w:rPr>
          <w:rFonts w:eastAsia="Calibri" w:cs="Calibri"/>
        </w:rPr>
        <w:t>Het is niet toegestaan om in het kader van de procedure contact te zoeken met leden van de beoordelingscommissie ter verkrijging van welke informatie dan ook, op straffe van uitsluiting van deelname aan de aanbesteding. Het inwinnen van informatie kan uitsluitend in de in deze paragraaf besproken informatieronde op de aangegeven wijze.</w:t>
      </w:r>
    </w:p>
    <w:p w14:paraId="112988EF" w14:textId="77777777" w:rsidR="00C341C0" w:rsidRPr="002A3F51" w:rsidRDefault="00C341C0" w:rsidP="007E1624">
      <w:pPr>
        <w:pStyle w:val="Heading2"/>
        <w:rPr>
          <w:rFonts w:hint="eastAsia"/>
        </w:rPr>
      </w:pPr>
      <w:bookmarkStart w:id="27" w:name="_z337ya" w:colFirst="0" w:colLast="0"/>
      <w:bookmarkStart w:id="28" w:name="_Toc53140952"/>
      <w:bookmarkStart w:id="29" w:name="_Toc171072085"/>
      <w:bookmarkEnd w:id="27"/>
      <w:r w:rsidRPr="002A3F51">
        <w:t>Klachtenloket</w:t>
      </w:r>
      <w:bookmarkEnd w:id="28"/>
      <w:bookmarkEnd w:id="29"/>
    </w:p>
    <w:p w14:paraId="017702EF" w14:textId="77777777" w:rsidR="00C341C0" w:rsidRPr="002A3F51" w:rsidRDefault="00C341C0" w:rsidP="00C341C0">
      <w:pPr>
        <w:spacing w:line="240" w:lineRule="auto"/>
      </w:pPr>
      <w:bookmarkStart w:id="30" w:name="_3j2qqm3" w:colFirst="0" w:colLast="0"/>
      <w:bookmarkEnd w:id="30"/>
      <w:r w:rsidRPr="002A3F51">
        <w:rPr>
          <w:rFonts w:eastAsia="Calibri" w:cs="Calibri"/>
        </w:rPr>
        <w:t xml:space="preserve">Iedere belanghebbende heeft de gelegenheid om vragen te stellen over deze aanbestedingsprocedure. HTH zal deze vragen op basis van haar ervaring en deskundigheid beantwoorden. </w:t>
      </w:r>
      <w:proofErr w:type="gramStart"/>
      <w:r w:rsidRPr="002A3F51">
        <w:rPr>
          <w:rFonts w:eastAsia="Calibri" w:cs="Calibri"/>
        </w:rPr>
        <w:t>Indien</w:t>
      </w:r>
      <w:proofErr w:type="gramEnd"/>
      <w:r w:rsidRPr="002A3F51">
        <w:rPr>
          <w:rFonts w:eastAsia="Calibri" w:cs="Calibri"/>
        </w:rPr>
        <w:t xml:space="preserve"> de vragensteller het niet eens is met het antwoord en dit kenbaar wil maken in de vorm van een klacht of indien een belanghebbende anderszins een klacht heeft over de aanbestedingsprocedure, zijn de volgende acties mogelijk.</w:t>
      </w:r>
    </w:p>
    <w:p w14:paraId="4DB83096" w14:textId="77777777" w:rsidR="00C341C0" w:rsidRPr="002A3F51" w:rsidRDefault="00C341C0" w:rsidP="00C341C0">
      <w:pPr>
        <w:spacing w:line="240" w:lineRule="auto"/>
      </w:pPr>
    </w:p>
    <w:p w14:paraId="2E2CD950" w14:textId="77777777" w:rsidR="00C341C0" w:rsidRPr="002A3F51" w:rsidRDefault="00C341C0" w:rsidP="00C341C0">
      <w:pPr>
        <w:spacing w:line="240" w:lineRule="auto"/>
        <w:ind w:left="284" w:hanging="284"/>
      </w:pPr>
      <w:r w:rsidRPr="002A3F51">
        <w:rPr>
          <w:rFonts w:eastAsia="Calibri" w:cs="Calibri"/>
        </w:rPr>
        <w:t xml:space="preserve">1) Klager kan zijn klacht kenbaar maken via </w:t>
      </w:r>
      <w:hyperlink r:id="rId14" w:history="1">
        <w:r w:rsidRPr="002A3F51">
          <w:rPr>
            <w:rStyle w:val="Hyperlink"/>
            <w:rFonts w:eastAsia="Calibri" w:cs="Calibri"/>
          </w:rPr>
          <w:t>aanbesteden@hotelschool.nl</w:t>
        </w:r>
      </w:hyperlink>
    </w:p>
    <w:p w14:paraId="0999A9CF" w14:textId="30F87544" w:rsidR="00C341C0" w:rsidRPr="002A3F51" w:rsidRDefault="00C341C0" w:rsidP="00C341C0">
      <w:pPr>
        <w:spacing w:line="240" w:lineRule="auto"/>
        <w:ind w:left="284" w:hanging="284"/>
      </w:pPr>
      <w:r w:rsidRPr="002A3F51">
        <w:rPr>
          <w:rFonts w:eastAsia="Calibri" w:cs="Calibri"/>
        </w:rPr>
        <w:tab/>
        <w:t>HTH heeft een onafhankelijke klachtencommissie ingesteld, bestaande uit de Corporate Secretary</w:t>
      </w:r>
      <w:r w:rsidR="005A729F">
        <w:rPr>
          <w:rFonts w:eastAsia="Calibri" w:cs="Calibri"/>
        </w:rPr>
        <w:t xml:space="preserve"> en een onafhankelijke manager</w:t>
      </w:r>
      <w:r w:rsidR="007034C3">
        <w:rPr>
          <w:rFonts w:eastAsia="Calibri" w:cs="Calibri"/>
        </w:rPr>
        <w:t xml:space="preserve"> die</w:t>
      </w:r>
      <w:r w:rsidRPr="002A3F51">
        <w:rPr>
          <w:rFonts w:eastAsia="Calibri" w:cs="Calibri"/>
        </w:rPr>
        <w:t xml:space="preserve"> niet direct betrokken </w:t>
      </w:r>
      <w:r w:rsidR="007034C3">
        <w:rPr>
          <w:rFonts w:eastAsia="Calibri" w:cs="Calibri"/>
        </w:rPr>
        <w:t xml:space="preserve">is </w:t>
      </w:r>
      <w:r w:rsidRPr="002A3F51">
        <w:rPr>
          <w:rFonts w:eastAsia="Calibri" w:cs="Calibri"/>
        </w:rPr>
        <w:t xml:space="preserve">(geweest) bij deze aanbesteding. </w:t>
      </w:r>
    </w:p>
    <w:p w14:paraId="67141235" w14:textId="77777777" w:rsidR="00C341C0" w:rsidRPr="002A3F51" w:rsidRDefault="00C341C0" w:rsidP="00C341C0">
      <w:pPr>
        <w:spacing w:line="240" w:lineRule="auto"/>
        <w:ind w:left="284"/>
      </w:pPr>
      <w:r w:rsidRPr="002A3F51">
        <w:rPr>
          <w:rFonts w:eastAsia="Calibri" w:cs="Calibri"/>
        </w:rPr>
        <w:lastRenderedPageBreak/>
        <w:t>Zij nemen de klacht in behandeling, stellen de klager per ommegaande in kennis van de verwachte afhandeltermijn en/of zullen spoedig een beslissing nemen en met een uitspraak komen.</w:t>
      </w:r>
    </w:p>
    <w:p w14:paraId="080B7B4F" w14:textId="77777777" w:rsidR="00C341C0" w:rsidRPr="002A3F51" w:rsidRDefault="00C341C0" w:rsidP="000235B7">
      <w:pPr>
        <w:numPr>
          <w:ilvl w:val="0"/>
          <w:numId w:val="29"/>
        </w:numPr>
        <w:spacing w:line="240" w:lineRule="auto"/>
        <w:ind w:left="284" w:hanging="284"/>
        <w:rPr>
          <w:rFonts w:eastAsia="Calibri" w:cs="Calibri"/>
        </w:rPr>
      </w:pPr>
      <w:r w:rsidRPr="002A3F51">
        <w:rPr>
          <w:rFonts w:eastAsia="Calibri" w:cs="Calibri"/>
        </w:rPr>
        <w:t>Indien klager het niet eens is met de door HTH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genoemde contactpersoon HTH.</w:t>
      </w:r>
    </w:p>
    <w:p w14:paraId="3B86496F" w14:textId="77777777" w:rsidR="00C341C0" w:rsidRPr="002A3F51" w:rsidRDefault="00C341C0" w:rsidP="00C341C0">
      <w:pPr>
        <w:spacing w:line="240" w:lineRule="auto"/>
        <w:ind w:left="284"/>
      </w:pPr>
    </w:p>
    <w:p w14:paraId="29BC08F5" w14:textId="77777777" w:rsidR="00C341C0" w:rsidRPr="002A3F51" w:rsidRDefault="00C341C0" w:rsidP="00C341C0">
      <w:pPr>
        <w:spacing w:line="240" w:lineRule="auto"/>
      </w:pPr>
      <w:r w:rsidRPr="002A3F51">
        <w:rPr>
          <w:rFonts w:eastAsia="Calibri" w:cs="Calibri"/>
        </w:rPr>
        <w:t>Daarnaast staat beroep open volgens de gerechtelijke procedure.</w:t>
      </w:r>
    </w:p>
    <w:p w14:paraId="2DB06C7B" w14:textId="77777777" w:rsidR="00C341C0" w:rsidRPr="002A3F51" w:rsidRDefault="00C341C0" w:rsidP="00C341C0">
      <w:pPr>
        <w:spacing w:line="240" w:lineRule="auto"/>
      </w:pPr>
    </w:p>
    <w:p w14:paraId="643E7D7A" w14:textId="77777777" w:rsidR="00C341C0" w:rsidRPr="002A3F51" w:rsidRDefault="00C341C0" w:rsidP="00C341C0">
      <w:pPr>
        <w:spacing w:line="240" w:lineRule="auto"/>
      </w:pPr>
      <w:r w:rsidRPr="002A3F51">
        <w:rPr>
          <w:rFonts w:eastAsia="Calibri" w:cs="Calibri"/>
        </w:rPr>
        <w:t xml:space="preserve">Een onder punt 1) en 2) ingediende klacht heeft geen opschortende werking voor deze aanbestedingsprocedure. </w:t>
      </w:r>
    </w:p>
    <w:p w14:paraId="4C60A682" w14:textId="77777777" w:rsidR="00C341C0" w:rsidRPr="002A3F51" w:rsidRDefault="00C341C0" w:rsidP="00C341C0">
      <w:pPr>
        <w:spacing w:line="240" w:lineRule="auto"/>
      </w:pPr>
      <w:bookmarkStart w:id="31" w:name="_1y810tw" w:colFirst="0" w:colLast="0"/>
      <w:bookmarkEnd w:id="31"/>
      <w:r w:rsidRPr="002A3F51">
        <w:rPr>
          <w:rFonts w:eastAsia="Calibri" w:cs="Calibri"/>
        </w:rPr>
        <w:t>Een uitspraak van de Commissie van Aanbestedingsexperts is niet bindend voor HTH tenzij hieraan door een gerechtelijke uitspraak een afdwingbaar vervolg wordt gegeven.</w:t>
      </w:r>
    </w:p>
    <w:p w14:paraId="32E0A65D" w14:textId="77777777" w:rsidR="00C341C0" w:rsidRPr="002A3F51" w:rsidRDefault="00C341C0" w:rsidP="007E1624">
      <w:pPr>
        <w:pStyle w:val="Heading2"/>
        <w:rPr>
          <w:rFonts w:hint="eastAsia"/>
        </w:rPr>
      </w:pPr>
      <w:bookmarkStart w:id="32" w:name="_Toc53140953"/>
      <w:bookmarkStart w:id="33" w:name="_Toc171072086"/>
      <w:r w:rsidRPr="002A3F51">
        <w:t>Wijze van indienen van de Inschrijving</w:t>
      </w:r>
      <w:bookmarkEnd w:id="32"/>
      <w:bookmarkEnd w:id="33"/>
    </w:p>
    <w:p w14:paraId="6F5B0F28" w14:textId="77777777" w:rsidR="00C341C0" w:rsidRPr="002A3F51" w:rsidRDefault="00C341C0" w:rsidP="00C341C0">
      <w:pPr>
        <w:widowControl w:val="0"/>
        <w:spacing w:line="240" w:lineRule="auto"/>
      </w:pPr>
      <w:bookmarkStart w:id="34" w:name="4i7ojhp" w:colFirst="0" w:colLast="0"/>
      <w:bookmarkEnd w:id="34"/>
      <w:r w:rsidRPr="002A3F51">
        <w:rPr>
          <w:rFonts w:eastAsia="Calibri" w:cs="Calibri"/>
          <w:b/>
        </w:rPr>
        <w:t>Indienen van de Inschrijvingen</w:t>
      </w:r>
    </w:p>
    <w:p w14:paraId="1361556A" w14:textId="77777777" w:rsidR="00C341C0" w:rsidRPr="002A3F51" w:rsidRDefault="00C341C0" w:rsidP="00C341C0">
      <w:pPr>
        <w:widowControl w:val="0"/>
        <w:spacing w:line="240" w:lineRule="auto"/>
        <w:rPr>
          <w:rFonts w:eastAsia="Calibri" w:cs="Calibri"/>
        </w:rPr>
      </w:pPr>
      <w:r w:rsidRPr="002A3F51">
        <w:rPr>
          <w:rFonts w:eastAsia="Calibri" w:cs="Calibri"/>
        </w:rPr>
        <w:t>Inschrijvingen dienen op de juiste wijze vóór de aangegeven tijd op de sluitingsdatum via TenderNed te worden geüpload. Na deze datum en dit tijdstip zal het niet langer mogelijk zijn om de stukken op TenderNed te zetten en is het niet meer mogelijk om een Inschrijving in te dienen. Het risico van niet op tijd indienen is geheel voor risico van de Inschrijver.</w:t>
      </w:r>
    </w:p>
    <w:p w14:paraId="18167BEE" w14:textId="77777777" w:rsidR="00C341C0" w:rsidRPr="002A3F51" w:rsidRDefault="00C341C0" w:rsidP="00C341C0">
      <w:pPr>
        <w:widowControl w:val="0"/>
        <w:spacing w:line="240" w:lineRule="auto"/>
        <w:rPr>
          <w:rFonts w:eastAsia="Calibri" w:cs="Calibri"/>
        </w:rPr>
      </w:pPr>
    </w:p>
    <w:p w14:paraId="319D2AAF" w14:textId="77777777" w:rsidR="00C341C0" w:rsidRPr="002A3F51" w:rsidRDefault="00C341C0" w:rsidP="00C341C0">
      <w:pPr>
        <w:rPr>
          <w:rFonts w:eastAsia="Calibri" w:cs="Calibri"/>
          <w:b/>
        </w:rPr>
      </w:pPr>
      <w:r w:rsidRPr="002A3F51">
        <w:rPr>
          <w:rFonts w:eastAsia="Calibri" w:cs="Calibri"/>
          <w:b/>
        </w:rPr>
        <w:t>Vormvereisten van de Inschrijving</w:t>
      </w:r>
    </w:p>
    <w:p w14:paraId="757B5184" w14:textId="77777777" w:rsidR="00C341C0" w:rsidRPr="002A3F51" w:rsidRDefault="00C341C0" w:rsidP="00C341C0">
      <w:pPr>
        <w:widowControl w:val="0"/>
        <w:spacing w:line="240" w:lineRule="auto"/>
        <w:rPr>
          <w:rFonts w:eastAsia="Calibri" w:cs="Calibri"/>
        </w:rPr>
      </w:pPr>
      <w:r w:rsidRPr="002A3F51">
        <w:rPr>
          <w:rFonts w:eastAsia="Calibri" w:cs="Calibri"/>
        </w:rPr>
        <w:t>Om de Inschrijvingen subjectief te kunnen beoordelen dient deze te voldoen aan onderstaande eisen:</w:t>
      </w:r>
    </w:p>
    <w:p w14:paraId="16F31BE8" w14:textId="77777777" w:rsidR="00C341C0" w:rsidRPr="002A3F51" w:rsidRDefault="00C341C0" w:rsidP="000235B7">
      <w:pPr>
        <w:pStyle w:val="ListParagraph"/>
        <w:widowControl w:val="0"/>
        <w:numPr>
          <w:ilvl w:val="0"/>
          <w:numId w:val="31"/>
        </w:numPr>
        <w:spacing w:line="240" w:lineRule="auto"/>
        <w:rPr>
          <w:rFonts w:eastAsia="Calibri" w:cs="Calibri"/>
        </w:rPr>
      </w:pPr>
      <w:r w:rsidRPr="002A3F51">
        <w:rPr>
          <w:rFonts w:eastAsia="Calibri" w:cs="Calibri"/>
        </w:rPr>
        <w:t xml:space="preserve">Inschrijvingen dienen in de Nederlandse taal te worden ingediend. </w:t>
      </w:r>
    </w:p>
    <w:p w14:paraId="2F342BDF" w14:textId="77777777" w:rsidR="00C341C0" w:rsidRPr="002A3F51" w:rsidRDefault="00C341C0" w:rsidP="000235B7">
      <w:pPr>
        <w:pStyle w:val="ListParagraph"/>
        <w:widowControl w:val="0"/>
        <w:numPr>
          <w:ilvl w:val="0"/>
          <w:numId w:val="31"/>
        </w:numPr>
        <w:spacing w:line="240" w:lineRule="auto"/>
        <w:rPr>
          <w:rFonts w:eastAsia="Calibri" w:cs="Calibri"/>
        </w:rPr>
      </w:pPr>
      <w:r w:rsidRPr="002A3F51">
        <w:rPr>
          <w:rFonts w:eastAsia="Calibri" w:cs="Calibri"/>
        </w:rPr>
        <w:t xml:space="preserve">Het maximaal aantal pagina`s voor de beschrijving wordt per Wens aangegeven,        </w:t>
      </w:r>
    </w:p>
    <w:p w14:paraId="5FECE160" w14:textId="71A4ADF5" w:rsidR="00F3708F" w:rsidRPr="002A3F51" w:rsidRDefault="00C341C0" w:rsidP="00F3708F">
      <w:pPr>
        <w:pStyle w:val="ListParagraph"/>
        <w:widowControl w:val="0"/>
        <w:spacing w:line="240" w:lineRule="auto"/>
        <w:ind w:left="709"/>
        <w:rPr>
          <w:rFonts w:eastAsia="Calibri" w:cs="Calibri"/>
        </w:rPr>
      </w:pPr>
      <w:r w:rsidRPr="002A3F51">
        <w:rPr>
          <w:rFonts w:eastAsia="Calibri" w:cs="Calibri"/>
        </w:rPr>
        <w:t xml:space="preserve">wanneer dit aantal pagina`s wordt overstreden worden alleen de toegestane aantal pagina`s beoordeeld. </w:t>
      </w:r>
    </w:p>
    <w:p w14:paraId="55B28B1C" w14:textId="09D1B163" w:rsidR="00F3708F" w:rsidRPr="002A3F51" w:rsidRDefault="00F3708F" w:rsidP="000235B7">
      <w:pPr>
        <w:pStyle w:val="ListParagraph"/>
        <w:widowControl w:val="0"/>
        <w:numPr>
          <w:ilvl w:val="0"/>
          <w:numId w:val="31"/>
        </w:numPr>
        <w:spacing w:line="240" w:lineRule="auto"/>
        <w:rPr>
          <w:rFonts w:eastAsia="Calibri" w:cs="Calibri"/>
        </w:rPr>
      </w:pPr>
      <w:r w:rsidRPr="002A3F51">
        <w:rPr>
          <w:rFonts w:eastAsia="Calibri" w:cs="Calibri"/>
        </w:rPr>
        <w:t>Het Prijzenblad en de Lijst van Eisen dienen rechtsgeldig ondertekend te zijn.</w:t>
      </w:r>
    </w:p>
    <w:p w14:paraId="02787DE7" w14:textId="0A9A7EC3" w:rsidR="002A4ABA" w:rsidRPr="002A3F51" w:rsidRDefault="002A4ABA" w:rsidP="000235B7">
      <w:pPr>
        <w:pStyle w:val="ListParagraph"/>
        <w:widowControl w:val="0"/>
        <w:numPr>
          <w:ilvl w:val="0"/>
          <w:numId w:val="31"/>
        </w:numPr>
        <w:spacing w:line="240" w:lineRule="auto"/>
        <w:rPr>
          <w:rFonts w:eastAsia="Calibri" w:cs="Calibri"/>
        </w:rPr>
      </w:pPr>
      <w:r w:rsidRPr="002A3F51">
        <w:rPr>
          <w:rFonts w:eastAsia="Calibri" w:cs="Calibri"/>
        </w:rPr>
        <w:t>Huidige Leveranciers(s) dienen in te schrijven als zijn</w:t>
      </w:r>
      <w:r w:rsidR="006448CB" w:rsidRPr="002A3F51">
        <w:rPr>
          <w:rFonts w:eastAsia="Calibri" w:cs="Calibri"/>
        </w:rPr>
        <w:t>d</w:t>
      </w:r>
      <w:r w:rsidRPr="002A3F51">
        <w:rPr>
          <w:rFonts w:eastAsia="Calibri" w:cs="Calibri"/>
        </w:rPr>
        <w:t>e een nieuwe Leverancier en niet terug te vallen op eerder opgedane ervaring</w:t>
      </w:r>
      <w:r w:rsidR="006448CB" w:rsidRPr="002A3F51">
        <w:rPr>
          <w:rFonts w:eastAsia="Calibri" w:cs="Calibri"/>
        </w:rPr>
        <w:t>(</w:t>
      </w:r>
      <w:r w:rsidRPr="002A3F51">
        <w:rPr>
          <w:rFonts w:eastAsia="Calibri" w:cs="Calibri"/>
        </w:rPr>
        <w:t>en</w:t>
      </w:r>
      <w:r w:rsidR="006448CB" w:rsidRPr="002A3F51">
        <w:rPr>
          <w:rFonts w:eastAsia="Calibri" w:cs="Calibri"/>
        </w:rPr>
        <w:t>)</w:t>
      </w:r>
      <w:r w:rsidRPr="002A3F51">
        <w:rPr>
          <w:rFonts w:eastAsia="Calibri" w:cs="Calibri"/>
        </w:rPr>
        <w:t xml:space="preserve"> bij HTH</w:t>
      </w:r>
      <w:r w:rsidR="00FF54B9" w:rsidRPr="002A3F51">
        <w:rPr>
          <w:rFonts w:eastAsia="Calibri" w:cs="Calibri"/>
        </w:rPr>
        <w:t>.</w:t>
      </w:r>
    </w:p>
    <w:p w14:paraId="010730BA" w14:textId="7721FF85" w:rsidR="00FF54B9" w:rsidRPr="002A3F51" w:rsidRDefault="00FF54B9" w:rsidP="000235B7">
      <w:pPr>
        <w:pStyle w:val="ListParagraph"/>
        <w:widowControl w:val="0"/>
        <w:numPr>
          <w:ilvl w:val="0"/>
          <w:numId w:val="31"/>
        </w:numPr>
        <w:spacing w:line="240" w:lineRule="auto"/>
        <w:rPr>
          <w:rFonts w:eastAsia="Calibri" w:cs="Calibri"/>
        </w:rPr>
      </w:pPr>
      <w:proofErr w:type="gramStart"/>
      <w:r w:rsidRPr="002A3F51">
        <w:rPr>
          <w:rFonts w:eastAsia="Calibri" w:cs="Calibri"/>
        </w:rPr>
        <w:t>Indien</w:t>
      </w:r>
      <w:proofErr w:type="gramEnd"/>
      <w:r w:rsidRPr="002A3F51">
        <w:rPr>
          <w:rFonts w:eastAsia="Calibri" w:cs="Calibri"/>
        </w:rPr>
        <w:t xml:space="preserve"> u </w:t>
      </w:r>
      <w:r w:rsidR="006448CB" w:rsidRPr="002A3F51">
        <w:rPr>
          <w:rFonts w:eastAsia="Calibri" w:cs="Calibri"/>
        </w:rPr>
        <w:t xml:space="preserve">op </w:t>
      </w:r>
      <w:r w:rsidRPr="002A3F51">
        <w:rPr>
          <w:rFonts w:eastAsia="Calibri" w:cs="Calibri"/>
        </w:rPr>
        <w:t>meerderde Percelen inschrijft, volstaat 1 Inschrijving</w:t>
      </w:r>
      <w:r w:rsidR="006448CB" w:rsidRPr="002A3F51">
        <w:rPr>
          <w:rFonts w:eastAsia="Calibri" w:cs="Calibri"/>
        </w:rPr>
        <w:t>, mits deze op alle drie de percelen goed aansluit.</w:t>
      </w:r>
    </w:p>
    <w:p w14:paraId="7D22E968" w14:textId="77777777" w:rsidR="00C341C0" w:rsidRPr="002A3F51" w:rsidRDefault="00C341C0" w:rsidP="00C341C0">
      <w:pPr>
        <w:pStyle w:val="ListParagraph"/>
        <w:widowControl w:val="0"/>
        <w:spacing w:line="240" w:lineRule="auto"/>
      </w:pPr>
    </w:p>
    <w:p w14:paraId="3F61264E" w14:textId="77777777" w:rsidR="00C341C0" w:rsidRPr="002A3F51" w:rsidRDefault="00C341C0" w:rsidP="00C341C0">
      <w:pPr>
        <w:widowControl w:val="0"/>
        <w:spacing w:line="240" w:lineRule="auto"/>
      </w:pPr>
      <w:r w:rsidRPr="002A3F51">
        <w:rPr>
          <w:rFonts w:eastAsia="Calibri" w:cs="Calibri"/>
          <w:b/>
        </w:rPr>
        <w:t>Opening van de Inschrijvingen</w:t>
      </w:r>
    </w:p>
    <w:p w14:paraId="0D074AFE" w14:textId="77777777" w:rsidR="00C341C0" w:rsidRPr="002A3F51" w:rsidRDefault="00C341C0" w:rsidP="00C341C0">
      <w:pPr>
        <w:widowControl w:val="0"/>
        <w:spacing w:line="240" w:lineRule="auto"/>
        <w:rPr>
          <w:rFonts w:eastAsia="Calibri" w:cs="Calibri"/>
        </w:rPr>
      </w:pPr>
      <w:r w:rsidRPr="002A3F51">
        <w:rPr>
          <w:rFonts w:eastAsia="Calibri" w:cs="Calibri"/>
        </w:rPr>
        <w:t>Na sluiting van de termijn voor het indienen van Inschrijvingen worden de Inschrijvingen uit de digitale kluis gedownload en start de beoordelingsprocedure. De Inschrijvingen worden door de beoordelingscommissie vertrouwelijk behandeld.</w:t>
      </w:r>
    </w:p>
    <w:p w14:paraId="6BD49EC7" w14:textId="77777777" w:rsidR="00C341C0" w:rsidRPr="002A3F51" w:rsidRDefault="00C341C0" w:rsidP="00C341C0">
      <w:pPr>
        <w:widowControl w:val="0"/>
        <w:spacing w:line="240" w:lineRule="auto"/>
      </w:pPr>
    </w:p>
    <w:p w14:paraId="56DC3473" w14:textId="77777777" w:rsidR="00C341C0" w:rsidRPr="002A3F51" w:rsidRDefault="00C341C0" w:rsidP="00C341C0">
      <w:pPr>
        <w:widowControl w:val="0"/>
        <w:spacing w:line="240" w:lineRule="auto"/>
        <w:rPr>
          <w:rFonts w:eastAsia="Calibri" w:cs="Calibri"/>
        </w:rPr>
      </w:pPr>
      <w:r w:rsidRPr="002A3F51">
        <w:rPr>
          <w:rFonts w:eastAsia="Calibri" w:cs="Calibri"/>
        </w:rPr>
        <w:t xml:space="preserve">Nadere informatie over het werken met TenderNed is te vinden via: </w:t>
      </w:r>
    </w:p>
    <w:p w14:paraId="7D5C355C" w14:textId="7EE4B5F8" w:rsidR="00C341C0" w:rsidRPr="002A3F51" w:rsidRDefault="00000000" w:rsidP="00C341C0">
      <w:pPr>
        <w:widowControl w:val="0"/>
        <w:spacing w:line="240" w:lineRule="auto"/>
        <w:rPr>
          <w:rStyle w:val="Hyperlink"/>
          <w:rFonts w:cs="Lucida Sans Unicode"/>
        </w:rPr>
      </w:pPr>
      <w:hyperlink r:id="rId15" w:history="1">
        <w:r w:rsidR="00094C9B" w:rsidRPr="002A3F51">
          <w:rPr>
            <w:rStyle w:val="Hyperlink"/>
            <w:rFonts w:cs="Lucida Sans Unicode"/>
          </w:rPr>
          <w:t>https://www.tenderned.nl/cms/voor-ondernemingen/tenderned-gebruiken-als-ondernemer</w:t>
        </w:r>
      </w:hyperlink>
    </w:p>
    <w:p w14:paraId="2725D8DE" w14:textId="77777777" w:rsidR="00094C9B" w:rsidRPr="002A3F51" w:rsidRDefault="00094C9B" w:rsidP="00C341C0">
      <w:pPr>
        <w:widowControl w:val="0"/>
        <w:spacing w:line="240" w:lineRule="auto"/>
        <w:rPr>
          <w:rFonts w:eastAsia="Calibri" w:cs="Calibri"/>
        </w:rPr>
      </w:pPr>
    </w:p>
    <w:p w14:paraId="55780D05" w14:textId="77777777" w:rsidR="00C341C0" w:rsidRPr="002A3F51" w:rsidRDefault="00C341C0" w:rsidP="00C341C0">
      <w:pPr>
        <w:widowControl w:val="0"/>
        <w:spacing w:line="240" w:lineRule="auto"/>
      </w:pPr>
      <w:r w:rsidRPr="002A3F51">
        <w:rPr>
          <w:rFonts w:eastAsia="Calibri" w:cs="Calibri"/>
          <w:b/>
          <w:u w:val="single"/>
        </w:rPr>
        <w:t xml:space="preserve">Let op! </w:t>
      </w:r>
    </w:p>
    <w:p w14:paraId="799869BB" w14:textId="339A917F" w:rsidR="00C341C0" w:rsidRPr="002A3F51" w:rsidRDefault="00C341C0" w:rsidP="00C341C0">
      <w:pPr>
        <w:widowControl w:val="0"/>
        <w:spacing w:line="240" w:lineRule="auto"/>
        <w:rPr>
          <w:rFonts w:eastAsia="Calibri" w:cs="Calibri"/>
        </w:rPr>
      </w:pPr>
      <w:bookmarkStart w:id="35" w:name="_2xcytpi" w:colFirst="0" w:colLast="0"/>
      <w:bookmarkEnd w:id="35"/>
      <w:r w:rsidRPr="002A3F51">
        <w:rPr>
          <w:rFonts w:eastAsia="Calibri" w:cs="Calibri"/>
        </w:rPr>
        <w:t xml:space="preserve">HTH raadt u aan om ruim voor de deadline voor het indienen van een Inschrijving te verifiëren dat uw onderneming inderdaad juist is geregistreerd op </w:t>
      </w:r>
      <w:hyperlink r:id="rId16" w:history="1">
        <w:r w:rsidRPr="002A3F51">
          <w:rPr>
            <w:rStyle w:val="Hyperlink"/>
            <w:rFonts w:eastAsia="Calibri" w:cs="Calibri"/>
          </w:rPr>
          <w:t>www.Tenderned.nl</w:t>
        </w:r>
      </w:hyperlink>
      <w:r w:rsidRPr="002A3F51">
        <w:rPr>
          <w:rFonts w:eastAsia="Calibri" w:cs="Calibri"/>
          <w:color w:val="5B9BD5"/>
        </w:rPr>
        <w:t xml:space="preserve"> </w:t>
      </w:r>
      <w:r w:rsidRPr="002A3F51">
        <w:rPr>
          <w:rFonts w:eastAsia="Calibri" w:cs="Calibri"/>
        </w:rPr>
        <w:t xml:space="preserve">en dat er een persoon bevoegd is om namens uw organisatie een Inschrijving digitaal in te dienen. Indien dit namelijk niet het geval is dient u zich eerst te registreren als onderneming op </w:t>
      </w:r>
      <w:hyperlink r:id="rId17" w:history="1">
        <w:r w:rsidRPr="002A3F51">
          <w:rPr>
            <w:rStyle w:val="Hyperlink"/>
            <w:rFonts w:eastAsia="Calibri" w:cs="Calibri"/>
          </w:rPr>
          <w:t>www.Tenderned.nl</w:t>
        </w:r>
      </w:hyperlink>
      <w:r w:rsidRPr="002A3F51">
        <w:rPr>
          <w:rFonts w:eastAsia="Calibri" w:cs="Calibri"/>
        </w:rPr>
        <w:t>, dit proces kan meerdere dagen duren.</w:t>
      </w:r>
    </w:p>
    <w:p w14:paraId="3C83BE49" w14:textId="77777777" w:rsidR="00CD29F0" w:rsidRPr="002A3F51" w:rsidRDefault="00CD29F0" w:rsidP="00C341C0">
      <w:pPr>
        <w:widowControl w:val="0"/>
        <w:spacing w:line="240" w:lineRule="auto"/>
        <w:rPr>
          <w:rFonts w:eastAsia="Calibri" w:cs="Calibri"/>
        </w:rPr>
      </w:pPr>
    </w:p>
    <w:p w14:paraId="671D20DE" w14:textId="77777777" w:rsidR="00C341C0" w:rsidRPr="002A3F51" w:rsidRDefault="00C341C0" w:rsidP="007E1624">
      <w:pPr>
        <w:pStyle w:val="Heading2"/>
        <w:rPr>
          <w:rFonts w:hint="eastAsia"/>
        </w:rPr>
      </w:pPr>
      <w:bookmarkStart w:id="36" w:name="_Toc53140954"/>
      <w:bookmarkStart w:id="37" w:name="_Toc171072087"/>
      <w:r w:rsidRPr="002A3F51">
        <w:lastRenderedPageBreak/>
        <w:t>Overige bepalingen Aanbestedingsprocedure</w:t>
      </w:r>
      <w:bookmarkEnd w:id="36"/>
      <w:bookmarkEnd w:id="37"/>
    </w:p>
    <w:p w14:paraId="6382E141" w14:textId="77777777" w:rsidR="00C341C0" w:rsidRPr="002A3F51" w:rsidRDefault="00C341C0" w:rsidP="00C341C0">
      <w:pPr>
        <w:widowControl w:val="0"/>
        <w:spacing w:line="240" w:lineRule="auto"/>
      </w:pPr>
      <w:r w:rsidRPr="002A3F51">
        <w:rPr>
          <w:rFonts w:eastAsia="Calibri" w:cs="Calibri"/>
        </w:rPr>
        <w:t>Met het uitbrengen van een Inschrijving conformeert u zich onvoorwaardelijk aan onderstaande eisen:</w:t>
      </w:r>
    </w:p>
    <w:p w14:paraId="2F085713" w14:textId="77777777" w:rsidR="00C341C0" w:rsidRPr="002A3F51" w:rsidRDefault="00C341C0" w:rsidP="000235B7">
      <w:pPr>
        <w:numPr>
          <w:ilvl w:val="0"/>
          <w:numId w:val="30"/>
        </w:numPr>
        <w:spacing w:line="240" w:lineRule="auto"/>
        <w:ind w:left="426" w:hanging="426"/>
        <w:contextualSpacing/>
      </w:pPr>
      <w:r w:rsidRPr="002A3F51">
        <w:rPr>
          <w:rFonts w:eastAsia="Calibri" w:cs="Calibri"/>
        </w:rPr>
        <w:t xml:space="preserve">De gehanteerde tarieven zijn in euro's, All-in en exclusief btw. </w:t>
      </w:r>
    </w:p>
    <w:p w14:paraId="6E015349" w14:textId="77777777" w:rsidR="00C341C0" w:rsidRPr="002A3F51" w:rsidRDefault="00C341C0" w:rsidP="000235B7">
      <w:pPr>
        <w:numPr>
          <w:ilvl w:val="0"/>
          <w:numId w:val="30"/>
        </w:numPr>
        <w:spacing w:line="240" w:lineRule="auto"/>
        <w:ind w:left="426" w:hanging="426"/>
        <w:contextualSpacing/>
      </w:pPr>
      <w:r w:rsidRPr="002A3F51">
        <w:rPr>
          <w:rFonts w:eastAsia="Calibri" w:cs="Calibri"/>
        </w:rPr>
        <w:t>In uw Inschrijving vermeldt u de van toepassing zijnde btw-tarieven;</w:t>
      </w:r>
    </w:p>
    <w:p w14:paraId="43E4FA20" w14:textId="696FC36E" w:rsidR="00C341C0" w:rsidRPr="002A3F51" w:rsidRDefault="00C341C0" w:rsidP="000235B7">
      <w:pPr>
        <w:numPr>
          <w:ilvl w:val="0"/>
          <w:numId w:val="30"/>
        </w:numPr>
        <w:spacing w:line="240" w:lineRule="auto"/>
        <w:ind w:left="426" w:hanging="426"/>
        <w:contextualSpacing/>
      </w:pPr>
      <w:r w:rsidRPr="002A3F51">
        <w:rPr>
          <w:rFonts w:eastAsia="Calibri" w:cs="Calibri"/>
        </w:rPr>
        <w:t xml:space="preserve">Dit Beschrijvend document is geen </w:t>
      </w:r>
      <w:r w:rsidR="00CD43FC" w:rsidRPr="002A3F51">
        <w:rPr>
          <w:rFonts w:eastAsia="Calibri" w:cs="Calibri"/>
        </w:rPr>
        <w:t>Opdracht</w:t>
      </w:r>
      <w:r w:rsidRPr="002A3F51">
        <w:rPr>
          <w:rFonts w:eastAsia="Calibri" w:cs="Calibri"/>
        </w:rPr>
        <w:t xml:space="preserve"> en kan ook niet als zodanig worden uitgelegd;</w:t>
      </w:r>
    </w:p>
    <w:p w14:paraId="425C78F6" w14:textId="77777777" w:rsidR="00C341C0" w:rsidRPr="002A3F51" w:rsidRDefault="00C341C0" w:rsidP="000235B7">
      <w:pPr>
        <w:numPr>
          <w:ilvl w:val="0"/>
          <w:numId w:val="30"/>
        </w:numPr>
        <w:spacing w:line="240" w:lineRule="auto"/>
        <w:ind w:left="426" w:hanging="426"/>
        <w:contextualSpacing/>
      </w:pPr>
      <w:r w:rsidRPr="002A3F51">
        <w:rPr>
          <w:rFonts w:eastAsia="Calibri" w:cs="Calibri"/>
        </w:rPr>
        <w:t xml:space="preserve">Aan uw Inschrijving zijn voor HTH geen kosten verbonden. </w:t>
      </w:r>
    </w:p>
    <w:p w14:paraId="70995F50" w14:textId="77777777" w:rsidR="00C341C0" w:rsidRPr="002A3F51" w:rsidRDefault="00C341C0" w:rsidP="00C341C0">
      <w:pPr>
        <w:widowControl w:val="0"/>
        <w:spacing w:line="240" w:lineRule="auto"/>
        <w:ind w:left="426" w:hanging="426"/>
      </w:pPr>
      <w:r w:rsidRPr="002A3F51">
        <w:rPr>
          <w:rFonts w:eastAsia="Calibri" w:cs="Calibri"/>
        </w:rPr>
        <w:tab/>
        <w:t>In de precontractuele fase draagt u uw eigen kosten.</w:t>
      </w:r>
    </w:p>
    <w:p w14:paraId="46EA7A1F" w14:textId="06831F60" w:rsidR="00C341C0" w:rsidRPr="002A3F51" w:rsidRDefault="00C341C0" w:rsidP="000235B7">
      <w:pPr>
        <w:numPr>
          <w:ilvl w:val="0"/>
          <w:numId w:val="26"/>
        </w:numPr>
        <w:spacing w:line="240" w:lineRule="auto"/>
        <w:ind w:left="426" w:hanging="426"/>
        <w:contextualSpacing/>
      </w:pPr>
      <w:r w:rsidRPr="002A3F51">
        <w:rPr>
          <w:rFonts w:eastAsia="Calibri" w:cs="Calibri"/>
        </w:rPr>
        <w:t xml:space="preserve">Zolang er geen overeenstemming is bereikt en een schriftelijke, door beide Partijen ondertekende </w:t>
      </w:r>
      <w:r w:rsidR="00467BA0" w:rsidRPr="002A3F51">
        <w:rPr>
          <w:rFonts w:eastAsia="Calibri" w:cs="Calibri"/>
        </w:rPr>
        <w:t>O</w:t>
      </w:r>
      <w:r w:rsidRPr="002A3F51">
        <w:rPr>
          <w:rFonts w:eastAsia="Calibri" w:cs="Calibri"/>
        </w:rPr>
        <w:t xml:space="preserve">vereenkomst tot stand is gekomen, is er geen sprake van enige gebondenheid van HTH en is er geen enkele verplichting tot vergoeding van welke schade of kosten dan ook; </w:t>
      </w:r>
    </w:p>
    <w:p w14:paraId="2C5BCD0E" w14:textId="77777777" w:rsidR="00C341C0" w:rsidRPr="002A3F51" w:rsidRDefault="00C341C0" w:rsidP="000235B7">
      <w:pPr>
        <w:numPr>
          <w:ilvl w:val="0"/>
          <w:numId w:val="30"/>
        </w:numPr>
        <w:spacing w:line="240" w:lineRule="auto"/>
        <w:ind w:left="426" w:hanging="426"/>
        <w:contextualSpacing/>
      </w:pPr>
      <w:r w:rsidRPr="002A3F51">
        <w:rPr>
          <w:rFonts w:eastAsia="Calibri" w:cs="Calibri"/>
        </w:rPr>
        <w:t>HTH behoudt zich het recht voor om, zonder opgaaf van redenen, het aanbestedingstraject tijdelijk, gedeeltelijk of geheel te stoppen, bijvoorbeeld in geval van:</w:t>
      </w:r>
    </w:p>
    <w:p w14:paraId="58D66B19" w14:textId="77777777" w:rsidR="00C341C0" w:rsidRPr="002A3F51" w:rsidRDefault="00C341C0" w:rsidP="000235B7">
      <w:pPr>
        <w:numPr>
          <w:ilvl w:val="0"/>
          <w:numId w:val="28"/>
        </w:numPr>
        <w:spacing w:line="240" w:lineRule="auto"/>
        <w:ind w:left="709" w:hanging="283"/>
        <w:contextualSpacing/>
      </w:pPr>
      <w:r w:rsidRPr="002A3F51">
        <w:rPr>
          <w:rFonts w:eastAsia="Calibri" w:cs="Calibri"/>
        </w:rPr>
        <w:t>Het niet beschikbaar hebben van voldoende financiële middelen;</w:t>
      </w:r>
    </w:p>
    <w:p w14:paraId="34D79631" w14:textId="77777777" w:rsidR="00C341C0" w:rsidRPr="002A3F51" w:rsidRDefault="00C341C0" w:rsidP="000235B7">
      <w:pPr>
        <w:numPr>
          <w:ilvl w:val="0"/>
          <w:numId w:val="28"/>
        </w:numPr>
        <w:spacing w:line="240" w:lineRule="auto"/>
        <w:ind w:left="709" w:hanging="283"/>
        <w:contextualSpacing/>
      </w:pPr>
      <w:r w:rsidRPr="002A3F51">
        <w:rPr>
          <w:rFonts w:eastAsia="Calibri" w:cs="Calibri"/>
        </w:rPr>
        <w:t xml:space="preserve">Het ontbreken van (formeel) positieve besluitvorming </w:t>
      </w:r>
      <w:proofErr w:type="gramStart"/>
      <w:r w:rsidRPr="002A3F51">
        <w:rPr>
          <w:rFonts w:eastAsia="Calibri" w:cs="Calibri"/>
        </w:rPr>
        <w:t>aangaande</w:t>
      </w:r>
      <w:proofErr w:type="gramEnd"/>
      <w:r w:rsidRPr="002A3F51">
        <w:rPr>
          <w:rFonts w:eastAsia="Calibri" w:cs="Calibri"/>
        </w:rPr>
        <w:t xml:space="preserve"> (het voornemen tot) gunning;</w:t>
      </w:r>
    </w:p>
    <w:p w14:paraId="4DA9B628" w14:textId="7FA9436D" w:rsidR="00C341C0" w:rsidRPr="002A3F51" w:rsidRDefault="00C341C0" w:rsidP="000235B7">
      <w:pPr>
        <w:numPr>
          <w:ilvl w:val="0"/>
          <w:numId w:val="28"/>
        </w:numPr>
        <w:spacing w:line="240" w:lineRule="auto"/>
        <w:ind w:left="709" w:hanging="283"/>
        <w:contextualSpacing/>
      </w:pPr>
      <w:r w:rsidRPr="002A3F51">
        <w:rPr>
          <w:rFonts w:eastAsia="Calibri" w:cs="Calibri"/>
        </w:rPr>
        <w:t xml:space="preserve">Gewijzigde regelgeving, op nationaal en/of Europees niveau, of zodanig overheidsbeleid dat de inhoud van de </w:t>
      </w:r>
      <w:r w:rsidR="00CD43FC" w:rsidRPr="002A3F51">
        <w:rPr>
          <w:rFonts w:eastAsia="Calibri" w:cs="Calibri"/>
        </w:rPr>
        <w:t>Opdracht</w:t>
      </w:r>
      <w:r w:rsidRPr="002A3F51">
        <w:rPr>
          <w:rFonts w:eastAsia="Calibri" w:cs="Calibri"/>
        </w:rPr>
        <w:t xml:space="preserve"> aangepast dient te worden;</w:t>
      </w:r>
    </w:p>
    <w:p w14:paraId="02BE0D01" w14:textId="77777777" w:rsidR="00C341C0" w:rsidRPr="002A3F51" w:rsidRDefault="00C341C0" w:rsidP="000235B7">
      <w:pPr>
        <w:numPr>
          <w:ilvl w:val="0"/>
          <w:numId w:val="28"/>
        </w:numPr>
        <w:spacing w:line="240" w:lineRule="auto"/>
        <w:ind w:left="709" w:hanging="283"/>
        <w:contextualSpacing/>
      </w:pPr>
      <w:r w:rsidRPr="002A3F51">
        <w:rPr>
          <w:rFonts w:eastAsia="Calibri" w:cs="Calibri"/>
        </w:rPr>
        <w:t>Het, naar het oordeel van HTH, ontbreken van een passende Inschrijving.</w:t>
      </w:r>
    </w:p>
    <w:p w14:paraId="50058520" w14:textId="1B8C9F17" w:rsidR="00C341C0" w:rsidRPr="002A3F51" w:rsidRDefault="00C341C0" w:rsidP="00C341C0">
      <w:pPr>
        <w:widowControl w:val="0"/>
        <w:spacing w:line="240" w:lineRule="auto"/>
        <w:ind w:left="709"/>
      </w:pPr>
      <w:r w:rsidRPr="002A3F51">
        <w:rPr>
          <w:rFonts w:eastAsia="Calibri" w:cs="Calibri"/>
        </w:rPr>
        <w:t xml:space="preserve">Voor dit voortgangsrisico van het aanbestedingstraject kan HTH – zolang de </w:t>
      </w:r>
      <w:r w:rsidR="00CD43FC" w:rsidRPr="002A3F51">
        <w:rPr>
          <w:rFonts w:eastAsia="Calibri" w:cs="Calibri"/>
        </w:rPr>
        <w:t>Opdracht</w:t>
      </w:r>
      <w:r w:rsidRPr="002A3F51">
        <w:rPr>
          <w:rFonts w:eastAsia="Calibri" w:cs="Calibri"/>
        </w:rPr>
        <w:t xml:space="preserve"> formeel nog niet is gegund – niet aansprakelijk worden gesteld. </w:t>
      </w:r>
    </w:p>
    <w:p w14:paraId="7ED10B71" w14:textId="77777777" w:rsidR="00C341C0" w:rsidRPr="002A3F51" w:rsidRDefault="00C341C0" w:rsidP="00C341C0">
      <w:pPr>
        <w:widowControl w:val="0"/>
        <w:spacing w:line="240" w:lineRule="auto"/>
        <w:ind w:left="709"/>
      </w:pPr>
      <w:r w:rsidRPr="002A3F51">
        <w:rPr>
          <w:rFonts w:eastAsia="Calibri" w:cs="Calibri"/>
        </w:rPr>
        <w:t xml:space="preserve">Inschrijvers kunnen op geen enkele wijze hieraan rechten ontlenen, noch is HTH op welke wijze dan ook </w:t>
      </w:r>
      <w:proofErr w:type="gramStart"/>
      <w:r w:rsidRPr="002A3F51">
        <w:rPr>
          <w:rFonts w:eastAsia="Calibri" w:cs="Calibri"/>
        </w:rPr>
        <w:t>jegens</w:t>
      </w:r>
      <w:proofErr w:type="gramEnd"/>
      <w:r w:rsidRPr="002A3F51">
        <w:rPr>
          <w:rFonts w:eastAsia="Calibri" w:cs="Calibri"/>
        </w:rPr>
        <w:t xml:space="preserve"> Inschrijvers schadeplichtig. </w:t>
      </w:r>
    </w:p>
    <w:p w14:paraId="34B0F7B2" w14:textId="77777777" w:rsidR="00C341C0" w:rsidRPr="002A3F51" w:rsidRDefault="00C341C0" w:rsidP="00C341C0">
      <w:pPr>
        <w:widowControl w:val="0"/>
        <w:spacing w:line="240" w:lineRule="auto"/>
        <w:ind w:left="709"/>
      </w:pPr>
      <w:r w:rsidRPr="002A3F51">
        <w:rPr>
          <w:rFonts w:eastAsia="Calibri" w:cs="Calibri"/>
        </w:rPr>
        <w:t>U bent zich hiervan bewust en aanvaardt het feit dat u geheel voor eigen rekening en risico meedoet aan deze aanbesteding.</w:t>
      </w:r>
    </w:p>
    <w:p w14:paraId="041B3512" w14:textId="77777777" w:rsidR="00C341C0" w:rsidRPr="002A3F51" w:rsidRDefault="00C341C0" w:rsidP="000235B7">
      <w:pPr>
        <w:numPr>
          <w:ilvl w:val="0"/>
          <w:numId w:val="25"/>
        </w:numPr>
        <w:tabs>
          <w:tab w:val="left" w:pos="426"/>
        </w:tabs>
        <w:spacing w:line="240" w:lineRule="auto"/>
        <w:ind w:left="426" w:hanging="426"/>
        <w:contextualSpacing/>
      </w:pPr>
      <w:r w:rsidRPr="002A3F51">
        <w:rPr>
          <w:rFonts w:eastAsia="Calibri" w:cs="Calibri"/>
        </w:rPr>
        <w:t xml:space="preserve">Dit Beschrijvend document is met zorg samengesteld, evenals de eventuele Nota(’s) van Inlichtingen. Mochten er desondanks tegenstrijdigheden en/of onvolkomenheden in voorkomen, dan wordt u verzocht HTH hiervan schriftelijk op de hoogte te stellen, via de genoemde contactpersonen. </w:t>
      </w:r>
    </w:p>
    <w:p w14:paraId="22CF9901" w14:textId="77777777" w:rsidR="00C341C0" w:rsidRPr="002A3F51" w:rsidRDefault="00C341C0" w:rsidP="00C341C0">
      <w:pPr>
        <w:widowControl w:val="0"/>
        <w:tabs>
          <w:tab w:val="left" w:pos="851"/>
        </w:tabs>
        <w:spacing w:line="240" w:lineRule="auto"/>
        <w:ind w:left="426" w:hanging="426"/>
      </w:pPr>
      <w:r w:rsidRPr="002A3F51">
        <w:rPr>
          <w:rFonts w:eastAsia="Calibri" w:cs="Calibri"/>
        </w:rPr>
        <w:tab/>
      </w:r>
      <w:proofErr w:type="gramStart"/>
      <w:r w:rsidRPr="002A3F51">
        <w:rPr>
          <w:rFonts w:eastAsia="Calibri" w:cs="Calibri"/>
        </w:rPr>
        <w:t>Indien</w:t>
      </w:r>
      <w:proofErr w:type="gramEnd"/>
      <w:r w:rsidRPr="002A3F51">
        <w:rPr>
          <w:rFonts w:eastAsia="Calibri" w:cs="Calibri"/>
        </w:rPr>
        <w:t xml:space="preserve"> na de sluitingsdatum blijkt dat onvolkomenheden en/of tegenstrijdigheden niet door Inschrijvers zijn gemeld, kunnen achteraf geen reclame en/of klachten worden ingediend en zal dit Beschrijvend document en verstuurde Nota(‘s) van Inlichtingen bindend zijn.</w:t>
      </w:r>
    </w:p>
    <w:p w14:paraId="112D8E50" w14:textId="77777777" w:rsidR="00C341C0" w:rsidRPr="002A3F51" w:rsidRDefault="00C341C0" w:rsidP="000235B7">
      <w:pPr>
        <w:numPr>
          <w:ilvl w:val="0"/>
          <w:numId w:val="25"/>
        </w:numPr>
        <w:tabs>
          <w:tab w:val="left" w:pos="426"/>
        </w:tabs>
        <w:spacing w:line="240" w:lineRule="auto"/>
        <w:ind w:left="426" w:hanging="426"/>
        <w:contextualSpacing/>
      </w:pPr>
      <w:r w:rsidRPr="002A3F51">
        <w:rPr>
          <w:rFonts w:eastAsia="Calibri" w:cs="Calibri"/>
        </w:rPr>
        <w:t xml:space="preserve">U bent zelf verantwoordelijk voor controle op volledigheid en ontvangst in goede orde van het Beschrijvend document. </w:t>
      </w:r>
      <w:proofErr w:type="gramStart"/>
      <w:r w:rsidRPr="002A3F51">
        <w:rPr>
          <w:rFonts w:eastAsia="Calibri" w:cs="Calibri"/>
        </w:rPr>
        <w:t>Indien</w:t>
      </w:r>
      <w:proofErr w:type="gramEnd"/>
      <w:r w:rsidRPr="002A3F51">
        <w:rPr>
          <w:rFonts w:eastAsia="Calibri" w:cs="Calibri"/>
        </w:rPr>
        <w:t xml:space="preserve"> deze niet volledig of niet in goede orde is ontvangen, meldt U zo spoedig mogelijk </w:t>
      </w:r>
      <w:r w:rsidRPr="002A3F51">
        <w:rPr>
          <w:rFonts w:eastAsia="Calibri" w:cs="Calibri"/>
          <w:u w:val="single"/>
        </w:rPr>
        <w:t>schriftelijk</w:t>
      </w:r>
      <w:r w:rsidRPr="002A3F51">
        <w:rPr>
          <w:rFonts w:eastAsia="Calibri" w:cs="Calibri"/>
        </w:rPr>
        <w:t xml:space="preserve"> welke documenten ontbreken, onvolledig of beschadigd zijn. </w:t>
      </w:r>
    </w:p>
    <w:p w14:paraId="1BB94977" w14:textId="77777777" w:rsidR="00C341C0" w:rsidRPr="002A3F51" w:rsidRDefault="00C341C0" w:rsidP="000235B7">
      <w:pPr>
        <w:numPr>
          <w:ilvl w:val="0"/>
          <w:numId w:val="25"/>
        </w:numPr>
        <w:tabs>
          <w:tab w:val="left" w:pos="426"/>
        </w:tabs>
        <w:spacing w:line="240" w:lineRule="auto"/>
        <w:ind w:left="426" w:hanging="426"/>
        <w:contextualSpacing/>
      </w:pPr>
      <w:r w:rsidRPr="002A3F51">
        <w:rPr>
          <w:rFonts w:eastAsia="Calibri" w:cs="Calibri"/>
        </w:rPr>
        <w:t xml:space="preserve">HTH behoudt zich het recht voor opmerkingen ter zijde te leggen of slechts gedeeltelijk te verwerken. </w:t>
      </w:r>
    </w:p>
    <w:p w14:paraId="2E4408C3" w14:textId="77777777" w:rsidR="00C341C0" w:rsidRPr="002A3F51" w:rsidRDefault="00C341C0" w:rsidP="000235B7">
      <w:pPr>
        <w:numPr>
          <w:ilvl w:val="0"/>
          <w:numId w:val="25"/>
        </w:numPr>
        <w:tabs>
          <w:tab w:val="left" w:pos="426"/>
        </w:tabs>
        <w:spacing w:line="240" w:lineRule="auto"/>
        <w:ind w:left="426" w:hanging="426"/>
        <w:contextualSpacing/>
      </w:pPr>
      <w:r w:rsidRPr="002A3F51">
        <w:rPr>
          <w:rFonts w:eastAsia="Calibri" w:cs="Calibri"/>
        </w:rPr>
        <w:t>In alle gevallen van onduidelijkheid prevaleert dit document of de naar aanleiding van eventuele vragen in een nadere toelichting gegeven uitleg. Bij gebreke van gestelde vragen prevaleert de interpretatie van HTH.</w:t>
      </w:r>
    </w:p>
    <w:p w14:paraId="0310F2F7" w14:textId="4BC6635B" w:rsidR="00C341C0" w:rsidRPr="002A3F51" w:rsidRDefault="00C341C0" w:rsidP="000235B7">
      <w:pPr>
        <w:numPr>
          <w:ilvl w:val="0"/>
          <w:numId w:val="25"/>
        </w:numPr>
        <w:spacing w:line="240" w:lineRule="auto"/>
        <w:ind w:left="425" w:hanging="425"/>
        <w:contextualSpacing/>
      </w:pPr>
      <w:r w:rsidRPr="002A3F51">
        <w:rPr>
          <w:rFonts w:eastAsia="Calibri" w:cs="Calibri"/>
        </w:rPr>
        <w:t xml:space="preserve">Bij dit Beschrijvend document is een aantal bijlagen en standaardformulieren gevoegd. Alle bijlagen zijn nodig voor het opstellen van de Offerte. Inschrijvers zijn verplicht de voorgeschreven standaardformulieren te gebruiken en waar gebruik wordt gemaakt van Excel bestanden, de aan te leveren informatie naast </w:t>
      </w:r>
      <w:r w:rsidR="00A84E2F" w:rsidRPr="002A3F51">
        <w:rPr>
          <w:rFonts w:eastAsia="Calibri" w:cs="Calibri"/>
        </w:rPr>
        <w:t>pdf</w:t>
      </w:r>
      <w:r w:rsidRPr="002A3F51">
        <w:rPr>
          <w:rFonts w:eastAsia="Calibri" w:cs="Calibri"/>
        </w:rPr>
        <w:t xml:space="preserve"> ook in een Excel bestand aan te leveren.</w:t>
      </w:r>
    </w:p>
    <w:p w14:paraId="3C45A434" w14:textId="77777777" w:rsidR="00C341C0" w:rsidRPr="002A3F51" w:rsidRDefault="00C341C0" w:rsidP="000235B7">
      <w:pPr>
        <w:numPr>
          <w:ilvl w:val="0"/>
          <w:numId w:val="25"/>
        </w:numPr>
        <w:spacing w:line="240" w:lineRule="auto"/>
        <w:ind w:left="425" w:hanging="425"/>
        <w:contextualSpacing/>
      </w:pPr>
      <w:r w:rsidRPr="002A3F51">
        <w:rPr>
          <w:rFonts w:eastAsia="Calibri" w:cs="Calibri"/>
        </w:rPr>
        <w:t>Afgezien van het invullen van de sjablonen, is het Inschrijver niet toegestaan wijzigingen aan te brengen in de sjablonen (de Formulieren van Bijlagen). Indien Inschrijver wijzigingen aanbrengt, leidt dit tot uitsluiting van deelname aan deze aanbestedingsprocedure.</w:t>
      </w:r>
    </w:p>
    <w:p w14:paraId="56B93AC1" w14:textId="77777777" w:rsidR="00C341C0" w:rsidRPr="002A3F51" w:rsidRDefault="00C341C0" w:rsidP="000235B7">
      <w:pPr>
        <w:numPr>
          <w:ilvl w:val="0"/>
          <w:numId w:val="30"/>
        </w:numPr>
        <w:spacing w:line="240" w:lineRule="auto"/>
        <w:ind w:left="425" w:hanging="425"/>
        <w:contextualSpacing/>
      </w:pPr>
      <w:r w:rsidRPr="002A3F51">
        <w:rPr>
          <w:rFonts w:eastAsia="Calibri" w:cs="Calibri"/>
        </w:rPr>
        <w:t xml:space="preserve">U gaat ermee akkoord dat HTH zich het recht voorbehoudt om u in een later stadium alsnog te verzoeken om officiële bewijsstukken te overleggen. </w:t>
      </w:r>
      <w:proofErr w:type="gramStart"/>
      <w:r w:rsidRPr="002A3F51">
        <w:rPr>
          <w:rFonts w:eastAsia="Calibri" w:cs="Calibri"/>
        </w:rPr>
        <w:t>Indien</w:t>
      </w:r>
      <w:proofErr w:type="gramEnd"/>
      <w:r w:rsidRPr="002A3F51">
        <w:rPr>
          <w:rFonts w:eastAsia="Calibri" w:cs="Calibri"/>
        </w:rPr>
        <w:t xml:space="preserve"> deze bewijsstukken niet overeenkomen met hetgeen u heeft verklaard, dan wordt u uitgesloten van gunning, zonder recht op vergoeding van welke kosten dan ook.</w:t>
      </w:r>
    </w:p>
    <w:p w14:paraId="1B0FE31F" w14:textId="77777777" w:rsidR="00C341C0" w:rsidRPr="002A3F51" w:rsidRDefault="00C341C0" w:rsidP="000235B7">
      <w:pPr>
        <w:numPr>
          <w:ilvl w:val="0"/>
          <w:numId w:val="30"/>
        </w:numPr>
        <w:spacing w:line="240" w:lineRule="auto"/>
        <w:ind w:left="425" w:hanging="425"/>
        <w:contextualSpacing/>
      </w:pPr>
      <w:r w:rsidRPr="002A3F51">
        <w:rPr>
          <w:rFonts w:eastAsia="Calibri" w:cs="Calibri"/>
        </w:rPr>
        <w:t>U bent bekend en gaat akkoord met de door HTH gehanteerde beoordelingsprocedure.</w:t>
      </w:r>
    </w:p>
    <w:p w14:paraId="577AFE55" w14:textId="1A70B4C4" w:rsidR="00C341C0" w:rsidRPr="002A3F51" w:rsidRDefault="00C341C0" w:rsidP="000235B7">
      <w:pPr>
        <w:numPr>
          <w:ilvl w:val="0"/>
          <w:numId w:val="30"/>
        </w:numPr>
        <w:spacing w:line="240" w:lineRule="auto"/>
        <w:ind w:left="425" w:hanging="425"/>
        <w:contextualSpacing/>
      </w:pPr>
      <w:r w:rsidRPr="002A3F51">
        <w:rPr>
          <w:rFonts w:eastAsia="Calibri" w:cs="Calibri"/>
        </w:rPr>
        <w:lastRenderedPageBreak/>
        <w:t>Alle door Inschrijver overlegde gegevens zijn naar waarheid ingevuld en kunnen door u gestand worden gedaan. HTH behoudt zich het recht op schadevergoeding voor in geval van onjuiste en/of onvolledige informatie en/of het niet kunnen nakomen van hetgeen door een Inschrijver is aangeboden</w:t>
      </w:r>
    </w:p>
    <w:p w14:paraId="54931A56" w14:textId="77777777" w:rsidR="00CA6350" w:rsidRPr="002A3F51" w:rsidRDefault="00CA6350" w:rsidP="007E1624">
      <w:pPr>
        <w:pStyle w:val="Heading1"/>
        <w:rPr>
          <w:rFonts w:hint="eastAsia"/>
        </w:rPr>
      </w:pPr>
      <w:bookmarkStart w:id="38" w:name="_Toc90634790"/>
      <w:bookmarkStart w:id="39" w:name="_Toc171072088"/>
      <w:r w:rsidRPr="002A3F51">
        <w:lastRenderedPageBreak/>
        <w:t>Beschrijving beoordelingsprocedure</w:t>
      </w:r>
      <w:bookmarkEnd w:id="38"/>
      <w:bookmarkEnd w:id="39"/>
    </w:p>
    <w:p w14:paraId="2A662844" w14:textId="77777777" w:rsidR="00CA6350" w:rsidRPr="002A3F51" w:rsidRDefault="00CA6350" w:rsidP="007E1624">
      <w:pPr>
        <w:pStyle w:val="Heading2"/>
        <w:rPr>
          <w:rFonts w:hint="eastAsia"/>
        </w:rPr>
      </w:pPr>
      <w:bookmarkStart w:id="40" w:name="_3whwml4" w:colFirst="0" w:colLast="0"/>
      <w:bookmarkStart w:id="41" w:name="_Toc90634791"/>
      <w:bookmarkStart w:id="42" w:name="_Toc171072089"/>
      <w:bookmarkEnd w:id="40"/>
      <w:r w:rsidRPr="002A3F51">
        <w:t>Beoordelingsteam</w:t>
      </w:r>
      <w:bookmarkEnd w:id="41"/>
      <w:bookmarkEnd w:id="42"/>
    </w:p>
    <w:p w14:paraId="2C237612" w14:textId="77777777" w:rsidR="00CA6350" w:rsidRPr="002A3F51" w:rsidRDefault="00CA6350" w:rsidP="00CA6350">
      <w:pPr>
        <w:pStyle w:val="Bodytext"/>
      </w:pPr>
      <w:r w:rsidRPr="002A3F51">
        <w:t xml:space="preserve">Voor de beoordeling van de Inschrijvingen is een beoordelingsteam samengesteld, waarin materie- en inkoopdeskundigheid vertegenwoordigd zijn. </w:t>
      </w:r>
    </w:p>
    <w:p w14:paraId="6775614F" w14:textId="4581B4D7" w:rsidR="00CA6350" w:rsidRPr="002A3F51" w:rsidRDefault="00CA6350" w:rsidP="00CA6350">
      <w:pPr>
        <w:pStyle w:val="Bodytext"/>
      </w:pPr>
      <w:r w:rsidRPr="002A3F51">
        <w:t>Het beoordelingsteam bestaat uit:</w:t>
      </w:r>
    </w:p>
    <w:p w14:paraId="1C0375CC" w14:textId="0156A093" w:rsidR="000D4D04" w:rsidRPr="002A3F51" w:rsidRDefault="000D4D04" w:rsidP="00CA6350">
      <w:pPr>
        <w:pStyle w:val="Bodytext"/>
      </w:pPr>
    </w:p>
    <w:p w14:paraId="735AE3B8" w14:textId="3E6AFF2E" w:rsidR="007D6B8B" w:rsidRPr="002A3F51" w:rsidRDefault="00D017E7" w:rsidP="00CA6350">
      <w:pPr>
        <w:pStyle w:val="Bodytext"/>
      </w:pPr>
      <w:r w:rsidRPr="002A3F51">
        <w:t>Joost de Vos</w:t>
      </w:r>
      <w:r w:rsidR="007D6B8B" w:rsidRPr="002A3F51">
        <w:tab/>
      </w:r>
      <w:r w:rsidR="007D6B8B" w:rsidRPr="002A3F51">
        <w:tab/>
      </w:r>
      <w:r w:rsidR="007D6B8B" w:rsidRPr="002A3F51">
        <w:tab/>
      </w:r>
      <w:r w:rsidR="00FA69F4" w:rsidRPr="002A3F51">
        <w:t>Executive Chef</w:t>
      </w:r>
    </w:p>
    <w:p w14:paraId="17AA4CDA" w14:textId="7C7DB072" w:rsidR="007D6B8B" w:rsidRPr="00A121D5" w:rsidRDefault="002232F2" w:rsidP="007D6B8B">
      <w:pPr>
        <w:pStyle w:val="Bodytext"/>
        <w:rPr>
          <w:lang w:val="en-US"/>
        </w:rPr>
      </w:pPr>
      <w:r w:rsidRPr="00A121D5">
        <w:rPr>
          <w:lang w:val="en-US"/>
        </w:rPr>
        <w:t>Judith van Diepen</w:t>
      </w:r>
      <w:r w:rsidR="007D6B8B" w:rsidRPr="00A121D5">
        <w:rPr>
          <w:lang w:val="en-US"/>
        </w:rPr>
        <w:tab/>
      </w:r>
      <w:r w:rsidR="004643AB" w:rsidRPr="00A121D5">
        <w:rPr>
          <w:lang w:val="en-US"/>
        </w:rPr>
        <w:t xml:space="preserve">Manager </w:t>
      </w:r>
      <w:r w:rsidR="005D7B0A" w:rsidRPr="00A121D5">
        <w:rPr>
          <w:lang w:val="en-US"/>
        </w:rPr>
        <w:t>Real Life Learning</w:t>
      </w:r>
    </w:p>
    <w:p w14:paraId="7A6F1664" w14:textId="419903A2" w:rsidR="007D6B8B" w:rsidRPr="00A121D5" w:rsidRDefault="002232F2" w:rsidP="007D6B8B">
      <w:pPr>
        <w:pStyle w:val="Bodytext"/>
        <w:rPr>
          <w:lang w:val="en-US"/>
        </w:rPr>
      </w:pPr>
      <w:r w:rsidRPr="00A121D5">
        <w:rPr>
          <w:lang w:val="en-US"/>
        </w:rPr>
        <w:t>Stefan Hollen</w:t>
      </w:r>
      <w:r w:rsidR="007D6B8B" w:rsidRPr="00A121D5">
        <w:rPr>
          <w:lang w:val="en-US"/>
        </w:rPr>
        <w:tab/>
      </w:r>
      <w:r w:rsidR="007D6B8B" w:rsidRPr="00A121D5">
        <w:rPr>
          <w:lang w:val="en-US"/>
        </w:rPr>
        <w:tab/>
      </w:r>
      <w:r w:rsidR="007D6B8B" w:rsidRPr="00A121D5">
        <w:rPr>
          <w:lang w:val="en-US"/>
        </w:rPr>
        <w:tab/>
      </w:r>
      <w:r w:rsidR="005D7B0A" w:rsidRPr="00A121D5">
        <w:rPr>
          <w:lang w:val="en-US"/>
        </w:rPr>
        <w:t>Teamleader</w:t>
      </w:r>
      <w:r w:rsidR="001A6C5C" w:rsidRPr="00A121D5">
        <w:rPr>
          <w:lang w:val="en-US"/>
        </w:rPr>
        <w:t xml:space="preserve"> Practical Education </w:t>
      </w:r>
      <w:proofErr w:type="gramStart"/>
      <w:r w:rsidR="001A6C5C" w:rsidRPr="00A121D5">
        <w:rPr>
          <w:lang w:val="en-US"/>
        </w:rPr>
        <w:t>The</w:t>
      </w:r>
      <w:proofErr w:type="gramEnd"/>
      <w:r w:rsidR="001A6C5C" w:rsidRPr="00A121D5">
        <w:rPr>
          <w:lang w:val="en-US"/>
        </w:rPr>
        <w:t xml:space="preserve"> Hague</w:t>
      </w:r>
    </w:p>
    <w:p w14:paraId="3AFF97CB" w14:textId="3DF186E2" w:rsidR="007D6B8B" w:rsidRPr="00A121D5" w:rsidRDefault="00931E38" w:rsidP="00CA6350">
      <w:pPr>
        <w:pStyle w:val="Bodytext"/>
        <w:rPr>
          <w:lang w:val="en-US"/>
        </w:rPr>
      </w:pPr>
      <w:r w:rsidRPr="00A121D5">
        <w:rPr>
          <w:lang w:val="en-US"/>
        </w:rPr>
        <w:t>Jerry Koestal</w:t>
      </w:r>
      <w:r w:rsidR="007D6B8B" w:rsidRPr="00A121D5">
        <w:rPr>
          <w:lang w:val="en-US"/>
        </w:rPr>
        <w:tab/>
      </w:r>
      <w:r w:rsidR="007D6B8B" w:rsidRPr="00A121D5">
        <w:rPr>
          <w:lang w:val="en-US"/>
        </w:rPr>
        <w:tab/>
      </w:r>
      <w:r w:rsidR="007D6B8B" w:rsidRPr="00A121D5">
        <w:rPr>
          <w:lang w:val="en-US"/>
        </w:rPr>
        <w:tab/>
      </w:r>
      <w:r w:rsidR="001A6C5C" w:rsidRPr="00A121D5">
        <w:rPr>
          <w:lang w:val="en-US"/>
        </w:rPr>
        <w:t>Teamleader Practical Education Amsterdam</w:t>
      </w:r>
    </w:p>
    <w:p w14:paraId="1004ACC3" w14:textId="4D5C16F2" w:rsidR="007D6B8B" w:rsidRPr="002A3F51" w:rsidRDefault="007D6B8B" w:rsidP="00CA6350">
      <w:pPr>
        <w:pStyle w:val="Bodytext"/>
      </w:pPr>
      <w:r w:rsidRPr="002A3F51">
        <w:t>Joyce Vermeer</w:t>
      </w:r>
      <w:r w:rsidRPr="002A3F51">
        <w:tab/>
      </w:r>
      <w:r w:rsidRPr="002A3F51">
        <w:tab/>
        <w:t>Procurement and Contract Manager</w:t>
      </w:r>
      <w:r w:rsidR="00030F79" w:rsidRPr="002A3F51">
        <w:t xml:space="preserve"> (contactpersoon) </w:t>
      </w:r>
    </w:p>
    <w:p w14:paraId="4774E5E4" w14:textId="77777777" w:rsidR="00CA6350" w:rsidRPr="002A3F51" w:rsidRDefault="00CA6350" w:rsidP="008E3F4F">
      <w:pPr>
        <w:pStyle w:val="Heading2"/>
        <w:tabs>
          <w:tab w:val="num" w:pos="5954"/>
        </w:tabs>
        <w:rPr>
          <w:rFonts w:hint="eastAsia"/>
        </w:rPr>
      </w:pPr>
      <w:bookmarkStart w:id="43" w:name="_Toc90634792"/>
      <w:bookmarkStart w:id="44" w:name="_Toc171072090"/>
      <w:r w:rsidRPr="002A3F51">
        <w:t>Beoordelingsprocedure</w:t>
      </w:r>
      <w:bookmarkEnd w:id="43"/>
      <w:bookmarkEnd w:id="44"/>
      <w:r w:rsidRPr="002A3F51">
        <w:t xml:space="preserve"> </w:t>
      </w:r>
    </w:p>
    <w:p w14:paraId="6AA43883" w14:textId="38C9CF4E" w:rsidR="00CA6350" w:rsidRPr="002A3F51" w:rsidRDefault="00CA6350" w:rsidP="00CA6350">
      <w:pPr>
        <w:pStyle w:val="Bodytext"/>
      </w:pPr>
      <w:r w:rsidRPr="002A3F51">
        <w:t xml:space="preserve">De Procurement </w:t>
      </w:r>
      <w:r w:rsidR="00322FCF" w:rsidRPr="002A3F51">
        <w:t>and Contract Manager</w:t>
      </w:r>
      <w:r w:rsidRPr="002A3F51">
        <w:t xml:space="preserve"> </w:t>
      </w:r>
      <w:r w:rsidR="5EE8D6F8" w:rsidRPr="002A3F51">
        <w:t>-</w:t>
      </w:r>
      <w:r w:rsidRPr="002A3F51">
        <w:t xml:space="preserve"> </w:t>
      </w:r>
      <w:proofErr w:type="gramStart"/>
      <w:r w:rsidRPr="002A3F51">
        <w:t>tevens</w:t>
      </w:r>
      <w:proofErr w:type="gramEnd"/>
      <w:r w:rsidRPr="002A3F51">
        <w:t xml:space="preserve"> contactpersoon </w:t>
      </w:r>
      <w:r w:rsidR="68262FF7" w:rsidRPr="002A3F51">
        <w:t xml:space="preserve">- </w:t>
      </w:r>
      <w:r w:rsidRPr="002A3F51">
        <w:t xml:space="preserve">zal in de eerste instantie de Inschrijvingen beoordelen op rechtmatig- en volledigheid (fase 1 en 2). Wanneer de Inschrijving is goedgekeurd, zullen de materiedeskundige/ overige beoordelaars de Inschrijvingen gaan beoordelen op kwaliteit.  </w:t>
      </w:r>
    </w:p>
    <w:p w14:paraId="039F2634" w14:textId="28EACF03" w:rsidR="00CA6350" w:rsidRPr="002A3F51" w:rsidRDefault="00CA6350" w:rsidP="4573A27C">
      <w:pPr>
        <w:pStyle w:val="Bodytext"/>
      </w:pPr>
      <w:r w:rsidRPr="002A3F51">
        <w:t xml:space="preserve">Het beoordelen van de prijs </w:t>
      </w:r>
      <w:r w:rsidR="008740E2" w:rsidRPr="002A3F51">
        <w:t>gebeurt</w:t>
      </w:r>
      <w:r w:rsidRPr="002A3F51">
        <w:t xml:space="preserve"> door de Procurement </w:t>
      </w:r>
      <w:r w:rsidR="480B5E3D" w:rsidRPr="002A3F51">
        <w:t>and Contract Manager</w:t>
      </w:r>
      <w:r w:rsidR="095B9B60" w:rsidRPr="002A3F51">
        <w:t xml:space="preserve">. </w:t>
      </w:r>
    </w:p>
    <w:p w14:paraId="3918EDE1" w14:textId="4BC3F479" w:rsidR="00CA6350" w:rsidRPr="002A3F51" w:rsidRDefault="00CA6350" w:rsidP="00CA6350">
      <w:pPr>
        <w:pStyle w:val="Bodytext"/>
      </w:pPr>
      <w:r w:rsidRPr="002A3F51">
        <w:t>De uitkomst hiervan wordt pas bekend gemaakt nadat alle scores van de kwaliteit van het beoordelingsteam bekend zijn.</w:t>
      </w:r>
    </w:p>
    <w:p w14:paraId="0C6AA6FC" w14:textId="77777777" w:rsidR="00CA6350" w:rsidRPr="002A3F51" w:rsidRDefault="00CA6350" w:rsidP="00CA6350">
      <w:pPr>
        <w:pStyle w:val="Bodytext"/>
        <w:rPr>
          <w:rFonts w:eastAsiaTheme="minorEastAsia" w:cs="Calibri"/>
        </w:rPr>
      </w:pPr>
      <w:r w:rsidRPr="002A3F51">
        <w:rPr>
          <w:rFonts w:eastAsiaTheme="minorEastAsia" w:cs="Calibri"/>
        </w:rPr>
        <w:t>De Procurement and Contract Manager zal op de achtergrond meelezen en toetsen op de formele aspecten van de Inschrijving.</w:t>
      </w:r>
    </w:p>
    <w:p w14:paraId="7294C7A4" w14:textId="77777777" w:rsidR="00CA6350" w:rsidRPr="002A3F51" w:rsidRDefault="00CA6350" w:rsidP="00CA6350">
      <w:pPr>
        <w:widowControl w:val="0"/>
      </w:pPr>
    </w:p>
    <w:p w14:paraId="50BBE453" w14:textId="77777777" w:rsidR="00CA6350" w:rsidRPr="002A3F51" w:rsidRDefault="00CA6350" w:rsidP="00CA6350">
      <w:pPr>
        <w:widowControl w:val="0"/>
      </w:pPr>
      <w:r w:rsidRPr="002A3F51">
        <w:rPr>
          <w:rFonts w:eastAsia="Calibri" w:cs="Calibri"/>
          <w:b/>
        </w:rPr>
        <w:t>Fase 1: Uitsluitingsgronden en Geschiktheidseisen</w:t>
      </w:r>
    </w:p>
    <w:p w14:paraId="533326D5" w14:textId="77777777" w:rsidR="00CA6350" w:rsidRPr="002A3F51" w:rsidRDefault="00CA6350" w:rsidP="00CA6350">
      <w:pPr>
        <w:pStyle w:val="Bodytext"/>
      </w:pPr>
      <w:r w:rsidRPr="002A3F51">
        <w:t>Aan de hand van de door de Inschrijver ingediende informatie en ondertekende Eigen Verklaring via het elektronisch Uniform Europees Aanbestedingsdocument (e-UEA) wordt zijn Inschrijving op volledigheid getoetst. Ook wordt getoetst of de Inschrijvers onvoorwaardelijk aan alle geschiktheidseisen, welke zijn opgenomen in de vragenlijsten, voldoen. Elke Inschrijving die niet voldoet, wordt uitgesloten van verdere deelname.</w:t>
      </w:r>
    </w:p>
    <w:p w14:paraId="6C659BAF" w14:textId="77777777" w:rsidR="00CA6350" w:rsidRPr="002A3F51" w:rsidRDefault="00CA6350" w:rsidP="00CA6350">
      <w:pPr>
        <w:rPr>
          <w:rFonts w:ascii="Calibri" w:eastAsia="Times New Roman" w:hAnsi="Calibri" w:cs="Times New Roman"/>
        </w:rPr>
      </w:pPr>
    </w:p>
    <w:p w14:paraId="11126E68" w14:textId="77777777" w:rsidR="00CA6350" w:rsidRPr="002A3F51" w:rsidRDefault="00CA6350" w:rsidP="00CA6350">
      <w:pPr>
        <w:pStyle w:val="Bodytext"/>
      </w:pPr>
      <w:r w:rsidRPr="002A3F51">
        <w:t>In het kader van het verminderen van de administratieve lasten voor Inschrijvers bij aanbestedingen, hoeven niet alle (officiële) bewijsstukken direct in de Inschrijving overlegd te worden. De Aanbestedende dienst behoudt zich evenwel het recht voor om de (officiële) bewijsstukken bij de Inschrijver op te vragen. Inschrijver dient deze bewijsstukken op 1e aanvraag van de Aanbestedende dienst binnen 10 werkdagen te verstrekken.</w:t>
      </w:r>
    </w:p>
    <w:p w14:paraId="0B223991" w14:textId="77777777" w:rsidR="00CA6350" w:rsidRPr="002A3F51" w:rsidRDefault="00CA6350" w:rsidP="00CA6350">
      <w:pPr>
        <w:widowControl w:val="0"/>
      </w:pPr>
    </w:p>
    <w:p w14:paraId="3B07227A" w14:textId="576016F2" w:rsidR="00CA6350" w:rsidRPr="002A3F51" w:rsidRDefault="00CA6350" w:rsidP="00CA6350">
      <w:pPr>
        <w:widowControl w:val="0"/>
      </w:pPr>
      <w:r w:rsidRPr="002A3F51">
        <w:rPr>
          <w:rFonts w:eastAsia="Calibri" w:cs="Calibri"/>
          <w:b/>
        </w:rPr>
        <w:t>Fase 2: controleren of onvoorwaardelijk aan de gestelde eisen is voldaan</w:t>
      </w:r>
      <w:r w:rsidR="00FC4938" w:rsidRPr="002A3F51">
        <w:rPr>
          <w:rFonts w:eastAsia="Calibri" w:cs="Calibri"/>
          <w:b/>
        </w:rPr>
        <w:t xml:space="preserve"> </w:t>
      </w:r>
    </w:p>
    <w:p w14:paraId="1BC28202" w14:textId="0099F4C0" w:rsidR="00CA6350" w:rsidRPr="002A3F51" w:rsidRDefault="00CA6350" w:rsidP="00CA6350">
      <w:pPr>
        <w:widowControl w:val="0"/>
        <w:rPr>
          <w:rFonts w:eastAsia="Calibri" w:cs="Calibri"/>
        </w:rPr>
      </w:pPr>
      <w:r w:rsidRPr="002A3F51">
        <w:rPr>
          <w:rFonts w:eastAsia="Calibri" w:cs="Calibri"/>
        </w:rPr>
        <w:t xml:space="preserve">In deze fase wordt aan de hand van de door de Inschrijvers ingevulde vragenlijst(en) beoordeeld of de Inschrijvers onvoorwaardelijk aan alle eisen voldoen. </w:t>
      </w:r>
    </w:p>
    <w:p w14:paraId="1002387B" w14:textId="6B82F561" w:rsidR="00CA6350" w:rsidRPr="002A3F51" w:rsidRDefault="00CA6350" w:rsidP="00CA6350">
      <w:pPr>
        <w:widowControl w:val="0"/>
        <w:rPr>
          <w:rFonts w:eastAsia="Calibri" w:cs="Calibri"/>
        </w:rPr>
      </w:pPr>
      <w:r w:rsidRPr="002A3F51">
        <w:rPr>
          <w:rFonts w:eastAsia="Calibri" w:cs="Calibri"/>
          <w:b/>
        </w:rPr>
        <w:t>Alleen Inschrijvers die onvoorwaardelijk akkoord gaan met de eisen zoals genoemd in Bijlage 3</w:t>
      </w:r>
      <w:r w:rsidR="00CE7DAB" w:rsidRPr="002A3F51">
        <w:rPr>
          <w:rFonts w:eastAsia="Calibri" w:cs="Calibri"/>
          <w:b/>
        </w:rPr>
        <w:t xml:space="preserve"> - </w:t>
      </w:r>
      <w:r w:rsidR="000266A1" w:rsidRPr="002A3F51">
        <w:rPr>
          <w:rFonts w:eastAsia="Calibri" w:cs="Calibri"/>
          <w:b/>
        </w:rPr>
        <w:t>Checklist van Eisen</w:t>
      </w:r>
      <w:r w:rsidR="00CE7DAB" w:rsidRPr="002A3F51">
        <w:rPr>
          <w:rFonts w:eastAsia="Calibri" w:cs="Calibri"/>
          <w:b/>
        </w:rPr>
        <w:t xml:space="preserve"> </w:t>
      </w:r>
      <w:r w:rsidR="008305A9" w:rsidRPr="002A3F51">
        <w:rPr>
          <w:rFonts w:eastAsia="Calibri" w:cs="Calibri"/>
          <w:b/>
        </w:rPr>
        <w:t>– en hebben Inschreven onder het gestelde Plafondbedrag</w:t>
      </w:r>
      <w:r w:rsidR="00CE7DAB" w:rsidRPr="002A3F51">
        <w:rPr>
          <w:rFonts w:eastAsia="Calibri" w:cs="Calibri"/>
          <w:b/>
        </w:rPr>
        <w:t xml:space="preserve"> </w:t>
      </w:r>
      <w:r w:rsidRPr="002A3F51">
        <w:rPr>
          <w:rFonts w:eastAsia="Calibri" w:cs="Calibri"/>
          <w:b/>
        </w:rPr>
        <w:t>voldoen.</w:t>
      </w:r>
      <w:r w:rsidRPr="002A3F51">
        <w:rPr>
          <w:rFonts w:eastAsia="Calibri" w:cs="Calibri"/>
        </w:rPr>
        <w:t xml:space="preserve"> </w:t>
      </w:r>
    </w:p>
    <w:p w14:paraId="403D918A" w14:textId="77777777" w:rsidR="00CA6350" w:rsidRPr="002A3F51" w:rsidRDefault="00CA6350" w:rsidP="00CA6350">
      <w:pPr>
        <w:widowControl w:val="0"/>
      </w:pPr>
    </w:p>
    <w:p w14:paraId="15052038" w14:textId="77777777" w:rsidR="00CA6350" w:rsidRPr="002A3F51" w:rsidRDefault="00CA6350" w:rsidP="00CA6350">
      <w:pPr>
        <w:widowControl w:val="0"/>
        <w:rPr>
          <w:rFonts w:eastAsia="Calibri" w:cs="Calibri"/>
          <w:u w:val="single"/>
        </w:rPr>
      </w:pPr>
      <w:r w:rsidRPr="002A3F51">
        <w:rPr>
          <w:rFonts w:eastAsia="Calibri" w:cs="Calibri"/>
          <w:u w:val="single"/>
        </w:rPr>
        <w:t>Inschrijvers die niet onvoorwaardelijk aan álle eisen voldoen, worden uitgesloten van verdere deelname.</w:t>
      </w:r>
    </w:p>
    <w:p w14:paraId="7E1FAB73" w14:textId="77777777" w:rsidR="00B411AB" w:rsidRPr="002A3F51" w:rsidRDefault="00B411AB" w:rsidP="00CA6350">
      <w:pPr>
        <w:widowControl w:val="0"/>
        <w:rPr>
          <w:rFonts w:eastAsia="Calibri" w:cs="Calibri"/>
          <w:u w:val="single"/>
        </w:rPr>
      </w:pPr>
    </w:p>
    <w:p w14:paraId="6DF82D58" w14:textId="77777777" w:rsidR="00B411AB" w:rsidRPr="002A3F51" w:rsidRDefault="00B411AB" w:rsidP="00CA6350">
      <w:pPr>
        <w:widowControl w:val="0"/>
        <w:rPr>
          <w:rFonts w:eastAsia="Calibri" w:cs="Calibri"/>
          <w:u w:val="single"/>
        </w:rPr>
      </w:pPr>
    </w:p>
    <w:p w14:paraId="77D17113" w14:textId="77777777" w:rsidR="00B411AB" w:rsidRPr="002A3F51" w:rsidRDefault="00B411AB" w:rsidP="00CA6350">
      <w:pPr>
        <w:widowControl w:val="0"/>
        <w:rPr>
          <w:rFonts w:eastAsia="Calibri" w:cs="Calibri"/>
          <w:u w:val="single"/>
        </w:rPr>
      </w:pPr>
    </w:p>
    <w:p w14:paraId="73BE50C5" w14:textId="77777777" w:rsidR="00F94DB7" w:rsidRPr="002A3F51" w:rsidRDefault="00F94DB7" w:rsidP="00CA6350">
      <w:pPr>
        <w:widowControl w:val="0"/>
        <w:rPr>
          <w:rFonts w:eastAsia="Calibri" w:cs="Calibri"/>
          <w:u w:val="single"/>
        </w:rPr>
      </w:pPr>
    </w:p>
    <w:p w14:paraId="08DD67A0" w14:textId="77777777" w:rsidR="008420E6" w:rsidRPr="002A3F51" w:rsidRDefault="008420E6" w:rsidP="00CA6350">
      <w:pPr>
        <w:widowControl w:val="0"/>
        <w:rPr>
          <w:rFonts w:eastAsia="Calibri" w:cs="Calibri"/>
          <w:u w:val="single"/>
        </w:rPr>
      </w:pPr>
    </w:p>
    <w:p w14:paraId="297BBF3D" w14:textId="77777777" w:rsidR="00CA6350" w:rsidRPr="002A3F51" w:rsidRDefault="00CA6350" w:rsidP="00CA6350">
      <w:pPr>
        <w:widowControl w:val="0"/>
      </w:pPr>
    </w:p>
    <w:p w14:paraId="0B6442A8" w14:textId="0A4F6922" w:rsidR="00CA6350" w:rsidRPr="002A3F51" w:rsidRDefault="00CA6350" w:rsidP="00CA6350">
      <w:pPr>
        <w:widowControl w:val="0"/>
      </w:pPr>
      <w:r w:rsidRPr="002A3F51">
        <w:rPr>
          <w:rFonts w:eastAsia="Calibri" w:cs="Calibri"/>
          <w:b/>
        </w:rPr>
        <w:lastRenderedPageBreak/>
        <w:t xml:space="preserve">Fase 3: beoordeling op </w:t>
      </w:r>
      <w:r w:rsidR="009626B3" w:rsidRPr="002A3F51">
        <w:rPr>
          <w:rFonts w:eastAsia="Calibri" w:cs="Calibri"/>
          <w:b/>
        </w:rPr>
        <w:t>kwaliteit</w:t>
      </w:r>
    </w:p>
    <w:p w14:paraId="205DE30D" w14:textId="26E2550C" w:rsidR="00CA6350" w:rsidRPr="002A3F51" w:rsidRDefault="00CA6350" w:rsidP="00CA6350">
      <w:pPr>
        <w:pStyle w:val="Bodytext"/>
      </w:pPr>
      <w:r w:rsidRPr="002A3F51">
        <w:t>In fase 3 worden de antwoorden op de geformuleerde wensen</w:t>
      </w:r>
      <w:r w:rsidR="004F51D4" w:rsidRPr="002A3F51">
        <w:t xml:space="preserve"> </w:t>
      </w:r>
      <w:r w:rsidRPr="002A3F51">
        <w:t>beoordeeld.</w:t>
      </w:r>
    </w:p>
    <w:p w14:paraId="4CDC3028" w14:textId="2C431E81" w:rsidR="00CA6350" w:rsidRPr="002A3F51" w:rsidRDefault="00CA6350" w:rsidP="00CA6350">
      <w:pPr>
        <w:pStyle w:val="Bodytext"/>
      </w:pPr>
      <w:r w:rsidRPr="002A3F51">
        <w:t xml:space="preserve">De Procurement Officer zal na het beoordelen van fase 1 en 2 de antwoorden </w:t>
      </w:r>
      <w:r w:rsidR="00D64B4D" w:rsidRPr="002A3F51">
        <w:t>op</w:t>
      </w:r>
      <w:r w:rsidRPr="002A3F51">
        <w:t xml:space="preserve"> de wensen van de (overgebleven) Inschrijvers naar de overige leden van het beoordelingsteam sturen. </w:t>
      </w:r>
    </w:p>
    <w:p w14:paraId="36303E7B" w14:textId="77777777" w:rsidR="00CA6350" w:rsidRPr="002A3F51" w:rsidRDefault="00CA6350" w:rsidP="00CA6350">
      <w:pPr>
        <w:pStyle w:val="Bodytext"/>
      </w:pPr>
      <w:r w:rsidRPr="002A3F51">
        <w:t>De prijzen worden niet bekend gemaakt aan hen.</w:t>
      </w:r>
    </w:p>
    <w:p w14:paraId="73D9C740" w14:textId="77777777" w:rsidR="00CA6350" w:rsidRPr="002A3F51" w:rsidRDefault="00CA6350" w:rsidP="00CA6350">
      <w:pPr>
        <w:pStyle w:val="Bodytext"/>
      </w:pPr>
    </w:p>
    <w:p w14:paraId="04BDE8E6" w14:textId="79EFFC16" w:rsidR="00CA6350" w:rsidRPr="002A3F51" w:rsidRDefault="00CA6350" w:rsidP="00CA6350">
      <w:pPr>
        <w:pStyle w:val="Bodytext"/>
      </w:pPr>
      <w:r w:rsidRPr="002A3F51">
        <w:t xml:space="preserve">De </w:t>
      </w:r>
      <w:r w:rsidR="00CD43FC" w:rsidRPr="002A3F51">
        <w:t>Opdracht</w:t>
      </w:r>
      <w:r w:rsidRPr="002A3F51">
        <w:t xml:space="preserve"> wordt gegund aan de Inschrijver met de “Beste Prijs-Kwaliteit Verhouding” (hierna </w:t>
      </w:r>
      <w:r w:rsidR="000E4833" w:rsidRPr="002A3F51">
        <w:t>B</w:t>
      </w:r>
      <w:r w:rsidRPr="002A3F51">
        <w:t xml:space="preserve">este PKV). Het Gunningscriterium </w:t>
      </w:r>
      <w:r w:rsidR="000E4833" w:rsidRPr="002A3F51">
        <w:t>B</w:t>
      </w:r>
      <w:r w:rsidR="008B46EE" w:rsidRPr="002A3F51">
        <w:t xml:space="preserve">este </w:t>
      </w:r>
      <w:r w:rsidRPr="002A3F51">
        <w:t>'PKV’ is samengesteld uit</w:t>
      </w:r>
      <w:r w:rsidR="008B46EE" w:rsidRPr="002A3F51">
        <w:t xml:space="preserve"> </w:t>
      </w:r>
      <w:r w:rsidRPr="002A3F51">
        <w:t>de kwaliteit (70%)</w:t>
      </w:r>
      <w:r w:rsidR="008B46EE" w:rsidRPr="002A3F51">
        <w:t xml:space="preserve"> en prijs (30%)</w:t>
      </w:r>
      <w:r w:rsidRPr="002A3F51">
        <w:t xml:space="preserve">. </w:t>
      </w:r>
    </w:p>
    <w:p w14:paraId="049C82C5" w14:textId="1D2A3DB5" w:rsidR="00CA6350" w:rsidRPr="002A3F51" w:rsidRDefault="00CA6350" w:rsidP="00CA6350">
      <w:pPr>
        <w:pStyle w:val="Bodytext"/>
      </w:pPr>
      <w:r w:rsidRPr="002A3F51">
        <w:t>De kwaliteit is verwoord in</w:t>
      </w:r>
      <w:r w:rsidR="00C3573D" w:rsidRPr="002A3F51">
        <w:t xml:space="preserve"> </w:t>
      </w:r>
      <w:r w:rsidR="00ED0DD5" w:rsidRPr="002A3F51">
        <w:t>drie</w:t>
      </w:r>
      <w:r w:rsidR="00C3573D" w:rsidRPr="002A3F51">
        <w:t xml:space="preserve"> (</w:t>
      </w:r>
      <w:r w:rsidR="00ED0DD5" w:rsidRPr="002A3F51">
        <w:t>3</w:t>
      </w:r>
      <w:r w:rsidR="00C3573D" w:rsidRPr="002A3F51">
        <w:t>)</w:t>
      </w:r>
      <w:r w:rsidRPr="002A3F51">
        <w:t xml:space="preserve"> wensen. Aan iedere wens is door de beoordelingscommissie een maximaal te behalen punten toegekend. Voor de beschrijving van de wensen en de daarbij behorende punten en wegingsfactoren wordt u verwezen naar Hoofdstuk </w:t>
      </w:r>
      <w:r w:rsidR="00A76501" w:rsidRPr="002A3F51">
        <w:t>6</w:t>
      </w:r>
      <w:r w:rsidRPr="002A3F51">
        <w:t xml:space="preserve"> “Lijst van Wensen’.</w:t>
      </w:r>
    </w:p>
    <w:p w14:paraId="0351706C" w14:textId="77777777" w:rsidR="00CA6350" w:rsidRPr="002A3F51" w:rsidRDefault="00CA6350" w:rsidP="00CA6350">
      <w:pPr>
        <w:pStyle w:val="Bodytext"/>
      </w:pPr>
    </w:p>
    <w:p w14:paraId="6652A331" w14:textId="5134D82D" w:rsidR="00CA6350" w:rsidRPr="002A3F51" w:rsidRDefault="00CA6350" w:rsidP="00CA6350">
      <w:pPr>
        <w:pStyle w:val="Bodytext"/>
      </w:pPr>
      <w:r w:rsidRPr="002A3F51">
        <w:t>De materiedeskundige leden van het beoordelingsteam zullen eerst individueel een score per wens toekennen. De score kan variërend zijn van 0</w:t>
      </w:r>
      <w:r w:rsidR="00297291" w:rsidRPr="002A3F51">
        <w:t>%</w:t>
      </w:r>
      <w:r w:rsidRPr="002A3F51">
        <w:t xml:space="preserve"> (sluit totaal niet aan op wens van HTH) tot </w:t>
      </w:r>
      <w:r w:rsidR="00297291" w:rsidRPr="002A3F51">
        <w:t>100%</w:t>
      </w:r>
      <w:r w:rsidRPr="002A3F51">
        <w:t xml:space="preserve"> (sluit uitstekend aan op wens van HTH)</w:t>
      </w:r>
      <w:r w:rsidR="00297291" w:rsidRPr="002A3F51">
        <w:t>.</w:t>
      </w:r>
      <w:r w:rsidRPr="002A3F51">
        <w:t xml:space="preserve"> De waarderingen worden gebaseerd op het totaalbeeld van de Inschrijving met betrekking tot een bepaalde wens en zal zijn oordeel baseren op de bij de wens vermelde elementen. Deze elementen zijn voor HTH van belang en slechts vermeld als toelichting ten behoeve van de Inschrijver. Deze elementen zijn niet te beschouwen als nadere sub-Gunningscriteria.</w:t>
      </w:r>
    </w:p>
    <w:p w14:paraId="0B4B8558" w14:textId="77777777" w:rsidR="00CA6350" w:rsidRPr="002A3F51" w:rsidRDefault="00CA6350" w:rsidP="00CA6350">
      <w:pPr>
        <w:pStyle w:val="Bodytext"/>
      </w:pPr>
    </w:p>
    <w:p w14:paraId="6B4732B8" w14:textId="5711769C" w:rsidR="00CA6350" w:rsidRPr="002A3F51" w:rsidRDefault="00CA6350" w:rsidP="00CA6350">
      <w:pPr>
        <w:pStyle w:val="Bodytext"/>
        <w:rPr>
          <w:color w:val="FF0000"/>
        </w:rPr>
      </w:pPr>
      <w:r w:rsidRPr="002A3F51">
        <w:t xml:space="preserve">Nadat de materiedeskundige alle wensen </w:t>
      </w:r>
      <w:r w:rsidR="00297291" w:rsidRPr="002A3F51">
        <w:t xml:space="preserve">individueel </w:t>
      </w:r>
      <w:r w:rsidRPr="002A3F51">
        <w:t>hebben beoordeeld, zal de Procurement Officer deze scores per wens bij elkaar optellen en delen door het aantal beoordelaars. Hierdoor ontstaat een gemiddelde score per wens</w:t>
      </w:r>
      <w:r w:rsidR="00383B0E" w:rsidRPr="002A3F51">
        <w:t>, afgerond op twee cijfers achter de komma</w:t>
      </w:r>
      <w:r w:rsidRPr="002A3F51">
        <w:t>. Vervolgens komt het Beoordelingsteam in een vergadering</w:t>
      </w:r>
      <w:r w:rsidR="00857159" w:rsidRPr="002A3F51">
        <w:t xml:space="preserve"> bijeen en bespreken de individuele </w:t>
      </w:r>
      <w:r w:rsidR="003A4051" w:rsidRPr="002A3F51">
        <w:t xml:space="preserve">scores en argumenten, waarna het </w:t>
      </w:r>
      <w:r w:rsidR="003E387B" w:rsidRPr="002A3F51">
        <w:t xml:space="preserve">team </w:t>
      </w:r>
      <w:r w:rsidR="009449E1" w:rsidRPr="002A3F51">
        <w:t>in consensus</w:t>
      </w:r>
      <w:r w:rsidR="00A15403" w:rsidRPr="002A3F51">
        <w:t xml:space="preserve"> </w:t>
      </w:r>
      <w:r w:rsidRPr="002A3F51">
        <w:t xml:space="preserve">tot één score per </w:t>
      </w:r>
      <w:r w:rsidR="000E4833" w:rsidRPr="002A3F51">
        <w:t>wens</w:t>
      </w:r>
      <w:r w:rsidR="008D68B5" w:rsidRPr="002A3F51">
        <w:t>,</w:t>
      </w:r>
      <w:r w:rsidRPr="002A3F51">
        <w:t xml:space="preserve"> per Inschrijver</w:t>
      </w:r>
      <w:r w:rsidR="003E387B" w:rsidRPr="002A3F51">
        <w:t xml:space="preserve"> komt</w:t>
      </w:r>
      <w:r w:rsidR="00DD777D" w:rsidRPr="002A3F51">
        <w:t>. D</w:t>
      </w:r>
      <w:r w:rsidR="000E4833" w:rsidRPr="002A3F51">
        <w:t>it kan ook het gemiddelde cijfer</w:t>
      </w:r>
      <w:r w:rsidR="00383B0E" w:rsidRPr="002A3F51">
        <w:t xml:space="preserve"> per wens</w:t>
      </w:r>
      <w:r w:rsidR="000E4833" w:rsidRPr="002A3F51">
        <w:t xml:space="preserve"> blijven</w:t>
      </w:r>
      <w:r w:rsidR="006E59A8" w:rsidRPr="002A3F51">
        <w:t>.</w:t>
      </w:r>
    </w:p>
    <w:p w14:paraId="126387E7" w14:textId="77777777" w:rsidR="00CA6350" w:rsidRPr="002A3F51" w:rsidRDefault="00CA6350" w:rsidP="00CA6350">
      <w:pPr>
        <w:pStyle w:val="Bodytext"/>
      </w:pPr>
    </w:p>
    <w:p w14:paraId="24F4626F" w14:textId="6DACCDB9" w:rsidR="00CA6350" w:rsidRPr="002A3F51" w:rsidRDefault="00CA6350" w:rsidP="00CA6350">
      <w:pPr>
        <w:pStyle w:val="Bodytext"/>
        <w:rPr>
          <w:color w:val="FF0000"/>
        </w:rPr>
      </w:pPr>
      <w:r w:rsidRPr="002A3F51">
        <w:t>Uitsluitend bij het prijsaanbod wordt de score bepaald door per Inschrijver de laagst aangeboden prijs (van alle Inschrijvingen) te delen door de aangeboden prijs (van de betreffende Inschrijver) en dit te vermenigvuldigen met 30</w:t>
      </w:r>
      <w:r w:rsidR="00C04631" w:rsidRPr="002A3F51">
        <w:t>0</w:t>
      </w:r>
      <w:r w:rsidRPr="002A3F51">
        <w:t>.</w:t>
      </w:r>
      <w:r w:rsidR="007E1624" w:rsidRPr="002A3F51">
        <w:t xml:space="preserve"> </w:t>
      </w:r>
      <w:r w:rsidRPr="002A3F51">
        <w:t>Het resultaat hiervan is een score waarbij de Inschrijving met de laagste prijs 30</w:t>
      </w:r>
      <w:r w:rsidR="00C04631" w:rsidRPr="002A3F51">
        <w:t>0</w:t>
      </w:r>
      <w:r w:rsidRPr="002A3F51">
        <w:t xml:space="preserve"> punten voor de prijswens krijgt. De prijs telt voor </w:t>
      </w:r>
      <w:r w:rsidR="003A4D68" w:rsidRPr="002A3F51">
        <w:t>3</w:t>
      </w:r>
      <w:r w:rsidRPr="002A3F51">
        <w:t>0% van het resultaat mee</w:t>
      </w:r>
      <w:r w:rsidR="0021303E" w:rsidRPr="002A3F51">
        <w:t>.</w:t>
      </w:r>
    </w:p>
    <w:p w14:paraId="4E710AEC" w14:textId="77777777" w:rsidR="00CA6350" w:rsidRPr="002A3F51" w:rsidRDefault="00CA6350" w:rsidP="00CA6350">
      <w:pPr>
        <w:pStyle w:val="Bodytext"/>
      </w:pPr>
      <w:r w:rsidRPr="002A3F51">
        <w:t>De Inschrijvers met hogere prijzen krijgen een score die het procentuele prijsverschil uitdrukt in het overeenkomstig procentueel verschil in score.  Mocht de Inschrijving met de laagste prijs in een later stadium ongeldig blijken dan zal de prijsbeoordeling opnieuw worden uitgevoerd.</w:t>
      </w:r>
    </w:p>
    <w:p w14:paraId="02C77C77" w14:textId="35A37389" w:rsidR="00CA6350" w:rsidRPr="002A3F51" w:rsidRDefault="00CA6350" w:rsidP="00CA6350">
      <w:pPr>
        <w:pStyle w:val="Bodytext"/>
        <w:rPr>
          <w:b/>
          <w:bCs/>
        </w:rPr>
      </w:pPr>
    </w:p>
    <w:p w14:paraId="61BCEE54" w14:textId="7DC17C38" w:rsidR="00CA6350" w:rsidRPr="002A3F51" w:rsidRDefault="00CA6350" w:rsidP="00CA6350">
      <w:pPr>
        <w:pStyle w:val="Bodytext"/>
        <w:rPr>
          <w:b/>
          <w:bCs/>
        </w:rPr>
      </w:pPr>
      <w:r w:rsidRPr="002A3F51">
        <w:rPr>
          <w:b/>
          <w:bCs/>
        </w:rPr>
        <w:t xml:space="preserve">Fase 4: afronding oordeel </w:t>
      </w:r>
    </w:p>
    <w:p w14:paraId="059A7C02" w14:textId="5DC0B90A" w:rsidR="00CA6350" w:rsidRPr="002A3F51" w:rsidRDefault="00CA6350" w:rsidP="00CA6350">
      <w:pPr>
        <w:pStyle w:val="Bodytext"/>
      </w:pPr>
      <w:r w:rsidRPr="002A3F51">
        <w:t xml:space="preserve">Op grond van alle beschikbare informatie komt de beoordelingscommissie tot een totaaloordeel, een rangorde en een eerste keuze van een Inschrijver. Dit is de Inschrijver met de hoogste totaalscore. </w:t>
      </w:r>
    </w:p>
    <w:p w14:paraId="12941BA4" w14:textId="77777777" w:rsidR="00CA6350" w:rsidRPr="002A3F51" w:rsidRDefault="00CA6350" w:rsidP="00CA6350">
      <w:pPr>
        <w:pStyle w:val="Bodytext"/>
      </w:pPr>
      <w:r w:rsidRPr="002A3F51">
        <w:t xml:space="preserve">Van Inschrijvingen waarvan de totaalscore na de beoordeling gelijk is, wordt de Inschrijving waarvan de prijs het laagst is, in de rangorde als hoogste van die gelijk geëindigde Inschrijvingen geplaatst. </w:t>
      </w:r>
    </w:p>
    <w:p w14:paraId="02DEA264" w14:textId="6857DD0A" w:rsidR="00CA6350" w:rsidRPr="002A3F51" w:rsidRDefault="00CA6350" w:rsidP="00CA6350">
      <w:pPr>
        <w:pStyle w:val="Bodytext"/>
      </w:pPr>
      <w:proofErr w:type="gramStart"/>
      <w:r w:rsidRPr="002A3F51">
        <w:t>Indien</w:t>
      </w:r>
      <w:proofErr w:type="gramEnd"/>
      <w:r w:rsidRPr="002A3F51">
        <w:t xml:space="preserve"> vervolgens de prijs van de Inschrijvingen ook weer gelijk is, dan bepaalt een loting, onder toezicht van een notaris, de plaatsingsvolgorde van de gelijk geëindigde Inschrijvingen.</w:t>
      </w:r>
    </w:p>
    <w:p w14:paraId="0DC7B50F" w14:textId="02260A67" w:rsidR="008E79B2" w:rsidRPr="002A3F51" w:rsidRDefault="008E79B2" w:rsidP="00CA6350">
      <w:pPr>
        <w:pStyle w:val="Bodytext"/>
      </w:pPr>
      <w:r w:rsidRPr="002A3F51">
        <w:t xml:space="preserve">Met de </w:t>
      </w:r>
      <w:proofErr w:type="gramStart"/>
      <w:r w:rsidRPr="002A3F51">
        <w:t>tweede</w:t>
      </w:r>
      <w:proofErr w:type="gramEnd"/>
      <w:r w:rsidRPr="002A3F51">
        <w:t xml:space="preserve"> hoogst scorende Inschrijver wordt de Wachtkamerovereenkomst afgesloten.</w:t>
      </w:r>
    </w:p>
    <w:p w14:paraId="17E93026" w14:textId="77777777" w:rsidR="00CA6350" w:rsidRPr="002A3F51" w:rsidRDefault="00CA6350" w:rsidP="00CA6350">
      <w:pPr>
        <w:pStyle w:val="Bodytext"/>
      </w:pPr>
    </w:p>
    <w:p w14:paraId="67E8D820" w14:textId="01FDFB99" w:rsidR="00CA6350" w:rsidRPr="002A3F51" w:rsidRDefault="00CA6350" w:rsidP="00CA6350">
      <w:pPr>
        <w:pStyle w:val="Bodytext"/>
        <w:rPr>
          <w:b/>
          <w:bCs/>
        </w:rPr>
      </w:pPr>
      <w:r w:rsidRPr="002A3F51">
        <w:rPr>
          <w:b/>
          <w:bCs/>
        </w:rPr>
        <w:t>Fase 5: bezwaar maken tegen de Gunningsbeslissing</w:t>
      </w:r>
    </w:p>
    <w:p w14:paraId="6AB837E9" w14:textId="3A5C9B88" w:rsidR="00CA6350" w:rsidRPr="002A3F51" w:rsidRDefault="00CA6350" w:rsidP="00CA6350">
      <w:pPr>
        <w:pStyle w:val="Bodytext"/>
      </w:pPr>
      <w:bookmarkStart w:id="45" w:name="_qsh70q" w:colFirst="0" w:colLast="0"/>
      <w:bookmarkEnd w:id="45"/>
      <w:r w:rsidRPr="002A3F51">
        <w:t xml:space="preserve">Na beoordeling van de Inschrijvingen, zal HTH aan alle Inschrijvers door middel van een gunningsbeslissing schriftelijk mededelen aan welke Inschrijver HTH voornemens is de </w:t>
      </w:r>
      <w:r w:rsidR="00CD43FC" w:rsidRPr="002A3F51">
        <w:t>Opdracht</w:t>
      </w:r>
      <w:r w:rsidRPr="002A3F51">
        <w:t xml:space="preserve"> te gunnen. </w:t>
      </w:r>
    </w:p>
    <w:p w14:paraId="3845E240" w14:textId="32DFA85A" w:rsidR="00CA6350" w:rsidRPr="002A3F51" w:rsidRDefault="00CA6350" w:rsidP="00CA6350">
      <w:pPr>
        <w:pStyle w:val="Bodytext"/>
      </w:pPr>
      <w:r w:rsidRPr="002A3F51">
        <w:t xml:space="preserve">Deze mededeling, houdende het voornemen tot gunning, geeft de winnaar nog geen aanspraak op gunning van de </w:t>
      </w:r>
      <w:r w:rsidR="00CD43FC" w:rsidRPr="002A3F51">
        <w:t>Opdracht</w:t>
      </w:r>
      <w:r w:rsidRPr="002A3F51">
        <w:t xml:space="preserve">, aangezien de mededeling geen aanvaarding van de aanbieding inhoudt. </w:t>
      </w:r>
    </w:p>
    <w:p w14:paraId="6F4280FD" w14:textId="77777777" w:rsidR="00805401" w:rsidRPr="002A3F51" w:rsidRDefault="00805401" w:rsidP="00CA6350">
      <w:pPr>
        <w:pStyle w:val="Bodytext"/>
      </w:pPr>
    </w:p>
    <w:p w14:paraId="6C058DB6" w14:textId="77777777" w:rsidR="00CA6350" w:rsidRPr="002A3F51" w:rsidRDefault="00CA6350" w:rsidP="00CA6350">
      <w:pPr>
        <w:pStyle w:val="Bodytext"/>
      </w:pPr>
      <w:r w:rsidRPr="002A3F51">
        <w:lastRenderedPageBreak/>
        <w:t xml:space="preserve">Er is dan dus nog geen sprake van een overeenkomst tussen HTH en de beoogde winnaar. </w:t>
      </w:r>
    </w:p>
    <w:p w14:paraId="2C1A5E81" w14:textId="77777777" w:rsidR="00CA6350" w:rsidRPr="002A3F51" w:rsidRDefault="00CA6350" w:rsidP="00CA6350">
      <w:pPr>
        <w:pStyle w:val="Bodytext"/>
      </w:pPr>
      <w:r w:rsidRPr="002A3F51">
        <w:t>Inschrijvers die bezwaren hebben tegen het gunningsvoornemen dienen dat binnen 20 kalenderdagen na de gunningsbeslissing een daartoe strekkend kort geding aanhangig te hebben gemaakt bij de Voorzieningenrechter te Den Haag.</w:t>
      </w:r>
    </w:p>
    <w:p w14:paraId="3977D72B" w14:textId="55375ED6" w:rsidR="0006185F" w:rsidRPr="002A3F51" w:rsidRDefault="00CA6350" w:rsidP="00CA6350">
      <w:pPr>
        <w:pStyle w:val="Bodytext"/>
      </w:pPr>
      <w:bookmarkStart w:id="46" w:name="_3as4poj" w:colFirst="0" w:colLast="0"/>
      <w:bookmarkEnd w:id="46"/>
      <w:proofErr w:type="gramStart"/>
      <w:r w:rsidRPr="002A3F51">
        <w:t>Teneinde</w:t>
      </w:r>
      <w:proofErr w:type="gramEnd"/>
      <w:r w:rsidRPr="002A3F51">
        <w:t xml:space="preserve"> te voorkomen dat een uitgebrachte dagvaarding HTH niet tijdig bereikt wordt Inschrijver verzocht zo spoedig mogelijk een afschrift van de dagvaarding te mailen naar</w:t>
      </w:r>
      <w:bookmarkStart w:id="47" w:name="_49x2ik5" w:colFirst="0" w:colLast="0"/>
      <w:bookmarkEnd w:id="47"/>
      <w:r w:rsidR="005E3544" w:rsidRPr="002A3F51">
        <w:t xml:space="preserve"> </w:t>
      </w:r>
      <w:hyperlink r:id="rId18" w:history="1">
        <w:r w:rsidR="005E3544" w:rsidRPr="002A3F51">
          <w:rPr>
            <w:rStyle w:val="Hyperlink"/>
          </w:rPr>
          <w:t>aanbesteden@hotelschool.nl</w:t>
        </w:r>
      </w:hyperlink>
      <w:r w:rsidR="00DF5AA8" w:rsidRPr="002A3F51">
        <w:t>.</w:t>
      </w:r>
      <w:r w:rsidR="0006185F" w:rsidRPr="002A3F51">
        <w:t xml:space="preserve"> </w:t>
      </w:r>
    </w:p>
    <w:p w14:paraId="06DDBE88" w14:textId="77777777" w:rsidR="0006185F" w:rsidRPr="002A3F51" w:rsidRDefault="0006185F" w:rsidP="0006185F">
      <w:pPr>
        <w:pStyle w:val="Heading2"/>
        <w:tabs>
          <w:tab w:val="clear" w:pos="737"/>
          <w:tab w:val="num" w:pos="284"/>
        </w:tabs>
        <w:spacing w:before="360" w:after="240" w:line="276" w:lineRule="auto"/>
        <w:ind w:left="0" w:firstLine="0"/>
        <w:rPr>
          <w:rFonts w:hint="eastAsia"/>
        </w:rPr>
      </w:pPr>
      <w:bookmarkStart w:id="48" w:name="_Toc337193280"/>
      <w:bookmarkStart w:id="49" w:name="_Toc450722696"/>
      <w:bookmarkStart w:id="50" w:name="_Toc487704368"/>
      <w:bookmarkStart w:id="51" w:name="_Toc171072091"/>
      <w:r w:rsidRPr="002A3F51">
        <w:t>Procedure van verificatie en contractsluiting</w:t>
      </w:r>
      <w:bookmarkEnd w:id="48"/>
      <w:bookmarkEnd w:id="49"/>
      <w:bookmarkEnd w:id="50"/>
      <w:bookmarkEnd w:id="51"/>
    </w:p>
    <w:p w14:paraId="03E30994" w14:textId="77777777" w:rsidR="0006185F" w:rsidRPr="002A3F51" w:rsidRDefault="0006185F" w:rsidP="0006185F">
      <w:pPr>
        <w:rPr>
          <w:szCs w:val="22"/>
        </w:rPr>
      </w:pPr>
      <w:r w:rsidRPr="002A3F51">
        <w:rPr>
          <w:szCs w:val="22"/>
        </w:rPr>
        <w:t xml:space="preserve">De beoordelingscommissie stelt ter voorbereiding op de verificatie vast op welke punten, door de Inschrijver met de hoogste totaalscore geleverde informatie, geverifieerd moet worden, c.q. welke documenten of nadere informatie de Inschrijver moet uitleggen. </w:t>
      </w:r>
      <w:proofErr w:type="gramStart"/>
      <w:r w:rsidRPr="002A3F51">
        <w:rPr>
          <w:szCs w:val="22"/>
        </w:rPr>
        <w:t>Tevens</w:t>
      </w:r>
      <w:proofErr w:type="gramEnd"/>
      <w:r w:rsidRPr="002A3F51">
        <w:rPr>
          <w:szCs w:val="22"/>
        </w:rPr>
        <w:t xml:space="preserve"> wordt vastgesteld welke vragen nog opheldering behoeven en welke punten nog afgestemd moeten worden, kortom op welke punten in de verificatiebespreking nog nader ingegaan moet worden.</w:t>
      </w:r>
    </w:p>
    <w:p w14:paraId="37F31FA6" w14:textId="77777777" w:rsidR="0006185F" w:rsidRPr="002A3F51" w:rsidRDefault="0006185F" w:rsidP="0006185F">
      <w:pPr>
        <w:rPr>
          <w:szCs w:val="22"/>
        </w:rPr>
      </w:pPr>
    </w:p>
    <w:p w14:paraId="0511F594" w14:textId="77777777" w:rsidR="0006185F" w:rsidRPr="002A3F51" w:rsidRDefault="0006185F" w:rsidP="0006185F">
      <w:pPr>
        <w:rPr>
          <w:szCs w:val="22"/>
        </w:rPr>
      </w:pPr>
      <w:r w:rsidRPr="002A3F51">
        <w:rPr>
          <w:rFonts w:cstheme="minorHAnsi"/>
          <w:szCs w:val="22"/>
        </w:rPr>
        <w:t xml:space="preserve">Blijkt tijdens de verificatiebesprekingen met de Inschrijver dat in de Inschrijving onjuiste informatie is verstrekt of dat op andere punten onoverkomelijke bezwaren bestaan, dan zal de betreffende Inschrijver alsnog afvallen. </w:t>
      </w:r>
      <w:r w:rsidRPr="002A3F51">
        <w:rPr>
          <w:szCs w:val="22"/>
        </w:rPr>
        <w:t xml:space="preserve">Ook kan blijken dat geen overeenstemming kan worden bereikt over de te sluiten Raamovereenkomst. </w:t>
      </w:r>
    </w:p>
    <w:p w14:paraId="1D06F32D" w14:textId="77777777" w:rsidR="0006185F" w:rsidRPr="002A3F51" w:rsidRDefault="0006185F" w:rsidP="0006185F">
      <w:pPr>
        <w:rPr>
          <w:szCs w:val="22"/>
        </w:rPr>
      </w:pPr>
    </w:p>
    <w:p w14:paraId="2EABD8F8" w14:textId="77777777" w:rsidR="0006185F" w:rsidRPr="002A3F51" w:rsidRDefault="0006185F" w:rsidP="0006185F">
      <w:pPr>
        <w:rPr>
          <w:rStyle w:val="Strong"/>
          <w:rFonts w:cs="Lucida Sans Unicode"/>
          <w:b w:val="0"/>
          <w:szCs w:val="22"/>
        </w:rPr>
      </w:pPr>
      <w:r w:rsidRPr="002A3F51">
        <w:rPr>
          <w:szCs w:val="22"/>
        </w:rPr>
        <w:t>Gevallen als deze zullen de volgende consequenties hebben:</w:t>
      </w:r>
      <w:r w:rsidRPr="002A3F51">
        <w:rPr>
          <w:szCs w:val="22"/>
        </w:rPr>
        <w:br/>
      </w:r>
      <w:r w:rsidRPr="002A3F51">
        <w:rPr>
          <w:rFonts w:cs="Lucida Sans Unicode"/>
          <w:color w:val="000000"/>
          <w:szCs w:val="22"/>
        </w:rPr>
        <w:t xml:space="preserve">Ingeval blijkt dat een Inschrijving ongeldig verklaard had moeten worden in fase 1 of 2 van par. </w:t>
      </w:r>
      <w:r w:rsidRPr="002A3F51">
        <w:rPr>
          <w:rFonts w:cs="Lucida Sans Unicode"/>
          <w:szCs w:val="22"/>
        </w:rPr>
        <w:t xml:space="preserve">4.2, maar dit niet gebeurd is, zal in dat geval besloten worden de procedure uit par. 4.2 vanaf fase 3 opnieuw te doen (met de Inschrijvers die niet </w:t>
      </w:r>
      <w:proofErr w:type="gramStart"/>
      <w:r w:rsidRPr="002A3F51">
        <w:rPr>
          <w:rFonts w:cs="Lucida Sans Unicode"/>
          <w:szCs w:val="22"/>
        </w:rPr>
        <w:t>reeds</w:t>
      </w:r>
      <w:proofErr w:type="gramEnd"/>
      <w:r w:rsidRPr="002A3F51">
        <w:rPr>
          <w:rFonts w:cs="Lucida Sans Unicode"/>
          <w:szCs w:val="22"/>
        </w:rPr>
        <w:t xml:space="preserve"> eerder af zijn gevallen in fase 1 of 2), waarbij de alsnog ongeldige verklaarde inschrijving in deze fase zal afvallen. Fase 3 zal dus in dit geval slechts uitgevoerd worden met Inschrijvingen die na herbeoordeling van fase 1 en 2 nog geldig blijken.</w:t>
      </w:r>
      <w:r w:rsidRPr="002A3F51">
        <w:rPr>
          <w:rFonts w:cs="Lucida Sans Unicode"/>
          <w:szCs w:val="22"/>
        </w:rPr>
        <w:br/>
      </w:r>
      <w:bookmarkStart w:id="52" w:name="OLE_LINK16"/>
    </w:p>
    <w:p w14:paraId="11AF70D9" w14:textId="7ECCC5D2" w:rsidR="0006185F" w:rsidRPr="002A3F51" w:rsidRDefault="0006185F" w:rsidP="0006185F">
      <w:pPr>
        <w:rPr>
          <w:rFonts w:cs="Lucida Sans Unicode"/>
          <w:color w:val="000000"/>
          <w:szCs w:val="22"/>
        </w:rPr>
      </w:pPr>
      <w:r w:rsidRPr="002A3F51">
        <w:rPr>
          <w:rStyle w:val="Strong"/>
          <w:rFonts w:cs="Lucida Sans Unicode"/>
          <w:szCs w:val="22"/>
        </w:rPr>
        <w:t xml:space="preserve">Ook ingeval tijdens verificatie met de voorlopig winnaar blijkt dat deze niet de bewijsstukken heeft dan wel kan aanleveren die HTH verlangt ter controle van de geschiktheidseisen uit de publicatie, zal de Inschrijver uitgesloten worden en zal besloten worden de procedure uit par. </w:t>
      </w:r>
      <w:r w:rsidR="00E41E76" w:rsidRPr="002A3F51">
        <w:rPr>
          <w:rStyle w:val="Strong"/>
          <w:rFonts w:cs="Lucida Sans Unicode"/>
          <w:szCs w:val="22"/>
        </w:rPr>
        <w:t>3.</w:t>
      </w:r>
      <w:r w:rsidRPr="002A3F51">
        <w:rPr>
          <w:rStyle w:val="Strong"/>
          <w:rFonts w:cs="Lucida Sans Unicode"/>
          <w:szCs w:val="22"/>
        </w:rPr>
        <w:t xml:space="preserve">2 </w:t>
      </w:r>
      <w:r w:rsidRPr="002A3F51">
        <w:rPr>
          <w:rStyle w:val="Strong"/>
          <w:rFonts w:cs="Lucida Sans Unicode"/>
          <w:color w:val="000000"/>
          <w:szCs w:val="22"/>
        </w:rPr>
        <w:t>vanaf fase 2 opnieuw te doen zonder deze Inschrijver.</w:t>
      </w:r>
      <w:bookmarkEnd w:id="52"/>
    </w:p>
    <w:p w14:paraId="1288E4A4" w14:textId="77777777" w:rsidR="0006185F" w:rsidRPr="002A3F51" w:rsidRDefault="0006185F" w:rsidP="0006185F">
      <w:pPr>
        <w:rPr>
          <w:color w:val="000000"/>
          <w:szCs w:val="22"/>
        </w:rPr>
      </w:pPr>
      <w:r w:rsidRPr="002A3F51">
        <w:rPr>
          <w:szCs w:val="22"/>
        </w:rPr>
        <w:t xml:space="preserve">In geval van het afvallen van een Inschrijver wegens andere redenen dan ongeldigheid zal een bespreking met de als tweede geëindigde Inschrijver belegd worden. </w:t>
      </w:r>
    </w:p>
    <w:p w14:paraId="28B816B6" w14:textId="77777777" w:rsidR="0006185F" w:rsidRPr="002A3F51" w:rsidRDefault="0006185F" w:rsidP="0006185F">
      <w:pPr>
        <w:rPr>
          <w:szCs w:val="22"/>
        </w:rPr>
      </w:pPr>
    </w:p>
    <w:p w14:paraId="394C0142" w14:textId="77777777" w:rsidR="0006185F" w:rsidRPr="002A3F51" w:rsidRDefault="0006185F" w:rsidP="0006185F">
      <w:pPr>
        <w:rPr>
          <w:szCs w:val="22"/>
        </w:rPr>
      </w:pPr>
      <w:r w:rsidRPr="002A3F51">
        <w:rPr>
          <w:szCs w:val="22"/>
        </w:rPr>
        <w:t>Geen van deze opties sluit de mogelijkheid voor HTH uit om te beslissen de gehele procedure te stoppen.</w:t>
      </w:r>
    </w:p>
    <w:p w14:paraId="5109FA8C" w14:textId="77777777" w:rsidR="0006185F" w:rsidRPr="002A3F51" w:rsidRDefault="0006185F" w:rsidP="00CA6350">
      <w:pPr>
        <w:pStyle w:val="Bodytext"/>
      </w:pPr>
    </w:p>
    <w:p w14:paraId="2F4AEB59" w14:textId="77777777" w:rsidR="00CA6350" w:rsidRPr="002A3F51" w:rsidRDefault="00CA6350" w:rsidP="00CA6350">
      <w:pPr>
        <w:pStyle w:val="Bodytext"/>
      </w:pPr>
    </w:p>
    <w:p w14:paraId="7874F947" w14:textId="77777777" w:rsidR="00CA6350" w:rsidRPr="002A3F51" w:rsidRDefault="00CA6350" w:rsidP="00CA6350">
      <w:pPr>
        <w:pStyle w:val="Bodytext"/>
      </w:pPr>
      <w:r w:rsidRPr="002A3F51">
        <w:br w:type="page"/>
      </w:r>
    </w:p>
    <w:p w14:paraId="58AD8354" w14:textId="49DEF058" w:rsidR="007E1624" w:rsidRPr="002A3F51" w:rsidRDefault="007E1624" w:rsidP="007E1624">
      <w:pPr>
        <w:pStyle w:val="Heading1"/>
        <w:rPr>
          <w:rFonts w:hint="eastAsia"/>
        </w:rPr>
      </w:pPr>
      <w:bookmarkStart w:id="53" w:name="_Toc171072092"/>
      <w:r w:rsidRPr="002A3F51">
        <w:lastRenderedPageBreak/>
        <w:t>Uitsluitingsgronden en Geschiktheidseisen</w:t>
      </w:r>
      <w:bookmarkEnd w:id="53"/>
    </w:p>
    <w:p w14:paraId="793FBFB6" w14:textId="77777777" w:rsidR="007E1624" w:rsidRPr="002A3F51" w:rsidRDefault="007E1624" w:rsidP="007E1624">
      <w:pPr>
        <w:pStyle w:val="Bodytext"/>
      </w:pPr>
      <w:r w:rsidRPr="002A3F51">
        <w:t>In dit hoofdstuk staan de Uitsluitingsgronden en Geschiktheidseisen waaraan Inschrijvers dienen te voldoen.</w:t>
      </w:r>
    </w:p>
    <w:p w14:paraId="1DAAA520" w14:textId="77777777" w:rsidR="007E1624" w:rsidRPr="002A3F51" w:rsidRDefault="007E1624" w:rsidP="007E1624">
      <w:pPr>
        <w:pStyle w:val="Bodytext"/>
      </w:pPr>
    </w:p>
    <w:p w14:paraId="368D87C7" w14:textId="77777777" w:rsidR="007E1624" w:rsidRPr="002A3F51" w:rsidRDefault="007E1624" w:rsidP="007E1624">
      <w:pPr>
        <w:pStyle w:val="Bodytext"/>
      </w:pPr>
      <w:r w:rsidRPr="002A3F51">
        <w:t xml:space="preserve">Ten aanzien van Uitsluitingsgronden en Geschiktheidseisen wordt er onderscheid gemaakt tussen twee soorten bewijsstukken. </w:t>
      </w:r>
    </w:p>
    <w:p w14:paraId="6E9EBE3F" w14:textId="77777777" w:rsidR="007E1624" w:rsidRPr="002A3F51" w:rsidRDefault="007E1624" w:rsidP="007E1624">
      <w:pPr>
        <w:pStyle w:val="Bodytext"/>
      </w:pPr>
      <w:r w:rsidRPr="002A3F51">
        <w:t xml:space="preserve">Bewijsstukken die bij de Inschrijving gevoegd dienen te zijn en bewijsstukken die de Inschrijver op eerste verzoek van HTH dient op te leveren. </w:t>
      </w:r>
    </w:p>
    <w:p w14:paraId="5AF578BC" w14:textId="77777777" w:rsidR="007E1624" w:rsidRPr="002A3F51" w:rsidRDefault="007E1624" w:rsidP="007E1624">
      <w:pPr>
        <w:pStyle w:val="Bodytext"/>
      </w:pPr>
      <w:proofErr w:type="gramStart"/>
      <w:r w:rsidRPr="002A3F51">
        <w:t>Middels</w:t>
      </w:r>
      <w:proofErr w:type="gramEnd"/>
      <w:r w:rsidRPr="002A3F51">
        <w:t xml:space="preserve"> het e-UEA (Uniform Europees Aanbestedingsdocument) verklaart u dat uw onderneming voldoet aan alle in paragraaf 4.2 gestelde Uitsluitingsgronden en de in paragraaf 4.3, 4.4 en 4.5 gestelde Geschiktheidseisen en kunt u bewijsstukken op eerste verzoek van HTH binnen 10 kalenderdagen overleggen.</w:t>
      </w:r>
    </w:p>
    <w:p w14:paraId="40B40266" w14:textId="1F51FD12" w:rsidR="007E1624" w:rsidRPr="002A3F51" w:rsidRDefault="007E1624" w:rsidP="00174C7E">
      <w:pPr>
        <w:pStyle w:val="Bodytext"/>
      </w:pPr>
      <w:r w:rsidRPr="002A3F51">
        <w:t>Als Inschrijver niet volledig aan het gestelde in dit hoofdstuk voldoet, zal de Inschrijving als onvolledige Inschrijving terzijde gelegd worden en niet voor verdere beoordeling in aanmerking komen.</w:t>
      </w:r>
    </w:p>
    <w:p w14:paraId="54CCD566" w14:textId="4E6E47AE" w:rsidR="007E1624" w:rsidRPr="002A3F51" w:rsidRDefault="007E1624" w:rsidP="007E1624">
      <w:pPr>
        <w:pStyle w:val="Heading2"/>
        <w:rPr>
          <w:rFonts w:hint="eastAsia"/>
        </w:rPr>
      </w:pPr>
      <w:bookmarkStart w:id="54" w:name="_Toc90634794"/>
      <w:bookmarkStart w:id="55" w:name="_Toc171072093"/>
      <w:r w:rsidRPr="002A3F51">
        <w:t>Het e-UEA (Uniform Europees Aanbestedingsdocument)</w:t>
      </w:r>
      <w:bookmarkEnd w:id="54"/>
      <w:bookmarkEnd w:id="55"/>
    </w:p>
    <w:p w14:paraId="51239BCC" w14:textId="43E5A89F" w:rsidR="007E1624" w:rsidRPr="002A3F51" w:rsidRDefault="007E1624" w:rsidP="007E1624">
      <w:pPr>
        <w:pStyle w:val="Bodytext"/>
      </w:pPr>
      <w:bookmarkStart w:id="56" w:name="_Toc372545917"/>
      <w:bookmarkStart w:id="57" w:name="_Toc450722699"/>
      <w:bookmarkStart w:id="58" w:name="_Toc487704371"/>
      <w:r w:rsidRPr="002A3F51">
        <w:rPr>
          <w:u w:val="single"/>
        </w:rPr>
        <w:t>U overlegt in uw Inschrijving</w:t>
      </w:r>
      <w:r w:rsidRPr="002A3F51">
        <w:t xml:space="preserve"> een, door de rechtsgeldige vertegenwoordiger(s) ingevulde en ondertekende, e-UEA</w:t>
      </w:r>
      <w:r w:rsidR="0072232C" w:rsidRPr="002A3F51">
        <w:t xml:space="preserve"> interactief </w:t>
      </w:r>
      <w:r w:rsidR="00FF2D9B" w:rsidRPr="002A3F51">
        <w:t>pdf-formulier</w:t>
      </w:r>
      <w:r w:rsidRPr="002A3F51">
        <w:t xml:space="preserve">. </w:t>
      </w:r>
    </w:p>
    <w:p w14:paraId="0DB01FCD" w14:textId="1C5248A7" w:rsidR="007E1624" w:rsidRPr="002A3F51" w:rsidRDefault="007E1624" w:rsidP="007E1624">
      <w:pPr>
        <w:pStyle w:val="Bodytext"/>
      </w:pPr>
      <w:r w:rsidRPr="002A3F51">
        <w:t xml:space="preserve">U geeft in het e-UEA (onder Deel II C en D) aan voor welk deel van de </w:t>
      </w:r>
      <w:r w:rsidR="00CD43FC" w:rsidRPr="002A3F51">
        <w:t>Opdracht</w:t>
      </w:r>
      <w:r w:rsidRPr="002A3F51">
        <w:t xml:space="preserve"> u een beroep doet op derden die u nodig heeft om te voldoen aan de geschiktheidseisen. De onderaannemer of combinant dient dan </w:t>
      </w:r>
      <w:proofErr w:type="gramStart"/>
      <w:r w:rsidRPr="002A3F51">
        <w:t>tevens</w:t>
      </w:r>
      <w:proofErr w:type="gramEnd"/>
      <w:r w:rsidRPr="002A3F51">
        <w:t xml:space="preserve"> het e-UEA in te vullen op TenderNed.</w:t>
      </w:r>
    </w:p>
    <w:p w14:paraId="51F07E5D" w14:textId="35D7F119" w:rsidR="007E1624" w:rsidRPr="002A3F51" w:rsidRDefault="007E1624" w:rsidP="007E1624">
      <w:pPr>
        <w:pStyle w:val="Heading2"/>
        <w:rPr>
          <w:rFonts w:hint="eastAsia"/>
        </w:rPr>
      </w:pPr>
      <w:bookmarkStart w:id="59" w:name="_Toc90634795"/>
      <w:bookmarkStart w:id="60" w:name="_Toc171072094"/>
      <w:r w:rsidRPr="002A3F51">
        <w:t>Uitsluitingsgronden</w:t>
      </w:r>
      <w:bookmarkEnd w:id="56"/>
      <w:bookmarkEnd w:id="57"/>
      <w:bookmarkEnd w:id="58"/>
      <w:bookmarkEnd w:id="59"/>
      <w:bookmarkEnd w:id="60"/>
    </w:p>
    <w:p w14:paraId="122C9B2B" w14:textId="77777777" w:rsidR="007E1624" w:rsidRPr="002A3F51" w:rsidRDefault="007E1624" w:rsidP="007E1624">
      <w:pPr>
        <w:rPr>
          <w:rFonts w:cstheme="minorHAnsi"/>
        </w:rPr>
      </w:pPr>
      <w:r w:rsidRPr="002A3F51">
        <w:rPr>
          <w:rFonts w:cstheme="minorHAnsi"/>
        </w:rPr>
        <w:t xml:space="preserve">Als de Uitsluitingsgronden zoals gedefinieerd in artikelen 2.86 en 2.87 lid a, lid b, lid d en lid e van de Aanbestedingswet van toepassing zijn op een Inschrijver, wordt deze Inschrijver uitgesloten van deelname aan deze aanbesteding. </w:t>
      </w:r>
    </w:p>
    <w:p w14:paraId="54496AE1" w14:textId="77777777" w:rsidR="007E1624" w:rsidRPr="002A3F51" w:rsidRDefault="007E1624" w:rsidP="007E1624">
      <w:pPr>
        <w:rPr>
          <w:rFonts w:cstheme="minorHAnsi"/>
        </w:rPr>
      </w:pPr>
    </w:p>
    <w:p w14:paraId="1F9624AA" w14:textId="77777777" w:rsidR="007E1624" w:rsidRPr="002A3F51" w:rsidRDefault="007E1624" w:rsidP="007E1624">
      <w:pPr>
        <w:rPr>
          <w:rFonts w:cstheme="minorHAnsi"/>
          <w:color w:val="0000FF"/>
        </w:rPr>
      </w:pPr>
      <w:r w:rsidRPr="002A3F51">
        <w:rPr>
          <w:rFonts w:cstheme="minorHAnsi"/>
        </w:rPr>
        <w:t>U verklaart dat geen van de Uitsluitingsgronden opgesomd in het e-UEA op u van toepassing zijn door het ondertekenen van het e-UEA.</w:t>
      </w:r>
    </w:p>
    <w:p w14:paraId="5E0948F3" w14:textId="77777777" w:rsidR="007E1624" w:rsidRPr="002A3F51" w:rsidRDefault="007E1624" w:rsidP="007E1624">
      <w:pPr>
        <w:rPr>
          <w:rFonts w:cstheme="minorHAnsi"/>
          <w:highlight w:val="yellow"/>
        </w:rPr>
      </w:pPr>
    </w:p>
    <w:p w14:paraId="25407F26" w14:textId="77777777" w:rsidR="007E1624" w:rsidRPr="002A3F51" w:rsidRDefault="007E1624" w:rsidP="007E1624">
      <w:pPr>
        <w:rPr>
          <w:rFonts w:cstheme="minorHAnsi"/>
        </w:rPr>
      </w:pPr>
      <w:r w:rsidRPr="002A3F51">
        <w:rPr>
          <w:rFonts w:cstheme="minorHAnsi"/>
        </w:rPr>
        <w:t xml:space="preserve">U beschikt dan ook of kunt beschikken over een door het Ministerie van Justitie en Veiligheid afgegeven Gedragsverklaring Aanbesteding die op de datum van publicatie niet ouder is dan 24 maanden of een VOG-RP, niet ouder dan 12 maanden. </w:t>
      </w:r>
    </w:p>
    <w:p w14:paraId="25F0C130" w14:textId="1FF02492" w:rsidR="00174C7E" w:rsidRPr="002A3F51" w:rsidRDefault="007E1624" w:rsidP="00174C7E">
      <w:pPr>
        <w:rPr>
          <w:rFonts w:cstheme="minorHAnsi"/>
          <w:u w:val="single"/>
        </w:rPr>
      </w:pPr>
      <w:r w:rsidRPr="002A3F51">
        <w:rPr>
          <w:rFonts w:cstheme="minorHAnsi"/>
          <w:u w:val="single"/>
        </w:rPr>
        <w:t>Op verzoek overlegt u deze gegevens binnen 10 kalenderdagen.</w:t>
      </w:r>
    </w:p>
    <w:p w14:paraId="62E0B00E" w14:textId="77777777" w:rsidR="00F05F0D" w:rsidRPr="002A3F51" w:rsidRDefault="00F05F0D" w:rsidP="00174C7E">
      <w:pPr>
        <w:rPr>
          <w:rFonts w:cstheme="minorHAnsi"/>
          <w:u w:val="single"/>
        </w:rPr>
      </w:pPr>
    </w:p>
    <w:p w14:paraId="20301EFD" w14:textId="77777777" w:rsidR="00174C7E" w:rsidRPr="002A3F51" w:rsidRDefault="00174C7E" w:rsidP="00174C7E">
      <w:pPr>
        <w:pStyle w:val="Heading2"/>
        <w:rPr>
          <w:rFonts w:hint="eastAsia"/>
        </w:rPr>
      </w:pPr>
      <w:bookmarkStart w:id="61" w:name="_Toc90634796"/>
      <w:bookmarkStart w:id="62" w:name="_Toc171072095"/>
      <w:r w:rsidRPr="002A3F51">
        <w:t>Geschiktheidseisen met betrekking tot beroepsbevoegdheid</w:t>
      </w:r>
      <w:bookmarkEnd w:id="61"/>
      <w:bookmarkEnd w:id="62"/>
    </w:p>
    <w:p w14:paraId="71218D80" w14:textId="77777777" w:rsidR="00174C7E" w:rsidRPr="002A3F51" w:rsidRDefault="00174C7E" w:rsidP="00174C7E"/>
    <w:p w14:paraId="2F3E4D2E" w14:textId="77777777" w:rsidR="00174C7E" w:rsidRPr="002A3F51" w:rsidRDefault="00174C7E" w:rsidP="00174C7E">
      <w:pPr>
        <w:pStyle w:val="Heading3"/>
        <w:tabs>
          <w:tab w:val="left" w:pos="720"/>
        </w:tabs>
        <w:ind w:left="900" w:hanging="900"/>
        <w:rPr>
          <w:rFonts w:hint="eastAsia"/>
          <w:szCs w:val="22"/>
        </w:rPr>
      </w:pPr>
      <w:bookmarkStart w:id="63" w:name="_3o7alnk" w:colFirst="0" w:colLast="0"/>
      <w:bookmarkStart w:id="64" w:name="_Toc90634797"/>
      <w:bookmarkStart w:id="65" w:name="_Toc171072096"/>
      <w:bookmarkEnd w:id="63"/>
      <w:r w:rsidRPr="002A3F51">
        <w:t>Bewijs van Inschrijving nationale beroeps-/ handelsregister</w:t>
      </w:r>
      <w:bookmarkEnd w:id="64"/>
      <w:bookmarkEnd w:id="65"/>
    </w:p>
    <w:p w14:paraId="0423A3EC" w14:textId="77777777" w:rsidR="00174C7E" w:rsidRPr="002A3F51" w:rsidRDefault="00174C7E" w:rsidP="00174C7E">
      <w:pPr>
        <w:pStyle w:val="Bodytext"/>
      </w:pPr>
      <w:bookmarkStart w:id="66" w:name="_23ckvvd" w:colFirst="0" w:colLast="0"/>
      <w:bookmarkEnd w:id="66"/>
      <w:r w:rsidRPr="002A3F51">
        <w:t xml:space="preserve">U beschikt over een bewijs van Inschrijving van de onderneming in het nationale beroeps-/ handelsregister. </w:t>
      </w:r>
    </w:p>
    <w:p w14:paraId="66544FC7" w14:textId="77777777" w:rsidR="00174C7E" w:rsidRPr="002A3F51" w:rsidRDefault="00174C7E" w:rsidP="00174C7E">
      <w:pPr>
        <w:pStyle w:val="Bodytext"/>
      </w:pPr>
      <w:r w:rsidRPr="002A3F51">
        <w:t xml:space="preserve">Dit bewijs is niet ouder dan zes maanden vanaf de datum van publicatie van de aankondiging en bevat de actuele gegevens. U vult dit bewijs eventueel met documentatie aan waaruit de rechtsgeldigheid van de handtekening van de Inschrijver blijkt, bijvoorbeeld door een volmacht. </w:t>
      </w:r>
    </w:p>
    <w:p w14:paraId="719ADCD2" w14:textId="7947EEC0" w:rsidR="007E1624" w:rsidRPr="002A3F51" w:rsidRDefault="00174C7E" w:rsidP="00625E58">
      <w:pPr>
        <w:pStyle w:val="Bodytext"/>
        <w:rPr>
          <w:u w:val="single"/>
        </w:rPr>
      </w:pPr>
      <w:r w:rsidRPr="002A3F51">
        <w:rPr>
          <w:u w:val="single"/>
        </w:rPr>
        <w:t>Op verzoek overlegt u deze gegevens binnen 10 kalenderdagen.</w:t>
      </w:r>
    </w:p>
    <w:p w14:paraId="400E5C74" w14:textId="518D5A57" w:rsidR="007E1624" w:rsidRPr="002A3F51" w:rsidRDefault="007E1624" w:rsidP="007E1624">
      <w:pPr>
        <w:pStyle w:val="Heading2"/>
        <w:rPr>
          <w:rFonts w:hint="eastAsia"/>
        </w:rPr>
      </w:pPr>
      <w:bookmarkStart w:id="67" w:name="_Toc90634798"/>
      <w:bookmarkStart w:id="68" w:name="_Toc171072097"/>
      <w:r w:rsidRPr="002A3F51">
        <w:lastRenderedPageBreak/>
        <w:t>Geschiktheidseisen met betrekking tot financiële en economische draagkracht</w:t>
      </w:r>
      <w:bookmarkEnd w:id="67"/>
      <w:bookmarkEnd w:id="68"/>
    </w:p>
    <w:p w14:paraId="01FDA284" w14:textId="77777777" w:rsidR="007E1624" w:rsidRPr="002A3F51" w:rsidRDefault="007E1624" w:rsidP="007E1624">
      <w:pPr>
        <w:pStyle w:val="Heading3"/>
        <w:tabs>
          <w:tab w:val="left" w:pos="720"/>
        </w:tabs>
        <w:ind w:left="900" w:hanging="900"/>
        <w:rPr>
          <w:rFonts w:hint="eastAsia"/>
          <w:szCs w:val="22"/>
        </w:rPr>
      </w:pPr>
      <w:bookmarkStart w:id="69" w:name="_ihv636" w:colFirst="0" w:colLast="0"/>
      <w:bookmarkEnd w:id="69"/>
      <w:r w:rsidRPr="002A3F51">
        <w:rPr>
          <w:szCs w:val="22"/>
        </w:rPr>
        <w:tab/>
      </w:r>
      <w:bookmarkStart w:id="70" w:name="_Toc90634799"/>
      <w:bookmarkStart w:id="71" w:name="_Toc171072098"/>
      <w:r w:rsidRPr="002A3F51">
        <w:t>Financieel en economische draagkracht</w:t>
      </w:r>
      <w:bookmarkEnd w:id="70"/>
      <w:bookmarkEnd w:id="71"/>
    </w:p>
    <w:p w14:paraId="7A50434B" w14:textId="77777777" w:rsidR="007E1624" w:rsidRPr="002A3F51" w:rsidRDefault="007E1624" w:rsidP="007E1624">
      <w:pPr>
        <w:pStyle w:val="Bodytext"/>
      </w:pPr>
      <w:bookmarkStart w:id="72" w:name="_32hioqz" w:colFirst="0" w:colLast="0"/>
      <w:bookmarkEnd w:id="72"/>
      <w:r w:rsidRPr="002A3F51">
        <w:t xml:space="preserve">Bij een voorgenomen gunning kan een accountantsverklaring met betrekking tot de financiële gegevens gevraagd worden door HTH. </w:t>
      </w:r>
    </w:p>
    <w:p w14:paraId="74328DEE" w14:textId="77777777" w:rsidR="007E1624" w:rsidRPr="002A3F51" w:rsidRDefault="007E1624" w:rsidP="007E1624">
      <w:pPr>
        <w:pStyle w:val="Bodytext"/>
      </w:pPr>
      <w:r w:rsidRPr="002A3F51">
        <w:t xml:space="preserve">Deze accountantsverklaring mag geen continuïteitsparagraaf bevatten. </w:t>
      </w:r>
    </w:p>
    <w:p w14:paraId="527BD3C7" w14:textId="4484062B" w:rsidR="007E1624" w:rsidRPr="002A3F51" w:rsidRDefault="007E1624" w:rsidP="007E1624">
      <w:pPr>
        <w:pStyle w:val="Bodytext"/>
      </w:pPr>
      <w:r w:rsidRPr="002A3F51">
        <w:t xml:space="preserve">Met het indienen van een Inschrijving verklaart u financieel voldoende gezond te zijn om de </w:t>
      </w:r>
      <w:r w:rsidR="00CD43FC" w:rsidRPr="002A3F51">
        <w:t>Opdracht</w:t>
      </w:r>
      <w:r w:rsidRPr="002A3F51">
        <w:t xml:space="preserve"> uit te voeren. </w:t>
      </w:r>
    </w:p>
    <w:p w14:paraId="73785DEB" w14:textId="77777777" w:rsidR="007E1624" w:rsidRPr="002A3F51" w:rsidRDefault="007E1624" w:rsidP="007E1624">
      <w:pPr>
        <w:pStyle w:val="Bodytext"/>
        <w:rPr>
          <w:u w:val="single"/>
        </w:rPr>
      </w:pPr>
      <w:r w:rsidRPr="002A3F51">
        <w:rPr>
          <w:u w:val="single"/>
        </w:rPr>
        <w:t>Op verzoek overlegt u deze accountantsverklaring binnen 10 kalenderdagen.</w:t>
      </w:r>
    </w:p>
    <w:p w14:paraId="6BB7FE66" w14:textId="77777777" w:rsidR="007E1624" w:rsidRPr="002A3F51" w:rsidRDefault="007E1624" w:rsidP="007E1624">
      <w:pPr>
        <w:pStyle w:val="BodyText0"/>
        <w:spacing w:line="276" w:lineRule="auto"/>
      </w:pPr>
    </w:p>
    <w:p w14:paraId="0CA77CFA" w14:textId="77777777" w:rsidR="007E1624" w:rsidRPr="002A3F51" w:rsidRDefault="007E1624" w:rsidP="007E1624">
      <w:pPr>
        <w:pStyle w:val="Heading3"/>
        <w:tabs>
          <w:tab w:val="left" w:pos="720"/>
        </w:tabs>
        <w:ind w:left="900" w:hanging="900"/>
        <w:rPr>
          <w:rFonts w:hint="eastAsia"/>
          <w:szCs w:val="22"/>
        </w:rPr>
      </w:pPr>
      <w:bookmarkStart w:id="73" w:name="_Toc90634800"/>
      <w:bookmarkStart w:id="74" w:name="_Toc171072099"/>
      <w:r w:rsidRPr="002A3F51">
        <w:t>Verzekering</w:t>
      </w:r>
      <w:bookmarkEnd w:id="73"/>
      <w:bookmarkEnd w:id="74"/>
    </w:p>
    <w:p w14:paraId="0B4BB43F" w14:textId="6A5CAF0C" w:rsidR="007E1624" w:rsidRPr="002A3F51" w:rsidRDefault="007E1624" w:rsidP="007E1624">
      <w:pPr>
        <w:pStyle w:val="Bodytext"/>
      </w:pPr>
      <w:r w:rsidRPr="002A3F51">
        <w:t xml:space="preserve">U beschikt op de uiterste datum voor het indienen van een Inschrijving over een bedrijfs-/beroeps-aansprakelijkheidsverzekering die voldoet aan de volgende voorwaarden: </w:t>
      </w:r>
      <w:r w:rsidR="00DA7934" w:rsidRPr="002A3F51">
        <w:t xml:space="preserve">Inschrijver dient op het moment dat de </w:t>
      </w:r>
      <w:r w:rsidR="00CD43FC" w:rsidRPr="002A3F51">
        <w:t>Opdracht</w:t>
      </w:r>
      <w:r w:rsidR="00DA7934" w:rsidRPr="002A3F51">
        <w:t xml:space="preserve"> aan hem wordt gegund verzekerd te zijn tegen (beroeps- en) wettelijke aansprakelijkheid voor een</w:t>
      </w:r>
      <w:r w:rsidR="0032358A" w:rsidRPr="002A3F51">
        <w:t xml:space="preserve"> adequaat</w:t>
      </w:r>
      <w:r w:rsidR="00DA7934" w:rsidRPr="002A3F51">
        <w:t xml:space="preserve"> bedrag zich gedurende de uitvoering van de </w:t>
      </w:r>
      <w:r w:rsidR="00CD43FC" w:rsidRPr="002A3F51">
        <w:t>Opdracht</w:t>
      </w:r>
      <w:r w:rsidR="00DA7934" w:rsidRPr="002A3F51">
        <w:t xml:space="preserve"> ook verzekerd te houden. </w:t>
      </w:r>
      <w:r w:rsidRPr="002A3F51">
        <w:t xml:space="preserve">In het e-UEA geeft u in deel IV aan dat uw Onderneming voldoet aan deze Geschiktheidseis. </w:t>
      </w:r>
    </w:p>
    <w:p w14:paraId="057873C8" w14:textId="77777777" w:rsidR="00147119" w:rsidRPr="002A3F51" w:rsidRDefault="007E1624" w:rsidP="00147119">
      <w:pPr>
        <w:pStyle w:val="Bodytext"/>
        <w:rPr>
          <w:u w:val="single"/>
        </w:rPr>
      </w:pPr>
      <w:r w:rsidRPr="002A3F51">
        <w:rPr>
          <w:u w:val="single"/>
        </w:rPr>
        <w:t>Op verzoek overlegt u een kopie van uw polis binnen 10 kalenderdagen.</w:t>
      </w:r>
      <w:bookmarkStart w:id="75" w:name="1hmsyys" w:colFirst="0" w:colLast="0"/>
      <w:bookmarkStart w:id="76" w:name="_Toc90634801"/>
      <w:bookmarkEnd w:id="75"/>
    </w:p>
    <w:p w14:paraId="616E4A22" w14:textId="77777777" w:rsidR="00147119" w:rsidRPr="002A3F51" w:rsidRDefault="00147119" w:rsidP="00147119">
      <w:pPr>
        <w:pStyle w:val="Bodytext"/>
        <w:rPr>
          <w:color w:val="000000" w:themeColor="text1"/>
        </w:rPr>
      </w:pPr>
    </w:p>
    <w:p w14:paraId="0A7EC2EA" w14:textId="1821BD77" w:rsidR="007E1624" w:rsidRPr="002A3F51" w:rsidRDefault="007E1624" w:rsidP="00147119">
      <w:pPr>
        <w:pStyle w:val="Heading2"/>
        <w:rPr>
          <w:rFonts w:hint="eastAsia"/>
          <w:u w:val="single"/>
        </w:rPr>
      </w:pPr>
      <w:bookmarkStart w:id="77" w:name="_Toc171072100"/>
      <w:r w:rsidRPr="002A3F51">
        <w:rPr>
          <w:color w:val="000000" w:themeColor="accent5"/>
        </w:rPr>
        <w:t>Ges</w:t>
      </w:r>
      <w:r w:rsidRPr="002A3F51">
        <w:t>chiktheidseisen met betrekking tot technische- en beroepsbekwaamheid</w:t>
      </w:r>
      <w:bookmarkEnd w:id="76"/>
      <w:bookmarkEnd w:id="77"/>
    </w:p>
    <w:p w14:paraId="3C083ABD" w14:textId="77777777" w:rsidR="007E1624" w:rsidRPr="002A3F51" w:rsidRDefault="007E1624" w:rsidP="007E1624">
      <w:pPr>
        <w:pStyle w:val="Heading3"/>
        <w:tabs>
          <w:tab w:val="left" w:pos="720"/>
        </w:tabs>
        <w:ind w:left="900" w:hanging="900"/>
        <w:rPr>
          <w:rFonts w:hint="eastAsia"/>
          <w:szCs w:val="22"/>
        </w:rPr>
      </w:pPr>
      <w:bookmarkStart w:id="78" w:name="_41mghml" w:colFirst="0" w:colLast="0"/>
      <w:bookmarkEnd w:id="78"/>
      <w:r w:rsidRPr="002A3F51">
        <w:rPr>
          <w:szCs w:val="22"/>
        </w:rPr>
        <w:tab/>
      </w:r>
      <w:bookmarkStart w:id="79" w:name="_Toc90634802"/>
      <w:bookmarkStart w:id="80" w:name="_Toc171072101"/>
      <w:r w:rsidRPr="002A3F51">
        <w:t>Kerncompetenties</w:t>
      </w:r>
      <w:bookmarkEnd w:id="79"/>
      <w:bookmarkEnd w:id="80"/>
    </w:p>
    <w:p w14:paraId="22C23330" w14:textId="77777777" w:rsidR="007E1624" w:rsidRPr="002A3F51" w:rsidRDefault="007E1624" w:rsidP="007E1624">
      <w:pPr>
        <w:widowControl w:val="0"/>
        <w:rPr>
          <w:rFonts w:eastAsia="Calibri" w:cs="Calibri"/>
        </w:rPr>
      </w:pPr>
      <w:r w:rsidRPr="002A3F51">
        <w:rPr>
          <w:rFonts w:eastAsia="Calibri" w:cs="Calibri"/>
        </w:rPr>
        <w:t xml:space="preserve">U beschikt op de uiterste datum voor het indienen van de Inschrijving over de hieronder beschreven kerncompetenties. U toont aan dat u over deze kerncompetentie beschikt door het overleggen van één (1) referentie per kerncompetentie. De referentie dient minimaal aan de hieronder gegeven beschrijving van een referentieproject te voldoen en dient door de onderneming gedurende de afgelopen drie kalenderjaren uitgevoerd te zijn en succesvol </w:t>
      </w:r>
      <w:proofErr w:type="gramStart"/>
      <w:r w:rsidRPr="002A3F51">
        <w:rPr>
          <w:rFonts w:eastAsia="Calibri" w:cs="Calibri"/>
        </w:rPr>
        <w:t>conform</w:t>
      </w:r>
      <w:proofErr w:type="gramEnd"/>
      <w:r w:rsidRPr="002A3F51">
        <w:rPr>
          <w:rFonts w:eastAsia="Calibri" w:cs="Calibri"/>
        </w:rPr>
        <w:t xml:space="preserve"> afspraak te zijn opgeleverd en afgerond.</w:t>
      </w:r>
    </w:p>
    <w:p w14:paraId="0F3279B4" w14:textId="77777777" w:rsidR="007E1624" w:rsidRPr="002A3F51" w:rsidRDefault="007E1624" w:rsidP="007E1624">
      <w:pPr>
        <w:widowControl w:val="0"/>
        <w:rPr>
          <w:b/>
        </w:rPr>
      </w:pPr>
      <w:r w:rsidRPr="002A3F51">
        <w:rPr>
          <w:rFonts w:eastAsia="Calibri" w:cs="Calibri"/>
          <w:b/>
        </w:rPr>
        <w:t>Hierbij vermeldt u:</w:t>
      </w:r>
    </w:p>
    <w:p w14:paraId="1E73A9E3" w14:textId="77777777" w:rsidR="007E1624" w:rsidRPr="002A3F51" w:rsidRDefault="007E1624" w:rsidP="000235B7">
      <w:pPr>
        <w:numPr>
          <w:ilvl w:val="0"/>
          <w:numId w:val="34"/>
        </w:numPr>
        <w:spacing w:line="276" w:lineRule="auto"/>
        <w:ind w:left="284" w:hanging="284"/>
        <w:contextualSpacing/>
      </w:pPr>
      <w:r w:rsidRPr="002A3F51">
        <w:rPr>
          <w:rFonts w:eastAsia="Calibri" w:cs="Calibri"/>
        </w:rPr>
        <w:t>De naam van de publieke- of privaatrechtelijke instantie(s) waarvoor het project bestemd was en de contactpersoon;</w:t>
      </w:r>
    </w:p>
    <w:p w14:paraId="5649257B" w14:textId="77777777" w:rsidR="007E1624" w:rsidRPr="002A3F51" w:rsidRDefault="007E1624" w:rsidP="000235B7">
      <w:pPr>
        <w:numPr>
          <w:ilvl w:val="0"/>
          <w:numId w:val="34"/>
        </w:numPr>
        <w:spacing w:line="276" w:lineRule="auto"/>
        <w:ind w:left="284" w:hanging="284"/>
        <w:contextualSpacing/>
      </w:pPr>
      <w:r w:rsidRPr="002A3F51">
        <w:rPr>
          <w:rFonts w:eastAsia="Calibri" w:cs="Calibri"/>
        </w:rPr>
        <w:t>De naam en beschrijving van het project gebaseerd op de hieronder opgenomen minimumvereisten referentieprojecten;</w:t>
      </w:r>
    </w:p>
    <w:p w14:paraId="4F2FCC7B" w14:textId="77777777" w:rsidR="007E1624" w:rsidRPr="002A3F51" w:rsidRDefault="007E1624" w:rsidP="000235B7">
      <w:pPr>
        <w:numPr>
          <w:ilvl w:val="0"/>
          <w:numId w:val="34"/>
        </w:numPr>
        <w:spacing w:line="276" w:lineRule="auto"/>
        <w:ind w:left="284" w:hanging="284"/>
        <w:contextualSpacing/>
      </w:pPr>
      <w:r w:rsidRPr="002A3F51">
        <w:rPr>
          <w:rFonts w:eastAsia="Calibri" w:cs="Calibri"/>
        </w:rPr>
        <w:t>Het bedrag aan omzet van het project (excl. btw);</w:t>
      </w:r>
    </w:p>
    <w:p w14:paraId="77C45AA1" w14:textId="77777777" w:rsidR="007E1624" w:rsidRPr="002A3F51" w:rsidRDefault="007E1624" w:rsidP="000235B7">
      <w:pPr>
        <w:numPr>
          <w:ilvl w:val="0"/>
          <w:numId w:val="34"/>
        </w:numPr>
        <w:spacing w:line="276" w:lineRule="auto"/>
        <w:ind w:left="284" w:hanging="284"/>
        <w:contextualSpacing/>
      </w:pPr>
      <w:r w:rsidRPr="002A3F51">
        <w:rPr>
          <w:rFonts w:eastAsia="Calibri" w:cs="Calibri"/>
        </w:rPr>
        <w:t>De data van aanvang en afronding;</w:t>
      </w:r>
    </w:p>
    <w:p w14:paraId="42D5CB6C" w14:textId="77777777" w:rsidR="007E1624" w:rsidRPr="002A3F51" w:rsidRDefault="007E1624" w:rsidP="000235B7">
      <w:pPr>
        <w:numPr>
          <w:ilvl w:val="0"/>
          <w:numId w:val="34"/>
        </w:numPr>
        <w:spacing w:line="276" w:lineRule="auto"/>
        <w:ind w:left="284" w:hanging="284"/>
        <w:contextualSpacing/>
      </w:pPr>
      <w:r w:rsidRPr="002A3F51">
        <w:rPr>
          <w:rFonts w:eastAsia="Calibri" w:cs="Calibri"/>
        </w:rPr>
        <w:t>De naam en adres van samenwerkingspartner(s);</w:t>
      </w:r>
    </w:p>
    <w:p w14:paraId="1EE9CEAB" w14:textId="77777777" w:rsidR="007E1624" w:rsidRPr="002A3F51" w:rsidRDefault="007E1624" w:rsidP="000235B7">
      <w:pPr>
        <w:numPr>
          <w:ilvl w:val="0"/>
          <w:numId w:val="34"/>
        </w:numPr>
        <w:spacing w:line="276" w:lineRule="auto"/>
        <w:ind w:left="284" w:hanging="284"/>
        <w:contextualSpacing/>
      </w:pPr>
      <w:r w:rsidRPr="002A3F51">
        <w:rPr>
          <w:rFonts w:eastAsia="Calibri" w:cs="Calibri"/>
        </w:rPr>
        <w:t>Een beschrijving van de inhoud en omvang van de uitgevoerde werkzaamheden inclusief de inhoud en de omvang van de in Onderaanneming uitgevoerde werkzaamheden.</w:t>
      </w:r>
    </w:p>
    <w:p w14:paraId="0AAA4732" w14:textId="77777777" w:rsidR="007E1624" w:rsidRPr="002A3F51" w:rsidRDefault="007E1624" w:rsidP="007E1624">
      <w:pPr>
        <w:widowControl w:val="0"/>
      </w:pPr>
    </w:p>
    <w:p w14:paraId="417A112C" w14:textId="77777777" w:rsidR="007E1624" w:rsidRPr="002A3F51" w:rsidRDefault="007E1624" w:rsidP="007E1624">
      <w:pPr>
        <w:widowControl w:val="0"/>
        <w:rPr>
          <w:rFonts w:eastAsia="Calibri" w:cs="Calibri"/>
        </w:rPr>
      </w:pPr>
      <w:r w:rsidRPr="002A3F51">
        <w:rPr>
          <w:rFonts w:eastAsia="Calibri" w:cs="Calibri"/>
        </w:rPr>
        <w:t>Uw beschrijving dient aan te tonen dat de referentie voldoet aan de gestelde eisen. U bent ermee bekend en gaat ermee akkoord dat HTH zich het recht voorbehoudt om zonder uw tussenkomst gegevens na te trekken bij de contactpersoon van de referent.</w:t>
      </w:r>
    </w:p>
    <w:p w14:paraId="02F18DD2" w14:textId="77777777" w:rsidR="007E1624" w:rsidRPr="002A3F51" w:rsidRDefault="007E1624" w:rsidP="007E1624">
      <w:pPr>
        <w:widowControl w:val="0"/>
      </w:pPr>
    </w:p>
    <w:p w14:paraId="07DA53AF" w14:textId="77777777" w:rsidR="007E1624" w:rsidRPr="002A3F51" w:rsidRDefault="007E1624" w:rsidP="007E1624">
      <w:pPr>
        <w:widowControl w:val="0"/>
        <w:rPr>
          <w:rFonts w:eastAsia="Calibri" w:cs="Calibri"/>
        </w:rPr>
      </w:pPr>
      <w:r w:rsidRPr="002A3F51">
        <w:rPr>
          <w:rFonts w:eastAsia="Calibri" w:cs="Calibri"/>
        </w:rPr>
        <w:t xml:space="preserve">Bij alle gevraagde referenties is Inschrijver verplicht de gegevens met betrekking tot naam en adres van de na te trekken referentie </w:t>
      </w:r>
      <w:proofErr w:type="gramStart"/>
      <w:r w:rsidRPr="002A3F51">
        <w:rPr>
          <w:rFonts w:eastAsia="Calibri" w:cs="Calibri"/>
        </w:rPr>
        <w:t>alsmede</w:t>
      </w:r>
      <w:proofErr w:type="gramEnd"/>
      <w:r w:rsidRPr="002A3F51">
        <w:rPr>
          <w:rFonts w:eastAsia="Calibri" w:cs="Calibri"/>
        </w:rPr>
        <w:t xml:space="preserve"> de naam, telefoonnummer en e-mailadres van de contactpersoon te vermelden. Inschrijver wordt verzocht om de opgegeven referent op de hoogte te stellen van de (mogelijke) benadering door HTH. </w:t>
      </w:r>
    </w:p>
    <w:p w14:paraId="5DC9225D" w14:textId="77777777" w:rsidR="007E1624" w:rsidRPr="002A3F51" w:rsidRDefault="007E1624" w:rsidP="007E1624">
      <w:pPr>
        <w:widowControl w:val="0"/>
        <w:rPr>
          <w:rFonts w:eastAsia="Calibri" w:cs="Calibri"/>
        </w:rPr>
      </w:pPr>
      <w:r w:rsidRPr="002A3F51">
        <w:rPr>
          <w:rFonts w:eastAsia="Calibri" w:cs="Calibri"/>
        </w:rPr>
        <w:t xml:space="preserve">Het is Inschrijver niet toegestaan om bij de naam van de contactpersonen namen van eigen medewerkers in te vullen of aan te geven dat contactpersonen alleen via Inschrijver benaderd </w:t>
      </w:r>
      <w:r w:rsidRPr="002A3F51">
        <w:rPr>
          <w:rFonts w:eastAsia="Calibri" w:cs="Calibri"/>
        </w:rPr>
        <w:lastRenderedPageBreak/>
        <w:t xml:space="preserve">kunnen worden, tenzij uw referentie een eigen ontwikkeling betreft. </w:t>
      </w:r>
    </w:p>
    <w:p w14:paraId="083826B1" w14:textId="0D23F405" w:rsidR="007E1624" w:rsidRPr="002A3F51" w:rsidRDefault="007E1624" w:rsidP="007E1624">
      <w:pPr>
        <w:widowControl w:val="0"/>
        <w:rPr>
          <w:rFonts w:eastAsia="Calibri" w:cs="Calibri"/>
        </w:rPr>
      </w:pPr>
      <w:r w:rsidRPr="002A3F51">
        <w:rPr>
          <w:rFonts w:eastAsia="Calibri" w:cs="Calibri"/>
        </w:rPr>
        <w:t>Wanneer de referentie niet succesvol kan worden nagetrokken door HTH kan besloten worden de referentie buiten beschouwing te laten. Wanneer Inschrijver meer dan het gevraagde aantal referenties overlegt</w:t>
      </w:r>
      <w:r w:rsidR="008B331D" w:rsidRPr="002A3F51">
        <w:rPr>
          <w:rFonts w:eastAsia="Calibri" w:cs="Calibri"/>
        </w:rPr>
        <w:t>,</w:t>
      </w:r>
      <w:r w:rsidRPr="002A3F51">
        <w:rPr>
          <w:rFonts w:eastAsia="Calibri" w:cs="Calibri"/>
        </w:rPr>
        <w:t xml:space="preserve"> worden uitsluitend de eerste aangetroffen referenties beoordeeld.</w:t>
      </w:r>
    </w:p>
    <w:p w14:paraId="6D31017B" w14:textId="77777777" w:rsidR="007E1624" w:rsidRPr="002A3F51" w:rsidRDefault="007E1624" w:rsidP="007E1624">
      <w:pPr>
        <w:widowControl w:val="0"/>
      </w:pPr>
    </w:p>
    <w:p w14:paraId="0C12B9D5" w14:textId="3C1919DD" w:rsidR="007E1624" w:rsidRPr="002A3F51" w:rsidRDefault="007E1624" w:rsidP="007E1624">
      <w:pPr>
        <w:widowControl w:val="0"/>
        <w:rPr>
          <w:b/>
          <w:szCs w:val="20"/>
          <w:u w:val="single"/>
        </w:rPr>
      </w:pPr>
      <w:r w:rsidRPr="002A3F51">
        <w:rPr>
          <w:rFonts w:eastAsia="Calibri" w:cs="Calibri"/>
          <w:b/>
          <w:szCs w:val="20"/>
          <w:u w:val="single"/>
        </w:rPr>
        <w:t>Minimumvereisten Kerncompetenties/referentie</w:t>
      </w:r>
      <w:r w:rsidR="00A67692" w:rsidRPr="002A3F51">
        <w:rPr>
          <w:rFonts w:eastAsia="Calibri" w:cs="Calibri"/>
          <w:b/>
          <w:szCs w:val="20"/>
          <w:u w:val="single"/>
        </w:rPr>
        <w:t xml:space="preserve"> </w:t>
      </w:r>
      <w:r w:rsidR="00CD43FC" w:rsidRPr="002A3F51">
        <w:rPr>
          <w:rFonts w:eastAsia="Calibri" w:cs="Calibri"/>
          <w:b/>
          <w:szCs w:val="20"/>
          <w:u w:val="single"/>
        </w:rPr>
        <w:t>Opdracht</w:t>
      </w:r>
      <w:r w:rsidRPr="002A3F51">
        <w:rPr>
          <w:rFonts w:eastAsia="Calibri" w:cs="Calibri"/>
          <w:b/>
          <w:szCs w:val="20"/>
          <w:u w:val="single"/>
        </w:rPr>
        <w:t>:</w:t>
      </w:r>
    </w:p>
    <w:p w14:paraId="6CC46EA1" w14:textId="240A77AA" w:rsidR="00EF2EE0" w:rsidRPr="002A3F51" w:rsidRDefault="00EF2EE0" w:rsidP="007E1624">
      <w:pPr>
        <w:widowControl w:val="0"/>
        <w:rPr>
          <w:rFonts w:eastAsia="Calibri" w:cs="Calibri"/>
          <w:b/>
          <w:color w:val="FF0000"/>
          <w:u w:val="single"/>
        </w:rPr>
      </w:pPr>
    </w:p>
    <w:p w14:paraId="0143ED10" w14:textId="0EAAB760" w:rsidR="007E7208" w:rsidRPr="002A3F51" w:rsidRDefault="007E7208" w:rsidP="007E1624">
      <w:pPr>
        <w:widowControl w:val="0"/>
        <w:rPr>
          <w:rFonts w:eastAsia="Calibri" w:cs="Calibri"/>
          <w:b/>
          <w:u w:val="single"/>
        </w:rPr>
      </w:pPr>
      <w:r w:rsidRPr="002A3F51">
        <w:rPr>
          <w:rFonts w:eastAsia="Calibri" w:cs="Calibri"/>
          <w:b/>
          <w:u w:val="single"/>
        </w:rPr>
        <w:t>Perceel 1 en 2</w:t>
      </w:r>
    </w:p>
    <w:p w14:paraId="4C2AFFF7" w14:textId="6F72B3ED" w:rsidR="008B331D" w:rsidRPr="002A3F51" w:rsidRDefault="008B331D" w:rsidP="008B331D">
      <w:pPr>
        <w:pStyle w:val="Bodytext"/>
        <w:rPr>
          <w:b/>
        </w:rPr>
      </w:pPr>
      <w:r w:rsidRPr="002A3F51">
        <w:rPr>
          <w:b/>
        </w:rPr>
        <w:t xml:space="preserve">Eis a: </w:t>
      </w:r>
      <w:r w:rsidR="0007755F" w:rsidRPr="002A3F51">
        <w:rPr>
          <w:b/>
        </w:rPr>
        <w:t>Kerncompetentie/</w:t>
      </w:r>
      <w:r w:rsidRPr="002A3F51">
        <w:rPr>
          <w:b/>
        </w:rPr>
        <w:t xml:space="preserve"> referentieopdracht – </w:t>
      </w:r>
      <w:r w:rsidR="00351BEC" w:rsidRPr="002A3F51">
        <w:rPr>
          <w:b/>
        </w:rPr>
        <w:t>Ervaring</w:t>
      </w:r>
      <w:r w:rsidR="007E7208" w:rsidRPr="002A3F51">
        <w:rPr>
          <w:b/>
        </w:rPr>
        <w:t xml:space="preserve"> aanbieden ruim lokaal assortiment</w:t>
      </w:r>
    </w:p>
    <w:p w14:paraId="33888AE1" w14:textId="401B7192" w:rsidR="008B331D" w:rsidRPr="002A3F51" w:rsidRDefault="00A31788" w:rsidP="008B331D">
      <w:pPr>
        <w:pStyle w:val="Bodytext"/>
      </w:pPr>
      <w:r w:rsidRPr="002A3F51">
        <w:t>Het uitvoeren van onderha</w:t>
      </w:r>
      <w:r w:rsidR="00DB2426" w:rsidRPr="002A3F51">
        <w:t xml:space="preserve">vige Opdracht </w:t>
      </w:r>
      <w:r w:rsidR="0007755F" w:rsidRPr="002A3F51">
        <w:t xml:space="preserve">voor Perceel 1 en 2 </w:t>
      </w:r>
      <w:r w:rsidR="00DB2426" w:rsidRPr="002A3F51">
        <w:t>bij</w:t>
      </w:r>
      <w:r w:rsidR="00036E4F" w:rsidRPr="002A3F51">
        <w:t xml:space="preserve"> een</w:t>
      </w:r>
      <w:r w:rsidR="00DB2426" w:rsidRPr="002A3F51">
        <w:t xml:space="preserve"> m</w:t>
      </w:r>
      <w:r w:rsidR="003A67A3" w:rsidRPr="002A3F51">
        <w:t xml:space="preserve">et </w:t>
      </w:r>
      <w:r w:rsidR="00B33B65" w:rsidRPr="002A3F51">
        <w:t>HTH</w:t>
      </w:r>
      <w:r w:rsidR="003A67A3" w:rsidRPr="002A3F51">
        <w:t xml:space="preserve"> vergelijkbare organisatie</w:t>
      </w:r>
      <w:r w:rsidR="00DB2426" w:rsidRPr="002A3F51">
        <w:t xml:space="preserve"> met meerdere locaties.</w:t>
      </w:r>
      <w:r w:rsidR="0035637D" w:rsidRPr="002A3F51">
        <w:t xml:space="preserve"> </w:t>
      </w:r>
      <w:r w:rsidR="008B331D" w:rsidRPr="002A3F51">
        <w:t xml:space="preserve">Inschrijver beschikt over één vergelijkbare referentieopdracht die in de afgelopen </w:t>
      </w:r>
      <w:r w:rsidR="007E7208" w:rsidRPr="002A3F51">
        <w:t>twee</w:t>
      </w:r>
      <w:r w:rsidR="008B331D" w:rsidRPr="002A3F51">
        <w:t xml:space="preserve"> jaar, teruggerekend vanaf de sluitingsdatum van de inschrijving, is verricht. Deze referentie betreft de hierboven genoemde kerncompetentie.</w:t>
      </w:r>
    </w:p>
    <w:p w14:paraId="4099FA25" w14:textId="0EB1938F" w:rsidR="007E1624" w:rsidRPr="002A3F51" w:rsidRDefault="008B331D" w:rsidP="00A64048">
      <w:pPr>
        <w:pStyle w:val="Bodytext"/>
      </w:pPr>
      <w:r w:rsidRPr="002A3F51">
        <w:t>De omvang van deze referentieopdrachtt</w:t>
      </w:r>
      <w:r w:rsidRPr="002A3F51">
        <w:rPr>
          <w:rFonts w:ascii="Calibri" w:hAnsi="Calibri"/>
          <w:b/>
          <w:szCs w:val="22"/>
        </w:rPr>
        <w:t xml:space="preserve"> </w:t>
      </w:r>
      <w:r w:rsidRPr="002A3F51">
        <w:rPr>
          <w:b/>
        </w:rPr>
        <w:t xml:space="preserve">betreft ten minste </w:t>
      </w:r>
      <w:r w:rsidR="009A6B32" w:rsidRPr="002A3F51">
        <w:rPr>
          <w:b/>
        </w:rPr>
        <w:t>3</w:t>
      </w:r>
      <w:r w:rsidR="00DB2426" w:rsidRPr="002A3F51">
        <w:rPr>
          <w:b/>
        </w:rPr>
        <w:t>0</w:t>
      </w:r>
      <w:r w:rsidRPr="002A3F51">
        <w:rPr>
          <w:b/>
        </w:rPr>
        <w:t>% van de totale opdrachtwaarde.</w:t>
      </w:r>
    </w:p>
    <w:p w14:paraId="4FF5B0A8" w14:textId="77777777" w:rsidR="002B0112" w:rsidRPr="002A3F51" w:rsidRDefault="002B0112" w:rsidP="007E1624">
      <w:pPr>
        <w:widowControl w:val="0"/>
        <w:rPr>
          <w:rFonts w:eastAsia="Calibri" w:cs="Calibri"/>
        </w:rPr>
      </w:pPr>
    </w:p>
    <w:p w14:paraId="1B8C8129" w14:textId="6DD38D99" w:rsidR="002B0112" w:rsidRPr="002A3F51" w:rsidRDefault="002B0112" w:rsidP="002B0112">
      <w:pPr>
        <w:widowControl w:val="0"/>
        <w:rPr>
          <w:rFonts w:eastAsia="Calibri" w:cs="Calibri"/>
          <w:b/>
          <w:u w:val="single"/>
        </w:rPr>
      </w:pPr>
      <w:r w:rsidRPr="002A3F51">
        <w:rPr>
          <w:rFonts w:eastAsia="Calibri" w:cs="Calibri"/>
          <w:b/>
          <w:u w:val="single"/>
        </w:rPr>
        <w:t>Perceel 3</w:t>
      </w:r>
    </w:p>
    <w:p w14:paraId="7843C7A6" w14:textId="02D2280F" w:rsidR="002B0112" w:rsidRPr="002A3F51" w:rsidRDefault="002B0112" w:rsidP="002B0112">
      <w:pPr>
        <w:pStyle w:val="Bodytext"/>
        <w:rPr>
          <w:b/>
        </w:rPr>
      </w:pPr>
      <w:r w:rsidRPr="002A3F51">
        <w:rPr>
          <w:b/>
        </w:rPr>
        <w:t xml:space="preserve">Eis a: Kerncompetentie/ referentieopdracht – </w:t>
      </w:r>
      <w:r w:rsidR="005B2429" w:rsidRPr="002A3F51">
        <w:rPr>
          <w:b/>
        </w:rPr>
        <w:t xml:space="preserve">Ervaring in </w:t>
      </w:r>
      <w:r w:rsidR="00032184" w:rsidRPr="002A3F51">
        <w:rPr>
          <w:b/>
        </w:rPr>
        <w:t>grootschalige leveringen</w:t>
      </w:r>
    </w:p>
    <w:p w14:paraId="5B4F2FA0" w14:textId="200A19D1" w:rsidR="002B0112" w:rsidRPr="002A3F51" w:rsidRDefault="002B0112" w:rsidP="002B0112">
      <w:pPr>
        <w:pStyle w:val="Bodytext"/>
      </w:pPr>
      <w:r w:rsidRPr="002A3F51">
        <w:t>Het uitvoeren van onderhavige Opdracht</w:t>
      </w:r>
      <w:r w:rsidR="008C4586" w:rsidRPr="002A3F51">
        <w:t xml:space="preserve"> -</w:t>
      </w:r>
      <w:r w:rsidR="00A7667F" w:rsidRPr="002A3F51">
        <w:t>gericht op Perceel 3</w:t>
      </w:r>
      <w:r w:rsidR="008C4586" w:rsidRPr="002A3F51">
        <w:t>-</w:t>
      </w:r>
      <w:r w:rsidRPr="002A3F51">
        <w:t xml:space="preserve"> bij een</w:t>
      </w:r>
      <w:r w:rsidR="00B33B65" w:rsidRPr="002A3F51">
        <w:t xml:space="preserve"> </w:t>
      </w:r>
      <w:r w:rsidR="00036E4F" w:rsidRPr="002A3F51">
        <w:t>met HTH</w:t>
      </w:r>
      <w:r w:rsidRPr="002A3F51">
        <w:t xml:space="preserve"> vergelijkbare organisatie met meerdere locaties. Inschrijver beschikt over één vergelijkbare referentieopdracht die in de afgelopen twee jaar, teruggerekend vanaf de sluitingsdatum van de inschrijving, is verricht. Deze referentie betreft de hierboven genoemde kerncompetentie.</w:t>
      </w:r>
    </w:p>
    <w:p w14:paraId="07E304F0" w14:textId="77777777" w:rsidR="002B0112" w:rsidRPr="002A3F51" w:rsidRDefault="002B0112" w:rsidP="002B0112">
      <w:pPr>
        <w:pStyle w:val="Bodytext"/>
      </w:pPr>
      <w:r w:rsidRPr="002A3F51">
        <w:t>De omvang van deze referentieopdrachtt</w:t>
      </w:r>
      <w:r w:rsidRPr="002A3F51">
        <w:rPr>
          <w:rFonts w:ascii="Calibri" w:hAnsi="Calibri"/>
          <w:b/>
          <w:szCs w:val="22"/>
        </w:rPr>
        <w:t xml:space="preserve"> </w:t>
      </w:r>
      <w:r w:rsidRPr="002A3F51">
        <w:rPr>
          <w:b/>
        </w:rPr>
        <w:t>betreft ten minste 30% van de totale opdrachtwaarde.</w:t>
      </w:r>
    </w:p>
    <w:p w14:paraId="3170E8C3" w14:textId="7BA2470C" w:rsidR="002B0112" w:rsidRPr="002A3F51" w:rsidRDefault="002B0112" w:rsidP="007E1624">
      <w:pPr>
        <w:widowControl w:val="0"/>
        <w:rPr>
          <w:rFonts w:eastAsia="Calibri" w:cs="Calibri"/>
        </w:rPr>
      </w:pPr>
    </w:p>
    <w:p w14:paraId="19D6A456" w14:textId="1865B694" w:rsidR="007E1624" w:rsidRPr="002A3F51" w:rsidRDefault="007E1624" w:rsidP="007E1624">
      <w:pPr>
        <w:pStyle w:val="Bodytext"/>
      </w:pPr>
      <w:r w:rsidRPr="002A3F51">
        <w:t xml:space="preserve">Inschrijver toont aan dat hij over voldoende technische en beroepsbekwaamheid beschikt, door middel van het indienen van </w:t>
      </w:r>
      <w:r w:rsidR="00C536BB" w:rsidRPr="002A3F51">
        <w:t>ee</w:t>
      </w:r>
      <w:r w:rsidRPr="002A3F51">
        <w:t>n referentie</w:t>
      </w:r>
      <w:r w:rsidR="000F27A7" w:rsidRPr="002A3F51">
        <w:t>o</w:t>
      </w:r>
      <w:r w:rsidR="00CD43FC" w:rsidRPr="002A3F51">
        <w:t>pdracht</w:t>
      </w:r>
      <w:r w:rsidRPr="002A3F51">
        <w:t xml:space="preserve"> </w:t>
      </w:r>
      <w:proofErr w:type="gramStart"/>
      <w:r w:rsidRPr="002A3F51">
        <w:t>conform</w:t>
      </w:r>
      <w:proofErr w:type="gramEnd"/>
      <w:r w:rsidRPr="002A3F51">
        <w:t xml:space="preserve"> het format van </w:t>
      </w:r>
      <w:r w:rsidRPr="002A3F51">
        <w:rPr>
          <w:b/>
        </w:rPr>
        <w:t>Bijlage 5</w:t>
      </w:r>
      <w:r w:rsidRPr="002A3F51">
        <w:t xml:space="preserve"> - Opgave Referentie</w:t>
      </w:r>
      <w:r w:rsidR="000E78F4" w:rsidRPr="002A3F51">
        <w:t>opdracht</w:t>
      </w:r>
      <w:r w:rsidR="00941556" w:rsidRPr="002A3F51">
        <w:t>en</w:t>
      </w:r>
      <w:r w:rsidRPr="002A3F51">
        <w:t>. In de beschrijving van de betreffende referentie</w:t>
      </w:r>
      <w:r w:rsidR="000F27A7" w:rsidRPr="002A3F51">
        <w:t>o</w:t>
      </w:r>
      <w:r w:rsidR="00CD43FC" w:rsidRPr="002A3F51">
        <w:t>pdracht</w:t>
      </w:r>
      <w:r w:rsidRPr="002A3F51">
        <w:t xml:space="preserve">, dient u in te gaan op de betreffende kerncompetentie en de duur en omvang van deze uitgevoerde </w:t>
      </w:r>
      <w:r w:rsidR="00CD43FC" w:rsidRPr="002A3F51">
        <w:t>Opdracht</w:t>
      </w:r>
      <w:r w:rsidRPr="002A3F51">
        <w:t xml:space="preserve">. </w:t>
      </w:r>
    </w:p>
    <w:p w14:paraId="5A6B42D8" w14:textId="318612E4" w:rsidR="007E1624" w:rsidRPr="002A3F51" w:rsidRDefault="007E1624" w:rsidP="007E1624">
      <w:pPr>
        <w:pStyle w:val="Bodytext"/>
      </w:pPr>
      <w:r w:rsidRPr="002A3F51">
        <w:t xml:space="preserve">Ook dient u de naam van de klant voor wie u de </w:t>
      </w:r>
      <w:r w:rsidR="00CD43FC" w:rsidRPr="002A3F51">
        <w:t>Opdracht</w:t>
      </w:r>
      <w:r w:rsidRPr="002A3F51">
        <w:t xml:space="preserve"> heeft uitgevoerd te vermelden.</w:t>
      </w:r>
    </w:p>
    <w:p w14:paraId="5FF03CDF" w14:textId="77777777" w:rsidR="007E1624" w:rsidRPr="002A3F51" w:rsidRDefault="007E1624" w:rsidP="007E1624">
      <w:pPr>
        <w:pStyle w:val="Bodytext"/>
      </w:pPr>
    </w:p>
    <w:p w14:paraId="1E5C2023" w14:textId="200B7FEE" w:rsidR="007E1624" w:rsidRPr="002A3F51" w:rsidRDefault="007E1624" w:rsidP="007E1624">
      <w:pPr>
        <w:pStyle w:val="Bodytext"/>
      </w:pPr>
      <w:proofErr w:type="gramStart"/>
      <w:r w:rsidRPr="002A3F51">
        <w:t>Indien</w:t>
      </w:r>
      <w:proofErr w:type="gramEnd"/>
      <w:r w:rsidRPr="002A3F51">
        <w:t xml:space="preserve"> u een referentie</w:t>
      </w:r>
      <w:r w:rsidR="000F27A7" w:rsidRPr="002A3F51">
        <w:t>o</w:t>
      </w:r>
      <w:r w:rsidR="00CD43FC" w:rsidRPr="002A3F51">
        <w:t>pdracht</w:t>
      </w:r>
      <w:r w:rsidRPr="002A3F51">
        <w:t xml:space="preserve"> opgeeft die u tezamen met een andere Partij heeft uitgevoerd, telt alleen het gedeelte van de referentie</w:t>
      </w:r>
      <w:r w:rsidR="000F27A7" w:rsidRPr="002A3F51">
        <w:t>o</w:t>
      </w:r>
      <w:r w:rsidR="00CD43FC" w:rsidRPr="002A3F51">
        <w:t>pdracht</w:t>
      </w:r>
      <w:r w:rsidRPr="002A3F51">
        <w:t xml:space="preserve"> mee dat u zelf heeft uitgevoerd (behoudens voor zover u in Combinatie met die andere Partij inschrijft of anderszins aantoont dat u tijdens de uitvoering van de </w:t>
      </w:r>
      <w:r w:rsidR="00CD43FC" w:rsidRPr="002A3F51">
        <w:t>Opdracht</w:t>
      </w:r>
      <w:r w:rsidRPr="002A3F51">
        <w:t xml:space="preserve"> daadwerkelijk over die ervaring kan beschikken; dan kunt u de gehele waarde opvoeren).</w:t>
      </w:r>
    </w:p>
    <w:p w14:paraId="7437996F" w14:textId="14063E93" w:rsidR="008B331D" w:rsidRPr="002A3F51" w:rsidRDefault="008B331D" w:rsidP="007E1624">
      <w:pPr>
        <w:pStyle w:val="Bodytext"/>
      </w:pPr>
    </w:p>
    <w:p w14:paraId="344B9277" w14:textId="77777777" w:rsidR="008B331D" w:rsidRPr="002A3F51" w:rsidRDefault="008B331D" w:rsidP="008B331D">
      <w:r w:rsidRPr="002A3F51">
        <w:t>Uit de referentie opdracht moet duidelijk blijken voor welk gedeelte van opdracht u verantwoordelijk bent en voor welk gedeelte van de opdracht u leunt op de ervaring van onderaannemer/ combinant.</w:t>
      </w:r>
    </w:p>
    <w:p w14:paraId="523EA630" w14:textId="77777777" w:rsidR="008B331D" w:rsidRPr="002A3F51" w:rsidRDefault="008B331D" w:rsidP="008B331D">
      <w:r w:rsidRPr="002A3F51">
        <w:t>Het is niet toegestaan om voor de volledige waarde van de opdracht de leunen op de ervaring van de onderaannemer.</w:t>
      </w:r>
    </w:p>
    <w:p w14:paraId="4F49B27C" w14:textId="77777777" w:rsidR="007E1624" w:rsidRPr="002A3F51" w:rsidRDefault="007E1624" w:rsidP="007E1624">
      <w:pPr>
        <w:pStyle w:val="Bodytext"/>
      </w:pPr>
    </w:p>
    <w:p w14:paraId="17A1C93A" w14:textId="44A32127" w:rsidR="007E1624" w:rsidRPr="002A3F51" w:rsidRDefault="007E1624" w:rsidP="007E1624">
      <w:pPr>
        <w:pStyle w:val="Bodytext"/>
      </w:pPr>
      <w:r w:rsidRPr="002A3F51">
        <w:t>HTH behoudt zich het recht voor om de referentie</w:t>
      </w:r>
      <w:r w:rsidR="000F27A7" w:rsidRPr="002A3F51">
        <w:t>o</w:t>
      </w:r>
      <w:r w:rsidR="00CD43FC" w:rsidRPr="002A3F51">
        <w:t>pdracht</w:t>
      </w:r>
      <w:r w:rsidRPr="002A3F51">
        <w:t xml:space="preserve"> te verifiëren bij de in </w:t>
      </w:r>
      <w:r w:rsidRPr="002A3F51">
        <w:rPr>
          <w:b/>
        </w:rPr>
        <w:t>Bijlage 5</w:t>
      </w:r>
      <w:r w:rsidRPr="002A3F51">
        <w:t xml:space="preserve"> opgegeven contactpersoon van de </w:t>
      </w:r>
      <w:r w:rsidR="00CD43FC" w:rsidRPr="002A3F51">
        <w:t>Opdrachtgever</w:t>
      </w:r>
      <w:r w:rsidRPr="002A3F51">
        <w:t xml:space="preserve"> van Inschrijver voor wie de referentie</w:t>
      </w:r>
      <w:r w:rsidR="000F27A7" w:rsidRPr="002A3F51">
        <w:t>o</w:t>
      </w:r>
      <w:r w:rsidR="00CD43FC" w:rsidRPr="002A3F51">
        <w:t>pdracht</w:t>
      </w:r>
      <w:r w:rsidRPr="002A3F51">
        <w:t xml:space="preserve"> is uitgevoerd.</w:t>
      </w:r>
    </w:p>
    <w:p w14:paraId="34B165F3" w14:textId="77777777" w:rsidR="007E1624" w:rsidRPr="002A3F51" w:rsidRDefault="007E1624" w:rsidP="007E1624">
      <w:pPr>
        <w:pStyle w:val="Bodytext"/>
        <w:rPr>
          <w:u w:val="single"/>
        </w:rPr>
      </w:pPr>
      <w:r w:rsidRPr="002A3F51">
        <w:rPr>
          <w:u w:val="single"/>
        </w:rPr>
        <w:t xml:space="preserve">Vul </w:t>
      </w:r>
      <w:r w:rsidRPr="002A3F51">
        <w:rPr>
          <w:b/>
          <w:u w:val="single"/>
        </w:rPr>
        <w:t>Bijlage 5</w:t>
      </w:r>
      <w:r w:rsidRPr="002A3F51">
        <w:rPr>
          <w:color w:val="FF0000"/>
          <w:u w:val="single"/>
        </w:rPr>
        <w:t xml:space="preserve"> </w:t>
      </w:r>
      <w:r w:rsidRPr="002A3F51">
        <w:rPr>
          <w:u w:val="single"/>
        </w:rPr>
        <w:t>in en voeg deze bij in uw Inschrijving op TenderNed.</w:t>
      </w:r>
    </w:p>
    <w:p w14:paraId="14A0F7BE" w14:textId="77777777" w:rsidR="007E1624" w:rsidRPr="002A3F51" w:rsidRDefault="007E1624" w:rsidP="007E1624">
      <w:pPr>
        <w:pStyle w:val="BodyText0"/>
        <w:spacing w:line="276" w:lineRule="auto"/>
      </w:pPr>
    </w:p>
    <w:p w14:paraId="7E4CED0A" w14:textId="77777777" w:rsidR="007E1624" w:rsidRPr="002A3F51" w:rsidRDefault="007E1624" w:rsidP="007E1624">
      <w:pPr>
        <w:pStyle w:val="Heading3"/>
        <w:tabs>
          <w:tab w:val="left" w:pos="720"/>
        </w:tabs>
        <w:ind w:left="900" w:hanging="900"/>
        <w:rPr>
          <w:rFonts w:hint="eastAsia"/>
          <w:szCs w:val="22"/>
        </w:rPr>
      </w:pPr>
      <w:bookmarkStart w:id="81" w:name="_2grqrue" w:colFirst="0" w:colLast="0"/>
      <w:bookmarkEnd w:id="81"/>
      <w:r w:rsidRPr="002A3F51">
        <w:rPr>
          <w:szCs w:val="22"/>
        </w:rPr>
        <w:tab/>
      </w:r>
      <w:bookmarkStart w:id="82" w:name="_Toc90634803"/>
      <w:bookmarkStart w:id="83" w:name="_Toc171072102"/>
      <w:r w:rsidRPr="002A3F51">
        <w:t>Kwaliteit</w:t>
      </w:r>
      <w:bookmarkEnd w:id="82"/>
      <w:bookmarkEnd w:id="83"/>
      <w:r w:rsidRPr="002A3F51">
        <w:t xml:space="preserve"> </w:t>
      </w:r>
    </w:p>
    <w:p w14:paraId="682EA199" w14:textId="77777777" w:rsidR="007E1624" w:rsidRPr="002A3F51" w:rsidRDefault="007E1624" w:rsidP="007E1624">
      <w:pPr>
        <w:pStyle w:val="Bodytext"/>
      </w:pPr>
      <w:bookmarkStart w:id="84" w:name="_vx1227" w:colFirst="0" w:colLast="0"/>
      <w:bookmarkStart w:id="85" w:name="_Hlk98920884"/>
      <w:bookmarkEnd w:id="84"/>
      <w:r w:rsidRPr="002A3F51">
        <w:t xml:space="preserve">U beschikt op de uiterste datum voor het indienen van de Inschrijving over een kwaliteitsborgingsysteem. </w:t>
      </w:r>
    </w:p>
    <w:p w14:paraId="2518F01B" w14:textId="77DE5A8A" w:rsidR="007E1624" w:rsidRPr="002A3F51" w:rsidRDefault="007E1624" w:rsidP="007E1624">
      <w:pPr>
        <w:pStyle w:val="Bodytext"/>
      </w:pPr>
      <w:r w:rsidRPr="002A3F51">
        <w:t>Voorbeelden van bewijsmiddelen zijn de Europese Normen reeks EN 29000 (=ISO 900-serie) of ISO 9001 of gelijkwaardige bewijzen van maatregelen op het gebied van kwaliteitsborging,</w:t>
      </w:r>
      <w:r w:rsidR="001724CA" w:rsidRPr="002A3F51">
        <w:t xml:space="preserve"> </w:t>
      </w:r>
      <w:r w:rsidRPr="002A3F51">
        <w:t xml:space="preserve">welke betrekking heeft op de aard van de </w:t>
      </w:r>
      <w:r w:rsidR="00CD43FC" w:rsidRPr="002A3F51">
        <w:t>Opdracht</w:t>
      </w:r>
      <w:r w:rsidRPr="002A3F51">
        <w:t xml:space="preserve"> en zoals deze door de Nederlandse Beroepsorganisatie van Accountants (NBA) zijn geformuleerd.</w:t>
      </w:r>
    </w:p>
    <w:bookmarkEnd w:id="85"/>
    <w:p w14:paraId="48C00F81" w14:textId="77777777" w:rsidR="007E1624" w:rsidRPr="002A3F51" w:rsidRDefault="007E1624" w:rsidP="007E1624">
      <w:pPr>
        <w:pStyle w:val="Bodytext"/>
        <w:rPr>
          <w:rFonts w:cs="Arial"/>
          <w:u w:val="single"/>
        </w:rPr>
      </w:pPr>
      <w:r w:rsidRPr="002A3F51">
        <w:rPr>
          <w:rFonts w:cs="Arial"/>
          <w:u w:val="single"/>
        </w:rPr>
        <w:t>Op verzoek overlegt u deze gegevens binnen 10 kalenderdagen.</w:t>
      </w:r>
    </w:p>
    <w:p w14:paraId="15B90E77" w14:textId="77777777" w:rsidR="009A6B32" w:rsidRPr="002A3F51" w:rsidRDefault="009A6B32" w:rsidP="007E1624">
      <w:pPr>
        <w:pStyle w:val="BodyText0"/>
        <w:spacing w:line="276" w:lineRule="auto"/>
        <w:rPr>
          <w:rFonts w:cs="Arial"/>
          <w:u w:val="single"/>
        </w:rPr>
      </w:pPr>
    </w:p>
    <w:p w14:paraId="6437A737" w14:textId="77777777" w:rsidR="007E1624" w:rsidRPr="002A3F51" w:rsidRDefault="007E1624" w:rsidP="007E1624">
      <w:pPr>
        <w:pStyle w:val="Heading3"/>
        <w:tabs>
          <w:tab w:val="left" w:pos="720"/>
        </w:tabs>
        <w:ind w:left="900" w:hanging="900"/>
        <w:rPr>
          <w:rFonts w:hint="eastAsia"/>
          <w:szCs w:val="22"/>
        </w:rPr>
      </w:pPr>
      <w:bookmarkStart w:id="86" w:name="_Toc90634804"/>
      <w:bookmarkStart w:id="87" w:name="_Hlk98920952"/>
      <w:bookmarkStart w:id="88" w:name="_Toc171072103"/>
      <w:r w:rsidRPr="002A3F51">
        <w:lastRenderedPageBreak/>
        <w:t>Milieu en duurzaamheid</w:t>
      </w:r>
      <w:bookmarkEnd w:id="86"/>
      <w:bookmarkEnd w:id="88"/>
    </w:p>
    <w:p w14:paraId="4616C8F7" w14:textId="77777777" w:rsidR="007E1624" w:rsidRPr="002A3F51" w:rsidRDefault="007E1624" w:rsidP="007E1624">
      <w:pPr>
        <w:widowControl w:val="0"/>
        <w:rPr>
          <w:rFonts w:eastAsia="Calibri" w:cs="Calibri"/>
        </w:rPr>
      </w:pPr>
      <w:r w:rsidRPr="002A3F51">
        <w:rPr>
          <w:rFonts w:eastAsia="Calibri" w:cs="Calibri"/>
        </w:rPr>
        <w:t xml:space="preserve">U beschikt op de uiterste datum van het indienen van de Inschrijving over bewijsstukken waaruit blijkt dat duurzaam ondernemen in de onderneming is geborgd. </w:t>
      </w:r>
    </w:p>
    <w:p w14:paraId="7328795A" w14:textId="77777777" w:rsidR="007E1624" w:rsidRPr="002A3F51" w:rsidRDefault="007E1624" w:rsidP="007E1624">
      <w:pPr>
        <w:widowControl w:val="0"/>
        <w:rPr>
          <w:rFonts w:eastAsia="Calibri" w:cs="Calibri"/>
        </w:rPr>
      </w:pPr>
      <w:r w:rsidRPr="002A3F51">
        <w:rPr>
          <w:rFonts w:eastAsia="Calibri" w:cs="Calibri"/>
          <w:u w:val="single"/>
        </w:rPr>
        <w:t>Op verzoek overlegt u deze gegevens binnen 10 kalenderdagen.</w:t>
      </w:r>
    </w:p>
    <w:bookmarkEnd w:id="87"/>
    <w:p w14:paraId="72C478CA" w14:textId="77777777" w:rsidR="007E1624" w:rsidRPr="002A3F51" w:rsidRDefault="007E1624" w:rsidP="007E1624">
      <w:pPr>
        <w:widowControl w:val="0"/>
      </w:pPr>
    </w:p>
    <w:p w14:paraId="765ACA67" w14:textId="77777777" w:rsidR="007E1624" w:rsidRPr="002A3F51" w:rsidRDefault="007E1624" w:rsidP="007E1624">
      <w:pPr>
        <w:widowControl w:val="0"/>
        <w:rPr>
          <w:rFonts w:eastAsia="Calibri" w:cs="Calibri"/>
        </w:rPr>
      </w:pPr>
      <w:r w:rsidRPr="002A3F51">
        <w:rPr>
          <w:rFonts w:eastAsia="Calibri" w:cs="Calibri"/>
        </w:rPr>
        <w:t xml:space="preserve">Duurzaam ondernemen – ook wel maatschappelijk verantwoord ondernemen (MVO) genoemd – is ondernemen waarbij evenwicht bestaat tussen economische, sociale en milieubelangen. </w:t>
      </w:r>
    </w:p>
    <w:p w14:paraId="1413B659" w14:textId="77777777" w:rsidR="007E1624" w:rsidRPr="002A3F51" w:rsidRDefault="007E1624" w:rsidP="007E1624">
      <w:pPr>
        <w:widowControl w:val="0"/>
        <w:rPr>
          <w:rFonts w:eastAsia="Calibri" w:cs="Calibri"/>
        </w:rPr>
      </w:pPr>
      <w:r w:rsidRPr="002A3F51">
        <w:rPr>
          <w:rFonts w:eastAsia="Calibri" w:cs="Calibri"/>
        </w:rPr>
        <w:t xml:space="preserve">Duurzame ondernemers kijken niet alleen naar hun winst- en verliescijfers, maar ook naar de gevolgen van hun bedrijfsactiviteiten voor mens, dier en milieu. </w:t>
      </w:r>
    </w:p>
    <w:p w14:paraId="53474195" w14:textId="77777777" w:rsidR="007E1624" w:rsidRPr="002A3F51" w:rsidRDefault="007E1624" w:rsidP="007E1624">
      <w:pPr>
        <w:widowControl w:val="0"/>
        <w:rPr>
          <w:rFonts w:eastAsia="Calibri" w:cs="Calibri"/>
        </w:rPr>
      </w:pPr>
      <w:r w:rsidRPr="002A3F51">
        <w:rPr>
          <w:rFonts w:eastAsia="Calibri" w:cs="Calibri"/>
        </w:rPr>
        <w:t xml:space="preserve">En niet alleen naar de gevolgen op korte, maar ook naar de gevolgen op lange termijn. </w:t>
      </w:r>
    </w:p>
    <w:p w14:paraId="6FABD561" w14:textId="77777777" w:rsidR="007E1624" w:rsidRPr="002A3F51" w:rsidRDefault="007E1624" w:rsidP="007E1624">
      <w:pPr>
        <w:widowControl w:val="0"/>
        <w:rPr>
          <w:rFonts w:eastAsia="Calibri" w:cs="Calibri"/>
        </w:rPr>
      </w:pPr>
      <w:r w:rsidRPr="002A3F51">
        <w:rPr>
          <w:rFonts w:eastAsia="Calibri" w:cs="Calibri"/>
        </w:rPr>
        <w:t xml:space="preserve">HTH beschouwt het als haar taak om het duurzaam inkoopbeleid te stimuleren en te faciliteren en daarnaast de gegevens over de voortgang te verzamelen en daarover te informeren. </w:t>
      </w:r>
    </w:p>
    <w:p w14:paraId="2E25EBCA" w14:textId="77777777" w:rsidR="007E1624" w:rsidRPr="002A3F51" w:rsidRDefault="007E1624" w:rsidP="007E1624">
      <w:pPr>
        <w:widowControl w:val="0"/>
      </w:pPr>
      <w:r w:rsidRPr="002A3F51">
        <w:rPr>
          <w:rFonts w:eastAsia="Calibri" w:cs="Calibri"/>
        </w:rPr>
        <w:t xml:space="preserve">Inschrijver dient duurzaam ondernemen te borgen in zijn organisatie. </w:t>
      </w:r>
    </w:p>
    <w:p w14:paraId="7FD38077" w14:textId="77777777" w:rsidR="007E1624" w:rsidRPr="002A3F51" w:rsidRDefault="007E1624" w:rsidP="007E1624">
      <w:pPr>
        <w:widowControl w:val="0"/>
      </w:pPr>
      <w:r w:rsidRPr="002A3F51">
        <w:rPr>
          <w:rFonts w:eastAsia="Calibri" w:cs="Calibri"/>
        </w:rPr>
        <w:t>Voorbeeldmethodes hiervoor zijn:</w:t>
      </w:r>
    </w:p>
    <w:p w14:paraId="6FF45E7F" w14:textId="77777777" w:rsidR="007E1624" w:rsidRPr="002A3F51" w:rsidRDefault="007E1624" w:rsidP="000235B7">
      <w:pPr>
        <w:numPr>
          <w:ilvl w:val="0"/>
          <w:numId w:val="35"/>
        </w:numPr>
        <w:spacing w:line="276" w:lineRule="auto"/>
        <w:ind w:left="284" w:hanging="284"/>
      </w:pPr>
      <w:r w:rsidRPr="002A3F51">
        <w:rPr>
          <w:rFonts w:eastAsia="Calibri" w:cs="Calibri"/>
        </w:rPr>
        <w:t xml:space="preserve">ISO-14001-certificering of EMAS-registratie: het ISO-14001 certificaat eist dat het milieuzorgsysteem van een organisatie voldoet aan wet- en regelgeving, en dat het milieubeleid voorziet in een continu proces van verbetering. </w:t>
      </w:r>
    </w:p>
    <w:p w14:paraId="0CDA255A" w14:textId="77777777" w:rsidR="007E1624" w:rsidRPr="002A3F51" w:rsidRDefault="007E1624" w:rsidP="007E1624">
      <w:pPr>
        <w:ind w:left="284"/>
      </w:pPr>
      <w:r w:rsidRPr="002A3F51">
        <w:rPr>
          <w:rFonts w:eastAsia="Calibri" w:cs="Calibri"/>
        </w:rPr>
        <w:t xml:space="preserve">De EMAS-normen zijn voor een groot deel vergelijkbaar met de ISO-14001-eisen, met als extra dat voor een EMAS-registratie ook een verslag over duurzaamheid aan het jaarverslag moet worden toegevoegd; </w:t>
      </w:r>
    </w:p>
    <w:p w14:paraId="27D7A0E0" w14:textId="77777777" w:rsidR="007E1624" w:rsidRPr="002A3F51" w:rsidRDefault="007E1624" w:rsidP="000235B7">
      <w:pPr>
        <w:numPr>
          <w:ilvl w:val="0"/>
          <w:numId w:val="35"/>
        </w:numPr>
        <w:spacing w:line="276" w:lineRule="auto"/>
        <w:ind w:left="284" w:hanging="284"/>
      </w:pPr>
      <w:r w:rsidRPr="002A3F51">
        <w:rPr>
          <w:rFonts w:eastAsia="Calibri" w:cs="Calibri"/>
        </w:rPr>
        <w:t xml:space="preserve">De sociale en milieuparagraaf in het jaarverslag: een organisatie kan in het jaarverslag aandacht besteden aan sociale en milieuaspecten; </w:t>
      </w:r>
    </w:p>
    <w:p w14:paraId="32D9ECDC" w14:textId="048C3BAF" w:rsidR="007E1624" w:rsidRPr="002A3F51" w:rsidRDefault="007E1624" w:rsidP="000235B7">
      <w:pPr>
        <w:numPr>
          <w:ilvl w:val="0"/>
          <w:numId w:val="35"/>
        </w:numPr>
        <w:spacing w:line="276" w:lineRule="auto"/>
        <w:ind w:left="284" w:hanging="284"/>
      </w:pPr>
      <w:bookmarkStart w:id="89" w:name="_3fwokq0" w:colFirst="0" w:colLast="0"/>
      <w:bookmarkEnd w:id="89"/>
      <w:r w:rsidRPr="002A3F51">
        <w:rPr>
          <w:rFonts w:eastAsia="Calibri" w:cs="Calibri"/>
        </w:rPr>
        <w:t>Beleidsdocument duurzaamheid: dat document geeft aan wat het duurzaamheidsbeleid inhoudt en hoe vaak het wordt geactualiseerd.</w:t>
      </w:r>
    </w:p>
    <w:p w14:paraId="2A343A25" w14:textId="4CC27DBA" w:rsidR="007E1624" w:rsidRPr="002A3F51" w:rsidRDefault="007E1624" w:rsidP="007E1624">
      <w:pPr>
        <w:pStyle w:val="Heading2"/>
        <w:jc w:val="both"/>
        <w:rPr>
          <w:rFonts w:hint="eastAsia"/>
        </w:rPr>
      </w:pPr>
      <w:bookmarkStart w:id="90" w:name="_Toc90634805"/>
      <w:bookmarkStart w:id="91" w:name="_Toc171072104"/>
      <w:r w:rsidRPr="002A3F51">
        <w:t>Overige informatie</w:t>
      </w:r>
      <w:bookmarkEnd w:id="90"/>
      <w:bookmarkEnd w:id="91"/>
    </w:p>
    <w:p w14:paraId="30A76F30" w14:textId="77777777" w:rsidR="007E1624" w:rsidRPr="002A3F51" w:rsidRDefault="007E1624" w:rsidP="007E1624">
      <w:pPr>
        <w:pStyle w:val="Heading3"/>
        <w:tabs>
          <w:tab w:val="left" w:pos="720"/>
        </w:tabs>
        <w:ind w:left="900" w:hanging="900"/>
        <w:rPr>
          <w:rFonts w:hint="eastAsia"/>
          <w:szCs w:val="22"/>
        </w:rPr>
      </w:pPr>
      <w:bookmarkStart w:id="92" w:name="_1v1yuxt" w:colFirst="0" w:colLast="0"/>
      <w:bookmarkStart w:id="93" w:name="_Toc90634806"/>
      <w:bookmarkStart w:id="94" w:name="_Toc171072105"/>
      <w:bookmarkEnd w:id="92"/>
      <w:r w:rsidRPr="002A3F51">
        <w:t>Juridische bindingen</w:t>
      </w:r>
      <w:bookmarkEnd w:id="93"/>
      <w:bookmarkEnd w:id="94"/>
    </w:p>
    <w:p w14:paraId="4278AEA7" w14:textId="1C5E0923" w:rsidR="008B331D" w:rsidRPr="002A3F51" w:rsidRDefault="007E1624" w:rsidP="00CD15E2">
      <w:pPr>
        <w:pStyle w:val="Bodytext"/>
      </w:pPr>
      <w:proofErr w:type="gramStart"/>
      <w:r w:rsidRPr="002A3F51">
        <w:t>Indien</w:t>
      </w:r>
      <w:proofErr w:type="gramEnd"/>
      <w:r w:rsidRPr="002A3F51">
        <w:t xml:space="preserve"> u gebruik maakt van de gegevens van de moederorganisatie voor wat betreft de technische- en beroepsbekwaamheid en/of financiële en economische draagkracht en/of samenwerkingsverbanden met andere ondernemingen, dan overlegt u op eerste verzoek een beschrijving over de juridische bindingen met deze onderneming(en) en wat de aard van deze relatie is. Bij de beschrijving voegt u </w:t>
      </w:r>
      <w:proofErr w:type="gramStart"/>
      <w:r w:rsidRPr="002A3F51">
        <w:t>tevens</w:t>
      </w:r>
      <w:proofErr w:type="gramEnd"/>
      <w:r w:rsidRPr="002A3F51">
        <w:t xml:space="preserve"> het bewijs toe van Inschrijving in het nationale beroeps-/ handelsregister waaruit deze relatie moeten blijken, waaronder eventueel moeder-/dochter-/zusterrelaties. Met name is hier de concernrelatie (met percentage van het belang) met eventuele moeder-/dochter-/zusterondernemingen van belang.</w:t>
      </w:r>
    </w:p>
    <w:p w14:paraId="5E9154F0" w14:textId="77777777" w:rsidR="00CD15E2" w:rsidRPr="002A3F51" w:rsidRDefault="00CD15E2" w:rsidP="00CD15E2">
      <w:pPr>
        <w:pStyle w:val="Bodytext"/>
      </w:pPr>
    </w:p>
    <w:p w14:paraId="6AC8FA1B" w14:textId="2918E5B7" w:rsidR="007E1624" w:rsidRPr="002A3F51" w:rsidRDefault="007E1624" w:rsidP="008B331D">
      <w:pPr>
        <w:pStyle w:val="Heading3"/>
        <w:tabs>
          <w:tab w:val="left" w:pos="720"/>
        </w:tabs>
        <w:ind w:left="900" w:hanging="900"/>
        <w:rPr>
          <w:rFonts w:hint="eastAsia"/>
          <w:szCs w:val="22"/>
        </w:rPr>
      </w:pPr>
      <w:bookmarkStart w:id="95" w:name="_4f1mdlm" w:colFirst="0" w:colLast="0"/>
      <w:bookmarkEnd w:id="95"/>
      <w:r w:rsidRPr="002A3F51">
        <w:rPr>
          <w:szCs w:val="22"/>
        </w:rPr>
        <w:tab/>
      </w:r>
      <w:bookmarkStart w:id="96" w:name="_Toc90634807"/>
      <w:bookmarkStart w:id="97" w:name="_Toc171072106"/>
      <w:r w:rsidRPr="002A3F51">
        <w:t>Combinaties</w:t>
      </w:r>
      <w:bookmarkEnd w:id="96"/>
      <w:bookmarkEnd w:id="97"/>
    </w:p>
    <w:p w14:paraId="3B2FCCA1" w14:textId="77777777" w:rsidR="007E1624" w:rsidRPr="002A3F51" w:rsidRDefault="007E1624" w:rsidP="007E1624">
      <w:pPr>
        <w:keepNext/>
        <w:contextualSpacing/>
        <w:rPr>
          <w:rFonts w:eastAsia="Calibri" w:cs="Calibri"/>
        </w:rPr>
      </w:pPr>
      <w:r w:rsidRPr="002A3F51">
        <w:rPr>
          <w:rFonts w:eastAsia="Calibri" w:cs="Calibri"/>
        </w:rPr>
        <w:t xml:space="preserve">Inschrijvers kunnen zich in het kader van deze aanbestedingsprocedure inschrijven en hierbij wordt onderscheid gemaakt tussen twee vormen van een Inschrijving: </w:t>
      </w:r>
    </w:p>
    <w:p w14:paraId="33CA08D7" w14:textId="4BFC2AF8" w:rsidR="007E1624" w:rsidRPr="002A3F51" w:rsidRDefault="007E1624" w:rsidP="000235B7">
      <w:pPr>
        <w:pStyle w:val="ListParagraph"/>
        <w:keepNext/>
        <w:numPr>
          <w:ilvl w:val="0"/>
          <w:numId w:val="36"/>
        </w:numPr>
        <w:spacing w:line="276" w:lineRule="auto"/>
        <w:ind w:left="360"/>
        <w:rPr>
          <w:rFonts w:eastAsia="Calibri" w:cs="Calibri"/>
        </w:rPr>
      </w:pPr>
      <w:r w:rsidRPr="002A3F51">
        <w:rPr>
          <w:rFonts w:eastAsia="Calibri" w:cs="Calibri"/>
        </w:rPr>
        <w:t xml:space="preserve">Een Ondernemer kan zich zelfstandig inschrijven op de </w:t>
      </w:r>
      <w:r w:rsidR="00CD43FC" w:rsidRPr="002A3F51">
        <w:rPr>
          <w:rFonts w:eastAsia="Calibri" w:cs="Calibri"/>
        </w:rPr>
        <w:t>Opdracht</w:t>
      </w:r>
      <w:r w:rsidRPr="002A3F51">
        <w:rPr>
          <w:rFonts w:eastAsia="Calibri" w:cs="Calibri"/>
        </w:rPr>
        <w:t xml:space="preserve">. </w:t>
      </w:r>
    </w:p>
    <w:p w14:paraId="68C1FD77" w14:textId="77777777" w:rsidR="007E1624" w:rsidRPr="002A3F51" w:rsidRDefault="007E1624" w:rsidP="007E1624">
      <w:pPr>
        <w:keepNext/>
        <w:ind w:left="360"/>
        <w:contextualSpacing/>
        <w:rPr>
          <w:rFonts w:eastAsia="Calibri" w:cs="Calibri"/>
        </w:rPr>
      </w:pPr>
      <w:r w:rsidRPr="002A3F51">
        <w:rPr>
          <w:rFonts w:eastAsia="Calibri" w:cs="Calibri"/>
        </w:rPr>
        <w:t>Deze individuele Inschrijver zal, indien HTH besluit een overeenkomst met hem aan te gaan, (als enige) contractspartner zijn;</w:t>
      </w:r>
    </w:p>
    <w:p w14:paraId="4024E6BE" w14:textId="635E85F9" w:rsidR="007E1624" w:rsidRPr="002A3F51" w:rsidRDefault="007E1624" w:rsidP="00DF3D04">
      <w:pPr>
        <w:pStyle w:val="ListParagraph"/>
        <w:keepNext/>
        <w:numPr>
          <w:ilvl w:val="0"/>
          <w:numId w:val="36"/>
        </w:numPr>
        <w:spacing w:line="276" w:lineRule="auto"/>
        <w:ind w:left="360"/>
        <w:rPr>
          <w:rFonts w:eastAsia="Calibri" w:cs="Calibri"/>
        </w:rPr>
      </w:pPr>
      <w:r w:rsidRPr="002A3F51">
        <w:rPr>
          <w:rFonts w:eastAsia="Calibri" w:cs="Calibri"/>
        </w:rPr>
        <w:t xml:space="preserve">Twee (2) of meer Ondernemers kunnen zich gezamenlijk als Combinatie inschrijven op de </w:t>
      </w:r>
      <w:r w:rsidR="00CD43FC" w:rsidRPr="002A3F51">
        <w:rPr>
          <w:rFonts w:eastAsia="Calibri" w:cs="Calibri"/>
        </w:rPr>
        <w:t>Opdracht</w:t>
      </w:r>
      <w:r w:rsidRPr="002A3F51">
        <w:rPr>
          <w:rFonts w:eastAsia="Calibri" w:cs="Calibri"/>
        </w:rPr>
        <w:t xml:space="preserve">, waarbij alle aan de Combinatie deelnemende Combinanten contractspartner van HTH worden en hoofdelijke aansprakelijkheid aanvaarden. </w:t>
      </w:r>
    </w:p>
    <w:p w14:paraId="2791CFB3" w14:textId="77777777" w:rsidR="00CD15E2" w:rsidRPr="002A3F51" w:rsidRDefault="00CD15E2" w:rsidP="007E1624">
      <w:pPr>
        <w:pStyle w:val="Bodytext"/>
      </w:pPr>
    </w:p>
    <w:p w14:paraId="62B4E6DB" w14:textId="1E93CFA6" w:rsidR="007E1624" w:rsidRPr="002A3F51" w:rsidRDefault="007E1624" w:rsidP="007E1624">
      <w:pPr>
        <w:pStyle w:val="Bodytext"/>
        <w:rPr>
          <w:rFonts w:eastAsia="Calibri" w:cs="Calibri"/>
        </w:rPr>
      </w:pPr>
      <w:r w:rsidRPr="002A3F51">
        <w:t xml:space="preserve">Een Combinatie geldt als één (1) Inschrijver. </w:t>
      </w:r>
    </w:p>
    <w:p w14:paraId="6BC05AA5" w14:textId="78969A1C" w:rsidR="007E1624" w:rsidRPr="002A3F51" w:rsidRDefault="007E1624" w:rsidP="00ED0DD5">
      <w:pPr>
        <w:pStyle w:val="Bodytext"/>
        <w:rPr>
          <w:rFonts w:eastAsia="Calibri" w:cs="Calibri"/>
        </w:rPr>
      </w:pPr>
      <w:r w:rsidRPr="002A3F51">
        <w:t>Alle aan een Combinatie deelnemende Combinanten dienen de in deze aanbesteding voor de toetsing van de Geschiktheid gevraagde informatie te overleggen en (</w:t>
      </w:r>
      <w:proofErr w:type="gramStart"/>
      <w:r w:rsidRPr="002A3F51">
        <w:t>conform</w:t>
      </w:r>
      <w:proofErr w:type="gramEnd"/>
      <w:r w:rsidRPr="002A3F51">
        <w:t xml:space="preserve"> de uitwerking in dit Beschrijvend document) aan de gestelde eisen te voldoen. Zij dienen één (1) </w:t>
      </w:r>
      <w:r w:rsidRPr="002A3F51">
        <w:rPr>
          <w:rFonts w:eastAsia="Calibri" w:cs="Calibri"/>
        </w:rPr>
        <w:t>Partij aan te wijzen als penvoerder.</w:t>
      </w:r>
    </w:p>
    <w:p w14:paraId="4D625823" w14:textId="77777777" w:rsidR="007E1624" w:rsidRPr="002A3F51" w:rsidRDefault="007E1624" w:rsidP="007E1624">
      <w:pPr>
        <w:pStyle w:val="Bodytext"/>
      </w:pPr>
      <w:r w:rsidRPr="002A3F51">
        <w:t xml:space="preserve">Voor zowel zelfstandige Inschrijvers als Inschrijvers bestaande uit een Combinatie is het mogelijk dat zij zich, in het kader van en ter voldoening aan de in deze aanbesteding gestelde </w:t>
      </w:r>
      <w:r w:rsidRPr="002A3F51">
        <w:lastRenderedPageBreak/>
        <w:t xml:space="preserve">Geschiktheidseisen, beroepen op de kwalificaties van derden (zoals technische- en beroepsbekwaamheid en financiële en economische draagkracht). </w:t>
      </w:r>
    </w:p>
    <w:p w14:paraId="50DC1BA4" w14:textId="77777777" w:rsidR="007E1624" w:rsidRPr="002A3F51" w:rsidRDefault="007E1624" w:rsidP="007E1624">
      <w:pPr>
        <w:pStyle w:val="Bodytext"/>
      </w:pPr>
      <w:r w:rsidRPr="002A3F51">
        <w:t>Als Inschrijvers een dergelijk beroep doen op derden, dienen zij dat expliciet bij de Inschrijving, in het e-UEA (Uniform Europees Aanbestedingsdocument) bij toelichting onder Deel II, te vermelden.</w:t>
      </w:r>
    </w:p>
    <w:p w14:paraId="271D561F" w14:textId="77777777" w:rsidR="007E1624" w:rsidRPr="002A3F51" w:rsidRDefault="007E1624" w:rsidP="007E1624">
      <w:pPr>
        <w:pStyle w:val="Bodytext"/>
      </w:pPr>
    </w:p>
    <w:p w14:paraId="2B7D9A30" w14:textId="12625849" w:rsidR="007E1624" w:rsidRPr="002A3F51" w:rsidRDefault="007E1624" w:rsidP="007E1624">
      <w:pPr>
        <w:pStyle w:val="Bodytext"/>
      </w:pPr>
      <w:r w:rsidRPr="002A3F51">
        <w:t xml:space="preserve">Voorts neemt de Inschrijver bij een beroep op een derde(n) als hiervoor bedoeld de verplichting op zich deze derde(n) bij de uitvoering van de </w:t>
      </w:r>
      <w:r w:rsidR="00CD43FC" w:rsidRPr="002A3F51">
        <w:t>Opdracht</w:t>
      </w:r>
      <w:r w:rsidRPr="002A3F51">
        <w:t xml:space="preserve"> ook daadwerkelijk aantoonbaar beschikbaar te hebben en in te zetten voor die onderdelen waarvoor het beroep op de derde(n) is gedaan (zelfvereiste). </w:t>
      </w:r>
    </w:p>
    <w:p w14:paraId="2C63773E" w14:textId="567BF2DB" w:rsidR="007E1624" w:rsidRPr="002A3F51" w:rsidRDefault="007E1624" w:rsidP="007E1624">
      <w:pPr>
        <w:pStyle w:val="Bodytext"/>
      </w:pPr>
      <w:r w:rsidRPr="002A3F51">
        <w:t xml:space="preserve">Voor een beroep in het kader van de toetsing van de financiële en economische draagkracht houdt deze verplichting in, dat de desbetreffende derde(n) hoofdelijke aansprakelijkheid voor de nakoming van de overeenkomst aanvaardt door het bijvoegen van een ondertekende Uitvoeringsverklaring Onderaannemer of Combinatie </w:t>
      </w:r>
      <w:r w:rsidRPr="002A3F51">
        <w:rPr>
          <w:b/>
        </w:rPr>
        <w:t>(Bijlage 6).</w:t>
      </w:r>
      <w:r w:rsidRPr="002A3F51">
        <w:t xml:space="preserve"> </w:t>
      </w:r>
      <w:bookmarkStart w:id="98" w:name="_2u6wntf" w:colFirst="0" w:colLast="0"/>
      <w:bookmarkEnd w:id="98"/>
      <w:r w:rsidRPr="002A3F51">
        <w:t xml:space="preserve">De Combinatie dient aan te geven welke Partij en contactpersoon het aanspreekpunt is tijdens deze procedure en hoe de taakverdeling binnen de Combinatie is geregeld. </w:t>
      </w:r>
    </w:p>
    <w:p w14:paraId="7EE23E9E" w14:textId="77777777" w:rsidR="007E1624" w:rsidRPr="002A3F51" w:rsidRDefault="007E1624" w:rsidP="007E1624">
      <w:pPr>
        <w:pStyle w:val="Bodytext"/>
      </w:pPr>
    </w:p>
    <w:p w14:paraId="48891CF9" w14:textId="61E19A92" w:rsidR="007E1624" w:rsidRPr="002A3F51" w:rsidRDefault="007E1624" w:rsidP="007E1624">
      <w:pPr>
        <w:pStyle w:val="Bodytext"/>
      </w:pPr>
      <w:r w:rsidRPr="002A3F51">
        <w:t xml:space="preserve">Alle Combinaties dienen zich gezamenlijk en hoofdelijk aansprakelijk te stellen voor een juiste en complete afhandeling van de door hen aanvaarde </w:t>
      </w:r>
      <w:r w:rsidR="00CD43FC" w:rsidRPr="002A3F51">
        <w:t>Opdracht</w:t>
      </w:r>
      <w:r w:rsidRPr="002A3F51">
        <w:t xml:space="preserve"> en de hieruit voortvloeiende verplichtingen. </w:t>
      </w:r>
    </w:p>
    <w:p w14:paraId="4F2953BF" w14:textId="77777777" w:rsidR="007E1624" w:rsidRPr="002A3F51" w:rsidRDefault="007E1624" w:rsidP="007E1624">
      <w:pPr>
        <w:pStyle w:val="Bodytext"/>
      </w:pPr>
      <w:r w:rsidRPr="002A3F51">
        <w:t>Het vormen van Combinaties na indienen van de Inschrijving is niet toegestaan.</w:t>
      </w:r>
    </w:p>
    <w:p w14:paraId="7F7EB7AD" w14:textId="77777777" w:rsidR="007E1624" w:rsidRPr="002A3F51" w:rsidRDefault="007E1624" w:rsidP="007E1624">
      <w:pPr>
        <w:widowControl w:val="0"/>
        <w:rPr>
          <w:rFonts w:eastAsia="Calibri" w:cs="Calibri"/>
        </w:rPr>
      </w:pPr>
    </w:p>
    <w:p w14:paraId="3B595A44" w14:textId="4B6C42AB" w:rsidR="007E1624" w:rsidRPr="002A3F51" w:rsidRDefault="007E1624" w:rsidP="007E1624">
      <w:pPr>
        <w:pStyle w:val="Heading3"/>
        <w:tabs>
          <w:tab w:val="left" w:pos="720"/>
        </w:tabs>
        <w:ind w:left="900" w:hanging="900"/>
        <w:rPr>
          <w:rFonts w:hint="eastAsia"/>
          <w:szCs w:val="22"/>
        </w:rPr>
      </w:pPr>
      <w:bookmarkStart w:id="99" w:name="_Toc90634808"/>
      <w:bookmarkStart w:id="100" w:name="_Toc171072107"/>
      <w:r w:rsidRPr="002A3F51">
        <w:t>Onderaanneming</w:t>
      </w:r>
      <w:bookmarkEnd w:id="99"/>
      <w:bookmarkEnd w:id="100"/>
    </w:p>
    <w:p w14:paraId="49844E9B" w14:textId="30278E9B" w:rsidR="0056095A" w:rsidRPr="002A3F51" w:rsidRDefault="0056095A" w:rsidP="007E1624">
      <w:pPr>
        <w:widowControl w:val="0"/>
        <w:rPr>
          <w:rFonts w:eastAsia="Calibri" w:cs="Calibri"/>
        </w:rPr>
      </w:pPr>
      <w:r w:rsidRPr="002A3F51">
        <w:rPr>
          <w:rFonts w:eastAsia="Calibri" w:cs="Calibri"/>
        </w:rPr>
        <w:t xml:space="preserve">De </w:t>
      </w:r>
      <w:r w:rsidR="00CD43FC" w:rsidRPr="002A3F51">
        <w:rPr>
          <w:rFonts w:eastAsia="Calibri" w:cs="Calibri"/>
        </w:rPr>
        <w:t>Opdrachtgever</w:t>
      </w:r>
      <w:r w:rsidRPr="002A3F51">
        <w:rPr>
          <w:rFonts w:eastAsia="Calibri" w:cs="Calibri"/>
        </w:rPr>
        <w:t xml:space="preserve"> eist voor zowel dagelijkse als periodieke werkzaamheden inzet van vaste medewerkers. Onderaanneming is toegestaan</w:t>
      </w:r>
      <w:r w:rsidR="00695325" w:rsidRPr="002A3F51">
        <w:rPr>
          <w:rFonts w:eastAsia="Calibri" w:cs="Calibri"/>
        </w:rPr>
        <w:t xml:space="preserve">. </w:t>
      </w:r>
      <w:r w:rsidRPr="002A3F51">
        <w:rPr>
          <w:rFonts w:eastAsia="Calibri" w:cs="Calibri"/>
        </w:rPr>
        <w:t xml:space="preserve">Er gelden voor medewerkers van de onderaannemer onverkort dezelfde regels als voor medewerkers van </w:t>
      </w:r>
      <w:r w:rsidR="00CD43FC" w:rsidRPr="002A3F51">
        <w:rPr>
          <w:rFonts w:eastAsia="Calibri" w:cs="Calibri"/>
        </w:rPr>
        <w:t>Opdrachtnemer</w:t>
      </w:r>
      <w:r w:rsidRPr="002A3F51">
        <w:rPr>
          <w:rFonts w:eastAsia="Calibri" w:cs="Calibri"/>
        </w:rPr>
        <w:t>.</w:t>
      </w:r>
      <w:r w:rsidR="003C6EA0" w:rsidRPr="002A3F51">
        <w:rPr>
          <w:rFonts w:eastAsia="Calibri" w:cs="Calibri"/>
        </w:rPr>
        <w:t xml:space="preserve"> Onderaanneming dient aan alle eisen gesteld in de aanbesteding te voldoen </w:t>
      </w:r>
    </w:p>
    <w:p w14:paraId="10F29C13" w14:textId="40AC618F" w:rsidR="007E1624" w:rsidRPr="002A3F51" w:rsidRDefault="007E1624" w:rsidP="007E1624">
      <w:pPr>
        <w:widowControl w:val="0"/>
      </w:pPr>
      <w:r w:rsidRPr="002A3F51">
        <w:rPr>
          <w:rFonts w:eastAsia="Calibri" w:cs="Calibri"/>
        </w:rPr>
        <w:t>Inschrijver geeft aan of hij voornemens is delen van de gevraagde Dienstverlening in Onderaanneming te geven.</w:t>
      </w:r>
      <w:r w:rsidR="00ED0DD5" w:rsidRPr="002A3F51">
        <w:t xml:space="preserve"> </w:t>
      </w:r>
      <w:r w:rsidRPr="002A3F51">
        <w:rPr>
          <w:rFonts w:eastAsia="Calibri" w:cs="Calibri"/>
        </w:rPr>
        <w:t>Bij Onderaanneming moet Inschrijver op het e-UEA (Uniform Europees Aanbestedingsdocument) van Aanbestedende diensten onderstaande gegevens verstrekken:</w:t>
      </w:r>
    </w:p>
    <w:p w14:paraId="465A3096" w14:textId="14D19B1B" w:rsidR="007E1624" w:rsidRPr="002A3F51" w:rsidRDefault="007E1624" w:rsidP="000235B7">
      <w:pPr>
        <w:numPr>
          <w:ilvl w:val="0"/>
          <w:numId w:val="33"/>
        </w:numPr>
        <w:spacing w:line="276" w:lineRule="auto"/>
        <w:ind w:left="284" w:hanging="284"/>
        <w:contextualSpacing/>
      </w:pPr>
      <w:r w:rsidRPr="002A3F51">
        <w:rPr>
          <w:rFonts w:eastAsia="Calibri" w:cs="Calibri"/>
        </w:rPr>
        <w:t xml:space="preserve">Een overzicht van het gedeelte van de </w:t>
      </w:r>
      <w:r w:rsidR="00CD43FC" w:rsidRPr="002A3F51">
        <w:rPr>
          <w:rFonts w:eastAsia="Calibri" w:cs="Calibri"/>
        </w:rPr>
        <w:t>Opdracht</w:t>
      </w:r>
      <w:r w:rsidRPr="002A3F51">
        <w:rPr>
          <w:rFonts w:eastAsia="Calibri" w:cs="Calibri"/>
        </w:rPr>
        <w:t xml:space="preserve"> dat hij voornemens is in Onderaanneming te geven;</w:t>
      </w:r>
    </w:p>
    <w:p w14:paraId="0D06C05D" w14:textId="483824FD" w:rsidR="007E1624" w:rsidRPr="002A3F51" w:rsidRDefault="007E1624" w:rsidP="000235B7">
      <w:pPr>
        <w:numPr>
          <w:ilvl w:val="0"/>
          <w:numId w:val="33"/>
        </w:numPr>
        <w:spacing w:line="276" w:lineRule="auto"/>
        <w:ind w:left="284" w:hanging="284"/>
        <w:contextualSpacing/>
      </w:pPr>
      <w:r w:rsidRPr="002A3F51">
        <w:rPr>
          <w:rFonts w:eastAsia="Calibri" w:cs="Calibri"/>
        </w:rPr>
        <w:t xml:space="preserve">Een verklaring dat voor de duur van de uitvoering van de </w:t>
      </w:r>
      <w:r w:rsidR="00CD43FC" w:rsidRPr="002A3F51">
        <w:rPr>
          <w:rFonts w:eastAsia="Calibri" w:cs="Calibri"/>
        </w:rPr>
        <w:t>Opdracht</w:t>
      </w:r>
      <w:r w:rsidRPr="002A3F51">
        <w:rPr>
          <w:rFonts w:eastAsia="Calibri" w:cs="Calibri"/>
        </w:rPr>
        <w:t xml:space="preserve"> Inschrijver kan beschikken over de Onderaannemer.</w:t>
      </w:r>
    </w:p>
    <w:p w14:paraId="570E6967" w14:textId="77777777" w:rsidR="007E1624" w:rsidRPr="002A3F51" w:rsidRDefault="007E1624" w:rsidP="007E1624">
      <w:pPr>
        <w:widowControl w:val="0"/>
      </w:pPr>
    </w:p>
    <w:p w14:paraId="1B3C0272" w14:textId="77777777" w:rsidR="00ED0DD5" w:rsidRPr="002A3F51" w:rsidRDefault="007E1624" w:rsidP="6DE47969">
      <w:pPr>
        <w:pStyle w:val="Bodytext"/>
        <w:rPr>
          <w:b/>
        </w:rPr>
      </w:pPr>
      <w:r w:rsidRPr="002A3F51">
        <w:t xml:space="preserve">Indien Inschrijver een beroep doet op een in te zetten derde(n) dient Inschrijver bij zijn Inschrijving rechtsgeldige verklaringen van de desbetreffende derde(n) te overleggen waaruit blijkt dat deze daadwerkelijk gedurende de loop van de </w:t>
      </w:r>
      <w:r w:rsidR="00CD43FC" w:rsidRPr="002A3F51">
        <w:t>Opdracht</w:t>
      </w:r>
      <w:r w:rsidRPr="002A3F51">
        <w:t xml:space="preserve"> beschikbaar is/zijn, door het bijvoegen van een ondertekende</w:t>
      </w:r>
      <w:r w:rsidR="00DB11D0" w:rsidRPr="002A3F51">
        <w:rPr>
          <w:b/>
        </w:rPr>
        <w:t xml:space="preserve"> Bijlage 6</w:t>
      </w:r>
      <w:r w:rsidRPr="002A3F51">
        <w:t xml:space="preserve"> Uitvoeringsverklaring Onderaannemer</w:t>
      </w:r>
      <w:r w:rsidR="00E12768" w:rsidRPr="002A3F51">
        <w:t>.</w:t>
      </w:r>
      <w:r w:rsidR="00181DF2" w:rsidRPr="002A3F51">
        <w:rPr>
          <w:b/>
        </w:rPr>
        <w:t xml:space="preserve"> </w:t>
      </w:r>
      <w:r w:rsidR="00ED0DD5" w:rsidRPr="002A3F51">
        <w:rPr>
          <w:b/>
        </w:rPr>
        <w:t xml:space="preserve"> </w:t>
      </w:r>
    </w:p>
    <w:p w14:paraId="0DE67AE7" w14:textId="77777777" w:rsidR="00ED0DD5" w:rsidRPr="002A3F51" w:rsidRDefault="00ED0DD5" w:rsidP="007E1624">
      <w:pPr>
        <w:pStyle w:val="Bodytext"/>
        <w:rPr>
          <w:b/>
        </w:rPr>
      </w:pPr>
    </w:p>
    <w:p w14:paraId="08B740DB" w14:textId="68368057" w:rsidR="007E1624" w:rsidRPr="002A3F51" w:rsidRDefault="00181DF2" w:rsidP="007E1624">
      <w:pPr>
        <w:pStyle w:val="Bodytext"/>
        <w:rPr>
          <w:b/>
        </w:rPr>
      </w:pPr>
      <w:r w:rsidRPr="002A3F51">
        <w:rPr>
          <w:u w:val="single"/>
        </w:rPr>
        <w:t>Het is niet toeg</w:t>
      </w:r>
      <w:r w:rsidR="007A6638" w:rsidRPr="002A3F51">
        <w:rPr>
          <w:u w:val="single"/>
        </w:rPr>
        <w:t>e</w:t>
      </w:r>
      <w:r w:rsidRPr="002A3F51">
        <w:rPr>
          <w:u w:val="single"/>
        </w:rPr>
        <w:t xml:space="preserve">staan tijdens de duur van de </w:t>
      </w:r>
      <w:r w:rsidR="00E7391B" w:rsidRPr="002A3F51">
        <w:rPr>
          <w:u w:val="single"/>
        </w:rPr>
        <w:t>Overeenkomst zonder</w:t>
      </w:r>
      <w:r w:rsidRPr="002A3F51">
        <w:rPr>
          <w:u w:val="single"/>
        </w:rPr>
        <w:t xml:space="preserve"> overleg met HTH een beroep te doen op andere Onderaannemers, anders dan aangegev</w:t>
      </w:r>
      <w:r w:rsidR="00CA4CA3" w:rsidRPr="002A3F51">
        <w:rPr>
          <w:u w:val="single"/>
        </w:rPr>
        <w:t xml:space="preserve">en op </w:t>
      </w:r>
      <w:r w:rsidR="00CA4CA3" w:rsidRPr="002A3F51">
        <w:rPr>
          <w:b/>
          <w:u w:val="single"/>
        </w:rPr>
        <w:t>Bijlage 6</w:t>
      </w:r>
      <w:r w:rsidR="00CA4CA3" w:rsidRPr="002A3F51">
        <w:rPr>
          <w:u w:val="single"/>
        </w:rPr>
        <w:t xml:space="preserve"> en in het </w:t>
      </w:r>
      <w:r w:rsidR="00C21C92" w:rsidRPr="002A3F51">
        <w:rPr>
          <w:u w:val="single"/>
        </w:rPr>
        <w:t>e-</w:t>
      </w:r>
      <w:r w:rsidR="00CA4CA3" w:rsidRPr="002A3F51">
        <w:rPr>
          <w:u w:val="single"/>
        </w:rPr>
        <w:t>UEA.</w:t>
      </w:r>
    </w:p>
    <w:p w14:paraId="627ECB8F" w14:textId="7D3038F3" w:rsidR="00E66816" w:rsidRPr="002A3F51" w:rsidRDefault="00E66816" w:rsidP="00E66816">
      <w:pPr>
        <w:pStyle w:val="Heading1"/>
        <w:rPr>
          <w:rFonts w:hint="eastAsia"/>
        </w:rPr>
      </w:pPr>
      <w:bookmarkStart w:id="101" w:name="_Toc171072108"/>
      <w:r w:rsidRPr="002A3F51">
        <w:lastRenderedPageBreak/>
        <w:t>Lijst van eisen</w:t>
      </w:r>
      <w:bookmarkEnd w:id="101"/>
    </w:p>
    <w:p w14:paraId="3E05B764" w14:textId="7A862A8A" w:rsidR="00E66816" w:rsidRPr="002A3F51" w:rsidRDefault="00E66816" w:rsidP="00E66816">
      <w:pPr>
        <w:pStyle w:val="Heading2"/>
        <w:rPr>
          <w:rFonts w:hint="eastAsia"/>
        </w:rPr>
      </w:pPr>
      <w:bookmarkStart w:id="102" w:name="_Toc171072109"/>
      <w:r w:rsidRPr="002A3F51">
        <w:t>Materie</w:t>
      </w:r>
      <w:r w:rsidR="00EF3953" w:rsidRPr="002A3F51">
        <w:t xml:space="preserve"> Perceel 1, 2 en 3</w:t>
      </w:r>
      <w:bookmarkEnd w:id="102"/>
    </w:p>
    <w:p w14:paraId="78960B03" w14:textId="7520312E"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U</w:t>
      </w:r>
      <w:r w:rsidRPr="002A3F51">
        <w:rPr>
          <w:spacing w:val="-6"/>
          <w:szCs w:val="18"/>
        </w:rPr>
        <w:t xml:space="preserve"> </w:t>
      </w:r>
      <w:r w:rsidRPr="002A3F51">
        <w:rPr>
          <w:szCs w:val="18"/>
        </w:rPr>
        <w:t>g</w:t>
      </w:r>
      <w:r w:rsidRPr="002A3F51">
        <w:rPr>
          <w:spacing w:val="-2"/>
          <w:szCs w:val="18"/>
        </w:rPr>
        <w:t>aa</w:t>
      </w:r>
      <w:r w:rsidRPr="002A3F51">
        <w:rPr>
          <w:szCs w:val="18"/>
        </w:rPr>
        <w:t>t</w:t>
      </w:r>
      <w:r w:rsidRPr="002A3F51">
        <w:rPr>
          <w:spacing w:val="-5"/>
          <w:szCs w:val="18"/>
        </w:rPr>
        <w:t xml:space="preserve"> </w:t>
      </w:r>
      <w:r w:rsidRPr="002A3F51">
        <w:rPr>
          <w:spacing w:val="-2"/>
          <w:szCs w:val="18"/>
        </w:rPr>
        <w:t>a</w:t>
      </w:r>
      <w:r w:rsidRPr="002A3F51">
        <w:rPr>
          <w:szCs w:val="18"/>
        </w:rPr>
        <w:t>k</w:t>
      </w:r>
      <w:r w:rsidRPr="002A3F51">
        <w:rPr>
          <w:spacing w:val="1"/>
          <w:szCs w:val="18"/>
        </w:rPr>
        <w:t>k</w:t>
      </w:r>
      <w:r w:rsidRPr="002A3F51">
        <w:rPr>
          <w:szCs w:val="18"/>
        </w:rPr>
        <w:t>oord</w:t>
      </w:r>
      <w:r w:rsidRPr="002A3F51">
        <w:rPr>
          <w:spacing w:val="-7"/>
          <w:szCs w:val="18"/>
        </w:rPr>
        <w:t xml:space="preserve"> </w:t>
      </w:r>
      <w:r w:rsidRPr="002A3F51">
        <w:rPr>
          <w:szCs w:val="18"/>
        </w:rPr>
        <w:t>met</w:t>
      </w:r>
      <w:r w:rsidRPr="002A3F51">
        <w:rPr>
          <w:spacing w:val="-7"/>
          <w:szCs w:val="18"/>
        </w:rPr>
        <w:t xml:space="preserve"> </w:t>
      </w:r>
      <w:r w:rsidRPr="002A3F51">
        <w:rPr>
          <w:spacing w:val="1"/>
          <w:szCs w:val="18"/>
        </w:rPr>
        <w:t>a</w:t>
      </w:r>
      <w:r w:rsidRPr="002A3F51">
        <w:rPr>
          <w:szCs w:val="18"/>
        </w:rPr>
        <w:t>l</w:t>
      </w:r>
      <w:r w:rsidRPr="002A3F51">
        <w:rPr>
          <w:spacing w:val="-2"/>
          <w:szCs w:val="18"/>
        </w:rPr>
        <w:t>l</w:t>
      </w:r>
      <w:r w:rsidRPr="002A3F51">
        <w:rPr>
          <w:szCs w:val="18"/>
        </w:rPr>
        <w:t>e,</w:t>
      </w:r>
      <w:r w:rsidRPr="002A3F51">
        <w:rPr>
          <w:spacing w:val="-3"/>
          <w:szCs w:val="18"/>
        </w:rPr>
        <w:t xml:space="preserve"> </w:t>
      </w:r>
      <w:r w:rsidRPr="002A3F51">
        <w:rPr>
          <w:spacing w:val="-2"/>
          <w:szCs w:val="18"/>
        </w:rPr>
        <w:t>i</w:t>
      </w:r>
      <w:r w:rsidRPr="002A3F51">
        <w:rPr>
          <w:szCs w:val="18"/>
        </w:rPr>
        <w:t>n</w:t>
      </w:r>
      <w:r w:rsidRPr="002A3F51">
        <w:rPr>
          <w:spacing w:val="-7"/>
          <w:szCs w:val="18"/>
        </w:rPr>
        <w:t xml:space="preserve"> </w:t>
      </w:r>
      <w:r w:rsidRPr="002A3F51">
        <w:rPr>
          <w:spacing w:val="2"/>
          <w:szCs w:val="18"/>
        </w:rPr>
        <w:t>d</w:t>
      </w:r>
      <w:r w:rsidRPr="002A3F51">
        <w:rPr>
          <w:spacing w:val="-2"/>
          <w:szCs w:val="18"/>
        </w:rPr>
        <w:t>i</w:t>
      </w:r>
      <w:r w:rsidRPr="002A3F51">
        <w:rPr>
          <w:szCs w:val="18"/>
        </w:rPr>
        <w:t>t</w:t>
      </w:r>
      <w:r w:rsidRPr="002A3F51">
        <w:rPr>
          <w:spacing w:val="-7"/>
          <w:szCs w:val="18"/>
        </w:rPr>
        <w:t xml:space="preserve"> </w:t>
      </w:r>
      <w:r w:rsidRPr="002A3F51">
        <w:rPr>
          <w:szCs w:val="18"/>
        </w:rPr>
        <w:t>be</w:t>
      </w:r>
      <w:r w:rsidRPr="002A3F51">
        <w:rPr>
          <w:spacing w:val="1"/>
          <w:szCs w:val="18"/>
        </w:rPr>
        <w:t>s</w:t>
      </w:r>
      <w:r w:rsidRPr="002A3F51">
        <w:rPr>
          <w:szCs w:val="18"/>
        </w:rPr>
        <w:t>chrijvend</w:t>
      </w:r>
      <w:r w:rsidRPr="002A3F51">
        <w:rPr>
          <w:spacing w:val="-7"/>
          <w:szCs w:val="18"/>
        </w:rPr>
        <w:t xml:space="preserve"> </w:t>
      </w:r>
      <w:r w:rsidRPr="002A3F51">
        <w:rPr>
          <w:szCs w:val="18"/>
        </w:rPr>
        <w:t>d</w:t>
      </w:r>
      <w:r w:rsidRPr="002A3F51">
        <w:rPr>
          <w:spacing w:val="2"/>
          <w:szCs w:val="18"/>
        </w:rPr>
        <w:t>o</w:t>
      </w:r>
      <w:r w:rsidRPr="002A3F51">
        <w:rPr>
          <w:szCs w:val="18"/>
        </w:rPr>
        <w:t>c</w:t>
      </w:r>
      <w:r w:rsidRPr="002A3F51">
        <w:rPr>
          <w:spacing w:val="1"/>
          <w:szCs w:val="18"/>
        </w:rPr>
        <w:t>u</w:t>
      </w:r>
      <w:r w:rsidRPr="002A3F51">
        <w:rPr>
          <w:szCs w:val="18"/>
        </w:rPr>
        <w:t>ment,</w:t>
      </w:r>
      <w:r w:rsidRPr="002A3F51">
        <w:rPr>
          <w:spacing w:val="-7"/>
          <w:szCs w:val="18"/>
        </w:rPr>
        <w:t xml:space="preserve"> </w:t>
      </w:r>
      <w:r w:rsidRPr="002A3F51">
        <w:rPr>
          <w:szCs w:val="18"/>
        </w:rPr>
        <w:t>g</w:t>
      </w:r>
      <w:r w:rsidRPr="002A3F51">
        <w:rPr>
          <w:spacing w:val="-1"/>
          <w:szCs w:val="18"/>
        </w:rPr>
        <w:t>e</w:t>
      </w:r>
      <w:r w:rsidRPr="002A3F51">
        <w:rPr>
          <w:szCs w:val="18"/>
        </w:rPr>
        <w:t>s</w:t>
      </w:r>
      <w:r w:rsidRPr="002A3F51">
        <w:rPr>
          <w:spacing w:val="-1"/>
          <w:szCs w:val="18"/>
        </w:rPr>
        <w:t>t</w:t>
      </w:r>
      <w:r w:rsidRPr="002A3F51">
        <w:rPr>
          <w:spacing w:val="2"/>
          <w:szCs w:val="18"/>
        </w:rPr>
        <w:t>e</w:t>
      </w:r>
      <w:r w:rsidRPr="002A3F51">
        <w:rPr>
          <w:spacing w:val="-2"/>
          <w:szCs w:val="18"/>
        </w:rPr>
        <w:t>l</w:t>
      </w:r>
      <w:r w:rsidRPr="002A3F51">
        <w:rPr>
          <w:szCs w:val="18"/>
        </w:rPr>
        <w:t>de</w:t>
      </w:r>
      <w:r w:rsidRPr="002A3F51">
        <w:rPr>
          <w:w w:val="99"/>
          <w:szCs w:val="18"/>
        </w:rPr>
        <w:t xml:space="preserve"> </w:t>
      </w:r>
      <w:r w:rsidRPr="002A3F51">
        <w:rPr>
          <w:szCs w:val="18"/>
        </w:rPr>
        <w:t>eisen, voorwaarden</w:t>
      </w:r>
      <w:r w:rsidRPr="002A3F51">
        <w:rPr>
          <w:spacing w:val="-21"/>
          <w:szCs w:val="18"/>
        </w:rPr>
        <w:t xml:space="preserve"> </w:t>
      </w:r>
      <w:r w:rsidRPr="002A3F51">
        <w:rPr>
          <w:szCs w:val="18"/>
        </w:rPr>
        <w:t>en</w:t>
      </w:r>
      <w:r w:rsidRPr="002A3F51">
        <w:rPr>
          <w:spacing w:val="-21"/>
          <w:szCs w:val="18"/>
        </w:rPr>
        <w:t xml:space="preserve"> </w:t>
      </w:r>
      <w:r w:rsidRPr="002A3F51">
        <w:rPr>
          <w:szCs w:val="18"/>
        </w:rPr>
        <w:t>procedures en zult proactief adviseren bij wijzigingen rondom de genoemde werkzaamheden zoals genoemd onder paragraaf 1.</w:t>
      </w:r>
      <w:r w:rsidR="000A04E4" w:rsidRPr="002A3F51">
        <w:rPr>
          <w:szCs w:val="18"/>
        </w:rPr>
        <w:t>3</w:t>
      </w:r>
      <w:r w:rsidRPr="002A3F51">
        <w:rPr>
          <w:szCs w:val="18"/>
        </w:rPr>
        <w:t>.</w:t>
      </w:r>
    </w:p>
    <w:p w14:paraId="2F315812" w14:textId="77777777"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U gaat ermee</w:t>
      </w:r>
      <w:r w:rsidRPr="002A3F51">
        <w:rPr>
          <w:spacing w:val="-9"/>
          <w:szCs w:val="18"/>
        </w:rPr>
        <w:t xml:space="preserve"> </w:t>
      </w:r>
      <w:r w:rsidRPr="002A3F51">
        <w:rPr>
          <w:spacing w:val="-1"/>
          <w:szCs w:val="18"/>
        </w:rPr>
        <w:t>a</w:t>
      </w:r>
      <w:r w:rsidRPr="002A3F51">
        <w:rPr>
          <w:szCs w:val="18"/>
        </w:rPr>
        <w:t>k</w:t>
      </w:r>
      <w:r w:rsidRPr="002A3F51">
        <w:rPr>
          <w:spacing w:val="1"/>
          <w:szCs w:val="18"/>
        </w:rPr>
        <w:t>k</w:t>
      </w:r>
      <w:r w:rsidRPr="002A3F51">
        <w:rPr>
          <w:szCs w:val="18"/>
        </w:rPr>
        <w:t>oord</w:t>
      </w:r>
      <w:r w:rsidRPr="002A3F51">
        <w:rPr>
          <w:spacing w:val="-9"/>
          <w:szCs w:val="18"/>
        </w:rPr>
        <w:t xml:space="preserve"> </w:t>
      </w:r>
      <w:r w:rsidRPr="002A3F51">
        <w:rPr>
          <w:spacing w:val="1"/>
          <w:szCs w:val="18"/>
        </w:rPr>
        <w:t>da</w:t>
      </w:r>
      <w:r w:rsidRPr="002A3F51">
        <w:rPr>
          <w:szCs w:val="18"/>
        </w:rPr>
        <w:t>t</w:t>
      </w:r>
      <w:r w:rsidRPr="002A3F51">
        <w:rPr>
          <w:spacing w:val="-9"/>
          <w:szCs w:val="18"/>
        </w:rPr>
        <w:t xml:space="preserve"> </w:t>
      </w:r>
      <w:r w:rsidRPr="002A3F51">
        <w:rPr>
          <w:spacing w:val="1"/>
          <w:szCs w:val="18"/>
        </w:rPr>
        <w:t>z</w:t>
      </w:r>
      <w:r w:rsidRPr="002A3F51">
        <w:rPr>
          <w:szCs w:val="18"/>
        </w:rPr>
        <w:t>ond</w:t>
      </w:r>
      <w:r w:rsidRPr="002A3F51">
        <w:rPr>
          <w:spacing w:val="-1"/>
          <w:szCs w:val="18"/>
        </w:rPr>
        <w:t>e</w:t>
      </w:r>
      <w:r w:rsidRPr="002A3F51">
        <w:rPr>
          <w:szCs w:val="18"/>
        </w:rPr>
        <w:t>r</w:t>
      </w:r>
      <w:r w:rsidRPr="002A3F51">
        <w:rPr>
          <w:spacing w:val="-8"/>
          <w:szCs w:val="18"/>
        </w:rPr>
        <w:t xml:space="preserve"> </w:t>
      </w:r>
      <w:r w:rsidRPr="002A3F51">
        <w:rPr>
          <w:szCs w:val="18"/>
        </w:rPr>
        <w:t>u</w:t>
      </w:r>
      <w:r w:rsidRPr="002A3F51">
        <w:rPr>
          <w:spacing w:val="-2"/>
          <w:szCs w:val="18"/>
        </w:rPr>
        <w:t>i</w:t>
      </w:r>
      <w:r w:rsidRPr="002A3F51">
        <w:rPr>
          <w:szCs w:val="18"/>
        </w:rPr>
        <w:t>t</w:t>
      </w:r>
      <w:r w:rsidRPr="002A3F51">
        <w:rPr>
          <w:spacing w:val="-1"/>
          <w:szCs w:val="18"/>
        </w:rPr>
        <w:t>d</w:t>
      </w:r>
      <w:r w:rsidRPr="002A3F51">
        <w:rPr>
          <w:szCs w:val="18"/>
        </w:rPr>
        <w:t>ruk</w:t>
      </w:r>
      <w:r w:rsidRPr="002A3F51">
        <w:rPr>
          <w:spacing w:val="1"/>
          <w:szCs w:val="18"/>
        </w:rPr>
        <w:t>k</w:t>
      </w:r>
      <w:r w:rsidRPr="002A3F51">
        <w:rPr>
          <w:spacing w:val="2"/>
          <w:szCs w:val="18"/>
        </w:rPr>
        <w:t>e</w:t>
      </w:r>
      <w:r w:rsidRPr="002A3F51">
        <w:rPr>
          <w:spacing w:val="-2"/>
          <w:szCs w:val="18"/>
        </w:rPr>
        <w:t>l</w:t>
      </w:r>
      <w:r w:rsidRPr="002A3F51">
        <w:rPr>
          <w:szCs w:val="18"/>
        </w:rPr>
        <w:t>ijk</w:t>
      </w:r>
      <w:r w:rsidRPr="002A3F51">
        <w:rPr>
          <w:spacing w:val="-9"/>
          <w:szCs w:val="18"/>
        </w:rPr>
        <w:t xml:space="preserve"> </w:t>
      </w:r>
      <w:r w:rsidRPr="002A3F51">
        <w:rPr>
          <w:szCs w:val="18"/>
        </w:rPr>
        <w:t>voor</w:t>
      </w:r>
      <w:r w:rsidRPr="002A3F51">
        <w:rPr>
          <w:spacing w:val="-2"/>
          <w:szCs w:val="18"/>
        </w:rPr>
        <w:t>a</w:t>
      </w:r>
      <w:r w:rsidRPr="002A3F51">
        <w:rPr>
          <w:szCs w:val="18"/>
        </w:rPr>
        <w:t>fg</w:t>
      </w:r>
      <w:r w:rsidRPr="002A3F51">
        <w:rPr>
          <w:spacing w:val="1"/>
          <w:szCs w:val="18"/>
        </w:rPr>
        <w:t>a</w:t>
      </w:r>
      <w:r w:rsidRPr="002A3F51">
        <w:rPr>
          <w:spacing w:val="-2"/>
          <w:szCs w:val="18"/>
        </w:rPr>
        <w:t>a</w:t>
      </w:r>
      <w:r w:rsidRPr="002A3F51">
        <w:rPr>
          <w:szCs w:val="18"/>
        </w:rPr>
        <w:t>nde</w:t>
      </w:r>
      <w:r w:rsidRPr="002A3F51">
        <w:rPr>
          <w:spacing w:val="-9"/>
          <w:szCs w:val="18"/>
        </w:rPr>
        <w:t xml:space="preserve"> </w:t>
      </w:r>
      <w:r w:rsidRPr="002A3F51">
        <w:rPr>
          <w:spacing w:val="2"/>
          <w:szCs w:val="18"/>
        </w:rPr>
        <w:t>s</w:t>
      </w:r>
      <w:r w:rsidRPr="002A3F51">
        <w:rPr>
          <w:szCs w:val="18"/>
        </w:rPr>
        <w:t>chr</w:t>
      </w:r>
      <w:r w:rsidRPr="002A3F51">
        <w:rPr>
          <w:spacing w:val="-2"/>
          <w:szCs w:val="18"/>
        </w:rPr>
        <w:t>i</w:t>
      </w:r>
      <w:r w:rsidRPr="002A3F51">
        <w:rPr>
          <w:szCs w:val="18"/>
        </w:rPr>
        <w:t>ft</w:t>
      </w:r>
      <w:r w:rsidRPr="002A3F51">
        <w:rPr>
          <w:spacing w:val="2"/>
          <w:szCs w:val="18"/>
        </w:rPr>
        <w:t>e</w:t>
      </w:r>
      <w:r w:rsidRPr="002A3F51">
        <w:rPr>
          <w:szCs w:val="18"/>
        </w:rPr>
        <w:t>l</w:t>
      </w:r>
      <w:r w:rsidRPr="002A3F51">
        <w:rPr>
          <w:spacing w:val="-2"/>
          <w:szCs w:val="18"/>
        </w:rPr>
        <w:t>i</w:t>
      </w:r>
      <w:r w:rsidRPr="002A3F51">
        <w:rPr>
          <w:szCs w:val="18"/>
        </w:rPr>
        <w:t>jke</w:t>
      </w:r>
      <w:r w:rsidRPr="002A3F51">
        <w:rPr>
          <w:w w:val="99"/>
          <w:szCs w:val="18"/>
        </w:rPr>
        <w:t xml:space="preserve"> </w:t>
      </w:r>
      <w:r w:rsidRPr="002A3F51">
        <w:rPr>
          <w:szCs w:val="18"/>
        </w:rPr>
        <w:t>toe</w:t>
      </w:r>
      <w:r w:rsidRPr="002A3F51">
        <w:rPr>
          <w:spacing w:val="-1"/>
          <w:szCs w:val="18"/>
        </w:rPr>
        <w:t>s</w:t>
      </w:r>
      <w:r w:rsidRPr="002A3F51">
        <w:rPr>
          <w:szCs w:val="18"/>
        </w:rPr>
        <w:t>tem</w:t>
      </w:r>
      <w:r w:rsidRPr="002A3F51">
        <w:rPr>
          <w:spacing w:val="2"/>
          <w:szCs w:val="18"/>
        </w:rPr>
        <w:t>m</w:t>
      </w:r>
      <w:r w:rsidRPr="002A3F51">
        <w:rPr>
          <w:spacing w:val="-2"/>
          <w:szCs w:val="18"/>
        </w:rPr>
        <w:t>i</w:t>
      </w:r>
      <w:r w:rsidRPr="002A3F51">
        <w:rPr>
          <w:szCs w:val="18"/>
        </w:rPr>
        <w:t>ng</w:t>
      </w:r>
      <w:r w:rsidRPr="002A3F51">
        <w:rPr>
          <w:spacing w:val="-10"/>
          <w:szCs w:val="18"/>
        </w:rPr>
        <w:t xml:space="preserve"> </w:t>
      </w:r>
      <w:r w:rsidRPr="002A3F51">
        <w:rPr>
          <w:szCs w:val="18"/>
        </w:rPr>
        <w:t>v</w:t>
      </w:r>
      <w:r w:rsidRPr="002A3F51">
        <w:rPr>
          <w:spacing w:val="1"/>
          <w:szCs w:val="18"/>
        </w:rPr>
        <w:t>a</w:t>
      </w:r>
      <w:r w:rsidRPr="002A3F51">
        <w:rPr>
          <w:szCs w:val="18"/>
        </w:rPr>
        <w:t>n</w:t>
      </w:r>
      <w:r w:rsidRPr="002A3F51">
        <w:rPr>
          <w:spacing w:val="-10"/>
          <w:szCs w:val="18"/>
        </w:rPr>
        <w:t xml:space="preserve"> </w:t>
      </w:r>
      <w:r w:rsidRPr="002A3F51">
        <w:rPr>
          <w:szCs w:val="18"/>
        </w:rPr>
        <w:t>HTH</w:t>
      </w:r>
      <w:r w:rsidRPr="002A3F51">
        <w:rPr>
          <w:spacing w:val="-9"/>
          <w:szCs w:val="18"/>
        </w:rPr>
        <w:t xml:space="preserve"> </w:t>
      </w:r>
      <w:r w:rsidRPr="002A3F51">
        <w:rPr>
          <w:spacing w:val="-2"/>
          <w:szCs w:val="18"/>
        </w:rPr>
        <w:t>i</w:t>
      </w:r>
      <w:r w:rsidRPr="002A3F51">
        <w:rPr>
          <w:szCs w:val="18"/>
        </w:rPr>
        <w:t>n</w:t>
      </w:r>
      <w:r w:rsidRPr="002A3F51">
        <w:rPr>
          <w:spacing w:val="-10"/>
          <w:szCs w:val="18"/>
        </w:rPr>
        <w:t xml:space="preserve"> </w:t>
      </w:r>
      <w:r w:rsidRPr="002A3F51">
        <w:rPr>
          <w:szCs w:val="18"/>
        </w:rPr>
        <w:t>p</w:t>
      </w:r>
      <w:r w:rsidRPr="002A3F51">
        <w:rPr>
          <w:spacing w:val="2"/>
          <w:szCs w:val="18"/>
        </w:rPr>
        <w:t>u</w:t>
      </w:r>
      <w:r w:rsidRPr="002A3F51">
        <w:rPr>
          <w:szCs w:val="18"/>
        </w:rPr>
        <w:t>bl</w:t>
      </w:r>
      <w:r w:rsidRPr="002A3F51">
        <w:rPr>
          <w:spacing w:val="-2"/>
          <w:szCs w:val="18"/>
        </w:rPr>
        <w:t>i</w:t>
      </w:r>
      <w:r w:rsidRPr="002A3F51">
        <w:rPr>
          <w:spacing w:val="1"/>
          <w:szCs w:val="18"/>
        </w:rPr>
        <w:t>c</w:t>
      </w:r>
      <w:r w:rsidRPr="002A3F51">
        <w:rPr>
          <w:spacing w:val="-2"/>
          <w:szCs w:val="18"/>
        </w:rPr>
        <w:t>a</w:t>
      </w:r>
      <w:r w:rsidRPr="002A3F51">
        <w:rPr>
          <w:spacing w:val="1"/>
          <w:szCs w:val="18"/>
        </w:rPr>
        <w:t>t</w:t>
      </w:r>
      <w:r w:rsidRPr="002A3F51">
        <w:rPr>
          <w:spacing w:val="-2"/>
          <w:szCs w:val="18"/>
        </w:rPr>
        <w:t>i</w:t>
      </w:r>
      <w:r w:rsidRPr="002A3F51">
        <w:rPr>
          <w:szCs w:val="18"/>
        </w:rPr>
        <w:t>e</w:t>
      </w:r>
      <w:r w:rsidRPr="002A3F51">
        <w:rPr>
          <w:spacing w:val="-1"/>
          <w:szCs w:val="18"/>
        </w:rPr>
        <w:t>s</w:t>
      </w:r>
      <w:r w:rsidRPr="002A3F51">
        <w:rPr>
          <w:szCs w:val="18"/>
        </w:rPr>
        <w:t>,</w:t>
      </w:r>
      <w:r w:rsidRPr="002A3F51">
        <w:rPr>
          <w:spacing w:val="-8"/>
          <w:szCs w:val="18"/>
        </w:rPr>
        <w:t xml:space="preserve"> </w:t>
      </w:r>
      <w:r w:rsidRPr="002A3F51">
        <w:rPr>
          <w:spacing w:val="1"/>
          <w:szCs w:val="18"/>
        </w:rPr>
        <w:t>r</w:t>
      </w:r>
      <w:r w:rsidRPr="002A3F51">
        <w:rPr>
          <w:szCs w:val="18"/>
        </w:rPr>
        <w:t>e</w:t>
      </w:r>
      <w:r w:rsidRPr="002A3F51">
        <w:rPr>
          <w:spacing w:val="1"/>
          <w:szCs w:val="18"/>
        </w:rPr>
        <w:t>c</w:t>
      </w:r>
      <w:r w:rsidRPr="002A3F51">
        <w:rPr>
          <w:spacing w:val="-2"/>
          <w:szCs w:val="18"/>
        </w:rPr>
        <w:t>la</w:t>
      </w:r>
      <w:r w:rsidRPr="002A3F51">
        <w:rPr>
          <w:szCs w:val="18"/>
        </w:rPr>
        <w:t>m</w:t>
      </w:r>
      <w:r w:rsidRPr="002A3F51">
        <w:rPr>
          <w:spacing w:val="2"/>
          <w:szCs w:val="18"/>
        </w:rPr>
        <w:t>e-</w:t>
      </w:r>
      <w:r w:rsidRPr="002A3F51">
        <w:rPr>
          <w:szCs w:val="18"/>
        </w:rPr>
        <w:t>u</w:t>
      </w:r>
      <w:r w:rsidRPr="002A3F51">
        <w:rPr>
          <w:spacing w:val="-2"/>
          <w:szCs w:val="18"/>
        </w:rPr>
        <w:t>i</w:t>
      </w:r>
      <w:r w:rsidRPr="002A3F51">
        <w:rPr>
          <w:spacing w:val="1"/>
          <w:szCs w:val="18"/>
        </w:rPr>
        <w:t>t</w:t>
      </w:r>
      <w:r w:rsidRPr="002A3F51">
        <w:rPr>
          <w:spacing w:val="-2"/>
          <w:szCs w:val="18"/>
        </w:rPr>
        <w:t>i</w:t>
      </w:r>
      <w:r w:rsidRPr="002A3F51">
        <w:rPr>
          <w:szCs w:val="18"/>
        </w:rPr>
        <w:t>ng</w:t>
      </w:r>
      <w:r w:rsidRPr="002A3F51">
        <w:rPr>
          <w:spacing w:val="-1"/>
          <w:szCs w:val="18"/>
        </w:rPr>
        <w:t>e</w:t>
      </w:r>
      <w:r w:rsidRPr="002A3F51">
        <w:rPr>
          <w:szCs w:val="18"/>
        </w:rPr>
        <w:t>n</w:t>
      </w:r>
      <w:r w:rsidRPr="002A3F51">
        <w:rPr>
          <w:spacing w:val="-10"/>
          <w:szCs w:val="18"/>
        </w:rPr>
        <w:t xml:space="preserve"> </w:t>
      </w:r>
      <w:r w:rsidRPr="002A3F51">
        <w:rPr>
          <w:szCs w:val="18"/>
        </w:rPr>
        <w:t>of</w:t>
      </w:r>
      <w:r w:rsidRPr="002A3F51">
        <w:rPr>
          <w:spacing w:val="-6"/>
          <w:szCs w:val="18"/>
        </w:rPr>
        <w:t xml:space="preserve"> </w:t>
      </w:r>
      <w:r w:rsidRPr="002A3F51">
        <w:rPr>
          <w:spacing w:val="-2"/>
          <w:szCs w:val="18"/>
        </w:rPr>
        <w:t>a</w:t>
      </w:r>
      <w:r w:rsidRPr="002A3F51">
        <w:rPr>
          <w:szCs w:val="18"/>
        </w:rPr>
        <w:t>nd</w:t>
      </w:r>
      <w:r w:rsidRPr="002A3F51">
        <w:rPr>
          <w:spacing w:val="-1"/>
          <w:szCs w:val="18"/>
        </w:rPr>
        <w:t>e</w:t>
      </w:r>
      <w:r w:rsidRPr="002A3F51">
        <w:rPr>
          <w:szCs w:val="18"/>
        </w:rPr>
        <w:t>rs</w:t>
      </w:r>
      <w:r w:rsidRPr="002A3F51">
        <w:rPr>
          <w:spacing w:val="2"/>
          <w:szCs w:val="18"/>
        </w:rPr>
        <w:t>z</w:t>
      </w:r>
      <w:r w:rsidRPr="002A3F51">
        <w:rPr>
          <w:spacing w:val="-2"/>
          <w:szCs w:val="18"/>
        </w:rPr>
        <w:t>i</w:t>
      </w:r>
      <w:r w:rsidRPr="002A3F51">
        <w:rPr>
          <w:szCs w:val="18"/>
        </w:rPr>
        <w:t>ns</w:t>
      </w:r>
      <w:r w:rsidRPr="002A3F51">
        <w:rPr>
          <w:spacing w:val="-10"/>
          <w:szCs w:val="18"/>
        </w:rPr>
        <w:t xml:space="preserve"> </w:t>
      </w:r>
      <w:r w:rsidRPr="002A3F51">
        <w:rPr>
          <w:szCs w:val="18"/>
        </w:rPr>
        <w:t>g</w:t>
      </w:r>
      <w:r w:rsidRPr="002A3F51">
        <w:rPr>
          <w:spacing w:val="1"/>
          <w:szCs w:val="18"/>
        </w:rPr>
        <w:t>e</w:t>
      </w:r>
      <w:r w:rsidRPr="002A3F51">
        <w:rPr>
          <w:szCs w:val="18"/>
        </w:rPr>
        <w:t>en</w:t>
      </w:r>
      <w:r w:rsidRPr="002A3F51">
        <w:rPr>
          <w:w w:val="99"/>
          <w:szCs w:val="18"/>
        </w:rPr>
        <w:t xml:space="preserve"> </w:t>
      </w:r>
      <w:r w:rsidRPr="002A3F51">
        <w:rPr>
          <w:szCs w:val="18"/>
        </w:rPr>
        <w:t>g</w:t>
      </w:r>
      <w:r w:rsidRPr="002A3F51">
        <w:rPr>
          <w:spacing w:val="-1"/>
          <w:szCs w:val="18"/>
        </w:rPr>
        <w:t>e</w:t>
      </w:r>
      <w:r w:rsidRPr="002A3F51">
        <w:rPr>
          <w:szCs w:val="18"/>
        </w:rPr>
        <w:t>bru</w:t>
      </w:r>
      <w:r w:rsidRPr="002A3F51">
        <w:rPr>
          <w:spacing w:val="-2"/>
          <w:szCs w:val="18"/>
        </w:rPr>
        <w:t>i</w:t>
      </w:r>
      <w:r w:rsidRPr="002A3F51">
        <w:rPr>
          <w:szCs w:val="18"/>
        </w:rPr>
        <w:t>k</w:t>
      </w:r>
      <w:r w:rsidRPr="002A3F51">
        <w:rPr>
          <w:spacing w:val="-6"/>
          <w:szCs w:val="18"/>
        </w:rPr>
        <w:t xml:space="preserve"> </w:t>
      </w:r>
      <w:r w:rsidRPr="002A3F51">
        <w:rPr>
          <w:spacing w:val="2"/>
          <w:szCs w:val="18"/>
        </w:rPr>
        <w:t>m</w:t>
      </w:r>
      <w:r w:rsidRPr="002A3F51">
        <w:rPr>
          <w:spacing w:val="-1"/>
          <w:szCs w:val="18"/>
        </w:rPr>
        <w:t>a</w:t>
      </w:r>
      <w:r w:rsidRPr="002A3F51">
        <w:rPr>
          <w:szCs w:val="18"/>
        </w:rPr>
        <w:t>g</w:t>
      </w:r>
      <w:r w:rsidRPr="002A3F51">
        <w:rPr>
          <w:spacing w:val="-7"/>
          <w:szCs w:val="18"/>
        </w:rPr>
        <w:t xml:space="preserve"> </w:t>
      </w:r>
      <w:r w:rsidRPr="002A3F51">
        <w:rPr>
          <w:szCs w:val="18"/>
        </w:rPr>
        <w:t>word</w:t>
      </w:r>
      <w:r w:rsidRPr="002A3F51">
        <w:rPr>
          <w:spacing w:val="-1"/>
          <w:szCs w:val="18"/>
        </w:rPr>
        <w:t>e</w:t>
      </w:r>
      <w:r w:rsidRPr="002A3F51">
        <w:rPr>
          <w:szCs w:val="18"/>
        </w:rPr>
        <w:t>n</w:t>
      </w:r>
      <w:r w:rsidRPr="002A3F51">
        <w:rPr>
          <w:spacing w:val="-7"/>
          <w:szCs w:val="18"/>
        </w:rPr>
        <w:t xml:space="preserve"> </w:t>
      </w:r>
      <w:r w:rsidRPr="002A3F51">
        <w:rPr>
          <w:szCs w:val="18"/>
        </w:rPr>
        <w:t>ge</w:t>
      </w:r>
      <w:r w:rsidRPr="002A3F51">
        <w:rPr>
          <w:spacing w:val="2"/>
          <w:szCs w:val="18"/>
        </w:rPr>
        <w:t>m</w:t>
      </w:r>
      <w:r w:rsidRPr="002A3F51">
        <w:rPr>
          <w:spacing w:val="-2"/>
          <w:szCs w:val="18"/>
        </w:rPr>
        <w:t>aa</w:t>
      </w:r>
      <w:r w:rsidRPr="002A3F51">
        <w:rPr>
          <w:szCs w:val="18"/>
        </w:rPr>
        <w:t>kt</w:t>
      </w:r>
      <w:r w:rsidRPr="002A3F51">
        <w:rPr>
          <w:spacing w:val="-5"/>
          <w:szCs w:val="18"/>
        </w:rPr>
        <w:t xml:space="preserve"> </w:t>
      </w:r>
      <w:r w:rsidRPr="002A3F51">
        <w:rPr>
          <w:szCs w:val="18"/>
        </w:rPr>
        <w:t>v</w:t>
      </w:r>
      <w:r w:rsidRPr="002A3F51">
        <w:rPr>
          <w:spacing w:val="-1"/>
          <w:szCs w:val="18"/>
        </w:rPr>
        <w:t>a</w:t>
      </w:r>
      <w:r w:rsidRPr="002A3F51">
        <w:rPr>
          <w:szCs w:val="18"/>
        </w:rPr>
        <w:t>n</w:t>
      </w:r>
      <w:r w:rsidRPr="002A3F51">
        <w:rPr>
          <w:spacing w:val="-4"/>
          <w:szCs w:val="18"/>
        </w:rPr>
        <w:t xml:space="preserve"> </w:t>
      </w:r>
      <w:r w:rsidRPr="002A3F51">
        <w:rPr>
          <w:szCs w:val="18"/>
        </w:rPr>
        <w:t>de</w:t>
      </w:r>
      <w:r w:rsidRPr="002A3F51">
        <w:rPr>
          <w:spacing w:val="-7"/>
          <w:szCs w:val="18"/>
        </w:rPr>
        <w:t xml:space="preserve"> </w:t>
      </w:r>
      <w:r w:rsidRPr="002A3F51">
        <w:rPr>
          <w:szCs w:val="18"/>
        </w:rPr>
        <w:t>n</w:t>
      </w:r>
      <w:r w:rsidRPr="002A3F51">
        <w:rPr>
          <w:spacing w:val="1"/>
          <w:szCs w:val="18"/>
        </w:rPr>
        <w:t>a</w:t>
      </w:r>
      <w:r w:rsidRPr="002A3F51">
        <w:rPr>
          <w:spacing w:val="-2"/>
          <w:szCs w:val="18"/>
        </w:rPr>
        <w:t>a</w:t>
      </w:r>
      <w:r w:rsidRPr="002A3F51">
        <w:rPr>
          <w:szCs w:val="18"/>
        </w:rPr>
        <w:t>m,</w:t>
      </w:r>
      <w:r w:rsidRPr="002A3F51">
        <w:rPr>
          <w:spacing w:val="-5"/>
          <w:szCs w:val="18"/>
        </w:rPr>
        <w:t xml:space="preserve"> </w:t>
      </w:r>
      <w:r w:rsidRPr="002A3F51">
        <w:rPr>
          <w:spacing w:val="-2"/>
          <w:szCs w:val="18"/>
        </w:rPr>
        <w:t>l</w:t>
      </w:r>
      <w:r w:rsidRPr="002A3F51">
        <w:rPr>
          <w:spacing w:val="2"/>
          <w:szCs w:val="18"/>
        </w:rPr>
        <w:t>o</w:t>
      </w:r>
      <w:r w:rsidRPr="002A3F51">
        <w:rPr>
          <w:szCs w:val="18"/>
        </w:rPr>
        <w:t>go</w:t>
      </w:r>
      <w:r w:rsidRPr="002A3F51">
        <w:rPr>
          <w:spacing w:val="-7"/>
          <w:szCs w:val="18"/>
        </w:rPr>
        <w:t xml:space="preserve"> </w:t>
      </w:r>
      <w:r w:rsidRPr="002A3F51">
        <w:rPr>
          <w:spacing w:val="2"/>
          <w:szCs w:val="18"/>
        </w:rPr>
        <w:t>e</w:t>
      </w:r>
      <w:r w:rsidRPr="002A3F51">
        <w:rPr>
          <w:szCs w:val="18"/>
        </w:rPr>
        <w:t>.d.</w:t>
      </w:r>
      <w:r w:rsidRPr="002A3F51">
        <w:rPr>
          <w:spacing w:val="-7"/>
          <w:szCs w:val="18"/>
        </w:rPr>
        <w:t xml:space="preserve"> </w:t>
      </w:r>
      <w:r w:rsidRPr="002A3F51">
        <w:rPr>
          <w:spacing w:val="1"/>
          <w:szCs w:val="18"/>
        </w:rPr>
        <w:t>v</w:t>
      </w:r>
      <w:r w:rsidRPr="002A3F51">
        <w:rPr>
          <w:spacing w:val="-2"/>
          <w:szCs w:val="18"/>
        </w:rPr>
        <w:t>a</w:t>
      </w:r>
      <w:r w:rsidRPr="002A3F51">
        <w:rPr>
          <w:szCs w:val="18"/>
        </w:rPr>
        <w:t>n</w:t>
      </w:r>
      <w:r w:rsidRPr="002A3F51">
        <w:rPr>
          <w:spacing w:val="-7"/>
          <w:szCs w:val="18"/>
        </w:rPr>
        <w:t xml:space="preserve"> </w:t>
      </w:r>
      <w:r w:rsidRPr="002A3F51">
        <w:rPr>
          <w:szCs w:val="18"/>
        </w:rPr>
        <w:t>HTH.</w:t>
      </w:r>
    </w:p>
    <w:p w14:paraId="5DBBC2E6" w14:textId="77777777"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 xml:space="preserve">In het kader van deze aanbesteding is het aanbieden van varianten en alternatieven niet toegestaan. </w:t>
      </w:r>
    </w:p>
    <w:p w14:paraId="557E26C1" w14:textId="77777777" w:rsidR="00CC64AC" w:rsidRPr="002A3F51" w:rsidRDefault="00335014" w:rsidP="00CC64AC">
      <w:pPr>
        <w:pStyle w:val="Default"/>
        <w:numPr>
          <w:ilvl w:val="0"/>
          <w:numId w:val="37"/>
        </w:numPr>
        <w:spacing w:line="276" w:lineRule="auto"/>
        <w:ind w:left="720" w:hanging="720"/>
        <w:rPr>
          <w:rFonts w:asciiTheme="minorHAnsi" w:eastAsiaTheme="minorHAnsi" w:hAnsiTheme="minorHAnsi" w:cstheme="minorBidi"/>
          <w:color w:val="FF0000"/>
          <w:sz w:val="20"/>
          <w:szCs w:val="18"/>
          <w:lang w:eastAsia="en-US"/>
        </w:rPr>
      </w:pPr>
      <w:r w:rsidRPr="002A3F51">
        <w:rPr>
          <w:rFonts w:asciiTheme="minorHAnsi" w:hAnsiTheme="minorHAnsi"/>
          <w:color w:val="auto"/>
          <w:sz w:val="18"/>
          <w:szCs w:val="18"/>
        </w:rPr>
        <w:t xml:space="preserve">U </w:t>
      </w:r>
      <w:r w:rsidRPr="002A3F51">
        <w:rPr>
          <w:rFonts w:asciiTheme="minorHAnsi" w:eastAsiaTheme="minorHAnsi" w:hAnsiTheme="minorHAnsi" w:cstheme="minorBidi"/>
          <w:color w:val="auto"/>
          <w:sz w:val="20"/>
          <w:szCs w:val="18"/>
          <w:lang w:eastAsia="en-US"/>
        </w:rPr>
        <w:t>zult uw werkzaamheden naar beste kunnen verrichten en daarbij de zorgvuldigheid in acht nemen die van u als professionele dienstverlener kan worden verwacht.</w:t>
      </w:r>
    </w:p>
    <w:p w14:paraId="679B2BAB" w14:textId="18EE5B8D" w:rsidR="00057C5B" w:rsidRPr="002A3F51" w:rsidRDefault="00CC64AC" w:rsidP="004354BC">
      <w:pPr>
        <w:pStyle w:val="BodyText0"/>
        <w:widowControl w:val="0"/>
        <w:numPr>
          <w:ilvl w:val="0"/>
          <w:numId w:val="37"/>
        </w:numPr>
        <w:spacing w:line="276" w:lineRule="auto"/>
        <w:ind w:left="709" w:hanging="709"/>
        <w:rPr>
          <w:szCs w:val="18"/>
        </w:rPr>
      </w:pPr>
      <w:r w:rsidRPr="002A3F51">
        <w:t xml:space="preserve">U </w:t>
      </w:r>
      <w:r w:rsidRPr="002A3F51">
        <w:rPr>
          <w:szCs w:val="18"/>
        </w:rPr>
        <w:t xml:space="preserve">beschikt over een </w:t>
      </w:r>
      <w:r w:rsidR="002C2E33" w:rsidRPr="002A3F51">
        <w:rPr>
          <w:szCs w:val="18"/>
        </w:rPr>
        <w:t>Online bestelsysteem</w:t>
      </w:r>
      <w:bookmarkStart w:id="103" w:name="_Hlk96957027"/>
      <w:bookmarkStart w:id="104" w:name="_Hlk98250964"/>
      <w:r w:rsidR="001B14E7" w:rsidRPr="002A3F51">
        <w:rPr>
          <w:szCs w:val="18"/>
        </w:rPr>
        <w:t>.</w:t>
      </w:r>
    </w:p>
    <w:p w14:paraId="0BCE6AA8" w14:textId="5CBCD975" w:rsidR="00143A4D" w:rsidRPr="002A3F51" w:rsidRDefault="00143A4D" w:rsidP="00452536">
      <w:pPr>
        <w:pStyle w:val="ListParagraph"/>
        <w:widowControl w:val="0"/>
        <w:numPr>
          <w:ilvl w:val="0"/>
          <w:numId w:val="37"/>
        </w:numPr>
        <w:tabs>
          <w:tab w:val="left" w:pos="709"/>
        </w:tabs>
        <w:ind w:left="720" w:hanging="720"/>
        <w:rPr>
          <w:szCs w:val="18"/>
        </w:rPr>
      </w:pPr>
      <w:r w:rsidRPr="002A3F51">
        <w:rPr>
          <w:szCs w:val="18"/>
        </w:rPr>
        <w:t>Inschrijver voldoet aan alle wet- en regelgeving, waaronder de HACCP (of aantoonbaar gelijkwaardig), welke van toepassing zijn of betrekking hebben op de houdbaarheid, de hygiëne, de opslag en het transport van levensmiddelen.</w:t>
      </w:r>
    </w:p>
    <w:p w14:paraId="51ACDD62" w14:textId="702E0BDD" w:rsidR="004354BC" w:rsidRPr="002A3F51" w:rsidRDefault="004354BC" w:rsidP="004354BC">
      <w:pPr>
        <w:pStyle w:val="BodyText0"/>
        <w:widowControl w:val="0"/>
        <w:numPr>
          <w:ilvl w:val="0"/>
          <w:numId w:val="37"/>
        </w:numPr>
        <w:spacing w:line="276" w:lineRule="auto"/>
        <w:ind w:left="709" w:hanging="709"/>
        <w:rPr>
          <w:szCs w:val="18"/>
        </w:rPr>
      </w:pPr>
      <w:r w:rsidRPr="002A3F51">
        <w:rPr>
          <w:szCs w:val="18"/>
        </w:rPr>
        <w:t xml:space="preserve">U verzekerd HTH van een (pro-)actieve deelname en motivatie ter bevordering van duurzaamheid in het inkoopproces en op zichtbare inzet en inspanningen </w:t>
      </w:r>
      <w:proofErr w:type="gramStart"/>
      <w:r w:rsidRPr="002A3F51">
        <w:rPr>
          <w:szCs w:val="18"/>
        </w:rPr>
        <w:t>teneinde</w:t>
      </w:r>
      <w:proofErr w:type="gramEnd"/>
      <w:r w:rsidRPr="002A3F51">
        <w:rPr>
          <w:szCs w:val="18"/>
        </w:rPr>
        <w:t xml:space="preserve"> de doelstellingen te behalen. Zie</w:t>
      </w:r>
      <w:r w:rsidR="001A2758" w:rsidRPr="002A3F51">
        <w:rPr>
          <w:szCs w:val="18"/>
        </w:rPr>
        <w:t xml:space="preserve"> Bijlage </w:t>
      </w:r>
      <w:r w:rsidR="00FA3533" w:rsidRPr="002A3F51">
        <w:rPr>
          <w:szCs w:val="18"/>
        </w:rPr>
        <w:t>7</w:t>
      </w:r>
      <w:r w:rsidR="001A2758" w:rsidRPr="002A3F51">
        <w:rPr>
          <w:szCs w:val="18"/>
        </w:rPr>
        <w:t xml:space="preserve"> – Sense Manifest</w:t>
      </w:r>
      <w:r w:rsidR="000529B0" w:rsidRPr="002A3F51">
        <w:rPr>
          <w:szCs w:val="18"/>
        </w:rPr>
        <w:t>.</w:t>
      </w:r>
    </w:p>
    <w:p w14:paraId="43AAC59A" w14:textId="213031F5" w:rsidR="00DF4773" w:rsidRPr="002A3F51" w:rsidRDefault="00DF4773" w:rsidP="00070EF9">
      <w:pPr>
        <w:pStyle w:val="ListParagraph"/>
        <w:widowControl w:val="0"/>
        <w:numPr>
          <w:ilvl w:val="0"/>
          <w:numId w:val="37"/>
        </w:numPr>
        <w:tabs>
          <w:tab w:val="left" w:pos="709"/>
        </w:tabs>
        <w:ind w:left="0" w:firstLine="0"/>
        <w:rPr>
          <w:rFonts w:eastAsia="Times New Roman" w:cstheme="minorHAnsi"/>
        </w:rPr>
      </w:pPr>
      <w:r w:rsidRPr="002A3F51">
        <w:rPr>
          <w:rFonts w:eastAsia="Times New Roman" w:cstheme="minorHAnsi"/>
        </w:rPr>
        <w:t>Er is per locatie van HTH een vrije keuze in het assortiment van Inschrijver.</w:t>
      </w:r>
    </w:p>
    <w:p w14:paraId="41429D44" w14:textId="77777777" w:rsidR="00357416" w:rsidRPr="002A3F51" w:rsidRDefault="00357416" w:rsidP="00357416">
      <w:pPr>
        <w:pStyle w:val="BodyText0"/>
        <w:widowControl w:val="0"/>
        <w:numPr>
          <w:ilvl w:val="0"/>
          <w:numId w:val="37"/>
        </w:numPr>
        <w:spacing w:line="276" w:lineRule="auto"/>
        <w:ind w:left="709" w:hanging="709"/>
        <w:rPr>
          <w:szCs w:val="18"/>
        </w:rPr>
      </w:pPr>
      <w:r>
        <w:t>Adviezen en achtergrondinformatie worden zo veel mogelijk in het Engels aangeleverd, daar ze bedoeld zijn om menu's te plannen door onze internationale studenten.</w:t>
      </w:r>
    </w:p>
    <w:p w14:paraId="4654481B" w14:textId="3285122D" w:rsidR="408AA620" w:rsidRPr="009D503A" w:rsidRDefault="408AA620" w:rsidP="305FA3D1">
      <w:pPr>
        <w:pStyle w:val="BodyText0"/>
        <w:widowControl w:val="0"/>
        <w:numPr>
          <w:ilvl w:val="0"/>
          <w:numId w:val="37"/>
        </w:numPr>
        <w:spacing w:line="276" w:lineRule="auto"/>
        <w:ind w:left="709" w:hanging="709"/>
      </w:pPr>
      <w:r w:rsidRPr="009D503A">
        <w:t xml:space="preserve">Leveringen voor Perceel 1 en 2 vinden zeer regelmatig, minimaal vier keer per week plaats. Bestellingen kunnen tot 19:00 uur geplaatst worden voor levering op de navolgende werkdag vóór 10.00 uur.  </w:t>
      </w:r>
    </w:p>
    <w:p w14:paraId="6A76849A" w14:textId="27625771" w:rsidR="00357416" w:rsidRPr="009D503A" w:rsidRDefault="00357416" w:rsidP="00357416">
      <w:pPr>
        <w:pStyle w:val="BodyText0"/>
        <w:widowControl w:val="0"/>
        <w:numPr>
          <w:ilvl w:val="0"/>
          <w:numId w:val="37"/>
        </w:numPr>
        <w:spacing w:line="276" w:lineRule="auto"/>
        <w:ind w:left="709" w:hanging="709"/>
      </w:pPr>
      <w:r w:rsidRPr="009D503A">
        <w:t>La Mangerie (grote bulk</w:t>
      </w:r>
      <w:r w:rsidR="721906ED" w:rsidRPr="009D503A">
        <w:t xml:space="preserve"> DKW en </w:t>
      </w:r>
      <w:r w:rsidR="009D503A" w:rsidRPr="009D503A">
        <w:t>Non-food</w:t>
      </w:r>
      <w:r w:rsidR="721906ED" w:rsidRPr="009D503A">
        <w:t xml:space="preserve"> </w:t>
      </w:r>
      <w:r w:rsidRPr="009D503A">
        <w:t>bestellingen</w:t>
      </w:r>
      <w:r w:rsidR="1BEF3298" w:rsidRPr="009D503A">
        <w:t xml:space="preserve"> Perceel 3</w:t>
      </w:r>
      <w:r w:rsidRPr="009D503A">
        <w:t>) moet online kunnen bestellen tot 20.00 uur en Le Début moet kunnen bestellen tot 23.00 uur.</w:t>
      </w:r>
    </w:p>
    <w:p w14:paraId="2621A2E6" w14:textId="78B26263" w:rsidR="00182830" w:rsidRPr="002A3F51" w:rsidRDefault="00182830" w:rsidP="00BA23CE">
      <w:pPr>
        <w:pStyle w:val="BodyText0"/>
        <w:widowControl w:val="0"/>
        <w:numPr>
          <w:ilvl w:val="0"/>
          <w:numId w:val="37"/>
        </w:numPr>
        <w:spacing w:line="276" w:lineRule="auto"/>
        <w:ind w:left="709" w:hanging="709"/>
        <w:rPr>
          <w:szCs w:val="18"/>
        </w:rPr>
      </w:pPr>
      <w:r w:rsidRPr="009D503A">
        <w:rPr>
          <w:szCs w:val="18"/>
        </w:rPr>
        <w:t xml:space="preserve">In geval </w:t>
      </w:r>
      <w:r w:rsidR="00357416" w:rsidRPr="009D503A">
        <w:rPr>
          <w:szCs w:val="18"/>
        </w:rPr>
        <w:t>v</w:t>
      </w:r>
      <w:r w:rsidRPr="009D503A">
        <w:rPr>
          <w:szCs w:val="18"/>
        </w:rPr>
        <w:t>an foutieve en/ of beschadigde levering vindt her</w:t>
      </w:r>
      <w:r w:rsidR="00BA23CE" w:rsidRPr="009D503A">
        <w:rPr>
          <w:szCs w:val="18"/>
        </w:rPr>
        <w:t>-</w:t>
      </w:r>
      <w:r w:rsidRPr="009D503A">
        <w:rPr>
          <w:szCs w:val="18"/>
        </w:rPr>
        <w:t>levering plaats van het juiste</w:t>
      </w:r>
      <w:r w:rsidR="00BA23CE" w:rsidRPr="009D503A">
        <w:rPr>
          <w:szCs w:val="18"/>
        </w:rPr>
        <w:t xml:space="preserve"> </w:t>
      </w:r>
      <w:r w:rsidRPr="009D503A">
        <w:t>artikel. Dat gebeurt uiterlijk binnen twee (2) uur. Inschrijver draagt, tegelijk met de her</w:t>
      </w:r>
      <w:r w:rsidR="00BA23CE" w:rsidRPr="009D503A">
        <w:t>-</w:t>
      </w:r>
      <w:r w:rsidRPr="009D503A">
        <w:t xml:space="preserve">levering, zorg voor het </w:t>
      </w:r>
      <w:r w:rsidRPr="002A3F51">
        <w:t>retour halen van de foutieve of beschadigde levering. Inschrijver draagt, zonder opgave van kosten, zorg voor het retour nemen van onjuist geleverde artikelen als daarvan uiterlijk binnen vier (4) Werkdagen melding is gemaakt.</w:t>
      </w:r>
    </w:p>
    <w:p w14:paraId="6475AEA6" w14:textId="1D9DB1E9" w:rsidR="00182830" w:rsidRPr="002A3F51" w:rsidRDefault="00182830" w:rsidP="00107FA0">
      <w:pPr>
        <w:pStyle w:val="BodyText0"/>
        <w:widowControl w:val="0"/>
        <w:numPr>
          <w:ilvl w:val="0"/>
          <w:numId w:val="37"/>
        </w:numPr>
        <w:spacing w:line="276" w:lineRule="auto"/>
        <w:ind w:left="709" w:hanging="709"/>
        <w:rPr>
          <w:szCs w:val="18"/>
        </w:rPr>
      </w:pPr>
      <w:proofErr w:type="gramStart"/>
      <w:r w:rsidRPr="002A3F51">
        <w:rPr>
          <w:szCs w:val="18"/>
        </w:rPr>
        <w:t>Indien</w:t>
      </w:r>
      <w:proofErr w:type="gramEnd"/>
      <w:r w:rsidRPr="002A3F51">
        <w:rPr>
          <w:szCs w:val="18"/>
        </w:rPr>
        <w:t xml:space="preserve"> niet binnen de afgesproken levertijden geleverd kan worden, behoudt HTH het recht het gevraagde bij een andere leverancier aan te schaffen. Daarnaast worden niet geleverde en/of te laat geleverde producten in mindering gebracht op de rekening, tenzij HTH en Opdrachtnemer hierover schriftelijk een andere afspraak heeft gemaakt.</w:t>
      </w:r>
    </w:p>
    <w:p w14:paraId="71CFBC29" w14:textId="48837EA2" w:rsidR="00CF2611" w:rsidRPr="002A3F51" w:rsidRDefault="00132FEE" w:rsidP="00CF2611">
      <w:pPr>
        <w:pStyle w:val="Bodytext"/>
        <w:numPr>
          <w:ilvl w:val="0"/>
          <w:numId w:val="37"/>
        </w:numPr>
        <w:tabs>
          <w:tab w:val="clear" w:pos="567"/>
          <w:tab w:val="left" w:pos="709"/>
        </w:tabs>
        <w:spacing w:line="276" w:lineRule="auto"/>
        <w:ind w:left="720" w:hanging="720"/>
        <w:rPr>
          <w:szCs w:val="18"/>
        </w:rPr>
      </w:pPr>
      <w:r w:rsidRPr="002A3F51">
        <w:rPr>
          <w:rFonts w:eastAsia="Times New Roman" w:cstheme="minorHAnsi"/>
        </w:rPr>
        <w:t>Leveringen worden door Inschrijver tot aan de plaats van bestemming binnen de gebouwen gebracht. Dit gebeurt met karretjes, kratten, dozen e.d</w:t>
      </w:r>
      <w:r w:rsidR="00CF2611" w:rsidRPr="002A3F51">
        <w:rPr>
          <w:rFonts w:eastAsia="Times New Roman" w:cstheme="minorHAnsi"/>
        </w:rPr>
        <w:t>. Verpakkingsmaterialen neemt u zo veel mogelijk retour.</w:t>
      </w:r>
    </w:p>
    <w:p w14:paraId="4B3A5E85" w14:textId="58EE0B1A" w:rsidR="00312BEC" w:rsidRPr="002A3F51" w:rsidRDefault="00312BEC" w:rsidP="00CF2611">
      <w:pPr>
        <w:pStyle w:val="Bodytext"/>
        <w:numPr>
          <w:ilvl w:val="0"/>
          <w:numId w:val="37"/>
        </w:numPr>
        <w:tabs>
          <w:tab w:val="clear" w:pos="567"/>
          <w:tab w:val="left" w:pos="709"/>
        </w:tabs>
        <w:spacing w:line="276" w:lineRule="auto"/>
        <w:ind w:left="720" w:hanging="720"/>
        <w:rPr>
          <w:szCs w:val="18"/>
        </w:rPr>
      </w:pPr>
      <w:r w:rsidRPr="002A3F51">
        <w:rPr>
          <w:rFonts w:eastAsia="Times New Roman" w:cstheme="minorHAnsi"/>
        </w:rPr>
        <w:t>Verpakkingsmaterialen bestaan uit recyclebare materialen</w:t>
      </w:r>
      <w:r w:rsidR="00A152D7" w:rsidRPr="002A3F51">
        <w:rPr>
          <w:rFonts w:eastAsia="Times New Roman" w:cstheme="minorHAnsi"/>
        </w:rPr>
        <w:t>.</w:t>
      </w:r>
    </w:p>
    <w:p w14:paraId="57CE13CC" w14:textId="76F360A6" w:rsidR="00CF2611" w:rsidRPr="002A3F51" w:rsidRDefault="00CF2611" w:rsidP="00CF2611">
      <w:pPr>
        <w:pStyle w:val="Bodytext"/>
        <w:numPr>
          <w:ilvl w:val="0"/>
          <w:numId w:val="37"/>
        </w:numPr>
        <w:tabs>
          <w:tab w:val="clear" w:pos="567"/>
          <w:tab w:val="left" w:pos="709"/>
        </w:tabs>
        <w:spacing w:line="276" w:lineRule="auto"/>
        <w:ind w:left="720" w:hanging="720"/>
        <w:rPr>
          <w:szCs w:val="18"/>
        </w:rPr>
      </w:pPr>
      <w:r w:rsidRPr="002A3F51">
        <w:rPr>
          <w:rFonts w:eastAsia="Times New Roman" w:cstheme="minorHAnsi"/>
        </w:rPr>
        <w:t>Voor alle tijdig gecommuniceerde bestellingen geldt 100% aflevergarantie.</w:t>
      </w:r>
    </w:p>
    <w:p w14:paraId="5A3D0F29" w14:textId="77777777" w:rsidR="00EF3953" w:rsidRPr="002A3F51" w:rsidRDefault="00EF3953" w:rsidP="00A35D6D">
      <w:pPr>
        <w:pStyle w:val="ListParagraph"/>
        <w:widowControl w:val="0"/>
        <w:numPr>
          <w:ilvl w:val="0"/>
          <w:numId w:val="37"/>
        </w:numPr>
        <w:tabs>
          <w:tab w:val="left" w:pos="709"/>
        </w:tabs>
        <w:ind w:left="720" w:hanging="720"/>
        <w:rPr>
          <w:rFonts w:eastAsia="Times New Roman" w:cstheme="minorHAnsi"/>
        </w:rPr>
      </w:pPr>
      <w:r w:rsidRPr="002A3F51">
        <w:rPr>
          <w:rFonts w:eastAsia="Times New Roman" w:cstheme="minorHAnsi"/>
        </w:rPr>
        <w:t>Inschrijver dient bij elke levering een pakbon te leveren. Op deze pakbon staan de volgende items vermeld:</w:t>
      </w:r>
    </w:p>
    <w:p w14:paraId="737B842A" w14:textId="77777777" w:rsidR="00EF3953" w:rsidRPr="002A3F51" w:rsidRDefault="00EF3953" w:rsidP="00357416">
      <w:pPr>
        <w:widowControl w:val="0"/>
        <w:numPr>
          <w:ilvl w:val="0"/>
          <w:numId w:val="53"/>
        </w:numPr>
        <w:tabs>
          <w:tab w:val="left" w:pos="1134"/>
        </w:tabs>
        <w:ind w:left="1134" w:hanging="283"/>
        <w:rPr>
          <w:rFonts w:eastAsia="Times New Roman" w:cstheme="minorHAnsi"/>
        </w:rPr>
      </w:pPr>
      <w:r w:rsidRPr="002A3F51">
        <w:rPr>
          <w:rFonts w:eastAsia="Times New Roman" w:cstheme="minorHAnsi"/>
        </w:rPr>
        <w:t>Ordernummer</w:t>
      </w:r>
    </w:p>
    <w:p w14:paraId="648A2B27" w14:textId="77777777" w:rsidR="00EF3953" w:rsidRPr="002A3F51" w:rsidRDefault="00EF3953" w:rsidP="00357416">
      <w:pPr>
        <w:widowControl w:val="0"/>
        <w:numPr>
          <w:ilvl w:val="0"/>
          <w:numId w:val="53"/>
        </w:numPr>
        <w:tabs>
          <w:tab w:val="left" w:pos="1134"/>
        </w:tabs>
        <w:ind w:left="1134" w:hanging="283"/>
        <w:rPr>
          <w:rFonts w:eastAsia="Times New Roman" w:cstheme="minorHAnsi"/>
        </w:rPr>
      </w:pPr>
      <w:r w:rsidRPr="002A3F51">
        <w:rPr>
          <w:rFonts w:eastAsia="Times New Roman" w:cstheme="minorHAnsi"/>
        </w:rPr>
        <w:t>Naam van het product</w:t>
      </w:r>
    </w:p>
    <w:p w14:paraId="23A66697" w14:textId="77777777" w:rsidR="00EF3953" w:rsidRPr="002A3F51" w:rsidRDefault="00EF3953" w:rsidP="00357416">
      <w:pPr>
        <w:widowControl w:val="0"/>
        <w:numPr>
          <w:ilvl w:val="0"/>
          <w:numId w:val="53"/>
        </w:numPr>
        <w:tabs>
          <w:tab w:val="left" w:pos="1134"/>
        </w:tabs>
        <w:ind w:left="1134" w:hanging="283"/>
        <w:rPr>
          <w:rFonts w:eastAsia="Times New Roman" w:cstheme="minorHAnsi"/>
        </w:rPr>
      </w:pPr>
      <w:r w:rsidRPr="002A3F51">
        <w:rPr>
          <w:rFonts w:eastAsia="Times New Roman" w:cstheme="minorHAnsi"/>
        </w:rPr>
        <w:t>Naam van de besteller</w:t>
      </w:r>
    </w:p>
    <w:p w14:paraId="41BA6627" w14:textId="6069E75B" w:rsidR="00EF3953" w:rsidRPr="002A3F51" w:rsidRDefault="00EF3953" w:rsidP="00357416">
      <w:pPr>
        <w:widowControl w:val="0"/>
        <w:numPr>
          <w:ilvl w:val="0"/>
          <w:numId w:val="53"/>
        </w:numPr>
        <w:tabs>
          <w:tab w:val="left" w:pos="1134"/>
        </w:tabs>
        <w:ind w:left="1134" w:hanging="283"/>
        <w:rPr>
          <w:rFonts w:eastAsia="Times New Roman" w:cstheme="minorHAnsi"/>
        </w:rPr>
      </w:pPr>
      <w:r w:rsidRPr="002A3F51">
        <w:rPr>
          <w:rFonts w:eastAsia="Times New Roman" w:cstheme="minorHAnsi"/>
        </w:rPr>
        <w:t>Het geleverde aantal stuks</w:t>
      </w:r>
      <w:r w:rsidR="00EC5649" w:rsidRPr="002A3F51">
        <w:rPr>
          <w:rFonts w:eastAsia="Times New Roman" w:cstheme="minorHAnsi"/>
        </w:rPr>
        <w:t xml:space="preserve"> en gewicht</w:t>
      </w:r>
    </w:p>
    <w:p w14:paraId="26EDC1F5" w14:textId="40DD8110" w:rsidR="00EF3953" w:rsidRPr="002A3F51" w:rsidRDefault="00EF3953" w:rsidP="00357416">
      <w:pPr>
        <w:widowControl w:val="0"/>
        <w:numPr>
          <w:ilvl w:val="0"/>
          <w:numId w:val="53"/>
        </w:numPr>
        <w:tabs>
          <w:tab w:val="left" w:pos="1134"/>
        </w:tabs>
        <w:ind w:left="1134" w:hanging="283"/>
        <w:rPr>
          <w:rFonts w:eastAsia="Times New Roman" w:cstheme="minorHAnsi"/>
        </w:rPr>
      </w:pPr>
      <w:r w:rsidRPr="002A3F51">
        <w:rPr>
          <w:rFonts w:eastAsia="Times New Roman" w:cstheme="minorHAnsi"/>
        </w:rPr>
        <w:lastRenderedPageBreak/>
        <w:t>Kwaliteit</w:t>
      </w:r>
      <w:r w:rsidR="00EC5649" w:rsidRPr="002A3F51">
        <w:rPr>
          <w:rFonts w:eastAsia="Times New Roman" w:cstheme="minorHAnsi"/>
        </w:rPr>
        <w:t>/ Label</w:t>
      </w:r>
      <w:r w:rsidRPr="002A3F51">
        <w:rPr>
          <w:rFonts w:eastAsia="Times New Roman" w:cstheme="minorHAnsi"/>
        </w:rPr>
        <w:t xml:space="preserve"> (indien van toepassing)</w:t>
      </w:r>
    </w:p>
    <w:p w14:paraId="0A369B0A" w14:textId="77777777" w:rsidR="00EF3953" w:rsidRPr="002A3F51" w:rsidRDefault="00EF3953" w:rsidP="00357416">
      <w:pPr>
        <w:widowControl w:val="0"/>
        <w:numPr>
          <w:ilvl w:val="0"/>
          <w:numId w:val="53"/>
        </w:numPr>
        <w:tabs>
          <w:tab w:val="left" w:pos="1134"/>
        </w:tabs>
        <w:ind w:left="1134" w:hanging="283"/>
        <w:rPr>
          <w:rFonts w:eastAsia="Times New Roman" w:cstheme="minorHAnsi"/>
        </w:rPr>
      </w:pPr>
      <w:r w:rsidRPr="002A3F51">
        <w:rPr>
          <w:rFonts w:eastAsia="Times New Roman" w:cstheme="minorHAnsi"/>
        </w:rPr>
        <w:t>Afleverdatum</w:t>
      </w:r>
    </w:p>
    <w:p w14:paraId="5B716747" w14:textId="40C6E65C" w:rsidR="00E744B8" w:rsidRPr="007E5E0C" w:rsidRDefault="00EF3953" w:rsidP="00E744B8">
      <w:pPr>
        <w:widowControl w:val="0"/>
        <w:numPr>
          <w:ilvl w:val="0"/>
          <w:numId w:val="53"/>
        </w:numPr>
        <w:tabs>
          <w:tab w:val="left" w:pos="1134"/>
        </w:tabs>
        <w:ind w:left="1134" w:hanging="283"/>
        <w:rPr>
          <w:rFonts w:eastAsia="Times New Roman" w:cstheme="minorHAnsi"/>
        </w:rPr>
      </w:pPr>
      <w:r w:rsidRPr="002A3F51">
        <w:rPr>
          <w:rFonts w:eastAsia="Times New Roman" w:cstheme="minorHAnsi"/>
        </w:rPr>
        <w:t>Afleverlocatie</w:t>
      </w:r>
    </w:p>
    <w:p w14:paraId="3C96D00B" w14:textId="2869CE49" w:rsidR="00ED70BE" w:rsidRPr="002A3F51" w:rsidRDefault="007F13FF">
      <w:pPr>
        <w:pStyle w:val="Heading2"/>
        <w:rPr>
          <w:rFonts w:hint="eastAsia"/>
        </w:rPr>
      </w:pPr>
      <w:bookmarkStart w:id="105" w:name="_Toc171072110"/>
      <w:bookmarkEnd w:id="103"/>
      <w:bookmarkEnd w:id="104"/>
      <w:r w:rsidRPr="002A3F51">
        <w:t>Kwaliteit</w:t>
      </w:r>
      <w:bookmarkEnd w:id="105"/>
    </w:p>
    <w:p w14:paraId="0293A843" w14:textId="1609D420" w:rsidR="00A15AF6" w:rsidRPr="002A3F51" w:rsidRDefault="00A15AF6" w:rsidP="000235B7">
      <w:pPr>
        <w:pStyle w:val="BodyText0"/>
        <w:widowControl w:val="0"/>
        <w:numPr>
          <w:ilvl w:val="0"/>
          <w:numId w:val="37"/>
        </w:numPr>
        <w:spacing w:line="276" w:lineRule="auto"/>
        <w:ind w:left="709" w:hanging="709"/>
      </w:pPr>
      <w:r w:rsidRPr="002A3F51">
        <w:t>U beschikt op de uiterste datum voor het indienen van de Inschrijving over een kwaliteitsborgingsysteem. Voorbeelden van bewijsmiddelen zijn de Europese Normen reeks EN 29000 (=ISO 900-serie) of ISO 9001 of gelijkwaardige bewijzen van maatregelen op het gebied van kwaliteitsborging, welke betrekking heeft op de aard van de Opdracht en zoals deze door de Nederlandse Beroepsorganisatie van Accountants (NBA) zijn geformuleerd.</w:t>
      </w:r>
    </w:p>
    <w:p w14:paraId="76836C84" w14:textId="4932431A" w:rsidR="00E66816" w:rsidRPr="002A3F51" w:rsidRDefault="005F07DF" w:rsidP="00E66816">
      <w:pPr>
        <w:pStyle w:val="Heading2"/>
        <w:rPr>
          <w:rFonts w:hint="eastAsia"/>
        </w:rPr>
      </w:pPr>
      <w:bookmarkStart w:id="106" w:name="_Toc171072111"/>
      <w:r w:rsidRPr="002A3F51">
        <w:t>Maatschappelijk</w:t>
      </w:r>
      <w:r w:rsidR="00041A41" w:rsidRPr="002A3F51">
        <w:t xml:space="preserve"> verantwoord inkopen</w:t>
      </w:r>
      <w:bookmarkEnd w:id="106"/>
    </w:p>
    <w:p w14:paraId="417D7D3D" w14:textId="6F0EF762" w:rsidR="00A15AF6" w:rsidRPr="002A3F51" w:rsidRDefault="00A15AF6" w:rsidP="000235B7">
      <w:pPr>
        <w:pStyle w:val="BodyText0"/>
        <w:widowControl w:val="0"/>
        <w:numPr>
          <w:ilvl w:val="0"/>
          <w:numId w:val="37"/>
        </w:numPr>
        <w:spacing w:line="276" w:lineRule="auto"/>
        <w:ind w:left="709" w:hanging="709"/>
        <w:rPr>
          <w:szCs w:val="18"/>
        </w:rPr>
      </w:pPr>
      <w:r w:rsidRPr="002A3F51">
        <w:rPr>
          <w:szCs w:val="18"/>
        </w:rPr>
        <w:t>U beschikt op de uiterste datum van het indienen van de Inschrijving over bewijsstukken waaruit blijkt dat duurzaam ondernemen in de onderneming is geborgd.</w:t>
      </w:r>
      <w:r w:rsidR="004013E3" w:rsidRPr="002A3F51">
        <w:rPr>
          <w:szCs w:val="18"/>
        </w:rPr>
        <w:t xml:space="preserve"> (zie paragraaf 4.5.3)</w:t>
      </w:r>
    </w:p>
    <w:p w14:paraId="4DE396AE" w14:textId="4483C46E" w:rsidR="003E53FC" w:rsidRPr="002A3F51" w:rsidRDefault="0087069F" w:rsidP="00447748">
      <w:pPr>
        <w:pStyle w:val="BodyText0"/>
        <w:widowControl w:val="0"/>
        <w:numPr>
          <w:ilvl w:val="0"/>
          <w:numId w:val="37"/>
        </w:numPr>
        <w:spacing w:line="276" w:lineRule="auto"/>
        <w:ind w:left="709" w:hanging="709"/>
        <w:rPr>
          <w:szCs w:val="18"/>
        </w:rPr>
      </w:pPr>
      <w:r w:rsidRPr="002A3F51">
        <w:rPr>
          <w:szCs w:val="18"/>
        </w:rPr>
        <w:t>Voor het vervoer van de goederen naar de locatie van de inkopende organisatie dient binnen de landsgrenzen gebruik te worden gemaakt van voertuigen die ten minste aan emissieklasse 6 voldoen.</w:t>
      </w:r>
    </w:p>
    <w:p w14:paraId="5EF05537" w14:textId="02D72014" w:rsidR="00E66816" w:rsidRPr="002A3F51" w:rsidRDefault="00E66816" w:rsidP="00E66816">
      <w:pPr>
        <w:pStyle w:val="Heading2"/>
        <w:rPr>
          <w:rFonts w:hint="eastAsia"/>
        </w:rPr>
      </w:pPr>
      <w:bookmarkStart w:id="107" w:name="_Toc171072112"/>
      <w:r w:rsidRPr="002A3F51">
        <w:t>Commercie</w:t>
      </w:r>
      <w:bookmarkEnd w:id="107"/>
    </w:p>
    <w:p w14:paraId="1DA62365" w14:textId="628FD63E"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Uw</w:t>
      </w:r>
      <w:r w:rsidRPr="002A3F51">
        <w:rPr>
          <w:spacing w:val="-6"/>
          <w:szCs w:val="18"/>
        </w:rPr>
        <w:t xml:space="preserve"> </w:t>
      </w:r>
      <w:r w:rsidRPr="002A3F51">
        <w:rPr>
          <w:spacing w:val="2"/>
          <w:szCs w:val="18"/>
        </w:rPr>
        <w:t>I</w:t>
      </w:r>
      <w:r w:rsidRPr="002A3F51">
        <w:rPr>
          <w:szCs w:val="18"/>
        </w:rPr>
        <w:t>ns</w:t>
      </w:r>
      <w:r w:rsidRPr="002A3F51">
        <w:rPr>
          <w:spacing w:val="-1"/>
          <w:szCs w:val="18"/>
        </w:rPr>
        <w:t>c</w:t>
      </w:r>
      <w:r w:rsidRPr="002A3F51">
        <w:rPr>
          <w:szCs w:val="18"/>
        </w:rPr>
        <w:t>hr</w:t>
      </w:r>
      <w:r w:rsidRPr="002A3F51">
        <w:rPr>
          <w:spacing w:val="-2"/>
          <w:szCs w:val="18"/>
        </w:rPr>
        <w:t>i</w:t>
      </w:r>
      <w:r w:rsidRPr="002A3F51">
        <w:rPr>
          <w:szCs w:val="18"/>
        </w:rPr>
        <w:t>jv</w:t>
      </w:r>
      <w:r w:rsidRPr="002A3F51">
        <w:rPr>
          <w:spacing w:val="-2"/>
          <w:szCs w:val="18"/>
        </w:rPr>
        <w:t>i</w:t>
      </w:r>
      <w:r w:rsidRPr="002A3F51">
        <w:rPr>
          <w:szCs w:val="18"/>
        </w:rPr>
        <w:t>ng</w:t>
      </w:r>
      <w:r w:rsidRPr="002A3F51">
        <w:rPr>
          <w:spacing w:val="-5"/>
          <w:szCs w:val="18"/>
        </w:rPr>
        <w:t xml:space="preserve"> </w:t>
      </w:r>
      <w:r w:rsidRPr="002A3F51">
        <w:rPr>
          <w:spacing w:val="-2"/>
          <w:szCs w:val="18"/>
        </w:rPr>
        <w:t>i</w:t>
      </w:r>
      <w:r w:rsidRPr="002A3F51">
        <w:rPr>
          <w:szCs w:val="18"/>
        </w:rPr>
        <w:t>s</w:t>
      </w:r>
      <w:r w:rsidRPr="002A3F51">
        <w:rPr>
          <w:spacing w:val="-4"/>
          <w:szCs w:val="18"/>
        </w:rPr>
        <w:t xml:space="preserve"> </w:t>
      </w:r>
      <w:r w:rsidRPr="002A3F51">
        <w:rPr>
          <w:spacing w:val="-2"/>
          <w:szCs w:val="18"/>
        </w:rPr>
        <w:t>i</w:t>
      </w:r>
      <w:r w:rsidRPr="002A3F51">
        <w:rPr>
          <w:szCs w:val="18"/>
        </w:rPr>
        <w:t>n</w:t>
      </w:r>
      <w:r w:rsidRPr="002A3F51">
        <w:rPr>
          <w:spacing w:val="-6"/>
          <w:szCs w:val="18"/>
        </w:rPr>
        <w:t xml:space="preserve"> </w:t>
      </w:r>
      <w:r w:rsidRPr="002A3F51">
        <w:rPr>
          <w:szCs w:val="18"/>
        </w:rPr>
        <w:t>de</w:t>
      </w:r>
      <w:r w:rsidRPr="002A3F51">
        <w:rPr>
          <w:spacing w:val="-7"/>
          <w:szCs w:val="18"/>
        </w:rPr>
        <w:t xml:space="preserve"> </w:t>
      </w:r>
      <w:r w:rsidRPr="002A3F51">
        <w:rPr>
          <w:spacing w:val="2"/>
          <w:szCs w:val="18"/>
        </w:rPr>
        <w:t>N</w:t>
      </w:r>
      <w:r w:rsidRPr="002A3F51">
        <w:rPr>
          <w:szCs w:val="18"/>
        </w:rPr>
        <w:t>e</w:t>
      </w:r>
      <w:r w:rsidRPr="002A3F51">
        <w:rPr>
          <w:spacing w:val="-1"/>
          <w:szCs w:val="18"/>
        </w:rPr>
        <w:t>d</w:t>
      </w:r>
      <w:r w:rsidRPr="002A3F51">
        <w:rPr>
          <w:szCs w:val="18"/>
        </w:rPr>
        <w:t>er</w:t>
      </w:r>
      <w:r w:rsidRPr="002A3F51">
        <w:rPr>
          <w:spacing w:val="1"/>
          <w:szCs w:val="18"/>
        </w:rPr>
        <w:t>l</w:t>
      </w:r>
      <w:r w:rsidRPr="002A3F51">
        <w:rPr>
          <w:spacing w:val="-2"/>
          <w:szCs w:val="18"/>
        </w:rPr>
        <w:t>a</w:t>
      </w:r>
      <w:r w:rsidRPr="002A3F51">
        <w:rPr>
          <w:szCs w:val="18"/>
        </w:rPr>
        <w:t>nd</w:t>
      </w:r>
      <w:r w:rsidRPr="002A3F51">
        <w:rPr>
          <w:spacing w:val="1"/>
          <w:szCs w:val="18"/>
        </w:rPr>
        <w:t>s</w:t>
      </w:r>
      <w:r w:rsidRPr="002A3F51">
        <w:rPr>
          <w:szCs w:val="18"/>
        </w:rPr>
        <w:t>e</w:t>
      </w:r>
      <w:r w:rsidRPr="002A3F51">
        <w:rPr>
          <w:spacing w:val="-7"/>
          <w:szCs w:val="18"/>
        </w:rPr>
        <w:t xml:space="preserve"> </w:t>
      </w:r>
      <w:r w:rsidRPr="002A3F51">
        <w:rPr>
          <w:szCs w:val="18"/>
        </w:rPr>
        <w:t>t</w:t>
      </w:r>
      <w:r w:rsidRPr="002A3F51">
        <w:rPr>
          <w:spacing w:val="1"/>
          <w:szCs w:val="18"/>
        </w:rPr>
        <w:t>a</w:t>
      </w:r>
      <w:r w:rsidRPr="002A3F51">
        <w:rPr>
          <w:spacing w:val="-2"/>
          <w:szCs w:val="18"/>
        </w:rPr>
        <w:t>a</w:t>
      </w:r>
      <w:r w:rsidRPr="002A3F51">
        <w:rPr>
          <w:szCs w:val="18"/>
        </w:rPr>
        <w:t>l</w:t>
      </w:r>
      <w:r w:rsidRPr="002A3F51">
        <w:rPr>
          <w:spacing w:val="-6"/>
          <w:szCs w:val="18"/>
        </w:rPr>
        <w:t xml:space="preserve"> </w:t>
      </w:r>
      <w:r w:rsidRPr="002A3F51">
        <w:rPr>
          <w:szCs w:val="18"/>
        </w:rPr>
        <w:t>g</w:t>
      </w:r>
      <w:r w:rsidRPr="002A3F51">
        <w:rPr>
          <w:spacing w:val="-1"/>
          <w:szCs w:val="18"/>
        </w:rPr>
        <w:t>e</w:t>
      </w:r>
      <w:r w:rsidRPr="002A3F51">
        <w:rPr>
          <w:szCs w:val="18"/>
        </w:rPr>
        <w:t>s</w:t>
      </w:r>
      <w:r w:rsidRPr="002A3F51">
        <w:rPr>
          <w:spacing w:val="-1"/>
          <w:szCs w:val="18"/>
        </w:rPr>
        <w:t>t</w:t>
      </w:r>
      <w:r w:rsidRPr="002A3F51">
        <w:rPr>
          <w:spacing w:val="2"/>
          <w:szCs w:val="18"/>
        </w:rPr>
        <w:t>e</w:t>
      </w:r>
      <w:r w:rsidRPr="002A3F51">
        <w:rPr>
          <w:spacing w:val="-2"/>
          <w:szCs w:val="18"/>
        </w:rPr>
        <w:t>l</w:t>
      </w:r>
      <w:r w:rsidRPr="002A3F51">
        <w:rPr>
          <w:szCs w:val="18"/>
        </w:rPr>
        <w:t>d</w:t>
      </w:r>
      <w:r w:rsidRPr="002A3F51">
        <w:rPr>
          <w:spacing w:val="-7"/>
          <w:szCs w:val="18"/>
        </w:rPr>
        <w:t xml:space="preserve"> </w:t>
      </w:r>
      <w:r w:rsidRPr="002A3F51">
        <w:rPr>
          <w:spacing w:val="1"/>
          <w:szCs w:val="18"/>
        </w:rPr>
        <w:t>e</w:t>
      </w:r>
      <w:r w:rsidRPr="002A3F51">
        <w:rPr>
          <w:szCs w:val="18"/>
        </w:rPr>
        <w:t>n</w:t>
      </w:r>
      <w:r w:rsidRPr="002A3F51">
        <w:rPr>
          <w:spacing w:val="-6"/>
          <w:szCs w:val="18"/>
        </w:rPr>
        <w:t xml:space="preserve"> </w:t>
      </w:r>
      <w:r w:rsidRPr="002A3F51">
        <w:rPr>
          <w:szCs w:val="18"/>
        </w:rPr>
        <w:t>de</w:t>
      </w:r>
      <w:r w:rsidRPr="002A3F51">
        <w:rPr>
          <w:spacing w:val="-7"/>
          <w:szCs w:val="18"/>
        </w:rPr>
        <w:t xml:space="preserve"> </w:t>
      </w:r>
      <w:r w:rsidRPr="002A3F51">
        <w:rPr>
          <w:szCs w:val="18"/>
        </w:rPr>
        <w:t>gehante</w:t>
      </w:r>
      <w:r w:rsidRPr="002A3F51">
        <w:rPr>
          <w:spacing w:val="-1"/>
          <w:szCs w:val="18"/>
        </w:rPr>
        <w:t>e</w:t>
      </w:r>
      <w:r w:rsidRPr="002A3F51">
        <w:rPr>
          <w:szCs w:val="18"/>
        </w:rPr>
        <w:t>rde</w:t>
      </w:r>
      <w:r w:rsidRPr="002A3F51">
        <w:rPr>
          <w:spacing w:val="-7"/>
          <w:szCs w:val="18"/>
        </w:rPr>
        <w:t xml:space="preserve"> </w:t>
      </w:r>
      <w:r w:rsidRPr="002A3F51">
        <w:rPr>
          <w:spacing w:val="2"/>
          <w:szCs w:val="18"/>
        </w:rPr>
        <w:t>t</w:t>
      </w:r>
      <w:r w:rsidRPr="002A3F51">
        <w:rPr>
          <w:spacing w:val="-2"/>
          <w:szCs w:val="18"/>
        </w:rPr>
        <w:t>a</w:t>
      </w:r>
      <w:r w:rsidRPr="002A3F51">
        <w:rPr>
          <w:szCs w:val="18"/>
        </w:rPr>
        <w:t>riev</w:t>
      </w:r>
      <w:r w:rsidRPr="002A3F51">
        <w:rPr>
          <w:spacing w:val="2"/>
          <w:szCs w:val="18"/>
        </w:rPr>
        <w:t>e</w:t>
      </w:r>
      <w:r w:rsidRPr="002A3F51">
        <w:rPr>
          <w:szCs w:val="18"/>
        </w:rPr>
        <w:t>n</w:t>
      </w:r>
      <w:r w:rsidRPr="002A3F51">
        <w:rPr>
          <w:spacing w:val="-7"/>
          <w:szCs w:val="18"/>
        </w:rPr>
        <w:t xml:space="preserve"> </w:t>
      </w:r>
      <w:r w:rsidRPr="002A3F51">
        <w:rPr>
          <w:spacing w:val="1"/>
          <w:szCs w:val="18"/>
        </w:rPr>
        <w:t>z</w:t>
      </w:r>
      <w:r w:rsidRPr="002A3F51">
        <w:rPr>
          <w:spacing w:val="-2"/>
          <w:szCs w:val="18"/>
        </w:rPr>
        <w:t>i</w:t>
      </w:r>
      <w:r w:rsidRPr="002A3F51">
        <w:rPr>
          <w:szCs w:val="18"/>
        </w:rPr>
        <w:t>jn</w:t>
      </w:r>
      <w:r w:rsidRPr="002A3F51">
        <w:rPr>
          <w:w w:val="99"/>
          <w:szCs w:val="18"/>
        </w:rPr>
        <w:t xml:space="preserve"> </w:t>
      </w:r>
      <w:r w:rsidRPr="002A3F51">
        <w:rPr>
          <w:spacing w:val="-2"/>
          <w:szCs w:val="18"/>
        </w:rPr>
        <w:t>i</w:t>
      </w:r>
      <w:r w:rsidRPr="002A3F51">
        <w:rPr>
          <w:szCs w:val="18"/>
        </w:rPr>
        <w:t>n</w:t>
      </w:r>
      <w:r w:rsidRPr="002A3F51">
        <w:rPr>
          <w:spacing w:val="-9"/>
          <w:szCs w:val="18"/>
        </w:rPr>
        <w:t xml:space="preserve"> </w:t>
      </w:r>
      <w:r w:rsidRPr="002A3F51">
        <w:rPr>
          <w:szCs w:val="18"/>
        </w:rPr>
        <w:t>euro'</w:t>
      </w:r>
      <w:r w:rsidRPr="002A3F51">
        <w:rPr>
          <w:spacing w:val="-1"/>
          <w:szCs w:val="18"/>
        </w:rPr>
        <w:t>s</w:t>
      </w:r>
      <w:r w:rsidRPr="002A3F51">
        <w:rPr>
          <w:szCs w:val="18"/>
        </w:rPr>
        <w:t xml:space="preserve"> en</w:t>
      </w:r>
      <w:r w:rsidRPr="002A3F51">
        <w:rPr>
          <w:spacing w:val="-7"/>
          <w:szCs w:val="18"/>
        </w:rPr>
        <w:t xml:space="preserve"> </w:t>
      </w:r>
      <w:r w:rsidRPr="002A3F51">
        <w:rPr>
          <w:szCs w:val="18"/>
        </w:rPr>
        <w:t>ex</w:t>
      </w:r>
      <w:r w:rsidRPr="002A3F51">
        <w:rPr>
          <w:spacing w:val="1"/>
          <w:szCs w:val="18"/>
        </w:rPr>
        <w:t>c</w:t>
      </w:r>
      <w:r w:rsidRPr="002A3F51">
        <w:rPr>
          <w:spacing w:val="-2"/>
          <w:szCs w:val="18"/>
        </w:rPr>
        <w:t>l</w:t>
      </w:r>
      <w:r w:rsidRPr="002A3F51">
        <w:rPr>
          <w:szCs w:val="18"/>
        </w:rPr>
        <w:t>u</w:t>
      </w:r>
      <w:r w:rsidRPr="002A3F51">
        <w:rPr>
          <w:spacing w:val="1"/>
          <w:szCs w:val="18"/>
        </w:rPr>
        <w:t>s</w:t>
      </w:r>
      <w:r w:rsidRPr="002A3F51">
        <w:rPr>
          <w:spacing w:val="-2"/>
          <w:szCs w:val="18"/>
        </w:rPr>
        <w:t>i</w:t>
      </w:r>
      <w:r w:rsidRPr="002A3F51">
        <w:rPr>
          <w:szCs w:val="18"/>
        </w:rPr>
        <w:t>ef</w:t>
      </w:r>
      <w:r w:rsidRPr="002A3F51">
        <w:rPr>
          <w:spacing w:val="-7"/>
          <w:szCs w:val="18"/>
        </w:rPr>
        <w:t xml:space="preserve"> </w:t>
      </w:r>
      <w:r w:rsidRPr="002A3F51">
        <w:rPr>
          <w:szCs w:val="18"/>
        </w:rPr>
        <w:t>btw.</w:t>
      </w:r>
    </w:p>
    <w:p w14:paraId="03E479D3" w14:textId="4D945F13" w:rsidR="006E5124" w:rsidRPr="008E598F" w:rsidRDefault="00335014" w:rsidP="008E598F">
      <w:pPr>
        <w:pStyle w:val="BodyText0"/>
        <w:widowControl w:val="0"/>
        <w:numPr>
          <w:ilvl w:val="0"/>
          <w:numId w:val="37"/>
        </w:numPr>
        <w:spacing w:line="276" w:lineRule="auto"/>
        <w:ind w:left="709" w:hanging="709"/>
        <w:rPr>
          <w:szCs w:val="18"/>
        </w:rPr>
      </w:pPr>
      <w:bookmarkStart w:id="108" w:name="_Hlk97122054"/>
      <w:r w:rsidRPr="002A3F51">
        <w:rPr>
          <w:szCs w:val="18"/>
        </w:rPr>
        <w:t>Alle prijzen en tarieven zijn op basis van prijspeil 202</w:t>
      </w:r>
      <w:r w:rsidR="00C669FB" w:rsidRPr="002A3F51">
        <w:rPr>
          <w:szCs w:val="18"/>
        </w:rPr>
        <w:t>4</w:t>
      </w:r>
      <w:r w:rsidRPr="002A3F51">
        <w:rPr>
          <w:szCs w:val="18"/>
        </w:rPr>
        <w:t>. U dient het Prijsinvulformulier (</w:t>
      </w:r>
      <w:r w:rsidRPr="002A3F51">
        <w:rPr>
          <w:b/>
          <w:bCs/>
          <w:szCs w:val="18"/>
        </w:rPr>
        <w:t>Bijlage 2</w:t>
      </w:r>
      <w:r w:rsidR="00EC76D6" w:rsidRPr="002A3F51">
        <w:rPr>
          <w:b/>
          <w:bCs/>
          <w:szCs w:val="18"/>
        </w:rPr>
        <w:t xml:space="preserve">a, 2b </w:t>
      </w:r>
      <w:r w:rsidR="007B3E75" w:rsidRPr="002A3F51">
        <w:rPr>
          <w:b/>
          <w:bCs/>
          <w:szCs w:val="18"/>
        </w:rPr>
        <w:t xml:space="preserve">en </w:t>
      </w:r>
      <w:r w:rsidR="008C2DAE" w:rsidRPr="002A3F51">
        <w:rPr>
          <w:b/>
          <w:bCs/>
          <w:szCs w:val="18"/>
        </w:rPr>
        <w:t>2</w:t>
      </w:r>
      <w:r w:rsidR="00EC76D6" w:rsidRPr="002A3F51">
        <w:rPr>
          <w:b/>
          <w:bCs/>
          <w:szCs w:val="18"/>
        </w:rPr>
        <w:t>c</w:t>
      </w:r>
      <w:r w:rsidRPr="002A3F51">
        <w:rPr>
          <w:szCs w:val="18"/>
        </w:rPr>
        <w:t>), volled</w:t>
      </w:r>
      <w:bookmarkEnd w:id="108"/>
      <w:r w:rsidRPr="002A3F51">
        <w:rPr>
          <w:szCs w:val="18"/>
        </w:rPr>
        <w:t>ig in te vullen en rechtsgeldig ondertekend aan te leveren bij uw inschrijving. HTH krijgt zowel een Excel bestand als een Pdf-bestand van het door u ingevulde Prijsinvulformulier.</w:t>
      </w:r>
      <w:r w:rsidR="006E5124" w:rsidRPr="008E598F">
        <w:rPr>
          <w:color w:val="00B050"/>
          <w:szCs w:val="18"/>
        </w:rPr>
        <w:tab/>
      </w:r>
      <w:r w:rsidR="006E5124" w:rsidRPr="008E598F">
        <w:rPr>
          <w:szCs w:val="18"/>
        </w:rPr>
        <w:t>Het indienen van irreële of manipulatieve prijzen is niet toegestaan.</w:t>
      </w:r>
    </w:p>
    <w:p w14:paraId="34027ECE" w14:textId="20959327"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U dient uw voornemen voor prijsverhoging minimaal zes weken voor de ingangsdatum bekend te maken aan de Procurement and Contract</w:t>
      </w:r>
      <w:r w:rsidR="00611EA2" w:rsidRPr="002A3F51">
        <w:rPr>
          <w:szCs w:val="18"/>
        </w:rPr>
        <w:t>m</w:t>
      </w:r>
      <w:r w:rsidRPr="002A3F51">
        <w:rPr>
          <w:szCs w:val="18"/>
        </w:rPr>
        <w:t>anager van HTH. Gewijzigde prijzen en tarieven als gevolg van indexering gaan pas in na toestemming van HTH. Deze zal redelijke voorstellen niet weigeren.</w:t>
      </w:r>
    </w:p>
    <w:p w14:paraId="5EC77B14" w14:textId="084E310D"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 xml:space="preserve">Indexering; Ten hoogste eenmaal per jaar, voor het eerst op </w:t>
      </w:r>
      <w:r w:rsidR="007B3E75" w:rsidRPr="002A3F51">
        <w:rPr>
          <w:szCs w:val="18"/>
        </w:rPr>
        <w:t>6</w:t>
      </w:r>
      <w:r w:rsidRPr="002A3F51">
        <w:rPr>
          <w:szCs w:val="18"/>
        </w:rPr>
        <w:t xml:space="preserve"> januari 202</w:t>
      </w:r>
      <w:r w:rsidR="007B3E75" w:rsidRPr="002A3F51">
        <w:rPr>
          <w:szCs w:val="18"/>
        </w:rPr>
        <w:t>6</w:t>
      </w:r>
      <w:r w:rsidRPr="002A3F51">
        <w:rPr>
          <w:szCs w:val="18"/>
        </w:rPr>
        <w:t xml:space="preserve"> kunnen de door u geoffreerde prijzen en tarieven worden herzien. </w:t>
      </w:r>
    </w:p>
    <w:p w14:paraId="3FDBE0F4" w14:textId="57BF1AF6" w:rsidR="00335014" w:rsidRPr="00883278" w:rsidRDefault="00335014" w:rsidP="00883278">
      <w:pPr>
        <w:pStyle w:val="BodyText0"/>
        <w:spacing w:line="276" w:lineRule="auto"/>
        <w:ind w:left="709"/>
        <w:rPr>
          <w:w w:val="99"/>
          <w:szCs w:val="18"/>
        </w:rPr>
      </w:pPr>
      <w:r w:rsidRPr="002A3F51">
        <w:rPr>
          <w:szCs w:val="18"/>
        </w:rPr>
        <w:t>Ook</w:t>
      </w:r>
      <w:r w:rsidRPr="002A3F51">
        <w:rPr>
          <w:spacing w:val="-6"/>
          <w:szCs w:val="18"/>
        </w:rPr>
        <w:t xml:space="preserve"> </w:t>
      </w:r>
      <w:r w:rsidRPr="002A3F51">
        <w:rPr>
          <w:spacing w:val="-2"/>
          <w:szCs w:val="18"/>
        </w:rPr>
        <w:t>i</w:t>
      </w:r>
      <w:r w:rsidRPr="002A3F51">
        <w:rPr>
          <w:szCs w:val="18"/>
        </w:rPr>
        <w:t>n</w:t>
      </w:r>
      <w:r w:rsidRPr="002A3F51">
        <w:rPr>
          <w:spacing w:val="-6"/>
          <w:szCs w:val="18"/>
        </w:rPr>
        <w:t xml:space="preserve"> </w:t>
      </w:r>
      <w:r w:rsidRPr="002A3F51">
        <w:rPr>
          <w:szCs w:val="18"/>
        </w:rPr>
        <w:t>het</w:t>
      </w:r>
      <w:r w:rsidRPr="002A3F51">
        <w:rPr>
          <w:spacing w:val="-6"/>
          <w:szCs w:val="18"/>
        </w:rPr>
        <w:t xml:space="preserve"> </w:t>
      </w:r>
      <w:r w:rsidRPr="002A3F51">
        <w:rPr>
          <w:spacing w:val="2"/>
          <w:szCs w:val="18"/>
        </w:rPr>
        <w:t>g</w:t>
      </w:r>
      <w:r w:rsidRPr="002A3F51">
        <w:rPr>
          <w:szCs w:val="18"/>
        </w:rPr>
        <w:t>ev</w:t>
      </w:r>
      <w:r w:rsidRPr="002A3F51">
        <w:rPr>
          <w:spacing w:val="1"/>
          <w:szCs w:val="18"/>
        </w:rPr>
        <w:t>a</w:t>
      </w:r>
      <w:r w:rsidRPr="002A3F51">
        <w:rPr>
          <w:szCs w:val="18"/>
        </w:rPr>
        <w:t>l</w:t>
      </w:r>
      <w:r w:rsidRPr="002A3F51">
        <w:rPr>
          <w:spacing w:val="-7"/>
          <w:szCs w:val="18"/>
        </w:rPr>
        <w:t xml:space="preserve"> </w:t>
      </w:r>
      <w:r w:rsidRPr="002A3F51">
        <w:rPr>
          <w:szCs w:val="18"/>
        </w:rPr>
        <w:t>v</w:t>
      </w:r>
      <w:r w:rsidRPr="002A3F51">
        <w:rPr>
          <w:spacing w:val="-2"/>
          <w:szCs w:val="18"/>
        </w:rPr>
        <w:t>a</w:t>
      </w:r>
      <w:r w:rsidRPr="002A3F51">
        <w:rPr>
          <w:szCs w:val="18"/>
        </w:rPr>
        <w:t>n</w:t>
      </w:r>
      <w:r w:rsidRPr="002A3F51">
        <w:rPr>
          <w:spacing w:val="-7"/>
          <w:szCs w:val="18"/>
        </w:rPr>
        <w:t xml:space="preserve"> </w:t>
      </w:r>
      <w:r w:rsidRPr="002A3F51">
        <w:rPr>
          <w:szCs w:val="18"/>
        </w:rPr>
        <w:t>een</w:t>
      </w:r>
      <w:r w:rsidRPr="002A3F51">
        <w:rPr>
          <w:w w:val="99"/>
          <w:szCs w:val="18"/>
        </w:rPr>
        <w:t xml:space="preserve"> </w:t>
      </w:r>
      <w:r w:rsidRPr="002A3F51">
        <w:rPr>
          <w:szCs w:val="18"/>
        </w:rPr>
        <w:t>ne</w:t>
      </w:r>
      <w:r w:rsidRPr="002A3F51">
        <w:rPr>
          <w:spacing w:val="-1"/>
          <w:szCs w:val="18"/>
        </w:rPr>
        <w:t>g</w:t>
      </w:r>
      <w:r w:rsidRPr="002A3F51">
        <w:rPr>
          <w:spacing w:val="-2"/>
          <w:szCs w:val="18"/>
        </w:rPr>
        <w:t>a</w:t>
      </w:r>
      <w:r w:rsidRPr="002A3F51">
        <w:rPr>
          <w:spacing w:val="1"/>
          <w:szCs w:val="18"/>
        </w:rPr>
        <w:t>t</w:t>
      </w:r>
      <w:r w:rsidRPr="002A3F51">
        <w:rPr>
          <w:spacing w:val="-2"/>
          <w:szCs w:val="18"/>
        </w:rPr>
        <w:t>i</w:t>
      </w:r>
      <w:r w:rsidRPr="002A3F51">
        <w:rPr>
          <w:szCs w:val="18"/>
        </w:rPr>
        <w:t>eve</w:t>
      </w:r>
      <w:r w:rsidRPr="002A3F51">
        <w:rPr>
          <w:spacing w:val="-6"/>
          <w:szCs w:val="18"/>
        </w:rPr>
        <w:t xml:space="preserve"> </w:t>
      </w:r>
      <w:r w:rsidRPr="002A3F51">
        <w:rPr>
          <w:spacing w:val="-2"/>
          <w:szCs w:val="18"/>
        </w:rPr>
        <w:t>i</w:t>
      </w:r>
      <w:r w:rsidRPr="002A3F51">
        <w:rPr>
          <w:szCs w:val="18"/>
        </w:rPr>
        <w:t>nd</w:t>
      </w:r>
      <w:r w:rsidRPr="002A3F51">
        <w:rPr>
          <w:spacing w:val="-1"/>
          <w:szCs w:val="18"/>
        </w:rPr>
        <w:t>e</w:t>
      </w:r>
      <w:r w:rsidRPr="002A3F51">
        <w:rPr>
          <w:szCs w:val="18"/>
        </w:rPr>
        <w:t>xe</w:t>
      </w:r>
      <w:r w:rsidRPr="002A3F51">
        <w:rPr>
          <w:spacing w:val="3"/>
          <w:szCs w:val="18"/>
        </w:rPr>
        <w:t>r</w:t>
      </w:r>
      <w:r w:rsidRPr="002A3F51">
        <w:rPr>
          <w:spacing w:val="-2"/>
          <w:szCs w:val="18"/>
        </w:rPr>
        <w:t>i</w:t>
      </w:r>
      <w:r w:rsidRPr="002A3F51">
        <w:rPr>
          <w:szCs w:val="18"/>
        </w:rPr>
        <w:t>ng</w:t>
      </w:r>
      <w:r w:rsidRPr="002A3F51">
        <w:rPr>
          <w:spacing w:val="-9"/>
          <w:szCs w:val="18"/>
        </w:rPr>
        <w:t xml:space="preserve"> </w:t>
      </w:r>
      <w:r w:rsidRPr="002A3F51">
        <w:rPr>
          <w:szCs w:val="18"/>
        </w:rPr>
        <w:t>m</w:t>
      </w:r>
      <w:r w:rsidRPr="002A3F51">
        <w:rPr>
          <w:spacing w:val="2"/>
          <w:szCs w:val="18"/>
        </w:rPr>
        <w:t>o</w:t>
      </w:r>
      <w:r w:rsidRPr="002A3F51">
        <w:rPr>
          <w:szCs w:val="18"/>
        </w:rPr>
        <w:t>et</w:t>
      </w:r>
      <w:r w:rsidRPr="002A3F51">
        <w:rPr>
          <w:spacing w:val="-9"/>
          <w:szCs w:val="18"/>
        </w:rPr>
        <w:t xml:space="preserve"> </w:t>
      </w:r>
      <w:r w:rsidRPr="002A3F51">
        <w:rPr>
          <w:szCs w:val="18"/>
        </w:rPr>
        <w:t>de</w:t>
      </w:r>
      <w:r w:rsidRPr="002A3F51">
        <w:rPr>
          <w:spacing w:val="-8"/>
          <w:szCs w:val="18"/>
        </w:rPr>
        <w:t xml:space="preserve"> </w:t>
      </w:r>
      <w:r w:rsidRPr="002A3F51">
        <w:rPr>
          <w:szCs w:val="18"/>
        </w:rPr>
        <w:t>her</w:t>
      </w:r>
      <w:r w:rsidRPr="002A3F51">
        <w:rPr>
          <w:spacing w:val="1"/>
          <w:szCs w:val="18"/>
        </w:rPr>
        <w:t>z</w:t>
      </w:r>
      <w:r w:rsidRPr="002A3F51">
        <w:rPr>
          <w:spacing w:val="-2"/>
          <w:szCs w:val="18"/>
        </w:rPr>
        <w:t>i</w:t>
      </w:r>
      <w:r w:rsidRPr="002A3F51">
        <w:rPr>
          <w:szCs w:val="18"/>
        </w:rPr>
        <w:t>e</w:t>
      </w:r>
      <w:r w:rsidRPr="002A3F51">
        <w:rPr>
          <w:spacing w:val="2"/>
          <w:szCs w:val="18"/>
        </w:rPr>
        <w:t>n</w:t>
      </w:r>
      <w:r w:rsidRPr="002A3F51">
        <w:rPr>
          <w:spacing w:val="-2"/>
          <w:szCs w:val="18"/>
        </w:rPr>
        <w:t>i</w:t>
      </w:r>
      <w:r w:rsidRPr="002A3F51">
        <w:rPr>
          <w:szCs w:val="18"/>
        </w:rPr>
        <w:t>ng</w:t>
      </w:r>
      <w:r w:rsidRPr="002A3F51">
        <w:rPr>
          <w:spacing w:val="-9"/>
          <w:szCs w:val="18"/>
        </w:rPr>
        <w:t xml:space="preserve"> </w:t>
      </w:r>
      <w:r w:rsidRPr="002A3F51">
        <w:rPr>
          <w:spacing w:val="2"/>
          <w:szCs w:val="18"/>
        </w:rPr>
        <w:t>v</w:t>
      </w:r>
      <w:r w:rsidRPr="002A3F51">
        <w:rPr>
          <w:spacing w:val="-2"/>
          <w:szCs w:val="18"/>
        </w:rPr>
        <w:t>a</w:t>
      </w:r>
      <w:r w:rsidRPr="002A3F51">
        <w:rPr>
          <w:szCs w:val="18"/>
        </w:rPr>
        <w:t>n</w:t>
      </w:r>
      <w:r w:rsidRPr="002A3F51">
        <w:rPr>
          <w:spacing w:val="-9"/>
          <w:szCs w:val="18"/>
        </w:rPr>
        <w:t xml:space="preserve"> </w:t>
      </w:r>
      <w:r w:rsidRPr="002A3F51">
        <w:rPr>
          <w:szCs w:val="18"/>
        </w:rPr>
        <w:t>de</w:t>
      </w:r>
      <w:r w:rsidRPr="002A3F51">
        <w:rPr>
          <w:spacing w:val="-8"/>
          <w:szCs w:val="18"/>
        </w:rPr>
        <w:t xml:space="preserve"> </w:t>
      </w:r>
      <w:r w:rsidRPr="002A3F51">
        <w:rPr>
          <w:spacing w:val="2"/>
          <w:szCs w:val="18"/>
        </w:rPr>
        <w:t>t</w:t>
      </w:r>
      <w:r w:rsidRPr="002A3F51">
        <w:rPr>
          <w:spacing w:val="-2"/>
          <w:szCs w:val="18"/>
        </w:rPr>
        <w:t>a</w:t>
      </w:r>
      <w:r w:rsidRPr="002A3F51">
        <w:rPr>
          <w:szCs w:val="18"/>
        </w:rPr>
        <w:t>r</w:t>
      </w:r>
      <w:r w:rsidRPr="002A3F51">
        <w:rPr>
          <w:spacing w:val="-2"/>
          <w:szCs w:val="18"/>
        </w:rPr>
        <w:t>i</w:t>
      </w:r>
      <w:r w:rsidRPr="002A3F51">
        <w:rPr>
          <w:szCs w:val="18"/>
        </w:rPr>
        <w:t>even</w:t>
      </w:r>
      <w:r w:rsidRPr="002A3F51">
        <w:rPr>
          <w:spacing w:val="-8"/>
          <w:szCs w:val="18"/>
        </w:rPr>
        <w:t xml:space="preserve"> </w:t>
      </w:r>
      <w:r w:rsidRPr="002A3F51">
        <w:rPr>
          <w:szCs w:val="18"/>
        </w:rPr>
        <w:t>word</w:t>
      </w:r>
      <w:r w:rsidRPr="002A3F51">
        <w:rPr>
          <w:spacing w:val="-1"/>
          <w:szCs w:val="18"/>
        </w:rPr>
        <w:t>e</w:t>
      </w:r>
      <w:r w:rsidRPr="002A3F51">
        <w:rPr>
          <w:szCs w:val="18"/>
        </w:rPr>
        <w:t>n</w:t>
      </w:r>
      <w:r w:rsidRPr="002A3F51">
        <w:rPr>
          <w:spacing w:val="-6"/>
          <w:szCs w:val="18"/>
        </w:rPr>
        <w:t xml:space="preserve"> </w:t>
      </w:r>
      <w:r w:rsidRPr="002A3F51">
        <w:rPr>
          <w:szCs w:val="18"/>
        </w:rPr>
        <w:t>doorgev</w:t>
      </w:r>
      <w:r w:rsidRPr="002A3F51">
        <w:rPr>
          <w:spacing w:val="2"/>
          <w:szCs w:val="18"/>
        </w:rPr>
        <w:t>o</w:t>
      </w:r>
      <w:r w:rsidRPr="002A3F51">
        <w:rPr>
          <w:szCs w:val="18"/>
        </w:rPr>
        <w:t>erd.</w:t>
      </w:r>
      <w:r w:rsidRPr="002A3F51">
        <w:rPr>
          <w:w w:val="99"/>
          <w:szCs w:val="18"/>
        </w:rPr>
        <w:t xml:space="preserve"> </w:t>
      </w:r>
      <w:r w:rsidRPr="002A3F51">
        <w:rPr>
          <w:szCs w:val="18"/>
        </w:rPr>
        <w:t>De</w:t>
      </w:r>
      <w:r w:rsidRPr="002A3F51">
        <w:rPr>
          <w:spacing w:val="-7"/>
          <w:szCs w:val="18"/>
        </w:rPr>
        <w:t xml:space="preserve"> </w:t>
      </w:r>
      <w:r w:rsidRPr="002A3F51">
        <w:rPr>
          <w:szCs w:val="18"/>
        </w:rPr>
        <w:t>t</w:t>
      </w:r>
      <w:r w:rsidRPr="002A3F51">
        <w:rPr>
          <w:spacing w:val="-1"/>
          <w:szCs w:val="18"/>
        </w:rPr>
        <w:t>a</w:t>
      </w:r>
      <w:r w:rsidRPr="002A3F51">
        <w:rPr>
          <w:szCs w:val="18"/>
        </w:rPr>
        <w:t>r</w:t>
      </w:r>
      <w:r w:rsidRPr="002A3F51">
        <w:rPr>
          <w:spacing w:val="-2"/>
          <w:szCs w:val="18"/>
        </w:rPr>
        <w:t>i</w:t>
      </w:r>
      <w:r w:rsidRPr="002A3F51">
        <w:rPr>
          <w:szCs w:val="18"/>
        </w:rPr>
        <w:t>ev</w:t>
      </w:r>
      <w:r w:rsidRPr="002A3F51">
        <w:rPr>
          <w:spacing w:val="2"/>
          <w:szCs w:val="18"/>
        </w:rPr>
        <w:t>e</w:t>
      </w:r>
      <w:r w:rsidRPr="002A3F51">
        <w:rPr>
          <w:szCs w:val="18"/>
        </w:rPr>
        <w:t>n</w:t>
      </w:r>
      <w:r w:rsidRPr="002A3F51">
        <w:rPr>
          <w:spacing w:val="-7"/>
          <w:szCs w:val="18"/>
        </w:rPr>
        <w:t xml:space="preserve"> </w:t>
      </w:r>
      <w:r w:rsidRPr="002A3F51">
        <w:rPr>
          <w:spacing w:val="1"/>
          <w:szCs w:val="18"/>
        </w:rPr>
        <w:t>w</w:t>
      </w:r>
      <w:r w:rsidRPr="002A3F51">
        <w:rPr>
          <w:szCs w:val="18"/>
        </w:rPr>
        <w:t>ord</w:t>
      </w:r>
      <w:r w:rsidRPr="002A3F51">
        <w:rPr>
          <w:spacing w:val="-1"/>
          <w:szCs w:val="18"/>
        </w:rPr>
        <w:t>e</w:t>
      </w:r>
      <w:r w:rsidRPr="002A3F51">
        <w:rPr>
          <w:szCs w:val="18"/>
        </w:rPr>
        <w:t>n</w:t>
      </w:r>
      <w:r w:rsidRPr="002A3F51">
        <w:rPr>
          <w:spacing w:val="-7"/>
          <w:szCs w:val="18"/>
        </w:rPr>
        <w:t xml:space="preserve"> </w:t>
      </w:r>
      <w:r w:rsidRPr="002A3F51">
        <w:rPr>
          <w:szCs w:val="18"/>
        </w:rPr>
        <w:t>g</w:t>
      </w:r>
      <w:r w:rsidRPr="002A3F51">
        <w:rPr>
          <w:spacing w:val="1"/>
          <w:szCs w:val="18"/>
        </w:rPr>
        <w:t>e</w:t>
      </w:r>
      <w:r w:rsidRPr="002A3F51">
        <w:rPr>
          <w:spacing w:val="-2"/>
          <w:szCs w:val="18"/>
        </w:rPr>
        <w:t>ï</w:t>
      </w:r>
      <w:r w:rsidRPr="002A3F51">
        <w:rPr>
          <w:spacing w:val="2"/>
          <w:szCs w:val="18"/>
        </w:rPr>
        <w:t>n</w:t>
      </w:r>
      <w:r w:rsidRPr="002A3F51">
        <w:rPr>
          <w:szCs w:val="18"/>
        </w:rPr>
        <w:t>d</w:t>
      </w:r>
      <w:r w:rsidRPr="002A3F51">
        <w:rPr>
          <w:spacing w:val="-1"/>
          <w:szCs w:val="18"/>
        </w:rPr>
        <w:t>e</w:t>
      </w:r>
      <w:r w:rsidRPr="002A3F51">
        <w:rPr>
          <w:szCs w:val="18"/>
        </w:rPr>
        <w:t>xeerd</w:t>
      </w:r>
      <w:r w:rsidRPr="002A3F51">
        <w:rPr>
          <w:spacing w:val="-7"/>
          <w:szCs w:val="18"/>
        </w:rPr>
        <w:t xml:space="preserve"> </w:t>
      </w:r>
      <w:r w:rsidRPr="002A3F51">
        <w:rPr>
          <w:szCs w:val="18"/>
        </w:rPr>
        <w:t>met</w:t>
      </w:r>
      <w:r w:rsidRPr="002A3F51">
        <w:rPr>
          <w:spacing w:val="-7"/>
          <w:szCs w:val="18"/>
        </w:rPr>
        <w:t xml:space="preserve"> </w:t>
      </w:r>
      <w:r w:rsidRPr="002A3F51">
        <w:rPr>
          <w:spacing w:val="1"/>
          <w:szCs w:val="18"/>
        </w:rPr>
        <w:t>a</w:t>
      </w:r>
      <w:r w:rsidRPr="002A3F51">
        <w:rPr>
          <w:spacing w:val="-2"/>
          <w:szCs w:val="18"/>
        </w:rPr>
        <w:t>l</w:t>
      </w:r>
      <w:r w:rsidRPr="002A3F51">
        <w:rPr>
          <w:szCs w:val="18"/>
        </w:rPr>
        <w:t>s</w:t>
      </w:r>
      <w:r w:rsidRPr="002A3F51">
        <w:rPr>
          <w:spacing w:val="-7"/>
          <w:szCs w:val="18"/>
        </w:rPr>
        <w:t xml:space="preserve"> </w:t>
      </w:r>
      <w:r w:rsidRPr="002A3F51">
        <w:rPr>
          <w:spacing w:val="2"/>
          <w:szCs w:val="18"/>
        </w:rPr>
        <w:t>m</w:t>
      </w:r>
      <w:r w:rsidRPr="002A3F51">
        <w:rPr>
          <w:spacing w:val="-2"/>
          <w:szCs w:val="18"/>
        </w:rPr>
        <w:t>a</w:t>
      </w:r>
      <w:r w:rsidRPr="002A3F51">
        <w:rPr>
          <w:szCs w:val="18"/>
        </w:rPr>
        <w:t>x</w:t>
      </w:r>
      <w:r w:rsidRPr="002A3F51">
        <w:rPr>
          <w:spacing w:val="-1"/>
          <w:szCs w:val="18"/>
        </w:rPr>
        <w:t>i</w:t>
      </w:r>
      <w:r w:rsidRPr="002A3F51">
        <w:rPr>
          <w:szCs w:val="18"/>
        </w:rPr>
        <w:t>m</w:t>
      </w:r>
      <w:r w:rsidRPr="002A3F51">
        <w:rPr>
          <w:spacing w:val="2"/>
          <w:szCs w:val="18"/>
        </w:rPr>
        <w:t>u</w:t>
      </w:r>
      <w:r w:rsidRPr="002A3F51">
        <w:rPr>
          <w:szCs w:val="18"/>
        </w:rPr>
        <w:t>m</w:t>
      </w:r>
      <w:r w:rsidRPr="002A3F51">
        <w:rPr>
          <w:spacing w:val="-7"/>
          <w:szCs w:val="18"/>
        </w:rPr>
        <w:t xml:space="preserve"> </w:t>
      </w:r>
      <w:r w:rsidRPr="002A3F51">
        <w:rPr>
          <w:szCs w:val="18"/>
        </w:rPr>
        <w:t>een</w:t>
      </w:r>
      <w:r w:rsidRPr="002A3F51">
        <w:rPr>
          <w:spacing w:val="-6"/>
          <w:szCs w:val="18"/>
        </w:rPr>
        <w:t xml:space="preserve"> </w:t>
      </w:r>
      <w:r w:rsidRPr="002A3F51">
        <w:rPr>
          <w:szCs w:val="18"/>
        </w:rPr>
        <w:t>t</w:t>
      </w:r>
      <w:r w:rsidRPr="002A3F51">
        <w:rPr>
          <w:spacing w:val="-2"/>
          <w:szCs w:val="18"/>
        </w:rPr>
        <w:t>a</w:t>
      </w:r>
      <w:r w:rsidRPr="002A3F51">
        <w:rPr>
          <w:szCs w:val="18"/>
        </w:rPr>
        <w:t>rief</w:t>
      </w:r>
      <w:r w:rsidRPr="002A3F51">
        <w:rPr>
          <w:spacing w:val="-6"/>
          <w:szCs w:val="18"/>
        </w:rPr>
        <w:t xml:space="preserve"> </w:t>
      </w:r>
      <w:r w:rsidRPr="002A3F51">
        <w:rPr>
          <w:szCs w:val="18"/>
        </w:rPr>
        <w:t>te</w:t>
      </w:r>
      <w:r w:rsidRPr="002A3F51">
        <w:rPr>
          <w:spacing w:val="-7"/>
          <w:szCs w:val="18"/>
        </w:rPr>
        <w:t xml:space="preserve"> </w:t>
      </w:r>
      <w:r w:rsidRPr="002A3F51">
        <w:rPr>
          <w:szCs w:val="18"/>
        </w:rPr>
        <w:t>b</w:t>
      </w:r>
      <w:r w:rsidRPr="002A3F51">
        <w:rPr>
          <w:spacing w:val="-1"/>
          <w:szCs w:val="18"/>
        </w:rPr>
        <w:t>e</w:t>
      </w:r>
      <w:r w:rsidRPr="002A3F51">
        <w:rPr>
          <w:szCs w:val="18"/>
        </w:rPr>
        <w:t>reken</w:t>
      </w:r>
      <w:r w:rsidRPr="002A3F51">
        <w:rPr>
          <w:spacing w:val="2"/>
          <w:szCs w:val="18"/>
        </w:rPr>
        <w:t>e</w:t>
      </w:r>
      <w:r w:rsidRPr="002A3F51">
        <w:rPr>
          <w:szCs w:val="18"/>
        </w:rPr>
        <w:t>n</w:t>
      </w:r>
      <w:r w:rsidRPr="002A3F51">
        <w:rPr>
          <w:spacing w:val="-7"/>
          <w:szCs w:val="18"/>
        </w:rPr>
        <w:t xml:space="preserve"> </w:t>
      </w:r>
      <w:r w:rsidRPr="002A3F51">
        <w:rPr>
          <w:szCs w:val="18"/>
        </w:rPr>
        <w:t>op</w:t>
      </w:r>
      <w:r w:rsidRPr="002A3F51">
        <w:rPr>
          <w:w w:val="99"/>
          <w:szCs w:val="18"/>
        </w:rPr>
        <w:t xml:space="preserve"> </w:t>
      </w:r>
      <w:r w:rsidRPr="002A3F51">
        <w:rPr>
          <w:szCs w:val="18"/>
        </w:rPr>
        <w:t>b</w:t>
      </w:r>
      <w:r w:rsidRPr="002A3F51">
        <w:rPr>
          <w:spacing w:val="-2"/>
          <w:szCs w:val="18"/>
        </w:rPr>
        <w:t>a</w:t>
      </w:r>
      <w:r w:rsidRPr="002A3F51">
        <w:rPr>
          <w:spacing w:val="1"/>
          <w:szCs w:val="18"/>
        </w:rPr>
        <w:t>s</w:t>
      </w:r>
      <w:r w:rsidRPr="002A3F51">
        <w:rPr>
          <w:spacing w:val="-2"/>
          <w:szCs w:val="18"/>
        </w:rPr>
        <w:t>i</w:t>
      </w:r>
      <w:r w:rsidRPr="002A3F51">
        <w:rPr>
          <w:szCs w:val="18"/>
        </w:rPr>
        <w:t>s</w:t>
      </w:r>
      <w:r w:rsidRPr="002A3F51">
        <w:rPr>
          <w:spacing w:val="-12"/>
          <w:szCs w:val="18"/>
        </w:rPr>
        <w:t xml:space="preserve"> </w:t>
      </w:r>
      <w:r w:rsidRPr="002A3F51">
        <w:rPr>
          <w:szCs w:val="18"/>
        </w:rPr>
        <w:t>v</w:t>
      </w:r>
      <w:r w:rsidRPr="002A3F51">
        <w:rPr>
          <w:spacing w:val="-2"/>
          <w:szCs w:val="18"/>
        </w:rPr>
        <w:t>a</w:t>
      </w:r>
      <w:r w:rsidRPr="002A3F51">
        <w:rPr>
          <w:szCs w:val="18"/>
        </w:rPr>
        <w:t>n</w:t>
      </w:r>
      <w:r w:rsidRPr="002A3F51">
        <w:rPr>
          <w:spacing w:val="-8"/>
          <w:szCs w:val="18"/>
        </w:rPr>
        <w:t xml:space="preserve"> </w:t>
      </w:r>
      <w:r w:rsidRPr="002A3F51">
        <w:rPr>
          <w:szCs w:val="18"/>
        </w:rPr>
        <w:t>de</w:t>
      </w:r>
      <w:r w:rsidRPr="002A3F51">
        <w:rPr>
          <w:spacing w:val="-12"/>
          <w:szCs w:val="18"/>
        </w:rPr>
        <w:t xml:space="preserve"> </w:t>
      </w:r>
      <w:r w:rsidRPr="002A3F51">
        <w:rPr>
          <w:szCs w:val="18"/>
        </w:rPr>
        <w:t>volg</w:t>
      </w:r>
      <w:r w:rsidRPr="002A3F51">
        <w:rPr>
          <w:spacing w:val="-1"/>
          <w:szCs w:val="18"/>
        </w:rPr>
        <w:t>e</w:t>
      </w:r>
      <w:r w:rsidRPr="002A3F51">
        <w:rPr>
          <w:szCs w:val="18"/>
        </w:rPr>
        <w:t>nde</w:t>
      </w:r>
      <w:r w:rsidRPr="002A3F51">
        <w:rPr>
          <w:spacing w:val="-11"/>
          <w:szCs w:val="18"/>
        </w:rPr>
        <w:t xml:space="preserve"> </w:t>
      </w:r>
      <w:r w:rsidRPr="002A3F51">
        <w:rPr>
          <w:szCs w:val="18"/>
        </w:rPr>
        <w:t>p</w:t>
      </w:r>
      <w:r w:rsidRPr="002A3F51">
        <w:rPr>
          <w:spacing w:val="2"/>
          <w:szCs w:val="18"/>
        </w:rPr>
        <w:t>r</w:t>
      </w:r>
      <w:r w:rsidRPr="002A3F51">
        <w:rPr>
          <w:szCs w:val="18"/>
        </w:rPr>
        <w:t>ij</w:t>
      </w:r>
      <w:r w:rsidRPr="002A3F51">
        <w:rPr>
          <w:spacing w:val="-1"/>
          <w:szCs w:val="18"/>
        </w:rPr>
        <w:t>s</w:t>
      </w:r>
      <w:r w:rsidRPr="002A3F51">
        <w:rPr>
          <w:szCs w:val="18"/>
        </w:rPr>
        <w:t>her</w:t>
      </w:r>
      <w:r w:rsidRPr="002A3F51">
        <w:rPr>
          <w:spacing w:val="1"/>
          <w:szCs w:val="18"/>
        </w:rPr>
        <w:t>z</w:t>
      </w:r>
      <w:r w:rsidRPr="002A3F51">
        <w:rPr>
          <w:spacing w:val="-2"/>
          <w:szCs w:val="18"/>
        </w:rPr>
        <w:t>i</w:t>
      </w:r>
      <w:r w:rsidRPr="002A3F51">
        <w:rPr>
          <w:szCs w:val="18"/>
        </w:rPr>
        <w:t>e</w:t>
      </w:r>
      <w:r w:rsidRPr="002A3F51">
        <w:rPr>
          <w:spacing w:val="2"/>
          <w:szCs w:val="18"/>
        </w:rPr>
        <w:t>n</w:t>
      </w:r>
      <w:r w:rsidRPr="002A3F51">
        <w:rPr>
          <w:spacing w:val="-2"/>
          <w:szCs w:val="18"/>
        </w:rPr>
        <w:t>i</w:t>
      </w:r>
      <w:r w:rsidRPr="002A3F51">
        <w:rPr>
          <w:szCs w:val="18"/>
        </w:rPr>
        <w:t>ngform</w:t>
      </w:r>
      <w:r w:rsidRPr="002A3F51">
        <w:rPr>
          <w:spacing w:val="2"/>
          <w:szCs w:val="18"/>
        </w:rPr>
        <w:t>u</w:t>
      </w:r>
      <w:r w:rsidRPr="002A3F51">
        <w:rPr>
          <w:spacing w:val="-2"/>
          <w:szCs w:val="18"/>
        </w:rPr>
        <w:t>l</w:t>
      </w:r>
      <w:r w:rsidRPr="002A3F51">
        <w:rPr>
          <w:szCs w:val="18"/>
        </w:rPr>
        <w:t>e:</w:t>
      </w:r>
    </w:p>
    <w:p w14:paraId="7151D33E" w14:textId="77777777" w:rsidR="00335014" w:rsidRPr="002A3F51" w:rsidRDefault="00335014" w:rsidP="00335014">
      <w:pPr>
        <w:pStyle w:val="BodyText0"/>
        <w:tabs>
          <w:tab w:val="left" w:pos="709"/>
        </w:tabs>
        <w:spacing w:line="276" w:lineRule="auto"/>
        <w:ind w:left="709" w:right="86" w:hanging="709"/>
        <w:rPr>
          <w:szCs w:val="18"/>
        </w:rPr>
      </w:pPr>
      <w:r w:rsidRPr="002A3F51">
        <w:rPr>
          <w:szCs w:val="18"/>
        </w:rPr>
        <w:tab/>
        <w:t>T</w:t>
      </w:r>
      <w:r w:rsidRPr="002A3F51">
        <w:rPr>
          <w:spacing w:val="-2"/>
          <w:szCs w:val="18"/>
        </w:rPr>
        <w:t>a</w:t>
      </w:r>
      <w:r w:rsidRPr="002A3F51">
        <w:rPr>
          <w:szCs w:val="18"/>
        </w:rPr>
        <w:t>r</w:t>
      </w:r>
      <w:r w:rsidRPr="002A3F51">
        <w:rPr>
          <w:spacing w:val="-2"/>
          <w:szCs w:val="18"/>
        </w:rPr>
        <w:t>i</w:t>
      </w:r>
      <w:r w:rsidRPr="002A3F51">
        <w:rPr>
          <w:szCs w:val="18"/>
        </w:rPr>
        <w:t>ef</w:t>
      </w:r>
      <w:r w:rsidRPr="002A3F51">
        <w:rPr>
          <w:spacing w:val="-5"/>
          <w:szCs w:val="18"/>
        </w:rPr>
        <w:t xml:space="preserve"> </w:t>
      </w:r>
      <w:r w:rsidRPr="002A3F51">
        <w:rPr>
          <w:spacing w:val="2"/>
          <w:szCs w:val="18"/>
        </w:rPr>
        <w:t>n</w:t>
      </w:r>
      <w:r w:rsidRPr="002A3F51">
        <w:rPr>
          <w:spacing w:val="-2"/>
          <w:szCs w:val="18"/>
        </w:rPr>
        <w:t>i</w:t>
      </w:r>
      <w:r w:rsidRPr="002A3F51">
        <w:rPr>
          <w:szCs w:val="18"/>
        </w:rPr>
        <w:t>euw</w:t>
      </w:r>
      <w:r w:rsidRPr="002A3F51">
        <w:rPr>
          <w:spacing w:val="-4"/>
          <w:szCs w:val="18"/>
        </w:rPr>
        <w:t xml:space="preserve"> </w:t>
      </w:r>
      <w:r w:rsidRPr="002A3F51">
        <w:rPr>
          <w:szCs w:val="18"/>
        </w:rPr>
        <w:t>=</w:t>
      </w:r>
      <w:r w:rsidRPr="002A3F51">
        <w:rPr>
          <w:spacing w:val="-4"/>
          <w:szCs w:val="18"/>
        </w:rPr>
        <w:t xml:space="preserve"> </w:t>
      </w:r>
      <w:r w:rsidRPr="002A3F51">
        <w:rPr>
          <w:spacing w:val="1"/>
          <w:szCs w:val="18"/>
        </w:rPr>
        <w:t>T</w:t>
      </w:r>
      <w:r w:rsidRPr="002A3F51">
        <w:rPr>
          <w:spacing w:val="-2"/>
          <w:szCs w:val="18"/>
        </w:rPr>
        <w:t>a</w:t>
      </w:r>
      <w:r w:rsidRPr="002A3F51">
        <w:rPr>
          <w:szCs w:val="18"/>
        </w:rPr>
        <w:t>r</w:t>
      </w:r>
      <w:r w:rsidRPr="002A3F51">
        <w:rPr>
          <w:spacing w:val="-2"/>
          <w:szCs w:val="18"/>
        </w:rPr>
        <w:t>i</w:t>
      </w:r>
      <w:r w:rsidRPr="002A3F51">
        <w:rPr>
          <w:szCs w:val="18"/>
        </w:rPr>
        <w:t>ef</w:t>
      </w:r>
      <w:r w:rsidRPr="002A3F51">
        <w:rPr>
          <w:spacing w:val="-5"/>
          <w:szCs w:val="18"/>
        </w:rPr>
        <w:t xml:space="preserve"> </w:t>
      </w:r>
      <w:r w:rsidRPr="002A3F51">
        <w:rPr>
          <w:szCs w:val="18"/>
        </w:rPr>
        <w:t>oud</w:t>
      </w:r>
      <w:r w:rsidRPr="002A3F51">
        <w:rPr>
          <w:spacing w:val="-3"/>
          <w:szCs w:val="18"/>
        </w:rPr>
        <w:t xml:space="preserve"> </w:t>
      </w:r>
      <w:r w:rsidRPr="002A3F51">
        <w:rPr>
          <w:szCs w:val="18"/>
        </w:rPr>
        <w:t>*</w:t>
      </w:r>
      <w:r w:rsidRPr="002A3F51">
        <w:rPr>
          <w:spacing w:val="-5"/>
          <w:szCs w:val="18"/>
        </w:rPr>
        <w:t xml:space="preserve"> </w:t>
      </w:r>
      <w:r w:rsidRPr="002A3F51">
        <w:rPr>
          <w:szCs w:val="18"/>
        </w:rPr>
        <w:t>(L</w:t>
      </w:r>
      <w:r w:rsidRPr="002A3F51">
        <w:rPr>
          <w:spacing w:val="-1"/>
          <w:szCs w:val="18"/>
        </w:rPr>
        <w:t>1</w:t>
      </w:r>
      <w:r w:rsidRPr="002A3F51">
        <w:rPr>
          <w:szCs w:val="18"/>
        </w:rPr>
        <w:t>/</w:t>
      </w:r>
      <w:r w:rsidRPr="002A3F51">
        <w:rPr>
          <w:spacing w:val="-4"/>
          <w:szCs w:val="18"/>
        </w:rPr>
        <w:t xml:space="preserve"> </w:t>
      </w:r>
      <w:r w:rsidRPr="002A3F51">
        <w:rPr>
          <w:szCs w:val="18"/>
        </w:rPr>
        <w:t>L</w:t>
      </w:r>
      <w:r w:rsidRPr="002A3F51">
        <w:rPr>
          <w:spacing w:val="-1"/>
          <w:szCs w:val="18"/>
        </w:rPr>
        <w:t>0</w:t>
      </w:r>
      <w:r w:rsidRPr="002A3F51">
        <w:rPr>
          <w:szCs w:val="18"/>
        </w:rPr>
        <w:t>)</w:t>
      </w:r>
      <w:r w:rsidRPr="002A3F51">
        <w:rPr>
          <w:w w:val="99"/>
          <w:szCs w:val="18"/>
        </w:rPr>
        <w:t xml:space="preserve"> </w:t>
      </w:r>
      <w:r w:rsidRPr="002A3F51">
        <w:rPr>
          <w:szCs w:val="18"/>
        </w:rPr>
        <w:t>D</w:t>
      </w:r>
      <w:r w:rsidRPr="002A3F51">
        <w:rPr>
          <w:spacing w:val="-1"/>
          <w:szCs w:val="18"/>
        </w:rPr>
        <w:t>a</w:t>
      </w:r>
      <w:r w:rsidRPr="002A3F51">
        <w:rPr>
          <w:spacing w:val="-2"/>
          <w:szCs w:val="18"/>
        </w:rPr>
        <w:t>a</w:t>
      </w:r>
      <w:r w:rsidRPr="002A3F51">
        <w:rPr>
          <w:spacing w:val="2"/>
          <w:szCs w:val="18"/>
        </w:rPr>
        <w:t>r</w:t>
      </w:r>
      <w:r w:rsidRPr="002A3F51">
        <w:rPr>
          <w:spacing w:val="-2"/>
          <w:szCs w:val="18"/>
        </w:rPr>
        <w:t>i</w:t>
      </w:r>
      <w:r w:rsidRPr="002A3F51">
        <w:rPr>
          <w:szCs w:val="18"/>
        </w:rPr>
        <w:t>n</w:t>
      </w:r>
      <w:r w:rsidRPr="002A3F51">
        <w:rPr>
          <w:spacing w:val="-10"/>
          <w:szCs w:val="18"/>
        </w:rPr>
        <w:t xml:space="preserve"> </w:t>
      </w:r>
      <w:r w:rsidRPr="002A3F51">
        <w:rPr>
          <w:szCs w:val="18"/>
        </w:rPr>
        <w:t>s</w:t>
      </w:r>
      <w:r w:rsidRPr="002A3F51">
        <w:rPr>
          <w:spacing w:val="1"/>
          <w:szCs w:val="18"/>
        </w:rPr>
        <w:t>t</w:t>
      </w:r>
      <w:r w:rsidRPr="002A3F51">
        <w:rPr>
          <w:spacing w:val="-2"/>
          <w:szCs w:val="18"/>
        </w:rPr>
        <w:t>aa</w:t>
      </w:r>
      <w:r w:rsidRPr="002A3F51">
        <w:rPr>
          <w:szCs w:val="18"/>
        </w:rPr>
        <w:t>t</w:t>
      </w:r>
      <w:r w:rsidRPr="002A3F51">
        <w:rPr>
          <w:spacing w:val="-9"/>
          <w:szCs w:val="18"/>
        </w:rPr>
        <w:t xml:space="preserve"> </w:t>
      </w:r>
      <w:r w:rsidRPr="002A3F51">
        <w:rPr>
          <w:szCs w:val="18"/>
        </w:rPr>
        <w:t>voor;</w:t>
      </w:r>
    </w:p>
    <w:p w14:paraId="6B21F339" w14:textId="26AAEEE1" w:rsidR="00335014" w:rsidRPr="002A3F51" w:rsidRDefault="00335014" w:rsidP="00335014">
      <w:pPr>
        <w:pStyle w:val="BodyText0"/>
        <w:tabs>
          <w:tab w:val="left" w:pos="709"/>
          <w:tab w:val="left" w:pos="993"/>
          <w:tab w:val="left" w:pos="2903"/>
        </w:tabs>
        <w:spacing w:line="276" w:lineRule="auto"/>
        <w:ind w:left="709" w:right="86" w:hanging="709"/>
        <w:rPr>
          <w:szCs w:val="18"/>
        </w:rPr>
      </w:pPr>
      <w:r w:rsidRPr="002A3F51">
        <w:rPr>
          <w:szCs w:val="18"/>
        </w:rPr>
        <w:tab/>
        <w:t>T</w:t>
      </w:r>
      <w:r w:rsidRPr="002A3F51">
        <w:rPr>
          <w:spacing w:val="-2"/>
          <w:szCs w:val="18"/>
        </w:rPr>
        <w:t>a</w:t>
      </w:r>
      <w:r w:rsidRPr="002A3F51">
        <w:rPr>
          <w:szCs w:val="18"/>
        </w:rPr>
        <w:t>r</w:t>
      </w:r>
      <w:r w:rsidRPr="002A3F51">
        <w:rPr>
          <w:spacing w:val="-2"/>
          <w:szCs w:val="18"/>
        </w:rPr>
        <w:t>i</w:t>
      </w:r>
      <w:r w:rsidRPr="002A3F51">
        <w:rPr>
          <w:szCs w:val="18"/>
        </w:rPr>
        <w:t>ef</w:t>
      </w:r>
      <w:r w:rsidRPr="002A3F51">
        <w:rPr>
          <w:spacing w:val="-2"/>
          <w:szCs w:val="18"/>
        </w:rPr>
        <w:t xml:space="preserve"> </w:t>
      </w:r>
      <w:r w:rsidRPr="002A3F51">
        <w:rPr>
          <w:szCs w:val="18"/>
        </w:rPr>
        <w:t>oud: t</w:t>
      </w:r>
      <w:r w:rsidRPr="002A3F51">
        <w:rPr>
          <w:spacing w:val="-2"/>
          <w:szCs w:val="18"/>
        </w:rPr>
        <w:t>a</w:t>
      </w:r>
      <w:r w:rsidRPr="002A3F51">
        <w:rPr>
          <w:szCs w:val="18"/>
        </w:rPr>
        <w:t>rieven</w:t>
      </w:r>
      <w:r w:rsidRPr="002A3F51">
        <w:rPr>
          <w:spacing w:val="-8"/>
          <w:szCs w:val="18"/>
        </w:rPr>
        <w:t xml:space="preserve"> </w:t>
      </w:r>
      <w:r w:rsidRPr="002A3F51">
        <w:rPr>
          <w:spacing w:val="1"/>
          <w:szCs w:val="18"/>
        </w:rPr>
        <w:t>z</w:t>
      </w:r>
      <w:r w:rsidRPr="002A3F51">
        <w:rPr>
          <w:szCs w:val="18"/>
        </w:rPr>
        <w:t>o</w:t>
      </w:r>
      <w:r w:rsidRPr="002A3F51">
        <w:rPr>
          <w:spacing w:val="-1"/>
          <w:szCs w:val="18"/>
        </w:rPr>
        <w:t>a</w:t>
      </w:r>
      <w:r w:rsidRPr="002A3F51">
        <w:rPr>
          <w:szCs w:val="18"/>
        </w:rPr>
        <w:t>ls</w:t>
      </w:r>
      <w:r w:rsidRPr="002A3F51">
        <w:rPr>
          <w:spacing w:val="-9"/>
          <w:szCs w:val="18"/>
        </w:rPr>
        <w:t xml:space="preserve"> </w:t>
      </w:r>
      <w:r w:rsidRPr="002A3F51">
        <w:rPr>
          <w:szCs w:val="18"/>
        </w:rPr>
        <w:t>door</w:t>
      </w:r>
      <w:r w:rsidRPr="002A3F51">
        <w:rPr>
          <w:spacing w:val="-8"/>
          <w:szCs w:val="18"/>
        </w:rPr>
        <w:t xml:space="preserve"> </w:t>
      </w:r>
      <w:r w:rsidRPr="002A3F51">
        <w:rPr>
          <w:szCs w:val="18"/>
        </w:rPr>
        <w:t>u</w:t>
      </w:r>
      <w:r w:rsidRPr="002A3F51">
        <w:rPr>
          <w:spacing w:val="-9"/>
          <w:szCs w:val="18"/>
        </w:rPr>
        <w:t xml:space="preserve"> </w:t>
      </w:r>
      <w:r w:rsidRPr="002A3F51">
        <w:rPr>
          <w:szCs w:val="18"/>
        </w:rPr>
        <w:t>geoffreerd</w:t>
      </w:r>
      <w:r w:rsidRPr="002A3F51">
        <w:rPr>
          <w:spacing w:val="-8"/>
          <w:szCs w:val="18"/>
        </w:rPr>
        <w:t xml:space="preserve"> </w:t>
      </w:r>
      <w:r w:rsidRPr="002A3F51">
        <w:rPr>
          <w:szCs w:val="18"/>
        </w:rPr>
        <w:t>(</w:t>
      </w:r>
      <w:r w:rsidR="00761DB9" w:rsidRPr="002A3F51">
        <w:rPr>
          <w:spacing w:val="2"/>
          <w:szCs w:val="18"/>
        </w:rPr>
        <w:t>15</w:t>
      </w:r>
      <w:r w:rsidRPr="002A3F51">
        <w:rPr>
          <w:szCs w:val="18"/>
        </w:rPr>
        <w:t>-</w:t>
      </w:r>
      <w:r w:rsidR="00761DB9" w:rsidRPr="002A3F51">
        <w:rPr>
          <w:szCs w:val="18"/>
        </w:rPr>
        <w:t>10</w:t>
      </w:r>
      <w:r w:rsidRPr="002A3F51">
        <w:rPr>
          <w:szCs w:val="18"/>
        </w:rPr>
        <w:t>-</w:t>
      </w:r>
      <w:r w:rsidR="00761DB9" w:rsidRPr="002A3F51">
        <w:rPr>
          <w:spacing w:val="-1"/>
          <w:szCs w:val="18"/>
        </w:rPr>
        <w:t>202</w:t>
      </w:r>
      <w:r w:rsidR="00FF487A" w:rsidRPr="002A3F51">
        <w:rPr>
          <w:spacing w:val="-1"/>
          <w:szCs w:val="18"/>
        </w:rPr>
        <w:t>4</w:t>
      </w:r>
      <w:r w:rsidRPr="002A3F51">
        <w:rPr>
          <w:spacing w:val="-1"/>
          <w:szCs w:val="18"/>
        </w:rPr>
        <w:t>)</w:t>
      </w:r>
    </w:p>
    <w:p w14:paraId="107CBBBC" w14:textId="77777777" w:rsidR="00335014" w:rsidRPr="002A3F51" w:rsidRDefault="00335014" w:rsidP="00335014">
      <w:pPr>
        <w:pStyle w:val="BodyText0"/>
        <w:tabs>
          <w:tab w:val="left" w:pos="709"/>
          <w:tab w:val="left" w:pos="993"/>
          <w:tab w:val="left" w:pos="2911"/>
        </w:tabs>
        <w:spacing w:line="276" w:lineRule="auto"/>
        <w:ind w:left="709" w:right="86" w:hanging="709"/>
        <w:rPr>
          <w:szCs w:val="18"/>
        </w:rPr>
      </w:pPr>
      <w:r w:rsidRPr="002A3F51">
        <w:rPr>
          <w:szCs w:val="18"/>
        </w:rPr>
        <w:tab/>
        <w:t>T</w:t>
      </w:r>
      <w:r w:rsidRPr="002A3F51">
        <w:rPr>
          <w:spacing w:val="-2"/>
          <w:szCs w:val="18"/>
        </w:rPr>
        <w:t>a</w:t>
      </w:r>
      <w:r w:rsidRPr="002A3F51">
        <w:rPr>
          <w:szCs w:val="18"/>
        </w:rPr>
        <w:t>r</w:t>
      </w:r>
      <w:r w:rsidRPr="002A3F51">
        <w:rPr>
          <w:spacing w:val="-2"/>
          <w:szCs w:val="18"/>
        </w:rPr>
        <w:t>i</w:t>
      </w:r>
      <w:r w:rsidRPr="002A3F51">
        <w:rPr>
          <w:szCs w:val="18"/>
        </w:rPr>
        <w:t>ef</w:t>
      </w:r>
      <w:r w:rsidRPr="002A3F51">
        <w:rPr>
          <w:spacing w:val="-3"/>
          <w:szCs w:val="18"/>
        </w:rPr>
        <w:t xml:space="preserve"> </w:t>
      </w:r>
      <w:r w:rsidRPr="002A3F51">
        <w:rPr>
          <w:spacing w:val="2"/>
          <w:szCs w:val="18"/>
        </w:rPr>
        <w:t>n</w:t>
      </w:r>
      <w:r w:rsidRPr="002A3F51">
        <w:rPr>
          <w:spacing w:val="-2"/>
          <w:szCs w:val="18"/>
        </w:rPr>
        <w:t>i</w:t>
      </w:r>
      <w:r w:rsidRPr="002A3F51">
        <w:rPr>
          <w:szCs w:val="18"/>
        </w:rPr>
        <w:t>euw: n</w:t>
      </w:r>
      <w:r w:rsidRPr="002A3F51">
        <w:rPr>
          <w:spacing w:val="-2"/>
          <w:szCs w:val="18"/>
        </w:rPr>
        <w:t>i</w:t>
      </w:r>
      <w:r w:rsidRPr="002A3F51">
        <w:rPr>
          <w:szCs w:val="18"/>
        </w:rPr>
        <w:t>euw</w:t>
      </w:r>
      <w:r w:rsidRPr="002A3F51">
        <w:rPr>
          <w:spacing w:val="-8"/>
          <w:szCs w:val="18"/>
        </w:rPr>
        <w:t xml:space="preserve"> </w:t>
      </w:r>
      <w:r w:rsidRPr="002A3F51">
        <w:rPr>
          <w:szCs w:val="18"/>
        </w:rPr>
        <w:t>ov</w:t>
      </w:r>
      <w:r w:rsidRPr="002A3F51">
        <w:rPr>
          <w:spacing w:val="2"/>
          <w:szCs w:val="18"/>
        </w:rPr>
        <w:t>e</w:t>
      </w:r>
      <w:r w:rsidRPr="002A3F51">
        <w:rPr>
          <w:szCs w:val="18"/>
        </w:rPr>
        <w:t>reen</w:t>
      </w:r>
      <w:r w:rsidRPr="002A3F51">
        <w:rPr>
          <w:spacing w:val="-7"/>
          <w:szCs w:val="18"/>
        </w:rPr>
        <w:t xml:space="preserve"> </w:t>
      </w:r>
      <w:r w:rsidRPr="002A3F51">
        <w:rPr>
          <w:szCs w:val="18"/>
        </w:rPr>
        <w:t>te</w:t>
      </w:r>
      <w:r w:rsidRPr="002A3F51">
        <w:rPr>
          <w:spacing w:val="-8"/>
          <w:szCs w:val="18"/>
        </w:rPr>
        <w:t xml:space="preserve"> </w:t>
      </w:r>
      <w:r w:rsidRPr="002A3F51">
        <w:rPr>
          <w:szCs w:val="18"/>
        </w:rPr>
        <w:t>komen</w:t>
      </w:r>
      <w:r w:rsidRPr="002A3F51">
        <w:rPr>
          <w:spacing w:val="-8"/>
          <w:szCs w:val="18"/>
        </w:rPr>
        <w:t xml:space="preserve"> </w:t>
      </w:r>
      <w:r w:rsidRPr="002A3F51">
        <w:rPr>
          <w:szCs w:val="18"/>
        </w:rPr>
        <w:t>t</w:t>
      </w:r>
      <w:r w:rsidRPr="002A3F51">
        <w:rPr>
          <w:spacing w:val="-1"/>
          <w:szCs w:val="18"/>
        </w:rPr>
        <w:t>a</w:t>
      </w:r>
      <w:r w:rsidRPr="002A3F51">
        <w:rPr>
          <w:spacing w:val="2"/>
          <w:szCs w:val="18"/>
        </w:rPr>
        <w:t>r</w:t>
      </w:r>
      <w:r w:rsidRPr="002A3F51">
        <w:rPr>
          <w:spacing w:val="-2"/>
          <w:szCs w:val="18"/>
        </w:rPr>
        <w:t>i</w:t>
      </w:r>
      <w:r w:rsidRPr="002A3F51">
        <w:rPr>
          <w:szCs w:val="18"/>
        </w:rPr>
        <w:t>even</w:t>
      </w:r>
    </w:p>
    <w:p w14:paraId="1C3ACFAD" w14:textId="20BAF201" w:rsidR="00335014" w:rsidRPr="002A3F51" w:rsidRDefault="00335014" w:rsidP="00483ED7">
      <w:pPr>
        <w:pStyle w:val="BodyText0"/>
        <w:tabs>
          <w:tab w:val="left" w:pos="709"/>
          <w:tab w:val="left" w:pos="2033"/>
        </w:tabs>
        <w:spacing w:line="276" w:lineRule="auto"/>
        <w:ind w:left="709" w:right="86" w:hanging="709"/>
        <w:rPr>
          <w:szCs w:val="18"/>
        </w:rPr>
      </w:pPr>
      <w:r w:rsidRPr="002A3F51">
        <w:rPr>
          <w:szCs w:val="18"/>
        </w:rPr>
        <w:tab/>
        <w:t>L</w:t>
      </w:r>
      <w:r w:rsidRPr="002A3F51">
        <w:rPr>
          <w:spacing w:val="-1"/>
          <w:szCs w:val="18"/>
        </w:rPr>
        <w:t>0</w:t>
      </w:r>
      <w:r w:rsidRPr="002A3F51">
        <w:rPr>
          <w:szCs w:val="18"/>
        </w:rPr>
        <w:t xml:space="preserve">: </w:t>
      </w:r>
      <w:r w:rsidR="00B9733D" w:rsidRPr="002A3F51">
        <w:rPr>
          <w:szCs w:val="18"/>
        </w:rPr>
        <w:t>CBS</w:t>
      </w:r>
      <w:r w:rsidR="00D528F8" w:rsidRPr="002A3F51">
        <w:rPr>
          <w:szCs w:val="18"/>
        </w:rPr>
        <w:t xml:space="preserve"> </w:t>
      </w:r>
      <w:r w:rsidR="00B9733D" w:rsidRPr="002A3F51">
        <w:rPr>
          <w:szCs w:val="18"/>
        </w:rPr>
        <w:t xml:space="preserve">(PPI </w:t>
      </w:r>
      <w:r w:rsidR="00F31021" w:rsidRPr="002A3F51">
        <w:rPr>
          <w:szCs w:val="18"/>
        </w:rPr>
        <w:t xml:space="preserve">2021 =100 </w:t>
      </w:r>
      <w:r w:rsidR="00B9733D" w:rsidRPr="002A3F51">
        <w:rPr>
          <w:szCs w:val="18"/>
        </w:rPr>
        <w:t xml:space="preserve">of </w:t>
      </w:r>
      <w:r w:rsidR="000D79A1" w:rsidRPr="002A3F51">
        <w:rPr>
          <w:szCs w:val="18"/>
        </w:rPr>
        <w:t>CPI</w:t>
      </w:r>
      <w:r w:rsidR="008249B8" w:rsidRPr="002A3F51">
        <w:rPr>
          <w:szCs w:val="18"/>
        </w:rPr>
        <w:t xml:space="preserve"> 2015 = 100</w:t>
      </w:r>
      <w:r w:rsidR="006612BC" w:rsidRPr="002A3F51">
        <w:rPr>
          <w:szCs w:val="18"/>
        </w:rPr>
        <w:t xml:space="preserve">) </w:t>
      </w:r>
      <w:r w:rsidR="006612BC" w:rsidRPr="002A3F51">
        <w:rPr>
          <w:spacing w:val="-15"/>
          <w:szCs w:val="18"/>
        </w:rPr>
        <w:t>indexcijfer</w:t>
      </w:r>
      <w:r w:rsidRPr="002A3F51">
        <w:rPr>
          <w:spacing w:val="-13"/>
          <w:szCs w:val="18"/>
        </w:rPr>
        <w:t xml:space="preserve"> </w:t>
      </w:r>
      <w:r w:rsidRPr="002A3F51">
        <w:rPr>
          <w:szCs w:val="18"/>
        </w:rPr>
        <w:t xml:space="preserve">&lt; omzetontwikkeling, index </w:t>
      </w:r>
      <w:r w:rsidRPr="002A3F51">
        <w:rPr>
          <w:spacing w:val="-1"/>
          <w:szCs w:val="18"/>
        </w:rPr>
        <w:t>201</w:t>
      </w:r>
      <w:r w:rsidRPr="002A3F51">
        <w:rPr>
          <w:szCs w:val="18"/>
        </w:rPr>
        <w:t>5</w:t>
      </w:r>
      <w:r w:rsidRPr="002A3F51">
        <w:rPr>
          <w:spacing w:val="-7"/>
          <w:szCs w:val="18"/>
        </w:rPr>
        <w:t xml:space="preserve"> </w:t>
      </w:r>
      <w:r w:rsidRPr="002A3F51">
        <w:rPr>
          <w:szCs w:val="18"/>
        </w:rPr>
        <w:t>=</w:t>
      </w:r>
      <w:r w:rsidRPr="002A3F51">
        <w:rPr>
          <w:spacing w:val="-5"/>
          <w:szCs w:val="18"/>
        </w:rPr>
        <w:t xml:space="preserve"> </w:t>
      </w:r>
      <w:r w:rsidRPr="002A3F51">
        <w:rPr>
          <w:szCs w:val="18"/>
        </w:rPr>
        <w:t>1</w:t>
      </w:r>
      <w:r w:rsidRPr="002A3F51">
        <w:rPr>
          <w:spacing w:val="1"/>
          <w:szCs w:val="18"/>
        </w:rPr>
        <w:t>0</w:t>
      </w:r>
      <w:r w:rsidRPr="002A3F51">
        <w:rPr>
          <w:spacing w:val="-1"/>
          <w:szCs w:val="18"/>
        </w:rPr>
        <w:t>0</w:t>
      </w:r>
      <w:r w:rsidRPr="002A3F51">
        <w:rPr>
          <w:szCs w:val="18"/>
        </w:rPr>
        <w:t>&gt;</w:t>
      </w:r>
      <w:r w:rsidRPr="002A3F51">
        <w:rPr>
          <w:spacing w:val="58"/>
          <w:szCs w:val="18"/>
        </w:rPr>
        <w:t xml:space="preserve"> </w:t>
      </w:r>
      <w:r w:rsidRPr="002A3F51">
        <w:rPr>
          <w:szCs w:val="18"/>
        </w:rPr>
        <w:t>&lt;</w:t>
      </w:r>
      <w:r w:rsidRPr="002A3F51">
        <w:rPr>
          <w:spacing w:val="-1"/>
          <w:szCs w:val="18"/>
        </w:rPr>
        <w:t>202</w:t>
      </w:r>
      <w:r w:rsidR="00FF487A" w:rsidRPr="002A3F51">
        <w:rPr>
          <w:spacing w:val="-1"/>
          <w:szCs w:val="18"/>
        </w:rPr>
        <w:t>4</w:t>
      </w:r>
      <w:r w:rsidRPr="002A3F51">
        <w:rPr>
          <w:spacing w:val="4"/>
          <w:szCs w:val="18"/>
        </w:rPr>
        <w:t>&gt;</w:t>
      </w:r>
      <w:r w:rsidRPr="002A3F51">
        <w:rPr>
          <w:szCs w:val="18"/>
        </w:rPr>
        <w:t>1</w:t>
      </w:r>
    </w:p>
    <w:p w14:paraId="173DD20D" w14:textId="29802041" w:rsidR="00335014" w:rsidRPr="0072552B" w:rsidRDefault="00335014" w:rsidP="00335014">
      <w:pPr>
        <w:pStyle w:val="BodyText0"/>
        <w:tabs>
          <w:tab w:val="left" w:pos="709"/>
          <w:tab w:val="left" w:pos="2033"/>
        </w:tabs>
        <w:spacing w:line="276" w:lineRule="auto"/>
        <w:ind w:left="709" w:right="86" w:hanging="709"/>
        <w:rPr>
          <w:szCs w:val="18"/>
          <w:lang w:val="en-US"/>
        </w:rPr>
      </w:pPr>
      <w:r w:rsidRPr="002A3F51">
        <w:rPr>
          <w:szCs w:val="18"/>
        </w:rPr>
        <w:tab/>
      </w:r>
      <w:r w:rsidRPr="0072552B">
        <w:rPr>
          <w:szCs w:val="18"/>
          <w:lang w:val="en-US"/>
        </w:rPr>
        <w:t>L</w:t>
      </w:r>
      <w:r w:rsidRPr="0072552B">
        <w:rPr>
          <w:spacing w:val="-1"/>
          <w:szCs w:val="18"/>
          <w:lang w:val="en-US"/>
        </w:rPr>
        <w:t>1</w:t>
      </w:r>
      <w:r w:rsidRPr="0072552B">
        <w:rPr>
          <w:szCs w:val="18"/>
          <w:lang w:val="en-US"/>
        </w:rPr>
        <w:t xml:space="preserve">: </w:t>
      </w:r>
      <w:r w:rsidR="00B9733D" w:rsidRPr="0072552B">
        <w:rPr>
          <w:szCs w:val="18"/>
          <w:lang w:val="en-US"/>
        </w:rPr>
        <w:t>CBS</w:t>
      </w:r>
      <w:r w:rsidR="000D79A1" w:rsidRPr="0072552B">
        <w:rPr>
          <w:szCs w:val="18"/>
          <w:lang w:val="en-US"/>
        </w:rPr>
        <w:t xml:space="preserve"> (PPI </w:t>
      </w:r>
      <w:r w:rsidR="00F31021" w:rsidRPr="0072552B">
        <w:rPr>
          <w:szCs w:val="18"/>
          <w:lang w:val="en-US"/>
        </w:rPr>
        <w:t xml:space="preserve">2021=100 </w:t>
      </w:r>
      <w:r w:rsidR="000D79A1" w:rsidRPr="0072552B">
        <w:rPr>
          <w:szCs w:val="18"/>
          <w:lang w:val="en-US"/>
        </w:rPr>
        <w:t>of CPI</w:t>
      </w:r>
      <w:r w:rsidR="008249B8" w:rsidRPr="0072552B">
        <w:rPr>
          <w:szCs w:val="18"/>
          <w:lang w:val="en-US"/>
        </w:rPr>
        <w:t xml:space="preserve"> 2015 = 100</w:t>
      </w:r>
      <w:r w:rsidR="000D79A1" w:rsidRPr="0072552B">
        <w:rPr>
          <w:szCs w:val="18"/>
          <w:lang w:val="en-US"/>
        </w:rPr>
        <w:t>)</w:t>
      </w:r>
      <w:r w:rsidRPr="0072552B">
        <w:rPr>
          <w:spacing w:val="-13"/>
          <w:szCs w:val="18"/>
          <w:lang w:val="en-US"/>
        </w:rPr>
        <w:t xml:space="preserve"> </w:t>
      </w:r>
      <w:r w:rsidRPr="0072552B">
        <w:rPr>
          <w:spacing w:val="-2"/>
          <w:szCs w:val="18"/>
          <w:lang w:val="en-US"/>
        </w:rPr>
        <w:t>i</w:t>
      </w:r>
      <w:r w:rsidRPr="0072552B">
        <w:rPr>
          <w:szCs w:val="18"/>
          <w:lang w:val="en-US"/>
        </w:rPr>
        <w:t>n</w:t>
      </w:r>
      <w:r w:rsidRPr="0072552B">
        <w:rPr>
          <w:spacing w:val="1"/>
          <w:szCs w:val="18"/>
          <w:lang w:val="en-US"/>
        </w:rPr>
        <w:t>d</w:t>
      </w:r>
      <w:r w:rsidRPr="0072552B">
        <w:rPr>
          <w:szCs w:val="18"/>
          <w:lang w:val="en-US"/>
        </w:rPr>
        <w:t>excijfer</w:t>
      </w:r>
      <w:r w:rsidRPr="0072552B">
        <w:rPr>
          <w:spacing w:val="-11"/>
          <w:szCs w:val="18"/>
          <w:lang w:val="en-US"/>
        </w:rPr>
        <w:t xml:space="preserve"> </w:t>
      </w:r>
      <w:r w:rsidRPr="0072552B">
        <w:rPr>
          <w:szCs w:val="18"/>
          <w:lang w:val="en-US"/>
        </w:rPr>
        <w:t>&lt;, index</w:t>
      </w:r>
      <w:r w:rsidRPr="0072552B">
        <w:rPr>
          <w:spacing w:val="-9"/>
          <w:szCs w:val="18"/>
          <w:lang w:val="en-US"/>
        </w:rPr>
        <w:t xml:space="preserve"> </w:t>
      </w:r>
      <w:r w:rsidRPr="0072552B">
        <w:rPr>
          <w:spacing w:val="-1"/>
          <w:szCs w:val="18"/>
          <w:lang w:val="en-US"/>
        </w:rPr>
        <w:t>201</w:t>
      </w:r>
      <w:r w:rsidRPr="0072552B">
        <w:rPr>
          <w:szCs w:val="18"/>
          <w:lang w:val="en-US"/>
        </w:rPr>
        <w:t>5</w:t>
      </w:r>
      <w:r w:rsidRPr="0072552B">
        <w:rPr>
          <w:spacing w:val="-6"/>
          <w:szCs w:val="18"/>
          <w:lang w:val="en-US"/>
        </w:rPr>
        <w:t xml:space="preserve"> </w:t>
      </w:r>
      <w:r w:rsidRPr="0072552B">
        <w:rPr>
          <w:szCs w:val="18"/>
          <w:lang w:val="en-US"/>
        </w:rPr>
        <w:t>=</w:t>
      </w:r>
      <w:r w:rsidRPr="0072552B">
        <w:rPr>
          <w:spacing w:val="-5"/>
          <w:szCs w:val="18"/>
          <w:lang w:val="en-US"/>
        </w:rPr>
        <w:t xml:space="preserve"> </w:t>
      </w:r>
      <w:r w:rsidRPr="0072552B">
        <w:rPr>
          <w:szCs w:val="18"/>
          <w:lang w:val="en-US"/>
        </w:rPr>
        <w:t>1</w:t>
      </w:r>
      <w:r w:rsidRPr="0072552B">
        <w:rPr>
          <w:spacing w:val="1"/>
          <w:szCs w:val="18"/>
          <w:lang w:val="en-US"/>
        </w:rPr>
        <w:t>0</w:t>
      </w:r>
      <w:r w:rsidRPr="0072552B">
        <w:rPr>
          <w:spacing w:val="-1"/>
          <w:szCs w:val="18"/>
          <w:lang w:val="en-US"/>
        </w:rPr>
        <w:t>0</w:t>
      </w:r>
      <w:r w:rsidRPr="0072552B">
        <w:rPr>
          <w:szCs w:val="18"/>
          <w:lang w:val="en-US"/>
        </w:rPr>
        <w:t>&gt;</w:t>
      </w:r>
      <w:r w:rsidRPr="0072552B">
        <w:rPr>
          <w:spacing w:val="58"/>
          <w:szCs w:val="18"/>
          <w:lang w:val="en-US"/>
        </w:rPr>
        <w:t xml:space="preserve"> </w:t>
      </w:r>
      <w:r w:rsidRPr="0072552B">
        <w:rPr>
          <w:szCs w:val="18"/>
          <w:lang w:val="en-US"/>
        </w:rPr>
        <w:t>&lt;</w:t>
      </w:r>
      <w:r w:rsidRPr="0072552B">
        <w:rPr>
          <w:spacing w:val="-1"/>
          <w:szCs w:val="18"/>
          <w:lang w:val="en-US"/>
        </w:rPr>
        <w:t>202</w:t>
      </w:r>
      <w:r w:rsidR="00FF487A" w:rsidRPr="0072552B">
        <w:rPr>
          <w:spacing w:val="-1"/>
          <w:szCs w:val="18"/>
          <w:lang w:val="en-US"/>
        </w:rPr>
        <w:t>6</w:t>
      </w:r>
      <w:r w:rsidRPr="0072552B">
        <w:rPr>
          <w:szCs w:val="18"/>
          <w:lang w:val="en-US"/>
        </w:rPr>
        <w:t>&gt;</w:t>
      </w:r>
    </w:p>
    <w:p w14:paraId="39B00B06" w14:textId="77777777" w:rsidR="00335014" w:rsidRPr="002A3F51" w:rsidRDefault="00335014" w:rsidP="00335014">
      <w:pPr>
        <w:pStyle w:val="BodyText0"/>
        <w:tabs>
          <w:tab w:val="left" w:pos="709"/>
        </w:tabs>
        <w:spacing w:line="276" w:lineRule="auto"/>
        <w:ind w:left="709" w:right="86" w:hanging="709"/>
        <w:rPr>
          <w:szCs w:val="18"/>
        </w:rPr>
      </w:pPr>
      <w:r w:rsidRPr="0072552B">
        <w:rPr>
          <w:spacing w:val="-1"/>
          <w:szCs w:val="18"/>
          <w:lang w:val="en-US"/>
        </w:rPr>
        <w:tab/>
      </w:r>
      <w:r w:rsidRPr="002A3F51">
        <w:rPr>
          <w:spacing w:val="-1"/>
          <w:szCs w:val="18"/>
        </w:rPr>
        <w:t>H</w:t>
      </w:r>
      <w:r w:rsidRPr="002A3F51">
        <w:rPr>
          <w:szCs w:val="18"/>
        </w:rPr>
        <w:t>et</w:t>
      </w:r>
      <w:r w:rsidRPr="002A3F51">
        <w:rPr>
          <w:spacing w:val="-8"/>
          <w:szCs w:val="18"/>
        </w:rPr>
        <w:t xml:space="preserve"> </w:t>
      </w:r>
      <w:r w:rsidRPr="002A3F51">
        <w:rPr>
          <w:szCs w:val="18"/>
        </w:rPr>
        <w:t>re</w:t>
      </w:r>
      <w:r w:rsidRPr="002A3F51">
        <w:rPr>
          <w:spacing w:val="-1"/>
          <w:szCs w:val="18"/>
        </w:rPr>
        <w:t>s</w:t>
      </w:r>
      <w:r w:rsidRPr="002A3F51">
        <w:rPr>
          <w:spacing w:val="2"/>
          <w:szCs w:val="18"/>
        </w:rPr>
        <w:t>u</w:t>
      </w:r>
      <w:r w:rsidRPr="002A3F51">
        <w:rPr>
          <w:spacing w:val="-2"/>
          <w:szCs w:val="18"/>
        </w:rPr>
        <w:t>l</w:t>
      </w:r>
      <w:r w:rsidRPr="002A3F51">
        <w:rPr>
          <w:szCs w:val="18"/>
        </w:rPr>
        <w:t>ta</w:t>
      </w:r>
      <w:r w:rsidRPr="002A3F51">
        <w:rPr>
          <w:spacing w:val="-2"/>
          <w:szCs w:val="18"/>
        </w:rPr>
        <w:t>a</w:t>
      </w:r>
      <w:r w:rsidRPr="002A3F51">
        <w:rPr>
          <w:szCs w:val="18"/>
        </w:rPr>
        <w:t>t</w:t>
      </w:r>
      <w:r w:rsidRPr="002A3F51">
        <w:rPr>
          <w:spacing w:val="-8"/>
          <w:szCs w:val="18"/>
        </w:rPr>
        <w:t xml:space="preserve"> </w:t>
      </w:r>
      <w:r w:rsidRPr="002A3F51">
        <w:rPr>
          <w:szCs w:val="18"/>
        </w:rPr>
        <w:t>v</w:t>
      </w:r>
      <w:r w:rsidRPr="002A3F51">
        <w:rPr>
          <w:spacing w:val="1"/>
          <w:szCs w:val="18"/>
        </w:rPr>
        <w:t>a</w:t>
      </w:r>
      <w:r w:rsidRPr="002A3F51">
        <w:rPr>
          <w:szCs w:val="18"/>
        </w:rPr>
        <w:t>n</w:t>
      </w:r>
      <w:r w:rsidRPr="002A3F51">
        <w:rPr>
          <w:spacing w:val="-7"/>
          <w:szCs w:val="18"/>
        </w:rPr>
        <w:t xml:space="preserve"> </w:t>
      </w:r>
      <w:r w:rsidRPr="002A3F51">
        <w:rPr>
          <w:szCs w:val="18"/>
        </w:rPr>
        <w:t>de</w:t>
      </w:r>
      <w:r w:rsidRPr="002A3F51">
        <w:rPr>
          <w:spacing w:val="-8"/>
          <w:szCs w:val="18"/>
        </w:rPr>
        <w:t xml:space="preserve"> </w:t>
      </w:r>
      <w:r w:rsidRPr="002A3F51">
        <w:rPr>
          <w:szCs w:val="18"/>
        </w:rPr>
        <w:t>ber</w:t>
      </w:r>
      <w:r w:rsidRPr="002A3F51">
        <w:rPr>
          <w:spacing w:val="2"/>
          <w:szCs w:val="18"/>
        </w:rPr>
        <w:t>e</w:t>
      </w:r>
      <w:r w:rsidRPr="002A3F51">
        <w:rPr>
          <w:szCs w:val="18"/>
        </w:rPr>
        <w:t>ken</w:t>
      </w:r>
      <w:r w:rsidRPr="002A3F51">
        <w:rPr>
          <w:spacing w:val="-2"/>
          <w:szCs w:val="18"/>
        </w:rPr>
        <w:t>i</w:t>
      </w:r>
      <w:r w:rsidRPr="002A3F51">
        <w:rPr>
          <w:szCs w:val="18"/>
        </w:rPr>
        <w:t>ng</w:t>
      </w:r>
      <w:r w:rsidRPr="002A3F51">
        <w:rPr>
          <w:spacing w:val="-8"/>
          <w:szCs w:val="18"/>
        </w:rPr>
        <w:t xml:space="preserve"> </w:t>
      </w:r>
      <w:r w:rsidRPr="002A3F51">
        <w:rPr>
          <w:spacing w:val="2"/>
          <w:szCs w:val="18"/>
        </w:rPr>
        <w:t>v</w:t>
      </w:r>
      <w:r w:rsidRPr="002A3F51">
        <w:rPr>
          <w:spacing w:val="-2"/>
          <w:szCs w:val="18"/>
        </w:rPr>
        <w:t>a</w:t>
      </w:r>
      <w:r w:rsidRPr="002A3F51">
        <w:rPr>
          <w:szCs w:val="18"/>
        </w:rPr>
        <w:t>n</w:t>
      </w:r>
      <w:r w:rsidRPr="002A3F51">
        <w:rPr>
          <w:spacing w:val="-7"/>
          <w:szCs w:val="18"/>
        </w:rPr>
        <w:t xml:space="preserve"> </w:t>
      </w:r>
      <w:r w:rsidRPr="002A3F51">
        <w:rPr>
          <w:szCs w:val="18"/>
        </w:rPr>
        <w:t>de</w:t>
      </w:r>
      <w:r w:rsidRPr="002A3F51">
        <w:rPr>
          <w:spacing w:val="-8"/>
          <w:szCs w:val="18"/>
        </w:rPr>
        <w:t xml:space="preserve"> </w:t>
      </w:r>
      <w:r w:rsidRPr="002A3F51">
        <w:rPr>
          <w:szCs w:val="18"/>
        </w:rPr>
        <w:t>de</w:t>
      </w:r>
      <w:r w:rsidRPr="002A3F51">
        <w:rPr>
          <w:spacing w:val="1"/>
          <w:szCs w:val="18"/>
        </w:rPr>
        <w:t>e</w:t>
      </w:r>
      <w:r w:rsidRPr="002A3F51">
        <w:rPr>
          <w:spacing w:val="-2"/>
          <w:szCs w:val="18"/>
        </w:rPr>
        <w:t>l</w:t>
      </w:r>
      <w:r w:rsidRPr="002A3F51">
        <w:rPr>
          <w:szCs w:val="18"/>
        </w:rPr>
        <w:t>som</w:t>
      </w:r>
      <w:r w:rsidRPr="002A3F51">
        <w:rPr>
          <w:spacing w:val="-8"/>
          <w:szCs w:val="18"/>
        </w:rPr>
        <w:t xml:space="preserve"> </w:t>
      </w:r>
      <w:r w:rsidRPr="002A3F51">
        <w:rPr>
          <w:spacing w:val="3"/>
          <w:szCs w:val="18"/>
        </w:rPr>
        <w:t>(</w:t>
      </w:r>
      <w:r w:rsidRPr="002A3F51">
        <w:rPr>
          <w:szCs w:val="18"/>
        </w:rPr>
        <w:t>L</w:t>
      </w:r>
      <w:r w:rsidRPr="002A3F51">
        <w:rPr>
          <w:spacing w:val="-1"/>
          <w:szCs w:val="18"/>
        </w:rPr>
        <w:t>1</w:t>
      </w:r>
      <w:r w:rsidRPr="002A3F51">
        <w:rPr>
          <w:szCs w:val="18"/>
        </w:rPr>
        <w:t>/L0)</w:t>
      </w:r>
      <w:r w:rsidRPr="002A3F51">
        <w:rPr>
          <w:spacing w:val="-7"/>
          <w:szCs w:val="18"/>
        </w:rPr>
        <w:t xml:space="preserve"> </w:t>
      </w:r>
      <w:r w:rsidRPr="002A3F51">
        <w:rPr>
          <w:spacing w:val="1"/>
          <w:szCs w:val="18"/>
        </w:rPr>
        <w:t>w</w:t>
      </w:r>
      <w:r w:rsidRPr="002A3F51">
        <w:rPr>
          <w:szCs w:val="18"/>
        </w:rPr>
        <w:t>ordt</w:t>
      </w:r>
      <w:r w:rsidRPr="002A3F51">
        <w:rPr>
          <w:spacing w:val="-8"/>
          <w:szCs w:val="18"/>
        </w:rPr>
        <w:t xml:space="preserve"> </w:t>
      </w:r>
      <w:r w:rsidRPr="002A3F51">
        <w:rPr>
          <w:spacing w:val="1"/>
          <w:szCs w:val="18"/>
        </w:rPr>
        <w:t>r</w:t>
      </w:r>
      <w:r w:rsidRPr="002A3F51">
        <w:rPr>
          <w:szCs w:val="18"/>
        </w:rPr>
        <w:t>ekenkun</w:t>
      </w:r>
      <w:r w:rsidRPr="002A3F51">
        <w:rPr>
          <w:spacing w:val="1"/>
          <w:szCs w:val="18"/>
        </w:rPr>
        <w:t>d</w:t>
      </w:r>
      <w:r w:rsidRPr="002A3F51">
        <w:rPr>
          <w:szCs w:val="18"/>
        </w:rPr>
        <w:t>ig</w:t>
      </w:r>
      <w:r w:rsidRPr="002A3F51">
        <w:rPr>
          <w:w w:val="99"/>
          <w:szCs w:val="18"/>
        </w:rPr>
        <w:t xml:space="preserve"> </w:t>
      </w:r>
      <w:r w:rsidRPr="002A3F51">
        <w:rPr>
          <w:spacing w:val="-2"/>
          <w:szCs w:val="18"/>
        </w:rPr>
        <w:t>a</w:t>
      </w:r>
      <w:r w:rsidRPr="002A3F51">
        <w:rPr>
          <w:szCs w:val="18"/>
        </w:rPr>
        <w:t>fgerond</w:t>
      </w:r>
      <w:r w:rsidRPr="002A3F51">
        <w:rPr>
          <w:spacing w:val="-6"/>
          <w:szCs w:val="18"/>
        </w:rPr>
        <w:t xml:space="preserve"> </w:t>
      </w:r>
      <w:r w:rsidRPr="002A3F51">
        <w:rPr>
          <w:szCs w:val="18"/>
        </w:rPr>
        <w:t>op</w:t>
      </w:r>
      <w:r w:rsidRPr="002A3F51">
        <w:rPr>
          <w:spacing w:val="-4"/>
          <w:szCs w:val="18"/>
        </w:rPr>
        <w:t xml:space="preserve"> </w:t>
      </w:r>
      <w:r w:rsidRPr="002A3F51">
        <w:rPr>
          <w:szCs w:val="18"/>
        </w:rPr>
        <w:t>4</w:t>
      </w:r>
      <w:r w:rsidRPr="002A3F51">
        <w:rPr>
          <w:spacing w:val="-6"/>
          <w:szCs w:val="18"/>
        </w:rPr>
        <w:t xml:space="preserve"> </w:t>
      </w:r>
      <w:r w:rsidRPr="002A3F51">
        <w:rPr>
          <w:szCs w:val="18"/>
        </w:rPr>
        <w:t>cijfers</w:t>
      </w:r>
      <w:r w:rsidRPr="002A3F51">
        <w:rPr>
          <w:spacing w:val="-6"/>
          <w:szCs w:val="18"/>
        </w:rPr>
        <w:t xml:space="preserve"> </w:t>
      </w:r>
      <w:r w:rsidRPr="002A3F51">
        <w:rPr>
          <w:spacing w:val="-1"/>
          <w:szCs w:val="18"/>
        </w:rPr>
        <w:t>a</w:t>
      </w:r>
      <w:r w:rsidRPr="002A3F51">
        <w:rPr>
          <w:szCs w:val="18"/>
        </w:rPr>
        <w:t>c</w:t>
      </w:r>
      <w:r w:rsidRPr="002A3F51">
        <w:rPr>
          <w:spacing w:val="1"/>
          <w:szCs w:val="18"/>
        </w:rPr>
        <w:t>ht</w:t>
      </w:r>
      <w:r w:rsidRPr="002A3F51">
        <w:rPr>
          <w:szCs w:val="18"/>
        </w:rPr>
        <w:t>er</w:t>
      </w:r>
      <w:r w:rsidRPr="002A3F51">
        <w:rPr>
          <w:spacing w:val="-5"/>
          <w:szCs w:val="18"/>
        </w:rPr>
        <w:t xml:space="preserve"> </w:t>
      </w:r>
      <w:r w:rsidRPr="002A3F51">
        <w:rPr>
          <w:szCs w:val="18"/>
        </w:rPr>
        <w:t>de</w:t>
      </w:r>
      <w:r w:rsidRPr="002A3F51">
        <w:rPr>
          <w:spacing w:val="-6"/>
          <w:szCs w:val="18"/>
        </w:rPr>
        <w:t xml:space="preserve"> </w:t>
      </w:r>
      <w:r w:rsidRPr="002A3F51">
        <w:rPr>
          <w:szCs w:val="18"/>
        </w:rPr>
        <w:t>komm</w:t>
      </w:r>
      <w:r w:rsidRPr="002A3F51">
        <w:rPr>
          <w:spacing w:val="-2"/>
          <w:szCs w:val="18"/>
        </w:rPr>
        <w:t>a</w:t>
      </w:r>
      <w:r w:rsidRPr="002A3F51">
        <w:rPr>
          <w:szCs w:val="18"/>
        </w:rPr>
        <w:t>.</w:t>
      </w:r>
      <w:r w:rsidRPr="002A3F51">
        <w:rPr>
          <w:spacing w:val="-6"/>
          <w:szCs w:val="18"/>
        </w:rPr>
        <w:t xml:space="preserve"> </w:t>
      </w:r>
      <w:proofErr w:type="gramStart"/>
      <w:r w:rsidRPr="002A3F51">
        <w:rPr>
          <w:spacing w:val="2"/>
          <w:szCs w:val="18"/>
        </w:rPr>
        <w:t>I</w:t>
      </w:r>
      <w:r w:rsidRPr="002A3F51">
        <w:rPr>
          <w:szCs w:val="18"/>
        </w:rPr>
        <w:t>nd</w:t>
      </w:r>
      <w:r w:rsidRPr="002A3F51">
        <w:rPr>
          <w:spacing w:val="-3"/>
          <w:szCs w:val="18"/>
        </w:rPr>
        <w:t>i</w:t>
      </w:r>
      <w:r w:rsidRPr="002A3F51">
        <w:rPr>
          <w:szCs w:val="18"/>
        </w:rPr>
        <w:t>en</w:t>
      </w:r>
      <w:proofErr w:type="gramEnd"/>
      <w:r w:rsidRPr="002A3F51">
        <w:rPr>
          <w:spacing w:val="-6"/>
          <w:szCs w:val="18"/>
        </w:rPr>
        <w:t xml:space="preserve"> </w:t>
      </w:r>
      <w:r w:rsidRPr="002A3F51">
        <w:rPr>
          <w:szCs w:val="18"/>
        </w:rPr>
        <w:t>de</w:t>
      </w:r>
      <w:r w:rsidRPr="002A3F51">
        <w:rPr>
          <w:spacing w:val="-4"/>
          <w:szCs w:val="18"/>
        </w:rPr>
        <w:t xml:space="preserve"> </w:t>
      </w:r>
      <w:r w:rsidRPr="002A3F51">
        <w:rPr>
          <w:szCs w:val="18"/>
        </w:rPr>
        <w:t>ind</w:t>
      </w:r>
      <w:r w:rsidRPr="002A3F51">
        <w:rPr>
          <w:spacing w:val="-1"/>
          <w:szCs w:val="18"/>
        </w:rPr>
        <w:t>e</w:t>
      </w:r>
      <w:r w:rsidRPr="002A3F51">
        <w:rPr>
          <w:szCs w:val="18"/>
        </w:rPr>
        <w:t>xcijfers</w:t>
      </w:r>
      <w:r w:rsidRPr="002A3F51">
        <w:rPr>
          <w:spacing w:val="-5"/>
          <w:szCs w:val="18"/>
        </w:rPr>
        <w:t xml:space="preserve"> </w:t>
      </w:r>
      <w:r w:rsidRPr="002A3F51">
        <w:rPr>
          <w:szCs w:val="18"/>
        </w:rPr>
        <w:t>nog</w:t>
      </w:r>
      <w:r w:rsidRPr="002A3F51">
        <w:rPr>
          <w:spacing w:val="-7"/>
          <w:szCs w:val="18"/>
        </w:rPr>
        <w:t xml:space="preserve"> </w:t>
      </w:r>
      <w:r w:rsidRPr="002A3F51">
        <w:rPr>
          <w:spacing w:val="2"/>
          <w:szCs w:val="18"/>
        </w:rPr>
        <w:t>n</w:t>
      </w:r>
      <w:r w:rsidRPr="002A3F51">
        <w:rPr>
          <w:spacing w:val="-2"/>
          <w:szCs w:val="18"/>
        </w:rPr>
        <w:t>i</w:t>
      </w:r>
      <w:r w:rsidRPr="002A3F51">
        <w:rPr>
          <w:szCs w:val="18"/>
        </w:rPr>
        <w:t>et</w:t>
      </w:r>
      <w:r w:rsidRPr="002A3F51">
        <w:rPr>
          <w:w w:val="99"/>
          <w:szCs w:val="18"/>
        </w:rPr>
        <w:t xml:space="preserve"> </w:t>
      </w:r>
      <w:r w:rsidRPr="002A3F51">
        <w:rPr>
          <w:szCs w:val="18"/>
        </w:rPr>
        <w:t>v</w:t>
      </w:r>
      <w:r w:rsidRPr="002A3F51">
        <w:rPr>
          <w:spacing w:val="-1"/>
          <w:szCs w:val="18"/>
        </w:rPr>
        <w:t>a</w:t>
      </w:r>
      <w:r w:rsidRPr="002A3F51">
        <w:rPr>
          <w:szCs w:val="18"/>
        </w:rPr>
        <w:t>s</w:t>
      </w:r>
      <w:r w:rsidRPr="002A3F51">
        <w:rPr>
          <w:spacing w:val="-1"/>
          <w:szCs w:val="18"/>
        </w:rPr>
        <w:t>t</w:t>
      </w:r>
      <w:r w:rsidRPr="002A3F51">
        <w:rPr>
          <w:szCs w:val="18"/>
        </w:rPr>
        <w:t>g</w:t>
      </w:r>
      <w:r w:rsidRPr="002A3F51">
        <w:rPr>
          <w:spacing w:val="1"/>
          <w:szCs w:val="18"/>
        </w:rPr>
        <w:t>e</w:t>
      </w:r>
      <w:r w:rsidRPr="002A3F51">
        <w:rPr>
          <w:szCs w:val="18"/>
        </w:rPr>
        <w:t>s</w:t>
      </w:r>
      <w:r w:rsidRPr="002A3F51">
        <w:rPr>
          <w:spacing w:val="-1"/>
          <w:szCs w:val="18"/>
        </w:rPr>
        <w:t>t</w:t>
      </w:r>
      <w:r w:rsidRPr="002A3F51">
        <w:rPr>
          <w:spacing w:val="2"/>
          <w:szCs w:val="18"/>
        </w:rPr>
        <w:t>e</w:t>
      </w:r>
      <w:r w:rsidRPr="002A3F51">
        <w:rPr>
          <w:spacing w:val="-2"/>
          <w:szCs w:val="18"/>
        </w:rPr>
        <w:t>l</w:t>
      </w:r>
      <w:r w:rsidRPr="002A3F51">
        <w:rPr>
          <w:szCs w:val="18"/>
        </w:rPr>
        <w:t>d</w:t>
      </w:r>
      <w:r w:rsidRPr="002A3F51">
        <w:rPr>
          <w:spacing w:val="-8"/>
          <w:szCs w:val="18"/>
        </w:rPr>
        <w:t xml:space="preserve"> </w:t>
      </w:r>
      <w:r w:rsidRPr="002A3F51">
        <w:rPr>
          <w:szCs w:val="18"/>
        </w:rPr>
        <w:t>z</w:t>
      </w:r>
      <w:r w:rsidRPr="002A3F51">
        <w:rPr>
          <w:spacing w:val="-2"/>
          <w:szCs w:val="18"/>
        </w:rPr>
        <w:t>i</w:t>
      </w:r>
      <w:r w:rsidRPr="002A3F51">
        <w:rPr>
          <w:spacing w:val="1"/>
          <w:szCs w:val="18"/>
        </w:rPr>
        <w:t>j</w:t>
      </w:r>
      <w:r w:rsidRPr="002A3F51">
        <w:rPr>
          <w:szCs w:val="18"/>
        </w:rPr>
        <w:t>n,</w:t>
      </w:r>
      <w:r w:rsidRPr="002A3F51">
        <w:rPr>
          <w:spacing w:val="-8"/>
          <w:szCs w:val="18"/>
        </w:rPr>
        <w:t xml:space="preserve"> </w:t>
      </w:r>
      <w:r w:rsidRPr="002A3F51">
        <w:rPr>
          <w:spacing w:val="1"/>
          <w:szCs w:val="18"/>
        </w:rPr>
        <w:t>w</w:t>
      </w:r>
      <w:r w:rsidRPr="002A3F51">
        <w:rPr>
          <w:szCs w:val="18"/>
        </w:rPr>
        <w:t>ord</w:t>
      </w:r>
      <w:r w:rsidRPr="002A3F51">
        <w:rPr>
          <w:spacing w:val="-1"/>
          <w:szCs w:val="18"/>
        </w:rPr>
        <w:t>e</w:t>
      </w:r>
      <w:r w:rsidRPr="002A3F51">
        <w:rPr>
          <w:szCs w:val="18"/>
        </w:rPr>
        <w:t>n</w:t>
      </w:r>
      <w:r w:rsidRPr="002A3F51">
        <w:rPr>
          <w:spacing w:val="-8"/>
          <w:szCs w:val="18"/>
        </w:rPr>
        <w:t xml:space="preserve"> </w:t>
      </w:r>
      <w:r w:rsidRPr="002A3F51">
        <w:rPr>
          <w:szCs w:val="18"/>
        </w:rPr>
        <w:t>de</w:t>
      </w:r>
      <w:r w:rsidRPr="002A3F51">
        <w:rPr>
          <w:spacing w:val="-5"/>
          <w:szCs w:val="18"/>
        </w:rPr>
        <w:t xml:space="preserve"> </w:t>
      </w:r>
      <w:r w:rsidRPr="002A3F51">
        <w:rPr>
          <w:szCs w:val="18"/>
        </w:rPr>
        <w:lastRenderedPageBreak/>
        <w:t>voor</w:t>
      </w:r>
      <w:r w:rsidRPr="002A3F51">
        <w:rPr>
          <w:spacing w:val="-2"/>
          <w:szCs w:val="18"/>
        </w:rPr>
        <w:t>l</w:t>
      </w:r>
      <w:r w:rsidRPr="002A3F51">
        <w:rPr>
          <w:szCs w:val="18"/>
        </w:rPr>
        <w:t>o</w:t>
      </w:r>
      <w:r w:rsidRPr="002A3F51">
        <w:rPr>
          <w:spacing w:val="1"/>
          <w:szCs w:val="18"/>
        </w:rPr>
        <w:t>p</w:t>
      </w:r>
      <w:r w:rsidRPr="002A3F51">
        <w:rPr>
          <w:spacing w:val="-2"/>
          <w:szCs w:val="18"/>
        </w:rPr>
        <w:t>i</w:t>
      </w:r>
      <w:r w:rsidRPr="002A3F51">
        <w:rPr>
          <w:szCs w:val="18"/>
        </w:rPr>
        <w:t>ge</w:t>
      </w:r>
      <w:r w:rsidRPr="002A3F51">
        <w:rPr>
          <w:spacing w:val="-8"/>
          <w:szCs w:val="18"/>
        </w:rPr>
        <w:t xml:space="preserve"> </w:t>
      </w:r>
      <w:r w:rsidRPr="002A3F51">
        <w:rPr>
          <w:spacing w:val="2"/>
          <w:szCs w:val="18"/>
        </w:rPr>
        <w:t>c</w:t>
      </w:r>
      <w:r w:rsidRPr="002A3F51">
        <w:rPr>
          <w:spacing w:val="-2"/>
          <w:szCs w:val="18"/>
        </w:rPr>
        <w:t>i</w:t>
      </w:r>
      <w:r w:rsidRPr="002A3F51">
        <w:rPr>
          <w:szCs w:val="18"/>
        </w:rPr>
        <w:t>jfers</w:t>
      </w:r>
      <w:r w:rsidRPr="002A3F51">
        <w:rPr>
          <w:spacing w:val="-5"/>
          <w:szCs w:val="18"/>
        </w:rPr>
        <w:t xml:space="preserve"> </w:t>
      </w:r>
      <w:r w:rsidRPr="002A3F51">
        <w:rPr>
          <w:szCs w:val="18"/>
        </w:rPr>
        <w:t>g</w:t>
      </w:r>
      <w:r w:rsidRPr="002A3F51">
        <w:rPr>
          <w:spacing w:val="-1"/>
          <w:szCs w:val="18"/>
        </w:rPr>
        <w:t>e</w:t>
      </w:r>
      <w:r w:rsidRPr="002A3F51">
        <w:rPr>
          <w:spacing w:val="2"/>
          <w:szCs w:val="18"/>
        </w:rPr>
        <w:t>h</w:t>
      </w:r>
      <w:r w:rsidRPr="002A3F51">
        <w:rPr>
          <w:spacing w:val="-2"/>
          <w:szCs w:val="18"/>
        </w:rPr>
        <w:t>a</w:t>
      </w:r>
      <w:r w:rsidRPr="002A3F51">
        <w:rPr>
          <w:szCs w:val="18"/>
        </w:rPr>
        <w:t>nte</w:t>
      </w:r>
      <w:r w:rsidRPr="002A3F51">
        <w:rPr>
          <w:spacing w:val="-1"/>
          <w:szCs w:val="18"/>
        </w:rPr>
        <w:t>e</w:t>
      </w:r>
      <w:r w:rsidRPr="002A3F51">
        <w:rPr>
          <w:szCs w:val="18"/>
        </w:rPr>
        <w:t>rd</w:t>
      </w:r>
      <w:r w:rsidRPr="002A3F51">
        <w:rPr>
          <w:spacing w:val="-8"/>
          <w:szCs w:val="18"/>
        </w:rPr>
        <w:t xml:space="preserve"> </w:t>
      </w:r>
      <w:r w:rsidRPr="002A3F51">
        <w:rPr>
          <w:szCs w:val="18"/>
        </w:rPr>
        <w:t>zond</w:t>
      </w:r>
      <w:r w:rsidRPr="002A3F51">
        <w:rPr>
          <w:spacing w:val="-1"/>
          <w:szCs w:val="18"/>
        </w:rPr>
        <w:t>e</w:t>
      </w:r>
      <w:r w:rsidRPr="002A3F51">
        <w:rPr>
          <w:szCs w:val="18"/>
        </w:rPr>
        <w:t>r</w:t>
      </w:r>
      <w:r w:rsidRPr="002A3F51">
        <w:rPr>
          <w:spacing w:val="-7"/>
          <w:szCs w:val="18"/>
        </w:rPr>
        <w:t xml:space="preserve"> </w:t>
      </w:r>
      <w:r w:rsidRPr="002A3F51">
        <w:rPr>
          <w:spacing w:val="2"/>
          <w:szCs w:val="18"/>
        </w:rPr>
        <w:t>d</w:t>
      </w:r>
      <w:r w:rsidRPr="002A3F51">
        <w:rPr>
          <w:spacing w:val="-2"/>
          <w:szCs w:val="18"/>
        </w:rPr>
        <w:t>a</w:t>
      </w:r>
      <w:r w:rsidRPr="002A3F51">
        <w:rPr>
          <w:szCs w:val="18"/>
        </w:rPr>
        <w:t>t</w:t>
      </w:r>
      <w:r w:rsidRPr="002A3F51">
        <w:rPr>
          <w:spacing w:val="-8"/>
          <w:szCs w:val="18"/>
        </w:rPr>
        <w:t xml:space="preserve"> </w:t>
      </w:r>
      <w:r w:rsidRPr="002A3F51">
        <w:rPr>
          <w:szCs w:val="18"/>
        </w:rPr>
        <w:t>een</w:t>
      </w:r>
      <w:r w:rsidRPr="002A3F51">
        <w:rPr>
          <w:w w:val="99"/>
          <w:szCs w:val="18"/>
        </w:rPr>
        <w:t xml:space="preserve"> </w:t>
      </w:r>
      <w:r w:rsidRPr="002A3F51">
        <w:rPr>
          <w:szCs w:val="18"/>
        </w:rPr>
        <w:t>eventuele</w:t>
      </w:r>
      <w:r w:rsidRPr="002A3F51">
        <w:rPr>
          <w:spacing w:val="-10"/>
          <w:szCs w:val="18"/>
        </w:rPr>
        <w:t xml:space="preserve"> </w:t>
      </w:r>
      <w:r w:rsidRPr="002A3F51">
        <w:rPr>
          <w:szCs w:val="18"/>
        </w:rPr>
        <w:t>verreken</w:t>
      </w:r>
      <w:r w:rsidRPr="002A3F51">
        <w:rPr>
          <w:spacing w:val="-2"/>
          <w:szCs w:val="18"/>
        </w:rPr>
        <w:t>i</w:t>
      </w:r>
      <w:r w:rsidRPr="002A3F51">
        <w:rPr>
          <w:spacing w:val="2"/>
          <w:szCs w:val="18"/>
        </w:rPr>
        <w:t>n</w:t>
      </w:r>
      <w:r w:rsidRPr="002A3F51">
        <w:rPr>
          <w:szCs w:val="18"/>
        </w:rPr>
        <w:t>g</w:t>
      </w:r>
      <w:r w:rsidRPr="002A3F51">
        <w:rPr>
          <w:spacing w:val="-11"/>
          <w:szCs w:val="18"/>
        </w:rPr>
        <w:t xml:space="preserve"> </w:t>
      </w:r>
      <w:r w:rsidRPr="002A3F51">
        <w:rPr>
          <w:spacing w:val="-2"/>
          <w:szCs w:val="18"/>
        </w:rPr>
        <w:t>a</w:t>
      </w:r>
      <w:r w:rsidRPr="002A3F51">
        <w:rPr>
          <w:spacing w:val="1"/>
          <w:szCs w:val="18"/>
        </w:rPr>
        <w:t>c</w:t>
      </w:r>
      <w:r w:rsidRPr="002A3F51">
        <w:rPr>
          <w:szCs w:val="18"/>
        </w:rPr>
        <w:t>hter</w:t>
      </w:r>
      <w:r w:rsidRPr="002A3F51">
        <w:rPr>
          <w:spacing w:val="-1"/>
          <w:szCs w:val="18"/>
        </w:rPr>
        <w:t>a</w:t>
      </w:r>
      <w:r w:rsidRPr="002A3F51">
        <w:rPr>
          <w:szCs w:val="18"/>
        </w:rPr>
        <w:t>f</w:t>
      </w:r>
      <w:r w:rsidRPr="002A3F51">
        <w:rPr>
          <w:spacing w:val="-10"/>
          <w:szCs w:val="18"/>
        </w:rPr>
        <w:t xml:space="preserve"> </w:t>
      </w:r>
      <w:r w:rsidRPr="002A3F51">
        <w:rPr>
          <w:spacing w:val="1"/>
          <w:szCs w:val="18"/>
        </w:rPr>
        <w:t>p</w:t>
      </w:r>
      <w:r w:rsidRPr="002A3F51">
        <w:rPr>
          <w:spacing w:val="-2"/>
          <w:szCs w:val="18"/>
        </w:rPr>
        <w:t>l</w:t>
      </w:r>
      <w:r w:rsidRPr="002A3F51">
        <w:rPr>
          <w:spacing w:val="1"/>
          <w:szCs w:val="18"/>
        </w:rPr>
        <w:t>a</w:t>
      </w:r>
      <w:r w:rsidRPr="002A3F51">
        <w:rPr>
          <w:spacing w:val="-2"/>
          <w:szCs w:val="18"/>
        </w:rPr>
        <w:t>a</w:t>
      </w:r>
      <w:r w:rsidRPr="002A3F51">
        <w:rPr>
          <w:szCs w:val="18"/>
        </w:rPr>
        <w:t>ts</w:t>
      </w:r>
      <w:r w:rsidRPr="002A3F51">
        <w:rPr>
          <w:spacing w:val="-11"/>
          <w:szCs w:val="18"/>
        </w:rPr>
        <w:t xml:space="preserve"> </w:t>
      </w:r>
      <w:r w:rsidRPr="002A3F51">
        <w:rPr>
          <w:szCs w:val="18"/>
        </w:rPr>
        <w:t>vind</w:t>
      </w:r>
      <w:r w:rsidRPr="002A3F51">
        <w:rPr>
          <w:spacing w:val="-1"/>
          <w:szCs w:val="18"/>
        </w:rPr>
        <w:t>t</w:t>
      </w:r>
      <w:r w:rsidRPr="002A3F51">
        <w:rPr>
          <w:szCs w:val="18"/>
        </w:rPr>
        <w:t>.</w:t>
      </w:r>
    </w:p>
    <w:p w14:paraId="31A3B7E7" w14:textId="77777777" w:rsidR="00335014" w:rsidRPr="002A3F51" w:rsidRDefault="00335014" w:rsidP="00335014">
      <w:pPr>
        <w:pStyle w:val="BodyText0"/>
        <w:tabs>
          <w:tab w:val="left" w:pos="709"/>
        </w:tabs>
        <w:spacing w:line="276" w:lineRule="auto"/>
        <w:ind w:left="709" w:right="86" w:hanging="709"/>
        <w:rPr>
          <w:szCs w:val="18"/>
        </w:rPr>
      </w:pPr>
      <w:r w:rsidRPr="002A3F51">
        <w:rPr>
          <w:color w:val="FF0000"/>
          <w:szCs w:val="18"/>
        </w:rPr>
        <w:tab/>
        <w:t>1</w:t>
      </w:r>
      <w:r w:rsidRPr="002A3F51">
        <w:rPr>
          <w:color w:val="FF0000"/>
          <w:spacing w:val="55"/>
          <w:szCs w:val="18"/>
        </w:rPr>
        <w:t xml:space="preserve"> </w:t>
      </w:r>
      <w:r w:rsidRPr="002A3F51">
        <w:rPr>
          <w:spacing w:val="-1"/>
          <w:szCs w:val="18"/>
        </w:rPr>
        <w:t>H</w:t>
      </w:r>
      <w:r w:rsidRPr="002A3F51">
        <w:rPr>
          <w:szCs w:val="18"/>
        </w:rPr>
        <w:t>et</w:t>
      </w:r>
      <w:r w:rsidRPr="002A3F51">
        <w:rPr>
          <w:spacing w:val="-7"/>
          <w:szCs w:val="18"/>
        </w:rPr>
        <w:t xml:space="preserve"> </w:t>
      </w:r>
      <w:r w:rsidRPr="002A3F51">
        <w:rPr>
          <w:spacing w:val="1"/>
          <w:szCs w:val="18"/>
        </w:rPr>
        <w:t>a</w:t>
      </w:r>
      <w:r w:rsidRPr="002A3F51">
        <w:rPr>
          <w:spacing w:val="-2"/>
          <w:szCs w:val="18"/>
        </w:rPr>
        <w:t>a</w:t>
      </w:r>
      <w:r w:rsidRPr="002A3F51">
        <w:rPr>
          <w:szCs w:val="18"/>
        </w:rPr>
        <w:t>ng</w:t>
      </w:r>
      <w:r w:rsidRPr="002A3F51">
        <w:rPr>
          <w:spacing w:val="1"/>
          <w:szCs w:val="18"/>
        </w:rPr>
        <w:t>e</w:t>
      </w:r>
      <w:r w:rsidRPr="002A3F51">
        <w:rPr>
          <w:szCs w:val="18"/>
        </w:rPr>
        <w:t>g</w:t>
      </w:r>
      <w:r w:rsidRPr="002A3F51">
        <w:rPr>
          <w:spacing w:val="-1"/>
          <w:szCs w:val="18"/>
        </w:rPr>
        <w:t>e</w:t>
      </w:r>
      <w:r w:rsidRPr="002A3F51">
        <w:rPr>
          <w:szCs w:val="18"/>
        </w:rPr>
        <w:t>ven</w:t>
      </w:r>
      <w:r w:rsidRPr="002A3F51">
        <w:rPr>
          <w:spacing w:val="-6"/>
          <w:szCs w:val="18"/>
        </w:rPr>
        <w:t xml:space="preserve"> </w:t>
      </w:r>
      <w:r w:rsidRPr="002A3F51">
        <w:rPr>
          <w:spacing w:val="1"/>
          <w:szCs w:val="18"/>
        </w:rPr>
        <w:t>j</w:t>
      </w:r>
      <w:r w:rsidRPr="002A3F51">
        <w:rPr>
          <w:spacing w:val="-2"/>
          <w:szCs w:val="18"/>
        </w:rPr>
        <w:t>aa</w:t>
      </w:r>
      <w:r w:rsidRPr="002A3F51">
        <w:rPr>
          <w:szCs w:val="18"/>
        </w:rPr>
        <w:t>r</w:t>
      </w:r>
      <w:r w:rsidRPr="002A3F51">
        <w:rPr>
          <w:spacing w:val="-4"/>
          <w:szCs w:val="18"/>
        </w:rPr>
        <w:t xml:space="preserve"> </w:t>
      </w:r>
      <w:r w:rsidRPr="002A3F51">
        <w:rPr>
          <w:szCs w:val="18"/>
        </w:rPr>
        <w:t>wordt</w:t>
      </w:r>
      <w:r w:rsidRPr="002A3F51">
        <w:rPr>
          <w:spacing w:val="-7"/>
          <w:szCs w:val="18"/>
        </w:rPr>
        <w:t xml:space="preserve"> </w:t>
      </w:r>
      <w:r w:rsidRPr="002A3F51">
        <w:rPr>
          <w:szCs w:val="18"/>
        </w:rPr>
        <w:t>ge</w:t>
      </w:r>
      <w:r w:rsidRPr="002A3F51">
        <w:rPr>
          <w:spacing w:val="-1"/>
          <w:szCs w:val="18"/>
        </w:rPr>
        <w:t>d</w:t>
      </w:r>
      <w:r w:rsidRPr="002A3F51">
        <w:rPr>
          <w:szCs w:val="18"/>
        </w:rPr>
        <w:t>uren</w:t>
      </w:r>
      <w:r w:rsidRPr="002A3F51">
        <w:rPr>
          <w:spacing w:val="-1"/>
          <w:szCs w:val="18"/>
        </w:rPr>
        <w:t>d</w:t>
      </w:r>
      <w:r w:rsidRPr="002A3F51">
        <w:rPr>
          <w:szCs w:val="18"/>
        </w:rPr>
        <w:t>e</w:t>
      </w:r>
      <w:r w:rsidRPr="002A3F51">
        <w:rPr>
          <w:spacing w:val="-4"/>
          <w:szCs w:val="18"/>
        </w:rPr>
        <w:t xml:space="preserve"> </w:t>
      </w:r>
      <w:r w:rsidRPr="002A3F51">
        <w:rPr>
          <w:szCs w:val="18"/>
        </w:rPr>
        <w:t>de</w:t>
      </w:r>
      <w:r w:rsidRPr="002A3F51">
        <w:rPr>
          <w:spacing w:val="-7"/>
          <w:szCs w:val="18"/>
        </w:rPr>
        <w:t xml:space="preserve"> </w:t>
      </w:r>
      <w:r w:rsidRPr="002A3F51">
        <w:rPr>
          <w:spacing w:val="-2"/>
          <w:szCs w:val="18"/>
        </w:rPr>
        <w:t>l</w:t>
      </w:r>
      <w:r w:rsidRPr="002A3F51">
        <w:rPr>
          <w:szCs w:val="18"/>
        </w:rPr>
        <w:t>o</w:t>
      </w:r>
      <w:r w:rsidRPr="002A3F51">
        <w:rPr>
          <w:spacing w:val="2"/>
          <w:szCs w:val="18"/>
        </w:rPr>
        <w:t>o</w:t>
      </w:r>
      <w:r w:rsidRPr="002A3F51">
        <w:rPr>
          <w:spacing w:val="1"/>
          <w:szCs w:val="18"/>
        </w:rPr>
        <w:t>p</w:t>
      </w:r>
      <w:r w:rsidRPr="002A3F51">
        <w:rPr>
          <w:szCs w:val="18"/>
        </w:rPr>
        <w:t>t</w:t>
      </w:r>
      <w:r w:rsidRPr="002A3F51">
        <w:rPr>
          <w:spacing w:val="-2"/>
          <w:szCs w:val="18"/>
        </w:rPr>
        <w:t>i</w:t>
      </w:r>
      <w:r w:rsidRPr="002A3F51">
        <w:rPr>
          <w:spacing w:val="1"/>
          <w:szCs w:val="18"/>
        </w:rPr>
        <w:t>j</w:t>
      </w:r>
      <w:r w:rsidRPr="002A3F51">
        <w:rPr>
          <w:szCs w:val="18"/>
        </w:rPr>
        <w:t>d</w:t>
      </w:r>
      <w:r w:rsidRPr="002A3F51">
        <w:rPr>
          <w:spacing w:val="-6"/>
          <w:szCs w:val="18"/>
        </w:rPr>
        <w:t xml:space="preserve"> </w:t>
      </w:r>
      <w:r w:rsidRPr="002A3F51">
        <w:rPr>
          <w:szCs w:val="18"/>
        </w:rPr>
        <w:t>v</w:t>
      </w:r>
      <w:r w:rsidRPr="002A3F51">
        <w:rPr>
          <w:spacing w:val="-1"/>
          <w:szCs w:val="18"/>
        </w:rPr>
        <w:t>a</w:t>
      </w:r>
      <w:r w:rsidRPr="002A3F51">
        <w:rPr>
          <w:szCs w:val="18"/>
        </w:rPr>
        <w:t>n</w:t>
      </w:r>
      <w:r w:rsidRPr="002A3F51">
        <w:rPr>
          <w:spacing w:val="-7"/>
          <w:szCs w:val="18"/>
        </w:rPr>
        <w:t xml:space="preserve"> </w:t>
      </w:r>
      <w:r w:rsidRPr="002A3F51">
        <w:rPr>
          <w:szCs w:val="18"/>
        </w:rPr>
        <w:t>de</w:t>
      </w:r>
      <w:r w:rsidRPr="002A3F51">
        <w:rPr>
          <w:spacing w:val="-7"/>
          <w:szCs w:val="18"/>
        </w:rPr>
        <w:t xml:space="preserve"> </w:t>
      </w:r>
      <w:r w:rsidRPr="002A3F51">
        <w:rPr>
          <w:szCs w:val="18"/>
        </w:rPr>
        <w:t>overeenkom</w:t>
      </w:r>
      <w:r w:rsidRPr="002A3F51">
        <w:rPr>
          <w:spacing w:val="2"/>
          <w:szCs w:val="18"/>
        </w:rPr>
        <w:t>s</w:t>
      </w:r>
      <w:r w:rsidRPr="002A3F51">
        <w:rPr>
          <w:szCs w:val="18"/>
        </w:rPr>
        <w:t>t</w:t>
      </w:r>
      <w:r w:rsidRPr="002A3F51">
        <w:rPr>
          <w:w w:val="99"/>
          <w:szCs w:val="18"/>
        </w:rPr>
        <w:t xml:space="preserve"> </w:t>
      </w:r>
      <w:r w:rsidRPr="002A3F51">
        <w:rPr>
          <w:szCs w:val="18"/>
        </w:rPr>
        <w:t>te</w:t>
      </w:r>
      <w:r w:rsidRPr="002A3F51">
        <w:rPr>
          <w:spacing w:val="-3"/>
          <w:szCs w:val="18"/>
        </w:rPr>
        <w:t>l</w:t>
      </w:r>
      <w:r w:rsidRPr="002A3F51">
        <w:rPr>
          <w:szCs w:val="18"/>
        </w:rPr>
        <w:t>kens</w:t>
      </w:r>
      <w:r w:rsidRPr="002A3F51">
        <w:rPr>
          <w:spacing w:val="-7"/>
          <w:szCs w:val="18"/>
        </w:rPr>
        <w:t xml:space="preserve"> </w:t>
      </w:r>
      <w:r w:rsidRPr="002A3F51">
        <w:rPr>
          <w:szCs w:val="18"/>
        </w:rPr>
        <w:t>m</w:t>
      </w:r>
      <w:r w:rsidRPr="002A3F51">
        <w:rPr>
          <w:spacing w:val="2"/>
          <w:szCs w:val="18"/>
        </w:rPr>
        <w:t>e</w:t>
      </w:r>
      <w:r w:rsidRPr="002A3F51">
        <w:rPr>
          <w:szCs w:val="18"/>
        </w:rPr>
        <w:t>t</w:t>
      </w:r>
      <w:r w:rsidRPr="002A3F51">
        <w:rPr>
          <w:spacing w:val="-8"/>
          <w:szCs w:val="18"/>
        </w:rPr>
        <w:t xml:space="preserve"> </w:t>
      </w:r>
      <w:r w:rsidRPr="002A3F51">
        <w:rPr>
          <w:szCs w:val="18"/>
        </w:rPr>
        <w:t>1</w:t>
      </w:r>
      <w:r w:rsidRPr="002A3F51">
        <w:rPr>
          <w:spacing w:val="-8"/>
          <w:szCs w:val="18"/>
        </w:rPr>
        <w:t xml:space="preserve"> </w:t>
      </w:r>
      <w:r w:rsidRPr="002A3F51">
        <w:rPr>
          <w:szCs w:val="18"/>
        </w:rPr>
        <w:t>verhoogd.</w:t>
      </w:r>
    </w:p>
    <w:p w14:paraId="70D2E0C6" w14:textId="77777777" w:rsidR="00335014" w:rsidRPr="002A3F51" w:rsidRDefault="00335014" w:rsidP="000235B7">
      <w:pPr>
        <w:pStyle w:val="BodyText0"/>
        <w:widowControl w:val="0"/>
        <w:numPr>
          <w:ilvl w:val="0"/>
          <w:numId w:val="37"/>
        </w:numPr>
        <w:spacing w:line="276" w:lineRule="auto"/>
        <w:ind w:left="709" w:hanging="709"/>
        <w:rPr>
          <w:szCs w:val="18"/>
        </w:rPr>
      </w:pPr>
      <w:proofErr w:type="gramStart"/>
      <w:r w:rsidRPr="002A3F51">
        <w:rPr>
          <w:spacing w:val="-5"/>
          <w:szCs w:val="18"/>
        </w:rPr>
        <w:t>Indien</w:t>
      </w:r>
      <w:proofErr w:type="gramEnd"/>
      <w:r w:rsidRPr="002A3F51">
        <w:rPr>
          <w:spacing w:val="-5"/>
          <w:szCs w:val="18"/>
        </w:rPr>
        <w:t xml:space="preserve"> </w:t>
      </w:r>
      <w:r w:rsidRPr="002A3F51">
        <w:rPr>
          <w:spacing w:val="-2"/>
          <w:szCs w:val="18"/>
        </w:rPr>
        <w:t>i</w:t>
      </w:r>
      <w:r w:rsidRPr="002A3F51">
        <w:rPr>
          <w:szCs w:val="18"/>
        </w:rPr>
        <w:t>n</w:t>
      </w:r>
      <w:r w:rsidRPr="002A3F51">
        <w:rPr>
          <w:spacing w:val="-6"/>
          <w:szCs w:val="18"/>
        </w:rPr>
        <w:t xml:space="preserve"> </w:t>
      </w:r>
      <w:r w:rsidRPr="002A3F51">
        <w:rPr>
          <w:spacing w:val="2"/>
          <w:szCs w:val="18"/>
        </w:rPr>
        <w:t>e</w:t>
      </w:r>
      <w:r w:rsidRPr="002A3F51">
        <w:rPr>
          <w:szCs w:val="18"/>
        </w:rPr>
        <w:t>en</w:t>
      </w:r>
      <w:r w:rsidRPr="002A3F51">
        <w:rPr>
          <w:spacing w:val="-6"/>
          <w:szCs w:val="18"/>
        </w:rPr>
        <w:t xml:space="preserve"> </w:t>
      </w:r>
      <w:r w:rsidRPr="002A3F51">
        <w:rPr>
          <w:szCs w:val="18"/>
        </w:rPr>
        <w:t>j</w:t>
      </w:r>
      <w:r w:rsidRPr="002A3F51">
        <w:rPr>
          <w:spacing w:val="1"/>
          <w:szCs w:val="18"/>
        </w:rPr>
        <w:t>a</w:t>
      </w:r>
      <w:r w:rsidRPr="002A3F51">
        <w:rPr>
          <w:spacing w:val="-2"/>
          <w:szCs w:val="18"/>
        </w:rPr>
        <w:t>a</w:t>
      </w:r>
      <w:r w:rsidRPr="002A3F51">
        <w:rPr>
          <w:szCs w:val="18"/>
        </w:rPr>
        <w:t>r</w:t>
      </w:r>
      <w:r w:rsidRPr="002A3F51">
        <w:rPr>
          <w:spacing w:val="-5"/>
          <w:szCs w:val="18"/>
        </w:rPr>
        <w:t xml:space="preserve"> </w:t>
      </w:r>
      <w:r w:rsidRPr="002A3F51">
        <w:rPr>
          <w:spacing w:val="-1"/>
          <w:szCs w:val="18"/>
        </w:rPr>
        <w:t>a</w:t>
      </w:r>
      <w:r w:rsidRPr="002A3F51">
        <w:rPr>
          <w:szCs w:val="18"/>
        </w:rPr>
        <w:t>fge</w:t>
      </w:r>
      <w:r w:rsidRPr="002A3F51">
        <w:rPr>
          <w:spacing w:val="3"/>
          <w:szCs w:val="18"/>
        </w:rPr>
        <w:t>z</w:t>
      </w:r>
      <w:r w:rsidRPr="002A3F51">
        <w:rPr>
          <w:spacing w:val="-2"/>
          <w:szCs w:val="18"/>
        </w:rPr>
        <w:t>i</w:t>
      </w:r>
      <w:r w:rsidRPr="002A3F51">
        <w:rPr>
          <w:spacing w:val="2"/>
          <w:szCs w:val="18"/>
        </w:rPr>
        <w:t>e</w:t>
      </w:r>
      <w:r w:rsidRPr="002A3F51">
        <w:rPr>
          <w:szCs w:val="18"/>
        </w:rPr>
        <w:t>n</w:t>
      </w:r>
      <w:r w:rsidRPr="002A3F51">
        <w:rPr>
          <w:spacing w:val="-6"/>
          <w:szCs w:val="18"/>
        </w:rPr>
        <w:t xml:space="preserve"> </w:t>
      </w:r>
      <w:r w:rsidRPr="002A3F51">
        <w:rPr>
          <w:spacing w:val="-2"/>
          <w:szCs w:val="18"/>
        </w:rPr>
        <w:t>i</w:t>
      </w:r>
      <w:r w:rsidRPr="002A3F51">
        <w:rPr>
          <w:szCs w:val="18"/>
        </w:rPr>
        <w:t>s</w:t>
      </w:r>
      <w:r w:rsidRPr="002A3F51">
        <w:rPr>
          <w:spacing w:val="-5"/>
          <w:szCs w:val="18"/>
        </w:rPr>
        <w:t xml:space="preserve"> </w:t>
      </w:r>
      <w:r w:rsidRPr="002A3F51">
        <w:rPr>
          <w:szCs w:val="18"/>
        </w:rPr>
        <w:t>v</w:t>
      </w:r>
      <w:r w:rsidRPr="002A3F51">
        <w:rPr>
          <w:spacing w:val="-2"/>
          <w:szCs w:val="18"/>
        </w:rPr>
        <w:t>a</w:t>
      </w:r>
      <w:r w:rsidRPr="002A3F51">
        <w:rPr>
          <w:szCs w:val="18"/>
        </w:rPr>
        <w:t>n</w:t>
      </w:r>
      <w:r w:rsidRPr="002A3F51">
        <w:rPr>
          <w:spacing w:val="-6"/>
          <w:szCs w:val="18"/>
        </w:rPr>
        <w:t xml:space="preserve"> </w:t>
      </w:r>
      <w:r w:rsidRPr="002A3F51">
        <w:rPr>
          <w:szCs w:val="18"/>
        </w:rPr>
        <w:t>h</w:t>
      </w:r>
      <w:r w:rsidRPr="002A3F51">
        <w:rPr>
          <w:spacing w:val="2"/>
          <w:szCs w:val="18"/>
        </w:rPr>
        <w:t>e</w:t>
      </w:r>
      <w:r w:rsidRPr="002A3F51">
        <w:rPr>
          <w:szCs w:val="18"/>
        </w:rPr>
        <w:t>t</w:t>
      </w:r>
      <w:r w:rsidRPr="002A3F51">
        <w:rPr>
          <w:spacing w:val="-6"/>
          <w:szCs w:val="18"/>
        </w:rPr>
        <w:t xml:space="preserve"> </w:t>
      </w:r>
      <w:r w:rsidRPr="002A3F51">
        <w:rPr>
          <w:szCs w:val="18"/>
        </w:rPr>
        <w:t>her</w:t>
      </w:r>
      <w:r w:rsidRPr="002A3F51">
        <w:rPr>
          <w:spacing w:val="1"/>
          <w:szCs w:val="18"/>
        </w:rPr>
        <w:t>z</w:t>
      </w:r>
      <w:r w:rsidRPr="002A3F51">
        <w:rPr>
          <w:spacing w:val="-2"/>
          <w:szCs w:val="18"/>
        </w:rPr>
        <w:t>i</w:t>
      </w:r>
      <w:r w:rsidRPr="002A3F51">
        <w:rPr>
          <w:szCs w:val="18"/>
        </w:rPr>
        <w:t>en</w:t>
      </w:r>
      <w:r w:rsidRPr="002A3F51">
        <w:rPr>
          <w:spacing w:val="-5"/>
          <w:szCs w:val="18"/>
        </w:rPr>
        <w:t xml:space="preserve"> </w:t>
      </w:r>
      <w:r w:rsidRPr="002A3F51">
        <w:rPr>
          <w:szCs w:val="18"/>
        </w:rPr>
        <w:t>v</w:t>
      </w:r>
      <w:r w:rsidRPr="002A3F51">
        <w:rPr>
          <w:spacing w:val="-2"/>
          <w:szCs w:val="18"/>
        </w:rPr>
        <w:t>a</w:t>
      </w:r>
      <w:r w:rsidRPr="002A3F51">
        <w:rPr>
          <w:szCs w:val="18"/>
        </w:rPr>
        <w:t>n</w:t>
      </w:r>
      <w:r w:rsidRPr="002A3F51">
        <w:rPr>
          <w:spacing w:val="-1"/>
          <w:szCs w:val="18"/>
        </w:rPr>
        <w:t xml:space="preserve"> </w:t>
      </w:r>
      <w:r w:rsidRPr="002A3F51">
        <w:rPr>
          <w:szCs w:val="18"/>
        </w:rPr>
        <w:t>pr</w:t>
      </w:r>
      <w:r w:rsidRPr="002A3F51">
        <w:rPr>
          <w:spacing w:val="-2"/>
          <w:szCs w:val="18"/>
        </w:rPr>
        <w:t>i</w:t>
      </w:r>
      <w:r w:rsidRPr="002A3F51">
        <w:rPr>
          <w:szCs w:val="18"/>
        </w:rPr>
        <w:t>jzen</w:t>
      </w:r>
      <w:r w:rsidRPr="002A3F51">
        <w:rPr>
          <w:spacing w:val="-5"/>
          <w:szCs w:val="18"/>
        </w:rPr>
        <w:t xml:space="preserve"> </w:t>
      </w:r>
      <w:r w:rsidRPr="002A3F51">
        <w:rPr>
          <w:szCs w:val="18"/>
        </w:rPr>
        <w:t>en</w:t>
      </w:r>
      <w:r w:rsidRPr="002A3F51">
        <w:rPr>
          <w:spacing w:val="-6"/>
          <w:szCs w:val="18"/>
        </w:rPr>
        <w:t xml:space="preserve"> </w:t>
      </w:r>
      <w:r w:rsidRPr="002A3F51">
        <w:rPr>
          <w:spacing w:val="2"/>
          <w:szCs w:val="18"/>
        </w:rPr>
        <w:t>t</w:t>
      </w:r>
      <w:r w:rsidRPr="002A3F51">
        <w:rPr>
          <w:spacing w:val="-2"/>
          <w:szCs w:val="18"/>
        </w:rPr>
        <w:t>a</w:t>
      </w:r>
      <w:r w:rsidRPr="002A3F51">
        <w:rPr>
          <w:szCs w:val="18"/>
        </w:rPr>
        <w:t>r</w:t>
      </w:r>
      <w:r w:rsidRPr="002A3F51">
        <w:rPr>
          <w:spacing w:val="-2"/>
          <w:szCs w:val="18"/>
        </w:rPr>
        <w:t>i</w:t>
      </w:r>
      <w:r w:rsidRPr="002A3F51">
        <w:rPr>
          <w:szCs w:val="18"/>
        </w:rPr>
        <w:t>even,</w:t>
      </w:r>
      <w:r w:rsidRPr="002A3F51">
        <w:rPr>
          <w:spacing w:val="-5"/>
          <w:szCs w:val="18"/>
        </w:rPr>
        <w:t xml:space="preserve"> </w:t>
      </w:r>
      <w:r w:rsidRPr="002A3F51">
        <w:rPr>
          <w:spacing w:val="2"/>
          <w:szCs w:val="18"/>
        </w:rPr>
        <w:t>d</w:t>
      </w:r>
      <w:r w:rsidRPr="002A3F51">
        <w:rPr>
          <w:spacing w:val="-2"/>
          <w:szCs w:val="18"/>
        </w:rPr>
        <w:t>a</w:t>
      </w:r>
      <w:r w:rsidRPr="002A3F51">
        <w:rPr>
          <w:szCs w:val="18"/>
        </w:rPr>
        <w:t>n</w:t>
      </w:r>
      <w:r w:rsidRPr="002A3F51">
        <w:rPr>
          <w:spacing w:val="-3"/>
          <w:szCs w:val="18"/>
        </w:rPr>
        <w:t xml:space="preserve"> </w:t>
      </w:r>
      <w:r w:rsidRPr="002A3F51">
        <w:rPr>
          <w:szCs w:val="18"/>
        </w:rPr>
        <w:t>v</w:t>
      </w:r>
      <w:r w:rsidRPr="002A3F51">
        <w:rPr>
          <w:spacing w:val="-1"/>
          <w:szCs w:val="18"/>
        </w:rPr>
        <w:t>i</w:t>
      </w:r>
      <w:r w:rsidRPr="002A3F51">
        <w:rPr>
          <w:szCs w:val="18"/>
        </w:rPr>
        <w:t>ndt</w:t>
      </w:r>
      <w:r w:rsidRPr="002A3F51">
        <w:rPr>
          <w:w w:val="99"/>
          <w:szCs w:val="18"/>
        </w:rPr>
        <w:t xml:space="preserve"> </w:t>
      </w:r>
      <w:r w:rsidRPr="002A3F51">
        <w:rPr>
          <w:spacing w:val="-2"/>
          <w:szCs w:val="18"/>
        </w:rPr>
        <w:t>i</w:t>
      </w:r>
      <w:r w:rsidRPr="002A3F51">
        <w:rPr>
          <w:szCs w:val="18"/>
        </w:rPr>
        <w:t>nd</w:t>
      </w:r>
      <w:r w:rsidRPr="002A3F51">
        <w:rPr>
          <w:spacing w:val="-1"/>
          <w:szCs w:val="18"/>
        </w:rPr>
        <w:t>e</w:t>
      </w:r>
      <w:r w:rsidRPr="002A3F51">
        <w:rPr>
          <w:szCs w:val="18"/>
        </w:rPr>
        <w:t>xe</w:t>
      </w:r>
      <w:r w:rsidRPr="002A3F51">
        <w:rPr>
          <w:spacing w:val="3"/>
          <w:szCs w:val="18"/>
        </w:rPr>
        <w:t>r</w:t>
      </w:r>
      <w:r w:rsidRPr="002A3F51">
        <w:rPr>
          <w:spacing w:val="-2"/>
          <w:szCs w:val="18"/>
        </w:rPr>
        <w:t>i</w:t>
      </w:r>
      <w:r w:rsidRPr="002A3F51">
        <w:rPr>
          <w:szCs w:val="18"/>
        </w:rPr>
        <w:t>ng</w:t>
      </w:r>
      <w:r w:rsidRPr="002A3F51">
        <w:rPr>
          <w:spacing w:val="-5"/>
          <w:szCs w:val="18"/>
        </w:rPr>
        <w:t xml:space="preserve"> </w:t>
      </w:r>
      <w:r w:rsidRPr="002A3F51">
        <w:rPr>
          <w:spacing w:val="-2"/>
          <w:szCs w:val="18"/>
        </w:rPr>
        <w:t>i</w:t>
      </w:r>
      <w:r w:rsidRPr="002A3F51">
        <w:rPr>
          <w:szCs w:val="18"/>
        </w:rPr>
        <w:t>n</w:t>
      </w:r>
      <w:r w:rsidRPr="002A3F51">
        <w:rPr>
          <w:spacing w:val="-7"/>
          <w:szCs w:val="18"/>
        </w:rPr>
        <w:t xml:space="preserve"> </w:t>
      </w:r>
      <w:r w:rsidRPr="002A3F51">
        <w:rPr>
          <w:szCs w:val="18"/>
        </w:rPr>
        <w:t>het</w:t>
      </w:r>
      <w:r w:rsidRPr="002A3F51">
        <w:rPr>
          <w:spacing w:val="-6"/>
          <w:szCs w:val="18"/>
        </w:rPr>
        <w:t xml:space="preserve"> </w:t>
      </w:r>
      <w:r w:rsidRPr="002A3F51">
        <w:rPr>
          <w:spacing w:val="2"/>
          <w:szCs w:val="18"/>
        </w:rPr>
        <w:t>d</w:t>
      </w:r>
      <w:r w:rsidRPr="002A3F51">
        <w:rPr>
          <w:spacing w:val="1"/>
          <w:szCs w:val="18"/>
        </w:rPr>
        <w:t>a</w:t>
      </w:r>
      <w:r w:rsidRPr="002A3F51">
        <w:rPr>
          <w:spacing w:val="-2"/>
          <w:szCs w:val="18"/>
        </w:rPr>
        <w:t>a</w:t>
      </w:r>
      <w:r w:rsidRPr="002A3F51">
        <w:rPr>
          <w:szCs w:val="18"/>
        </w:rPr>
        <w:t>rop</w:t>
      </w:r>
      <w:r w:rsidRPr="002A3F51">
        <w:rPr>
          <w:spacing w:val="-4"/>
          <w:szCs w:val="18"/>
        </w:rPr>
        <w:t>volgende</w:t>
      </w:r>
      <w:r w:rsidRPr="002A3F51">
        <w:rPr>
          <w:spacing w:val="-6"/>
          <w:szCs w:val="18"/>
        </w:rPr>
        <w:t xml:space="preserve"> </w:t>
      </w:r>
      <w:r w:rsidRPr="002A3F51">
        <w:rPr>
          <w:szCs w:val="18"/>
        </w:rPr>
        <w:t>j</w:t>
      </w:r>
      <w:r w:rsidRPr="002A3F51">
        <w:rPr>
          <w:spacing w:val="1"/>
          <w:szCs w:val="18"/>
        </w:rPr>
        <w:t>a</w:t>
      </w:r>
      <w:r w:rsidRPr="002A3F51">
        <w:rPr>
          <w:spacing w:val="-2"/>
          <w:szCs w:val="18"/>
        </w:rPr>
        <w:t>a</w:t>
      </w:r>
      <w:r w:rsidRPr="002A3F51">
        <w:rPr>
          <w:szCs w:val="18"/>
        </w:rPr>
        <w:t>r</w:t>
      </w:r>
      <w:r w:rsidRPr="002A3F51">
        <w:rPr>
          <w:spacing w:val="-6"/>
          <w:szCs w:val="18"/>
        </w:rPr>
        <w:t xml:space="preserve"> </w:t>
      </w:r>
      <w:r w:rsidRPr="002A3F51">
        <w:rPr>
          <w:spacing w:val="2"/>
          <w:szCs w:val="18"/>
        </w:rPr>
        <w:t>s</w:t>
      </w:r>
      <w:r w:rsidRPr="002A3F51">
        <w:rPr>
          <w:spacing w:val="-2"/>
          <w:szCs w:val="18"/>
        </w:rPr>
        <w:t>l</w:t>
      </w:r>
      <w:r w:rsidRPr="002A3F51">
        <w:rPr>
          <w:szCs w:val="18"/>
        </w:rPr>
        <w:t>e</w:t>
      </w:r>
      <w:r w:rsidRPr="002A3F51">
        <w:rPr>
          <w:spacing w:val="-1"/>
          <w:szCs w:val="18"/>
        </w:rPr>
        <w:t>c</w:t>
      </w:r>
      <w:r w:rsidRPr="002A3F51">
        <w:rPr>
          <w:szCs w:val="18"/>
        </w:rPr>
        <w:t>hts</w:t>
      </w:r>
      <w:r w:rsidRPr="002A3F51">
        <w:rPr>
          <w:spacing w:val="-5"/>
          <w:szCs w:val="18"/>
        </w:rPr>
        <w:t xml:space="preserve"> </w:t>
      </w:r>
      <w:r w:rsidRPr="002A3F51">
        <w:rPr>
          <w:szCs w:val="18"/>
        </w:rPr>
        <w:t>pl</w:t>
      </w:r>
      <w:r w:rsidRPr="002A3F51">
        <w:rPr>
          <w:spacing w:val="1"/>
          <w:szCs w:val="18"/>
        </w:rPr>
        <w:t>a</w:t>
      </w:r>
      <w:r w:rsidRPr="002A3F51">
        <w:rPr>
          <w:spacing w:val="-2"/>
          <w:szCs w:val="18"/>
        </w:rPr>
        <w:t>a</w:t>
      </w:r>
      <w:r w:rsidRPr="002A3F51">
        <w:rPr>
          <w:szCs w:val="18"/>
        </w:rPr>
        <w:t>ts</w:t>
      </w:r>
      <w:r w:rsidRPr="002A3F51">
        <w:rPr>
          <w:spacing w:val="-6"/>
          <w:szCs w:val="18"/>
        </w:rPr>
        <w:t xml:space="preserve"> </w:t>
      </w:r>
      <w:r w:rsidRPr="002A3F51">
        <w:rPr>
          <w:szCs w:val="18"/>
        </w:rPr>
        <w:t>over</w:t>
      </w:r>
      <w:r w:rsidRPr="002A3F51">
        <w:rPr>
          <w:spacing w:val="-6"/>
          <w:szCs w:val="18"/>
        </w:rPr>
        <w:t xml:space="preserve"> </w:t>
      </w:r>
      <w:r w:rsidRPr="002A3F51">
        <w:rPr>
          <w:szCs w:val="18"/>
        </w:rPr>
        <w:t>de</w:t>
      </w:r>
      <w:r w:rsidRPr="002A3F51">
        <w:rPr>
          <w:spacing w:val="-6"/>
          <w:szCs w:val="18"/>
        </w:rPr>
        <w:t xml:space="preserve"> </w:t>
      </w:r>
      <w:r w:rsidRPr="002A3F51">
        <w:rPr>
          <w:szCs w:val="18"/>
        </w:rPr>
        <w:t>pe</w:t>
      </w:r>
      <w:r w:rsidRPr="002A3F51">
        <w:rPr>
          <w:spacing w:val="2"/>
          <w:szCs w:val="18"/>
        </w:rPr>
        <w:t>r</w:t>
      </w:r>
      <w:r w:rsidRPr="002A3F51">
        <w:rPr>
          <w:spacing w:val="-2"/>
          <w:szCs w:val="18"/>
        </w:rPr>
        <w:t>i</w:t>
      </w:r>
      <w:r w:rsidRPr="002A3F51">
        <w:rPr>
          <w:szCs w:val="18"/>
        </w:rPr>
        <w:t>ode</w:t>
      </w:r>
      <w:r w:rsidRPr="002A3F51">
        <w:rPr>
          <w:spacing w:val="-7"/>
          <w:szCs w:val="18"/>
        </w:rPr>
        <w:t xml:space="preserve"> </w:t>
      </w:r>
      <w:r w:rsidRPr="002A3F51">
        <w:rPr>
          <w:spacing w:val="3"/>
          <w:szCs w:val="18"/>
        </w:rPr>
        <w:t>v</w:t>
      </w:r>
      <w:r w:rsidRPr="002A3F51">
        <w:rPr>
          <w:spacing w:val="-2"/>
          <w:szCs w:val="18"/>
        </w:rPr>
        <w:t>a</w:t>
      </w:r>
      <w:r w:rsidRPr="002A3F51">
        <w:rPr>
          <w:szCs w:val="18"/>
        </w:rPr>
        <w:t>n</w:t>
      </w:r>
      <w:r w:rsidRPr="002A3F51">
        <w:rPr>
          <w:spacing w:val="-6"/>
          <w:szCs w:val="18"/>
        </w:rPr>
        <w:t xml:space="preserve"> </w:t>
      </w:r>
      <w:r w:rsidRPr="002A3F51">
        <w:rPr>
          <w:spacing w:val="2"/>
          <w:szCs w:val="18"/>
        </w:rPr>
        <w:t>é</w:t>
      </w:r>
      <w:r w:rsidRPr="002A3F51">
        <w:rPr>
          <w:szCs w:val="18"/>
        </w:rPr>
        <w:t>én</w:t>
      </w:r>
      <w:r w:rsidRPr="002A3F51">
        <w:rPr>
          <w:w w:val="99"/>
          <w:szCs w:val="18"/>
        </w:rPr>
        <w:t xml:space="preserve"> </w:t>
      </w:r>
      <w:r w:rsidRPr="002A3F51">
        <w:rPr>
          <w:szCs w:val="18"/>
        </w:rPr>
        <w:t>j</w:t>
      </w:r>
      <w:r w:rsidRPr="002A3F51">
        <w:rPr>
          <w:spacing w:val="-2"/>
          <w:szCs w:val="18"/>
        </w:rPr>
        <w:t>aa</w:t>
      </w:r>
      <w:r w:rsidRPr="002A3F51">
        <w:rPr>
          <w:szCs w:val="18"/>
        </w:rPr>
        <w:t>r.</w:t>
      </w:r>
      <w:r w:rsidRPr="002A3F51">
        <w:rPr>
          <w:spacing w:val="-7"/>
          <w:szCs w:val="18"/>
        </w:rPr>
        <w:t xml:space="preserve"> </w:t>
      </w:r>
      <w:r w:rsidRPr="002A3F51">
        <w:rPr>
          <w:szCs w:val="18"/>
        </w:rPr>
        <w:t>V</w:t>
      </w:r>
      <w:r w:rsidRPr="002A3F51">
        <w:rPr>
          <w:spacing w:val="1"/>
          <w:szCs w:val="18"/>
        </w:rPr>
        <w:t>a</w:t>
      </w:r>
      <w:r w:rsidRPr="002A3F51">
        <w:rPr>
          <w:szCs w:val="18"/>
        </w:rPr>
        <w:t>n</w:t>
      </w:r>
      <w:r w:rsidRPr="002A3F51">
        <w:rPr>
          <w:spacing w:val="-8"/>
          <w:szCs w:val="18"/>
        </w:rPr>
        <w:t xml:space="preserve"> </w:t>
      </w:r>
      <w:r w:rsidRPr="002A3F51">
        <w:rPr>
          <w:spacing w:val="-2"/>
          <w:szCs w:val="18"/>
        </w:rPr>
        <w:t>i</w:t>
      </w:r>
      <w:r w:rsidRPr="002A3F51">
        <w:rPr>
          <w:spacing w:val="2"/>
          <w:szCs w:val="18"/>
        </w:rPr>
        <w:t>n</w:t>
      </w:r>
      <w:r w:rsidRPr="002A3F51">
        <w:rPr>
          <w:szCs w:val="18"/>
        </w:rPr>
        <w:t>d</w:t>
      </w:r>
      <w:r w:rsidRPr="002A3F51">
        <w:rPr>
          <w:spacing w:val="-1"/>
          <w:szCs w:val="18"/>
        </w:rPr>
        <w:t>e</w:t>
      </w:r>
      <w:r w:rsidRPr="002A3F51">
        <w:rPr>
          <w:szCs w:val="18"/>
        </w:rPr>
        <w:t>xer</w:t>
      </w:r>
      <w:r w:rsidRPr="002A3F51">
        <w:rPr>
          <w:spacing w:val="-2"/>
          <w:szCs w:val="18"/>
        </w:rPr>
        <w:t>i</w:t>
      </w:r>
      <w:r w:rsidRPr="002A3F51">
        <w:rPr>
          <w:spacing w:val="2"/>
          <w:szCs w:val="18"/>
        </w:rPr>
        <w:t>n</w:t>
      </w:r>
      <w:r w:rsidRPr="002A3F51">
        <w:rPr>
          <w:szCs w:val="18"/>
        </w:rPr>
        <w:t>g</w:t>
      </w:r>
      <w:r w:rsidRPr="002A3F51">
        <w:rPr>
          <w:spacing w:val="-8"/>
          <w:szCs w:val="18"/>
        </w:rPr>
        <w:t xml:space="preserve"> </w:t>
      </w:r>
      <w:r w:rsidRPr="002A3F51">
        <w:rPr>
          <w:szCs w:val="18"/>
        </w:rPr>
        <w:t>over</w:t>
      </w:r>
      <w:r w:rsidRPr="002A3F51">
        <w:rPr>
          <w:spacing w:val="-6"/>
          <w:szCs w:val="18"/>
        </w:rPr>
        <w:t xml:space="preserve"> </w:t>
      </w:r>
      <w:r w:rsidRPr="002A3F51">
        <w:rPr>
          <w:szCs w:val="18"/>
        </w:rPr>
        <w:t>meerdere</w:t>
      </w:r>
      <w:r w:rsidRPr="002A3F51">
        <w:rPr>
          <w:spacing w:val="-7"/>
          <w:szCs w:val="18"/>
        </w:rPr>
        <w:t xml:space="preserve"> </w:t>
      </w:r>
      <w:r w:rsidRPr="002A3F51">
        <w:rPr>
          <w:szCs w:val="18"/>
        </w:rPr>
        <w:t>j</w:t>
      </w:r>
      <w:r w:rsidRPr="002A3F51">
        <w:rPr>
          <w:spacing w:val="-2"/>
          <w:szCs w:val="18"/>
        </w:rPr>
        <w:t>a</w:t>
      </w:r>
      <w:r w:rsidRPr="002A3F51">
        <w:rPr>
          <w:szCs w:val="18"/>
        </w:rPr>
        <w:t>ren</w:t>
      </w:r>
      <w:r w:rsidRPr="002A3F51">
        <w:rPr>
          <w:spacing w:val="-5"/>
          <w:szCs w:val="18"/>
        </w:rPr>
        <w:t xml:space="preserve"> </w:t>
      </w:r>
      <w:r w:rsidRPr="002A3F51">
        <w:rPr>
          <w:spacing w:val="-2"/>
          <w:szCs w:val="18"/>
        </w:rPr>
        <w:t>i</w:t>
      </w:r>
      <w:r w:rsidRPr="002A3F51">
        <w:rPr>
          <w:szCs w:val="18"/>
        </w:rPr>
        <w:t>s</w:t>
      </w:r>
      <w:r w:rsidRPr="002A3F51">
        <w:rPr>
          <w:spacing w:val="-8"/>
          <w:szCs w:val="18"/>
        </w:rPr>
        <w:t xml:space="preserve"> </w:t>
      </w:r>
      <w:proofErr w:type="gramStart"/>
      <w:r w:rsidRPr="002A3F51">
        <w:rPr>
          <w:szCs w:val="18"/>
        </w:rPr>
        <w:t>d</w:t>
      </w:r>
      <w:r w:rsidRPr="002A3F51">
        <w:rPr>
          <w:spacing w:val="-1"/>
          <w:szCs w:val="18"/>
        </w:rPr>
        <w:t>e</w:t>
      </w:r>
      <w:r w:rsidRPr="002A3F51">
        <w:rPr>
          <w:szCs w:val="18"/>
        </w:rPr>
        <w:t>r</w:t>
      </w:r>
      <w:r w:rsidRPr="002A3F51">
        <w:rPr>
          <w:spacing w:val="2"/>
          <w:szCs w:val="18"/>
        </w:rPr>
        <w:t>h</w:t>
      </w:r>
      <w:r w:rsidRPr="002A3F51">
        <w:rPr>
          <w:spacing w:val="-2"/>
          <w:szCs w:val="18"/>
        </w:rPr>
        <w:t>a</w:t>
      </w:r>
      <w:r w:rsidRPr="002A3F51">
        <w:rPr>
          <w:szCs w:val="18"/>
        </w:rPr>
        <w:t>lve</w:t>
      </w:r>
      <w:proofErr w:type="gramEnd"/>
      <w:r w:rsidRPr="002A3F51">
        <w:rPr>
          <w:spacing w:val="-6"/>
          <w:szCs w:val="18"/>
        </w:rPr>
        <w:t xml:space="preserve"> </w:t>
      </w:r>
      <w:r w:rsidRPr="002A3F51">
        <w:rPr>
          <w:szCs w:val="18"/>
        </w:rPr>
        <w:t>n</w:t>
      </w:r>
      <w:r w:rsidRPr="002A3F51">
        <w:rPr>
          <w:spacing w:val="-2"/>
          <w:szCs w:val="18"/>
        </w:rPr>
        <w:t>i</w:t>
      </w:r>
      <w:r w:rsidRPr="002A3F51">
        <w:rPr>
          <w:szCs w:val="18"/>
        </w:rPr>
        <w:t>mmer</w:t>
      </w:r>
      <w:r w:rsidRPr="002A3F51">
        <w:rPr>
          <w:spacing w:val="-7"/>
          <w:szCs w:val="18"/>
        </w:rPr>
        <w:t xml:space="preserve"> </w:t>
      </w:r>
      <w:r w:rsidRPr="002A3F51">
        <w:rPr>
          <w:szCs w:val="18"/>
        </w:rPr>
        <w:t>s</w:t>
      </w:r>
      <w:r w:rsidRPr="002A3F51">
        <w:rPr>
          <w:spacing w:val="-1"/>
          <w:szCs w:val="18"/>
        </w:rPr>
        <w:t>p</w:t>
      </w:r>
      <w:r w:rsidRPr="002A3F51">
        <w:rPr>
          <w:szCs w:val="18"/>
        </w:rPr>
        <w:t>r</w:t>
      </w:r>
      <w:r w:rsidRPr="002A3F51">
        <w:rPr>
          <w:spacing w:val="-2"/>
          <w:szCs w:val="18"/>
        </w:rPr>
        <w:t>a</w:t>
      </w:r>
      <w:r w:rsidRPr="002A3F51">
        <w:rPr>
          <w:szCs w:val="18"/>
        </w:rPr>
        <w:t>ke.</w:t>
      </w:r>
    </w:p>
    <w:p w14:paraId="6505ED2F" w14:textId="77777777"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Uw</w:t>
      </w:r>
      <w:r w:rsidRPr="002A3F51">
        <w:rPr>
          <w:spacing w:val="-7"/>
          <w:szCs w:val="18"/>
        </w:rPr>
        <w:t xml:space="preserve"> </w:t>
      </w:r>
      <w:r w:rsidRPr="002A3F51">
        <w:rPr>
          <w:spacing w:val="2"/>
          <w:szCs w:val="18"/>
        </w:rPr>
        <w:t>I</w:t>
      </w:r>
      <w:r w:rsidRPr="002A3F51">
        <w:rPr>
          <w:szCs w:val="18"/>
        </w:rPr>
        <w:t>ns</w:t>
      </w:r>
      <w:r w:rsidRPr="002A3F51">
        <w:rPr>
          <w:spacing w:val="-1"/>
          <w:szCs w:val="18"/>
        </w:rPr>
        <w:t>c</w:t>
      </w:r>
      <w:r w:rsidRPr="002A3F51">
        <w:rPr>
          <w:szCs w:val="18"/>
        </w:rPr>
        <w:t>hr</w:t>
      </w:r>
      <w:r w:rsidRPr="002A3F51">
        <w:rPr>
          <w:spacing w:val="-2"/>
          <w:szCs w:val="18"/>
        </w:rPr>
        <w:t>i</w:t>
      </w:r>
      <w:r w:rsidRPr="002A3F51">
        <w:rPr>
          <w:szCs w:val="18"/>
        </w:rPr>
        <w:t>jv</w:t>
      </w:r>
      <w:r w:rsidRPr="002A3F51">
        <w:rPr>
          <w:spacing w:val="-2"/>
          <w:szCs w:val="18"/>
        </w:rPr>
        <w:t>i</w:t>
      </w:r>
      <w:r w:rsidRPr="002A3F51">
        <w:rPr>
          <w:szCs w:val="18"/>
        </w:rPr>
        <w:t>ng</w:t>
      </w:r>
      <w:r w:rsidRPr="002A3F51">
        <w:rPr>
          <w:spacing w:val="-8"/>
          <w:szCs w:val="18"/>
        </w:rPr>
        <w:t xml:space="preserve"> </w:t>
      </w:r>
      <w:r w:rsidRPr="002A3F51">
        <w:rPr>
          <w:szCs w:val="18"/>
        </w:rPr>
        <w:t>h</w:t>
      </w:r>
      <w:r w:rsidRPr="002A3F51">
        <w:rPr>
          <w:spacing w:val="2"/>
          <w:szCs w:val="18"/>
        </w:rPr>
        <w:t>e</w:t>
      </w:r>
      <w:r w:rsidRPr="002A3F51">
        <w:rPr>
          <w:szCs w:val="18"/>
        </w:rPr>
        <w:t>eft</w:t>
      </w:r>
      <w:r w:rsidRPr="002A3F51">
        <w:rPr>
          <w:spacing w:val="-7"/>
          <w:szCs w:val="18"/>
        </w:rPr>
        <w:t xml:space="preserve"> </w:t>
      </w:r>
      <w:r w:rsidRPr="002A3F51">
        <w:rPr>
          <w:szCs w:val="18"/>
        </w:rPr>
        <w:t>een</w:t>
      </w:r>
      <w:r w:rsidRPr="002A3F51">
        <w:rPr>
          <w:spacing w:val="-5"/>
          <w:szCs w:val="18"/>
        </w:rPr>
        <w:t xml:space="preserve"> </w:t>
      </w:r>
      <w:r w:rsidRPr="002A3F51">
        <w:rPr>
          <w:szCs w:val="18"/>
        </w:rPr>
        <w:t>ge</w:t>
      </w:r>
      <w:r w:rsidRPr="002A3F51">
        <w:rPr>
          <w:spacing w:val="-1"/>
          <w:szCs w:val="18"/>
        </w:rPr>
        <w:t>s</w:t>
      </w:r>
      <w:r w:rsidRPr="002A3F51">
        <w:rPr>
          <w:szCs w:val="18"/>
        </w:rPr>
        <w:t>t</w:t>
      </w:r>
      <w:r w:rsidRPr="002A3F51">
        <w:rPr>
          <w:spacing w:val="-2"/>
          <w:szCs w:val="18"/>
        </w:rPr>
        <w:t>a</w:t>
      </w:r>
      <w:r w:rsidRPr="002A3F51">
        <w:rPr>
          <w:spacing w:val="2"/>
          <w:szCs w:val="18"/>
        </w:rPr>
        <w:t>n</w:t>
      </w:r>
      <w:r w:rsidRPr="002A3F51">
        <w:rPr>
          <w:szCs w:val="18"/>
        </w:rPr>
        <w:t>d</w:t>
      </w:r>
      <w:r w:rsidRPr="002A3F51">
        <w:rPr>
          <w:spacing w:val="-1"/>
          <w:szCs w:val="18"/>
        </w:rPr>
        <w:t>d</w:t>
      </w:r>
      <w:r w:rsidRPr="002A3F51">
        <w:rPr>
          <w:szCs w:val="18"/>
        </w:rPr>
        <w:t>oe</w:t>
      </w:r>
      <w:r w:rsidRPr="002A3F51">
        <w:rPr>
          <w:spacing w:val="2"/>
          <w:szCs w:val="18"/>
        </w:rPr>
        <w:t>n</w:t>
      </w:r>
      <w:r w:rsidRPr="002A3F51">
        <w:rPr>
          <w:spacing w:val="-2"/>
          <w:szCs w:val="18"/>
        </w:rPr>
        <w:t>i</w:t>
      </w:r>
      <w:r w:rsidRPr="002A3F51">
        <w:rPr>
          <w:spacing w:val="2"/>
          <w:szCs w:val="18"/>
        </w:rPr>
        <w:t>n</w:t>
      </w:r>
      <w:r w:rsidRPr="002A3F51">
        <w:rPr>
          <w:szCs w:val="18"/>
        </w:rPr>
        <w:t>g</w:t>
      </w:r>
      <w:r w:rsidRPr="002A3F51">
        <w:rPr>
          <w:spacing w:val="-1"/>
          <w:szCs w:val="18"/>
        </w:rPr>
        <w:t>s</w:t>
      </w:r>
      <w:r w:rsidRPr="002A3F51">
        <w:rPr>
          <w:szCs w:val="18"/>
        </w:rPr>
        <w:t>ter</w:t>
      </w:r>
      <w:r w:rsidRPr="002A3F51">
        <w:rPr>
          <w:spacing w:val="2"/>
          <w:szCs w:val="18"/>
        </w:rPr>
        <w:t>m</w:t>
      </w:r>
      <w:r w:rsidRPr="002A3F51">
        <w:rPr>
          <w:spacing w:val="-2"/>
          <w:szCs w:val="18"/>
        </w:rPr>
        <w:t>i</w:t>
      </w:r>
      <w:r w:rsidRPr="002A3F51">
        <w:rPr>
          <w:szCs w:val="18"/>
        </w:rPr>
        <w:t>jn</w:t>
      </w:r>
      <w:r w:rsidRPr="002A3F51">
        <w:rPr>
          <w:spacing w:val="-6"/>
          <w:szCs w:val="18"/>
        </w:rPr>
        <w:t xml:space="preserve"> </w:t>
      </w:r>
      <w:r w:rsidRPr="002A3F51">
        <w:rPr>
          <w:szCs w:val="18"/>
        </w:rPr>
        <w:t>van 3 maanden</w:t>
      </w:r>
      <w:r w:rsidRPr="002A3F51">
        <w:rPr>
          <w:spacing w:val="-8"/>
          <w:szCs w:val="18"/>
        </w:rPr>
        <w:t xml:space="preserve"> </w:t>
      </w:r>
      <w:r w:rsidRPr="002A3F51">
        <w:rPr>
          <w:szCs w:val="18"/>
        </w:rPr>
        <w:t>na</w:t>
      </w:r>
      <w:r w:rsidRPr="002A3F51">
        <w:rPr>
          <w:spacing w:val="-8"/>
          <w:szCs w:val="18"/>
        </w:rPr>
        <w:t xml:space="preserve"> </w:t>
      </w:r>
      <w:r w:rsidRPr="002A3F51">
        <w:rPr>
          <w:szCs w:val="18"/>
        </w:rPr>
        <w:t>de</w:t>
      </w:r>
      <w:r w:rsidRPr="002A3F51">
        <w:rPr>
          <w:w w:val="99"/>
          <w:szCs w:val="18"/>
        </w:rPr>
        <w:t xml:space="preserve"> </w:t>
      </w:r>
      <w:r w:rsidRPr="002A3F51">
        <w:rPr>
          <w:szCs w:val="18"/>
        </w:rPr>
        <w:t>d</w:t>
      </w:r>
      <w:r w:rsidRPr="002A3F51">
        <w:rPr>
          <w:spacing w:val="-2"/>
          <w:szCs w:val="18"/>
        </w:rPr>
        <w:t>a</w:t>
      </w:r>
      <w:r w:rsidRPr="002A3F51">
        <w:rPr>
          <w:szCs w:val="18"/>
        </w:rPr>
        <w:t>tum</w:t>
      </w:r>
      <w:r w:rsidRPr="002A3F51">
        <w:rPr>
          <w:spacing w:val="-9"/>
          <w:szCs w:val="18"/>
        </w:rPr>
        <w:t xml:space="preserve"> </w:t>
      </w:r>
      <w:r w:rsidRPr="002A3F51">
        <w:rPr>
          <w:spacing w:val="1"/>
          <w:szCs w:val="18"/>
        </w:rPr>
        <w:t>wa</w:t>
      </w:r>
      <w:r w:rsidRPr="002A3F51">
        <w:rPr>
          <w:spacing w:val="-2"/>
          <w:szCs w:val="18"/>
        </w:rPr>
        <w:t>a</w:t>
      </w:r>
      <w:r w:rsidRPr="002A3F51">
        <w:rPr>
          <w:szCs w:val="18"/>
        </w:rPr>
        <w:t>rop</w:t>
      </w:r>
      <w:r w:rsidRPr="002A3F51">
        <w:rPr>
          <w:spacing w:val="-9"/>
          <w:szCs w:val="18"/>
        </w:rPr>
        <w:t xml:space="preserve"> </w:t>
      </w:r>
      <w:r w:rsidRPr="002A3F51">
        <w:rPr>
          <w:szCs w:val="18"/>
        </w:rPr>
        <w:t>de</w:t>
      </w:r>
      <w:r w:rsidRPr="002A3F51">
        <w:rPr>
          <w:spacing w:val="-8"/>
          <w:szCs w:val="18"/>
        </w:rPr>
        <w:t xml:space="preserve"> </w:t>
      </w:r>
      <w:r w:rsidRPr="002A3F51">
        <w:rPr>
          <w:spacing w:val="2"/>
          <w:szCs w:val="18"/>
        </w:rPr>
        <w:t>I</w:t>
      </w:r>
      <w:r w:rsidRPr="002A3F51">
        <w:rPr>
          <w:szCs w:val="18"/>
        </w:rPr>
        <w:t>ns</w:t>
      </w:r>
      <w:r w:rsidRPr="002A3F51">
        <w:rPr>
          <w:spacing w:val="-1"/>
          <w:szCs w:val="18"/>
        </w:rPr>
        <w:t>c</w:t>
      </w:r>
      <w:r w:rsidRPr="002A3F51">
        <w:rPr>
          <w:szCs w:val="18"/>
        </w:rPr>
        <w:t>h</w:t>
      </w:r>
      <w:r w:rsidRPr="002A3F51">
        <w:rPr>
          <w:spacing w:val="2"/>
          <w:szCs w:val="18"/>
        </w:rPr>
        <w:t>r</w:t>
      </w:r>
      <w:r w:rsidRPr="002A3F51">
        <w:rPr>
          <w:szCs w:val="18"/>
        </w:rPr>
        <w:t>ijv</w:t>
      </w:r>
      <w:r w:rsidRPr="002A3F51">
        <w:rPr>
          <w:spacing w:val="-2"/>
          <w:szCs w:val="18"/>
        </w:rPr>
        <w:t>i</w:t>
      </w:r>
      <w:r w:rsidRPr="002A3F51">
        <w:rPr>
          <w:szCs w:val="18"/>
        </w:rPr>
        <w:t>ng</w:t>
      </w:r>
      <w:r w:rsidRPr="002A3F51">
        <w:rPr>
          <w:spacing w:val="1"/>
          <w:szCs w:val="18"/>
        </w:rPr>
        <w:t>e</w:t>
      </w:r>
      <w:r w:rsidRPr="002A3F51">
        <w:rPr>
          <w:szCs w:val="18"/>
        </w:rPr>
        <w:t>n</w:t>
      </w:r>
      <w:r w:rsidRPr="002A3F51">
        <w:rPr>
          <w:spacing w:val="-9"/>
          <w:szCs w:val="18"/>
        </w:rPr>
        <w:t xml:space="preserve"> </w:t>
      </w:r>
      <w:r w:rsidRPr="002A3F51">
        <w:rPr>
          <w:szCs w:val="18"/>
        </w:rPr>
        <w:t>u</w:t>
      </w:r>
      <w:r w:rsidRPr="002A3F51">
        <w:rPr>
          <w:spacing w:val="-2"/>
          <w:szCs w:val="18"/>
        </w:rPr>
        <w:t>i</w:t>
      </w:r>
      <w:r w:rsidRPr="002A3F51">
        <w:rPr>
          <w:spacing w:val="1"/>
          <w:szCs w:val="18"/>
        </w:rPr>
        <w:t>t</w:t>
      </w:r>
      <w:r w:rsidRPr="002A3F51">
        <w:rPr>
          <w:szCs w:val="18"/>
        </w:rPr>
        <w:t>er</w:t>
      </w:r>
      <w:r w:rsidRPr="002A3F51">
        <w:rPr>
          <w:spacing w:val="1"/>
          <w:szCs w:val="18"/>
        </w:rPr>
        <w:t>l</w:t>
      </w:r>
      <w:r w:rsidRPr="002A3F51">
        <w:rPr>
          <w:spacing w:val="-2"/>
          <w:szCs w:val="18"/>
        </w:rPr>
        <w:t>i</w:t>
      </w:r>
      <w:r w:rsidRPr="002A3F51">
        <w:rPr>
          <w:szCs w:val="18"/>
        </w:rPr>
        <w:t>jk</w:t>
      </w:r>
      <w:r w:rsidRPr="002A3F51">
        <w:rPr>
          <w:spacing w:val="-7"/>
          <w:szCs w:val="18"/>
        </w:rPr>
        <w:t xml:space="preserve"> </w:t>
      </w:r>
      <w:r w:rsidRPr="002A3F51">
        <w:rPr>
          <w:szCs w:val="18"/>
        </w:rPr>
        <w:t>ing</w:t>
      </w:r>
      <w:r w:rsidRPr="002A3F51">
        <w:rPr>
          <w:spacing w:val="-1"/>
          <w:szCs w:val="18"/>
        </w:rPr>
        <w:t>e</w:t>
      </w:r>
      <w:r w:rsidRPr="002A3F51">
        <w:rPr>
          <w:spacing w:val="1"/>
          <w:szCs w:val="18"/>
        </w:rPr>
        <w:t>d</w:t>
      </w:r>
      <w:r w:rsidRPr="002A3F51">
        <w:rPr>
          <w:spacing w:val="-2"/>
          <w:szCs w:val="18"/>
        </w:rPr>
        <w:t>i</w:t>
      </w:r>
      <w:r w:rsidRPr="002A3F51">
        <w:rPr>
          <w:szCs w:val="18"/>
        </w:rPr>
        <w:t>e</w:t>
      </w:r>
      <w:r w:rsidRPr="002A3F51">
        <w:rPr>
          <w:spacing w:val="2"/>
          <w:szCs w:val="18"/>
        </w:rPr>
        <w:t>n</w:t>
      </w:r>
      <w:r w:rsidRPr="002A3F51">
        <w:rPr>
          <w:szCs w:val="18"/>
        </w:rPr>
        <w:t>d</w:t>
      </w:r>
      <w:r w:rsidRPr="002A3F51">
        <w:rPr>
          <w:spacing w:val="-9"/>
          <w:szCs w:val="18"/>
        </w:rPr>
        <w:t xml:space="preserve"> </w:t>
      </w:r>
      <w:r w:rsidRPr="002A3F51">
        <w:rPr>
          <w:spacing w:val="-1"/>
          <w:szCs w:val="18"/>
        </w:rPr>
        <w:t>d</w:t>
      </w:r>
      <w:r w:rsidRPr="002A3F51">
        <w:rPr>
          <w:spacing w:val="-2"/>
          <w:szCs w:val="18"/>
        </w:rPr>
        <w:t>i</w:t>
      </w:r>
      <w:r w:rsidRPr="002A3F51">
        <w:rPr>
          <w:szCs w:val="18"/>
        </w:rPr>
        <w:t>e</w:t>
      </w:r>
      <w:r w:rsidRPr="002A3F51">
        <w:rPr>
          <w:spacing w:val="2"/>
          <w:szCs w:val="18"/>
        </w:rPr>
        <w:t>n</w:t>
      </w:r>
      <w:r w:rsidRPr="002A3F51">
        <w:rPr>
          <w:szCs w:val="18"/>
        </w:rPr>
        <w:t>en</w:t>
      </w:r>
      <w:r w:rsidRPr="002A3F51">
        <w:rPr>
          <w:spacing w:val="-9"/>
          <w:szCs w:val="18"/>
        </w:rPr>
        <w:t xml:space="preserve"> </w:t>
      </w:r>
      <w:r w:rsidRPr="002A3F51">
        <w:rPr>
          <w:szCs w:val="18"/>
        </w:rPr>
        <w:t>te</w:t>
      </w:r>
      <w:r w:rsidRPr="002A3F51">
        <w:rPr>
          <w:spacing w:val="-8"/>
          <w:szCs w:val="18"/>
        </w:rPr>
        <w:t xml:space="preserve"> </w:t>
      </w:r>
      <w:r w:rsidRPr="002A3F51">
        <w:rPr>
          <w:szCs w:val="18"/>
        </w:rPr>
        <w:t>word</w:t>
      </w:r>
      <w:r w:rsidRPr="002A3F51">
        <w:rPr>
          <w:spacing w:val="-1"/>
          <w:szCs w:val="18"/>
        </w:rPr>
        <w:t>e</w:t>
      </w:r>
      <w:r w:rsidRPr="002A3F51">
        <w:rPr>
          <w:szCs w:val="18"/>
        </w:rPr>
        <w:t>n.</w:t>
      </w:r>
      <w:r w:rsidRPr="002A3F51">
        <w:rPr>
          <w:spacing w:val="-8"/>
          <w:szCs w:val="18"/>
        </w:rPr>
        <w:t xml:space="preserve"> </w:t>
      </w:r>
      <w:r w:rsidRPr="002A3F51">
        <w:rPr>
          <w:spacing w:val="1"/>
          <w:szCs w:val="18"/>
        </w:rPr>
        <w:t>T</w:t>
      </w:r>
      <w:r w:rsidRPr="002A3F51">
        <w:rPr>
          <w:spacing w:val="-2"/>
          <w:szCs w:val="18"/>
        </w:rPr>
        <w:t>i</w:t>
      </w:r>
      <w:r w:rsidRPr="002A3F51">
        <w:rPr>
          <w:spacing w:val="1"/>
          <w:szCs w:val="18"/>
        </w:rPr>
        <w:t>j</w:t>
      </w:r>
      <w:r w:rsidRPr="002A3F51">
        <w:rPr>
          <w:szCs w:val="18"/>
        </w:rPr>
        <w:t>d</w:t>
      </w:r>
      <w:r w:rsidRPr="002A3F51">
        <w:rPr>
          <w:spacing w:val="1"/>
          <w:szCs w:val="18"/>
        </w:rPr>
        <w:t>e</w:t>
      </w:r>
      <w:r w:rsidRPr="002A3F51">
        <w:rPr>
          <w:szCs w:val="18"/>
        </w:rPr>
        <w:t>ns</w:t>
      </w:r>
      <w:r w:rsidRPr="002A3F51">
        <w:rPr>
          <w:w w:val="99"/>
          <w:szCs w:val="18"/>
        </w:rPr>
        <w:t xml:space="preserve"> </w:t>
      </w:r>
      <w:r w:rsidRPr="002A3F51">
        <w:rPr>
          <w:szCs w:val="18"/>
        </w:rPr>
        <w:t>d</w:t>
      </w:r>
      <w:r w:rsidRPr="002A3F51">
        <w:rPr>
          <w:spacing w:val="-1"/>
          <w:szCs w:val="18"/>
        </w:rPr>
        <w:t>e</w:t>
      </w:r>
      <w:r w:rsidRPr="002A3F51">
        <w:rPr>
          <w:spacing w:val="1"/>
          <w:szCs w:val="18"/>
        </w:rPr>
        <w:t>z</w:t>
      </w:r>
      <w:r w:rsidRPr="002A3F51">
        <w:rPr>
          <w:szCs w:val="18"/>
        </w:rPr>
        <w:t>e</w:t>
      </w:r>
      <w:r w:rsidRPr="002A3F51">
        <w:rPr>
          <w:spacing w:val="-8"/>
          <w:szCs w:val="18"/>
        </w:rPr>
        <w:t xml:space="preserve"> </w:t>
      </w:r>
      <w:r w:rsidRPr="002A3F51">
        <w:rPr>
          <w:szCs w:val="18"/>
        </w:rPr>
        <w:t>per</w:t>
      </w:r>
      <w:r w:rsidRPr="002A3F51">
        <w:rPr>
          <w:spacing w:val="-2"/>
          <w:szCs w:val="18"/>
        </w:rPr>
        <w:t>i</w:t>
      </w:r>
      <w:r w:rsidRPr="002A3F51">
        <w:rPr>
          <w:szCs w:val="18"/>
        </w:rPr>
        <w:t>o</w:t>
      </w:r>
      <w:r w:rsidRPr="002A3F51">
        <w:rPr>
          <w:spacing w:val="1"/>
          <w:szCs w:val="18"/>
        </w:rPr>
        <w:t>d</w:t>
      </w:r>
      <w:r w:rsidRPr="002A3F51">
        <w:rPr>
          <w:szCs w:val="18"/>
        </w:rPr>
        <w:t>e</w:t>
      </w:r>
      <w:r w:rsidRPr="002A3F51">
        <w:rPr>
          <w:spacing w:val="-8"/>
          <w:szCs w:val="18"/>
        </w:rPr>
        <w:t xml:space="preserve"> </w:t>
      </w:r>
      <w:r w:rsidRPr="002A3F51">
        <w:rPr>
          <w:szCs w:val="18"/>
        </w:rPr>
        <w:t>heeft</w:t>
      </w:r>
      <w:r w:rsidRPr="002A3F51">
        <w:rPr>
          <w:spacing w:val="-7"/>
          <w:szCs w:val="18"/>
        </w:rPr>
        <w:t xml:space="preserve"> </w:t>
      </w:r>
      <w:r w:rsidRPr="002A3F51">
        <w:rPr>
          <w:szCs w:val="18"/>
        </w:rPr>
        <w:t>uw</w:t>
      </w:r>
      <w:r w:rsidRPr="002A3F51">
        <w:rPr>
          <w:spacing w:val="-7"/>
          <w:szCs w:val="18"/>
        </w:rPr>
        <w:t xml:space="preserve"> </w:t>
      </w:r>
      <w:r w:rsidRPr="002A3F51">
        <w:rPr>
          <w:spacing w:val="2"/>
          <w:szCs w:val="18"/>
        </w:rPr>
        <w:t>I</w:t>
      </w:r>
      <w:r w:rsidRPr="002A3F51">
        <w:rPr>
          <w:szCs w:val="18"/>
        </w:rPr>
        <w:t>ns</w:t>
      </w:r>
      <w:r w:rsidRPr="002A3F51">
        <w:rPr>
          <w:spacing w:val="-1"/>
          <w:szCs w:val="18"/>
        </w:rPr>
        <w:t>c</w:t>
      </w:r>
      <w:r w:rsidRPr="002A3F51">
        <w:rPr>
          <w:szCs w:val="18"/>
        </w:rPr>
        <w:t>hr</w:t>
      </w:r>
      <w:r w:rsidRPr="002A3F51">
        <w:rPr>
          <w:spacing w:val="-2"/>
          <w:szCs w:val="18"/>
        </w:rPr>
        <w:t>i</w:t>
      </w:r>
      <w:r w:rsidRPr="002A3F51">
        <w:rPr>
          <w:szCs w:val="18"/>
        </w:rPr>
        <w:t>j</w:t>
      </w:r>
      <w:r w:rsidRPr="002A3F51">
        <w:rPr>
          <w:spacing w:val="2"/>
          <w:szCs w:val="18"/>
        </w:rPr>
        <w:t>v</w:t>
      </w:r>
      <w:r w:rsidRPr="002A3F51">
        <w:rPr>
          <w:spacing w:val="-2"/>
          <w:szCs w:val="18"/>
        </w:rPr>
        <w:t>i</w:t>
      </w:r>
      <w:r w:rsidRPr="002A3F51">
        <w:rPr>
          <w:szCs w:val="18"/>
        </w:rPr>
        <w:t>ng</w:t>
      </w:r>
      <w:r w:rsidRPr="002A3F51">
        <w:rPr>
          <w:spacing w:val="-8"/>
          <w:szCs w:val="18"/>
        </w:rPr>
        <w:t xml:space="preserve"> </w:t>
      </w:r>
      <w:r w:rsidRPr="002A3F51">
        <w:rPr>
          <w:szCs w:val="18"/>
        </w:rPr>
        <w:t>h</w:t>
      </w:r>
      <w:r w:rsidRPr="002A3F51">
        <w:rPr>
          <w:spacing w:val="2"/>
          <w:szCs w:val="18"/>
        </w:rPr>
        <w:t>e</w:t>
      </w:r>
      <w:r w:rsidRPr="002A3F51">
        <w:rPr>
          <w:szCs w:val="18"/>
        </w:rPr>
        <w:t>t</w:t>
      </w:r>
      <w:r w:rsidRPr="002A3F51">
        <w:rPr>
          <w:spacing w:val="-8"/>
          <w:szCs w:val="18"/>
        </w:rPr>
        <w:t xml:space="preserve"> </w:t>
      </w:r>
      <w:r w:rsidRPr="002A3F51">
        <w:rPr>
          <w:szCs w:val="18"/>
        </w:rPr>
        <w:t>k</w:t>
      </w:r>
      <w:r w:rsidRPr="002A3F51">
        <w:rPr>
          <w:spacing w:val="-2"/>
          <w:szCs w:val="18"/>
        </w:rPr>
        <w:t>a</w:t>
      </w:r>
      <w:r w:rsidRPr="002A3F51">
        <w:rPr>
          <w:szCs w:val="18"/>
        </w:rPr>
        <w:t>r</w:t>
      </w:r>
      <w:r w:rsidRPr="002A3F51">
        <w:rPr>
          <w:spacing w:val="-2"/>
          <w:szCs w:val="18"/>
        </w:rPr>
        <w:t>a</w:t>
      </w:r>
      <w:r w:rsidRPr="002A3F51">
        <w:rPr>
          <w:szCs w:val="18"/>
        </w:rPr>
        <w:t>kter</w:t>
      </w:r>
      <w:r w:rsidRPr="002A3F51">
        <w:rPr>
          <w:spacing w:val="-7"/>
          <w:szCs w:val="18"/>
        </w:rPr>
        <w:t xml:space="preserve"> </w:t>
      </w:r>
      <w:r w:rsidRPr="002A3F51">
        <w:rPr>
          <w:spacing w:val="3"/>
          <w:szCs w:val="18"/>
        </w:rPr>
        <w:t>v</w:t>
      </w:r>
      <w:r w:rsidRPr="002A3F51">
        <w:rPr>
          <w:spacing w:val="-2"/>
          <w:szCs w:val="18"/>
        </w:rPr>
        <w:t>a</w:t>
      </w:r>
      <w:r w:rsidRPr="002A3F51">
        <w:rPr>
          <w:szCs w:val="18"/>
        </w:rPr>
        <w:t>n</w:t>
      </w:r>
      <w:r w:rsidRPr="002A3F51">
        <w:rPr>
          <w:spacing w:val="-8"/>
          <w:szCs w:val="18"/>
        </w:rPr>
        <w:t xml:space="preserve"> </w:t>
      </w:r>
      <w:r w:rsidRPr="002A3F51">
        <w:rPr>
          <w:szCs w:val="18"/>
        </w:rPr>
        <w:t>een</w:t>
      </w:r>
      <w:r w:rsidRPr="002A3F51">
        <w:rPr>
          <w:spacing w:val="-7"/>
          <w:szCs w:val="18"/>
        </w:rPr>
        <w:t xml:space="preserve"> </w:t>
      </w:r>
      <w:r w:rsidRPr="002A3F51">
        <w:rPr>
          <w:szCs w:val="18"/>
        </w:rPr>
        <w:t>onher</w:t>
      </w:r>
      <w:r w:rsidRPr="002A3F51">
        <w:rPr>
          <w:spacing w:val="1"/>
          <w:szCs w:val="18"/>
        </w:rPr>
        <w:t>r</w:t>
      </w:r>
      <w:r w:rsidRPr="002A3F51">
        <w:rPr>
          <w:szCs w:val="18"/>
        </w:rPr>
        <w:t>oe</w:t>
      </w:r>
      <w:r w:rsidRPr="002A3F51">
        <w:rPr>
          <w:spacing w:val="-1"/>
          <w:szCs w:val="18"/>
        </w:rPr>
        <w:t>p</w:t>
      </w:r>
      <w:r w:rsidRPr="002A3F51">
        <w:rPr>
          <w:spacing w:val="2"/>
          <w:szCs w:val="18"/>
        </w:rPr>
        <w:t>e</w:t>
      </w:r>
      <w:r w:rsidRPr="002A3F51">
        <w:rPr>
          <w:szCs w:val="18"/>
        </w:rPr>
        <w:t>l</w:t>
      </w:r>
      <w:r w:rsidRPr="002A3F51">
        <w:rPr>
          <w:spacing w:val="-2"/>
          <w:szCs w:val="18"/>
        </w:rPr>
        <w:t>i</w:t>
      </w:r>
      <w:r w:rsidRPr="002A3F51">
        <w:rPr>
          <w:szCs w:val="18"/>
        </w:rPr>
        <w:t>jk</w:t>
      </w:r>
      <w:r w:rsidRPr="002A3F51">
        <w:rPr>
          <w:spacing w:val="-7"/>
          <w:szCs w:val="18"/>
        </w:rPr>
        <w:t xml:space="preserve"> </w:t>
      </w:r>
      <w:r w:rsidRPr="002A3F51">
        <w:rPr>
          <w:spacing w:val="1"/>
          <w:szCs w:val="18"/>
        </w:rPr>
        <w:t>aa</w:t>
      </w:r>
      <w:r w:rsidRPr="002A3F51">
        <w:rPr>
          <w:szCs w:val="18"/>
        </w:rPr>
        <w:t>nbo</w:t>
      </w:r>
      <w:r w:rsidRPr="002A3F51">
        <w:rPr>
          <w:spacing w:val="-1"/>
          <w:szCs w:val="18"/>
        </w:rPr>
        <w:t>d</w:t>
      </w:r>
      <w:r w:rsidRPr="002A3F51">
        <w:rPr>
          <w:szCs w:val="18"/>
        </w:rPr>
        <w:t>.</w:t>
      </w:r>
    </w:p>
    <w:p w14:paraId="2C3D26C8" w14:textId="71A4C407" w:rsidR="00335014" w:rsidRPr="002A3F51" w:rsidRDefault="00335014" w:rsidP="000235B7">
      <w:pPr>
        <w:pStyle w:val="BodyText0"/>
        <w:widowControl w:val="0"/>
        <w:numPr>
          <w:ilvl w:val="0"/>
          <w:numId w:val="37"/>
        </w:numPr>
        <w:spacing w:line="276" w:lineRule="auto"/>
        <w:ind w:left="709" w:hanging="709"/>
        <w:rPr>
          <w:szCs w:val="18"/>
        </w:rPr>
      </w:pPr>
      <w:r w:rsidRPr="002A3F51">
        <w:rPr>
          <w:szCs w:val="18"/>
        </w:rPr>
        <w:t>U</w:t>
      </w:r>
      <w:r w:rsidRPr="002A3F51">
        <w:rPr>
          <w:spacing w:val="-6"/>
          <w:szCs w:val="18"/>
        </w:rPr>
        <w:t xml:space="preserve"> </w:t>
      </w:r>
      <w:r w:rsidRPr="002A3F51">
        <w:rPr>
          <w:szCs w:val="18"/>
        </w:rPr>
        <w:t>g</w:t>
      </w:r>
      <w:r w:rsidRPr="002A3F51">
        <w:rPr>
          <w:spacing w:val="-2"/>
          <w:szCs w:val="18"/>
        </w:rPr>
        <w:t>aa</w:t>
      </w:r>
      <w:r w:rsidRPr="002A3F51">
        <w:rPr>
          <w:szCs w:val="18"/>
        </w:rPr>
        <w:t>t</w:t>
      </w:r>
      <w:r w:rsidRPr="002A3F51">
        <w:rPr>
          <w:spacing w:val="-6"/>
          <w:szCs w:val="18"/>
        </w:rPr>
        <w:t xml:space="preserve"> </w:t>
      </w:r>
      <w:r w:rsidRPr="002A3F51">
        <w:rPr>
          <w:szCs w:val="18"/>
        </w:rPr>
        <w:t>er</w:t>
      </w:r>
      <w:r w:rsidRPr="002A3F51">
        <w:rPr>
          <w:spacing w:val="-6"/>
          <w:szCs w:val="18"/>
        </w:rPr>
        <w:t xml:space="preserve"> </w:t>
      </w:r>
      <w:r w:rsidRPr="002A3F51">
        <w:rPr>
          <w:szCs w:val="18"/>
        </w:rPr>
        <w:t>mee</w:t>
      </w:r>
      <w:r w:rsidRPr="002A3F51">
        <w:rPr>
          <w:spacing w:val="-4"/>
          <w:szCs w:val="18"/>
        </w:rPr>
        <w:t xml:space="preserve"> </w:t>
      </w:r>
      <w:r w:rsidRPr="002A3F51">
        <w:rPr>
          <w:spacing w:val="-2"/>
          <w:szCs w:val="18"/>
        </w:rPr>
        <w:t>a</w:t>
      </w:r>
      <w:r w:rsidRPr="002A3F51">
        <w:rPr>
          <w:szCs w:val="18"/>
        </w:rPr>
        <w:t>k</w:t>
      </w:r>
      <w:r w:rsidRPr="002A3F51">
        <w:rPr>
          <w:spacing w:val="1"/>
          <w:szCs w:val="18"/>
        </w:rPr>
        <w:t>k</w:t>
      </w:r>
      <w:r w:rsidRPr="002A3F51">
        <w:rPr>
          <w:szCs w:val="18"/>
        </w:rPr>
        <w:t>oord</w:t>
      </w:r>
      <w:r w:rsidRPr="002A3F51">
        <w:rPr>
          <w:spacing w:val="-7"/>
          <w:szCs w:val="18"/>
        </w:rPr>
        <w:t xml:space="preserve"> </w:t>
      </w:r>
      <w:r w:rsidRPr="002A3F51">
        <w:rPr>
          <w:spacing w:val="1"/>
          <w:szCs w:val="18"/>
        </w:rPr>
        <w:t>d</w:t>
      </w:r>
      <w:r w:rsidRPr="002A3F51">
        <w:rPr>
          <w:spacing w:val="-2"/>
          <w:szCs w:val="18"/>
        </w:rPr>
        <w:t>a</w:t>
      </w:r>
      <w:r w:rsidRPr="002A3F51">
        <w:rPr>
          <w:szCs w:val="18"/>
        </w:rPr>
        <w:t>t</w:t>
      </w:r>
      <w:r w:rsidRPr="002A3F51">
        <w:rPr>
          <w:spacing w:val="-6"/>
          <w:szCs w:val="18"/>
        </w:rPr>
        <w:t xml:space="preserve"> </w:t>
      </w:r>
      <w:r w:rsidRPr="002A3F51">
        <w:rPr>
          <w:szCs w:val="18"/>
        </w:rPr>
        <w:t>u</w:t>
      </w:r>
      <w:r w:rsidRPr="002A3F51">
        <w:rPr>
          <w:spacing w:val="-6"/>
          <w:szCs w:val="18"/>
        </w:rPr>
        <w:t xml:space="preserve"> </w:t>
      </w:r>
      <w:r w:rsidRPr="002A3F51">
        <w:rPr>
          <w:szCs w:val="18"/>
        </w:rPr>
        <w:t>de</w:t>
      </w:r>
      <w:r w:rsidRPr="002A3F51">
        <w:rPr>
          <w:spacing w:val="-7"/>
          <w:szCs w:val="18"/>
        </w:rPr>
        <w:t xml:space="preserve"> </w:t>
      </w:r>
      <w:r w:rsidRPr="002A3F51">
        <w:rPr>
          <w:szCs w:val="18"/>
        </w:rPr>
        <w:t>g</w:t>
      </w:r>
      <w:r w:rsidRPr="002A3F51">
        <w:rPr>
          <w:spacing w:val="1"/>
          <w:szCs w:val="18"/>
        </w:rPr>
        <w:t>e</w:t>
      </w:r>
      <w:r w:rsidRPr="002A3F51">
        <w:rPr>
          <w:szCs w:val="18"/>
        </w:rPr>
        <w:t>s</w:t>
      </w:r>
      <w:r w:rsidRPr="002A3F51">
        <w:rPr>
          <w:spacing w:val="-1"/>
          <w:szCs w:val="18"/>
        </w:rPr>
        <w:t>t</w:t>
      </w:r>
      <w:r w:rsidRPr="002A3F51">
        <w:rPr>
          <w:spacing w:val="-2"/>
          <w:szCs w:val="18"/>
        </w:rPr>
        <w:t>a</w:t>
      </w:r>
      <w:r w:rsidRPr="002A3F51">
        <w:rPr>
          <w:spacing w:val="2"/>
          <w:szCs w:val="18"/>
        </w:rPr>
        <w:t>n</w:t>
      </w:r>
      <w:r w:rsidRPr="002A3F51">
        <w:rPr>
          <w:szCs w:val="18"/>
        </w:rPr>
        <w:t>d</w:t>
      </w:r>
      <w:r w:rsidRPr="002A3F51">
        <w:rPr>
          <w:spacing w:val="-1"/>
          <w:szCs w:val="18"/>
        </w:rPr>
        <w:t>d</w:t>
      </w:r>
      <w:r w:rsidRPr="002A3F51">
        <w:rPr>
          <w:szCs w:val="18"/>
        </w:rPr>
        <w:t>oe</w:t>
      </w:r>
      <w:r w:rsidRPr="002A3F51">
        <w:rPr>
          <w:spacing w:val="2"/>
          <w:szCs w:val="18"/>
        </w:rPr>
        <w:t>n</w:t>
      </w:r>
      <w:r w:rsidRPr="002A3F51">
        <w:rPr>
          <w:spacing w:val="-2"/>
          <w:szCs w:val="18"/>
        </w:rPr>
        <w:t>i</w:t>
      </w:r>
      <w:r w:rsidRPr="002A3F51">
        <w:rPr>
          <w:spacing w:val="2"/>
          <w:szCs w:val="18"/>
        </w:rPr>
        <w:t>n</w:t>
      </w:r>
      <w:r w:rsidRPr="002A3F51">
        <w:rPr>
          <w:szCs w:val="18"/>
        </w:rPr>
        <w:t>g</w:t>
      </w:r>
      <w:r w:rsidRPr="002A3F51">
        <w:rPr>
          <w:spacing w:val="-1"/>
          <w:szCs w:val="18"/>
        </w:rPr>
        <w:t>s</w:t>
      </w:r>
      <w:r w:rsidRPr="002A3F51">
        <w:rPr>
          <w:spacing w:val="1"/>
          <w:szCs w:val="18"/>
        </w:rPr>
        <w:t>t</w:t>
      </w:r>
      <w:r w:rsidRPr="002A3F51">
        <w:rPr>
          <w:szCs w:val="18"/>
        </w:rPr>
        <w:t>erm</w:t>
      </w:r>
      <w:r w:rsidRPr="002A3F51">
        <w:rPr>
          <w:spacing w:val="-2"/>
          <w:szCs w:val="18"/>
        </w:rPr>
        <w:t>i</w:t>
      </w:r>
      <w:r w:rsidRPr="002A3F51">
        <w:rPr>
          <w:szCs w:val="18"/>
        </w:rPr>
        <w:t>jn</w:t>
      </w:r>
      <w:r w:rsidRPr="002A3F51">
        <w:rPr>
          <w:spacing w:val="-6"/>
          <w:szCs w:val="18"/>
        </w:rPr>
        <w:t xml:space="preserve"> </w:t>
      </w:r>
      <w:r w:rsidRPr="002A3F51">
        <w:rPr>
          <w:szCs w:val="18"/>
        </w:rPr>
        <w:t>v</w:t>
      </w:r>
      <w:r w:rsidRPr="002A3F51">
        <w:rPr>
          <w:spacing w:val="-2"/>
          <w:szCs w:val="18"/>
        </w:rPr>
        <w:t>a</w:t>
      </w:r>
      <w:r w:rsidRPr="002A3F51">
        <w:rPr>
          <w:szCs w:val="18"/>
        </w:rPr>
        <w:t>n</w:t>
      </w:r>
      <w:r w:rsidRPr="002A3F51">
        <w:rPr>
          <w:spacing w:val="-7"/>
          <w:szCs w:val="18"/>
        </w:rPr>
        <w:t xml:space="preserve"> </w:t>
      </w:r>
      <w:r w:rsidRPr="002A3F51">
        <w:rPr>
          <w:szCs w:val="18"/>
        </w:rPr>
        <w:t>uw</w:t>
      </w:r>
      <w:r w:rsidRPr="002A3F51">
        <w:rPr>
          <w:spacing w:val="-6"/>
          <w:szCs w:val="18"/>
        </w:rPr>
        <w:t xml:space="preserve"> </w:t>
      </w:r>
      <w:r w:rsidRPr="002A3F51">
        <w:rPr>
          <w:spacing w:val="2"/>
          <w:szCs w:val="18"/>
        </w:rPr>
        <w:t>I</w:t>
      </w:r>
      <w:r w:rsidRPr="002A3F51">
        <w:rPr>
          <w:szCs w:val="18"/>
        </w:rPr>
        <w:t>ns</w:t>
      </w:r>
      <w:r w:rsidRPr="002A3F51">
        <w:rPr>
          <w:spacing w:val="-1"/>
          <w:szCs w:val="18"/>
        </w:rPr>
        <w:t>c</w:t>
      </w:r>
      <w:r w:rsidRPr="002A3F51">
        <w:rPr>
          <w:szCs w:val="18"/>
        </w:rPr>
        <w:t>hrijv</w:t>
      </w:r>
      <w:r w:rsidRPr="002A3F51">
        <w:rPr>
          <w:spacing w:val="-2"/>
          <w:szCs w:val="18"/>
        </w:rPr>
        <w:t>i</w:t>
      </w:r>
      <w:r w:rsidRPr="002A3F51">
        <w:rPr>
          <w:spacing w:val="2"/>
          <w:szCs w:val="18"/>
        </w:rPr>
        <w:t>n</w:t>
      </w:r>
      <w:r w:rsidRPr="002A3F51">
        <w:rPr>
          <w:szCs w:val="18"/>
        </w:rPr>
        <w:t>g,</w:t>
      </w:r>
      <w:r w:rsidRPr="002A3F51">
        <w:rPr>
          <w:spacing w:val="-7"/>
          <w:szCs w:val="18"/>
        </w:rPr>
        <w:t xml:space="preserve"> </w:t>
      </w:r>
      <w:r w:rsidRPr="002A3F51">
        <w:rPr>
          <w:spacing w:val="-2"/>
          <w:szCs w:val="18"/>
        </w:rPr>
        <w:t>i</w:t>
      </w:r>
      <w:r w:rsidRPr="002A3F51">
        <w:rPr>
          <w:szCs w:val="18"/>
        </w:rPr>
        <w:t>n</w:t>
      </w:r>
      <w:r w:rsidRPr="002A3F51">
        <w:rPr>
          <w:w w:val="99"/>
          <w:szCs w:val="18"/>
        </w:rPr>
        <w:t xml:space="preserve"> </w:t>
      </w:r>
      <w:r w:rsidRPr="002A3F51">
        <w:rPr>
          <w:szCs w:val="18"/>
        </w:rPr>
        <w:t>het</w:t>
      </w:r>
      <w:r w:rsidRPr="002A3F51">
        <w:rPr>
          <w:spacing w:val="-8"/>
          <w:szCs w:val="18"/>
        </w:rPr>
        <w:t xml:space="preserve"> </w:t>
      </w:r>
      <w:r w:rsidRPr="002A3F51">
        <w:rPr>
          <w:szCs w:val="18"/>
        </w:rPr>
        <w:t>g</w:t>
      </w:r>
      <w:r w:rsidRPr="002A3F51">
        <w:rPr>
          <w:spacing w:val="-1"/>
          <w:szCs w:val="18"/>
        </w:rPr>
        <w:t>e</w:t>
      </w:r>
      <w:r w:rsidRPr="002A3F51">
        <w:rPr>
          <w:szCs w:val="18"/>
        </w:rPr>
        <w:t>v</w:t>
      </w:r>
      <w:r w:rsidRPr="002A3F51">
        <w:rPr>
          <w:spacing w:val="1"/>
          <w:szCs w:val="18"/>
        </w:rPr>
        <w:t>a</w:t>
      </w:r>
      <w:r w:rsidRPr="002A3F51">
        <w:rPr>
          <w:szCs w:val="18"/>
        </w:rPr>
        <w:t>l</w:t>
      </w:r>
      <w:r w:rsidRPr="002A3F51">
        <w:rPr>
          <w:spacing w:val="-9"/>
          <w:szCs w:val="18"/>
        </w:rPr>
        <w:t xml:space="preserve"> </w:t>
      </w:r>
      <w:r w:rsidRPr="002A3F51">
        <w:rPr>
          <w:szCs w:val="18"/>
        </w:rPr>
        <w:t>een</w:t>
      </w:r>
      <w:r w:rsidRPr="002A3F51">
        <w:rPr>
          <w:spacing w:val="-6"/>
          <w:szCs w:val="18"/>
        </w:rPr>
        <w:t xml:space="preserve"> </w:t>
      </w:r>
      <w:r w:rsidRPr="002A3F51">
        <w:rPr>
          <w:spacing w:val="1"/>
          <w:szCs w:val="18"/>
        </w:rPr>
        <w:t>k</w:t>
      </w:r>
      <w:r w:rsidRPr="002A3F51">
        <w:rPr>
          <w:szCs w:val="18"/>
        </w:rPr>
        <w:t>ort</w:t>
      </w:r>
      <w:r w:rsidRPr="002A3F51">
        <w:rPr>
          <w:spacing w:val="-8"/>
          <w:szCs w:val="18"/>
        </w:rPr>
        <w:t xml:space="preserve"> </w:t>
      </w:r>
      <w:r w:rsidRPr="002A3F51">
        <w:rPr>
          <w:szCs w:val="18"/>
        </w:rPr>
        <w:t>g</w:t>
      </w:r>
      <w:r w:rsidRPr="002A3F51">
        <w:rPr>
          <w:spacing w:val="1"/>
          <w:szCs w:val="18"/>
        </w:rPr>
        <w:t>e</w:t>
      </w:r>
      <w:r w:rsidRPr="002A3F51">
        <w:rPr>
          <w:szCs w:val="18"/>
        </w:rPr>
        <w:t>d</w:t>
      </w:r>
      <w:r w:rsidRPr="002A3F51">
        <w:rPr>
          <w:spacing w:val="-3"/>
          <w:szCs w:val="18"/>
        </w:rPr>
        <w:t>i</w:t>
      </w:r>
      <w:r w:rsidRPr="002A3F51">
        <w:rPr>
          <w:spacing w:val="2"/>
          <w:szCs w:val="18"/>
        </w:rPr>
        <w:t>n</w:t>
      </w:r>
      <w:r w:rsidRPr="002A3F51">
        <w:rPr>
          <w:szCs w:val="18"/>
        </w:rPr>
        <w:t>g</w:t>
      </w:r>
      <w:r w:rsidRPr="002A3F51">
        <w:rPr>
          <w:spacing w:val="-7"/>
          <w:szCs w:val="18"/>
        </w:rPr>
        <w:t xml:space="preserve"> </w:t>
      </w:r>
      <w:r w:rsidRPr="002A3F51">
        <w:rPr>
          <w:szCs w:val="18"/>
        </w:rPr>
        <w:t>wordt</w:t>
      </w:r>
      <w:r w:rsidRPr="002A3F51">
        <w:rPr>
          <w:spacing w:val="-8"/>
          <w:szCs w:val="18"/>
        </w:rPr>
        <w:t xml:space="preserve"> </w:t>
      </w:r>
      <w:r w:rsidRPr="002A3F51">
        <w:rPr>
          <w:spacing w:val="-1"/>
          <w:szCs w:val="18"/>
        </w:rPr>
        <w:t>a</w:t>
      </w:r>
      <w:r w:rsidRPr="002A3F51">
        <w:rPr>
          <w:spacing w:val="-2"/>
          <w:szCs w:val="18"/>
        </w:rPr>
        <w:t>a</w:t>
      </w:r>
      <w:r w:rsidRPr="002A3F51">
        <w:rPr>
          <w:spacing w:val="2"/>
          <w:szCs w:val="18"/>
        </w:rPr>
        <w:t>n</w:t>
      </w:r>
      <w:r w:rsidRPr="002A3F51">
        <w:rPr>
          <w:szCs w:val="18"/>
        </w:rPr>
        <w:t>g</w:t>
      </w:r>
      <w:r w:rsidRPr="002A3F51">
        <w:rPr>
          <w:spacing w:val="-1"/>
          <w:szCs w:val="18"/>
        </w:rPr>
        <w:t>e</w:t>
      </w:r>
      <w:r w:rsidRPr="002A3F51">
        <w:rPr>
          <w:szCs w:val="18"/>
        </w:rPr>
        <w:t>s</w:t>
      </w:r>
      <w:r w:rsidRPr="002A3F51">
        <w:rPr>
          <w:spacing w:val="1"/>
          <w:szCs w:val="18"/>
        </w:rPr>
        <w:t>p</w:t>
      </w:r>
      <w:r w:rsidRPr="002A3F51">
        <w:rPr>
          <w:spacing w:val="-2"/>
          <w:szCs w:val="18"/>
        </w:rPr>
        <w:t>a</w:t>
      </w:r>
      <w:r w:rsidRPr="002A3F51">
        <w:rPr>
          <w:szCs w:val="18"/>
        </w:rPr>
        <w:t>nnen,</w:t>
      </w:r>
      <w:r w:rsidRPr="002A3F51">
        <w:rPr>
          <w:spacing w:val="-7"/>
          <w:szCs w:val="18"/>
        </w:rPr>
        <w:t xml:space="preserve"> </w:t>
      </w:r>
      <w:r w:rsidRPr="002A3F51">
        <w:rPr>
          <w:spacing w:val="2"/>
          <w:szCs w:val="18"/>
        </w:rPr>
        <w:t>v</w:t>
      </w:r>
      <w:r w:rsidRPr="002A3F51">
        <w:rPr>
          <w:szCs w:val="18"/>
        </w:rPr>
        <w:t>er</w:t>
      </w:r>
      <w:r w:rsidRPr="002A3F51">
        <w:rPr>
          <w:spacing w:val="-2"/>
          <w:szCs w:val="18"/>
        </w:rPr>
        <w:t>l</w:t>
      </w:r>
      <w:r w:rsidRPr="002A3F51">
        <w:rPr>
          <w:szCs w:val="18"/>
        </w:rPr>
        <w:t>en</w:t>
      </w:r>
      <w:r w:rsidRPr="002A3F51">
        <w:rPr>
          <w:spacing w:val="-1"/>
          <w:szCs w:val="18"/>
        </w:rPr>
        <w:t>g</w:t>
      </w:r>
      <w:r w:rsidRPr="002A3F51">
        <w:rPr>
          <w:szCs w:val="18"/>
        </w:rPr>
        <w:t>t</w:t>
      </w:r>
      <w:r w:rsidRPr="002A3F51">
        <w:rPr>
          <w:spacing w:val="-7"/>
          <w:szCs w:val="18"/>
        </w:rPr>
        <w:t xml:space="preserve"> </w:t>
      </w:r>
      <w:r w:rsidRPr="002A3F51">
        <w:rPr>
          <w:spacing w:val="2"/>
          <w:szCs w:val="18"/>
        </w:rPr>
        <w:t>t</w:t>
      </w:r>
      <w:r w:rsidRPr="002A3F51">
        <w:rPr>
          <w:szCs w:val="18"/>
        </w:rPr>
        <w:t>ot</w:t>
      </w:r>
      <w:r w:rsidRPr="002A3F51">
        <w:rPr>
          <w:spacing w:val="-8"/>
          <w:szCs w:val="18"/>
        </w:rPr>
        <w:t xml:space="preserve"> </w:t>
      </w:r>
      <w:r w:rsidRPr="002A3F51">
        <w:rPr>
          <w:szCs w:val="18"/>
        </w:rPr>
        <w:t>m</w:t>
      </w:r>
      <w:r w:rsidRPr="002A3F51">
        <w:rPr>
          <w:spacing w:val="-2"/>
          <w:szCs w:val="18"/>
        </w:rPr>
        <w:t>i</w:t>
      </w:r>
      <w:r w:rsidRPr="002A3F51">
        <w:rPr>
          <w:spacing w:val="2"/>
          <w:szCs w:val="18"/>
        </w:rPr>
        <w:t>n</w:t>
      </w:r>
      <w:r w:rsidRPr="002A3F51">
        <w:rPr>
          <w:spacing w:val="-2"/>
          <w:szCs w:val="18"/>
        </w:rPr>
        <w:t>i</w:t>
      </w:r>
      <w:r w:rsidRPr="002A3F51">
        <w:rPr>
          <w:spacing w:val="2"/>
          <w:szCs w:val="18"/>
        </w:rPr>
        <w:t>m</w:t>
      </w:r>
      <w:r w:rsidRPr="002A3F51">
        <w:rPr>
          <w:spacing w:val="-2"/>
          <w:szCs w:val="18"/>
        </w:rPr>
        <w:t>a</w:t>
      </w:r>
      <w:r w:rsidRPr="002A3F51">
        <w:rPr>
          <w:spacing w:val="1"/>
          <w:szCs w:val="18"/>
        </w:rPr>
        <w:t>a</w:t>
      </w:r>
      <w:r w:rsidRPr="002A3F51">
        <w:rPr>
          <w:szCs w:val="18"/>
        </w:rPr>
        <w:t>l</w:t>
      </w:r>
      <w:r w:rsidRPr="002A3F51">
        <w:rPr>
          <w:spacing w:val="-8"/>
          <w:szCs w:val="18"/>
        </w:rPr>
        <w:t xml:space="preserve"> </w:t>
      </w:r>
      <w:r w:rsidRPr="002A3F51">
        <w:rPr>
          <w:szCs w:val="18"/>
        </w:rPr>
        <w:t>tw</w:t>
      </w:r>
      <w:r w:rsidRPr="002A3F51">
        <w:rPr>
          <w:spacing w:val="2"/>
          <w:szCs w:val="18"/>
        </w:rPr>
        <w:t>e</w:t>
      </w:r>
      <w:r w:rsidRPr="002A3F51">
        <w:rPr>
          <w:szCs w:val="18"/>
        </w:rPr>
        <w:t>e</w:t>
      </w:r>
      <w:r w:rsidRPr="002A3F51">
        <w:rPr>
          <w:w w:val="99"/>
          <w:szCs w:val="18"/>
        </w:rPr>
        <w:t xml:space="preserve"> </w:t>
      </w:r>
      <w:r w:rsidRPr="002A3F51">
        <w:rPr>
          <w:szCs w:val="18"/>
        </w:rPr>
        <w:t>weken</w:t>
      </w:r>
      <w:r w:rsidRPr="002A3F51">
        <w:rPr>
          <w:spacing w:val="-5"/>
          <w:szCs w:val="18"/>
        </w:rPr>
        <w:t xml:space="preserve"> </w:t>
      </w:r>
      <w:r w:rsidRPr="002A3F51">
        <w:rPr>
          <w:szCs w:val="18"/>
        </w:rPr>
        <w:t>na</w:t>
      </w:r>
      <w:r w:rsidRPr="002A3F51">
        <w:rPr>
          <w:spacing w:val="-7"/>
          <w:szCs w:val="18"/>
        </w:rPr>
        <w:t xml:space="preserve"> </w:t>
      </w:r>
      <w:r w:rsidRPr="002A3F51">
        <w:rPr>
          <w:szCs w:val="18"/>
        </w:rPr>
        <w:t>de</w:t>
      </w:r>
      <w:r w:rsidRPr="002A3F51">
        <w:rPr>
          <w:spacing w:val="-6"/>
          <w:szCs w:val="18"/>
        </w:rPr>
        <w:t xml:space="preserve"> </w:t>
      </w:r>
      <w:r w:rsidRPr="002A3F51">
        <w:rPr>
          <w:spacing w:val="1"/>
          <w:szCs w:val="18"/>
        </w:rPr>
        <w:t>d</w:t>
      </w:r>
      <w:r w:rsidRPr="002A3F51">
        <w:rPr>
          <w:spacing w:val="-2"/>
          <w:szCs w:val="18"/>
        </w:rPr>
        <w:t>a</w:t>
      </w:r>
      <w:r w:rsidRPr="002A3F51">
        <w:rPr>
          <w:szCs w:val="18"/>
        </w:rPr>
        <w:t>tum</w:t>
      </w:r>
      <w:r w:rsidRPr="002A3F51">
        <w:rPr>
          <w:spacing w:val="-5"/>
          <w:szCs w:val="18"/>
        </w:rPr>
        <w:t xml:space="preserve"> </w:t>
      </w:r>
      <w:r w:rsidRPr="002A3F51">
        <w:rPr>
          <w:szCs w:val="18"/>
        </w:rPr>
        <w:t>v</w:t>
      </w:r>
      <w:r w:rsidRPr="002A3F51">
        <w:rPr>
          <w:spacing w:val="-2"/>
          <w:szCs w:val="18"/>
        </w:rPr>
        <w:t>a</w:t>
      </w:r>
      <w:r w:rsidRPr="002A3F51">
        <w:rPr>
          <w:szCs w:val="18"/>
        </w:rPr>
        <w:t>n</w:t>
      </w:r>
      <w:r w:rsidRPr="002A3F51">
        <w:rPr>
          <w:spacing w:val="-3"/>
          <w:szCs w:val="18"/>
        </w:rPr>
        <w:t xml:space="preserve"> </w:t>
      </w:r>
      <w:r w:rsidRPr="002A3F51">
        <w:rPr>
          <w:szCs w:val="18"/>
        </w:rPr>
        <w:t>de</w:t>
      </w:r>
      <w:r w:rsidRPr="002A3F51">
        <w:rPr>
          <w:spacing w:val="-6"/>
          <w:szCs w:val="18"/>
        </w:rPr>
        <w:t xml:space="preserve"> </w:t>
      </w:r>
      <w:r w:rsidRPr="002A3F51">
        <w:rPr>
          <w:szCs w:val="18"/>
        </w:rPr>
        <w:t>u</w:t>
      </w:r>
      <w:r w:rsidRPr="002A3F51">
        <w:rPr>
          <w:spacing w:val="-2"/>
          <w:szCs w:val="18"/>
        </w:rPr>
        <w:t>i</w:t>
      </w:r>
      <w:r w:rsidRPr="002A3F51">
        <w:rPr>
          <w:spacing w:val="1"/>
          <w:szCs w:val="18"/>
        </w:rPr>
        <w:t>t</w:t>
      </w:r>
      <w:r w:rsidRPr="002A3F51">
        <w:rPr>
          <w:szCs w:val="18"/>
        </w:rPr>
        <w:t>s</w:t>
      </w:r>
      <w:r w:rsidRPr="002A3F51">
        <w:rPr>
          <w:spacing w:val="-1"/>
          <w:szCs w:val="18"/>
        </w:rPr>
        <w:t>p</w:t>
      </w:r>
      <w:r w:rsidRPr="002A3F51">
        <w:rPr>
          <w:szCs w:val="18"/>
        </w:rPr>
        <w:t>r</w:t>
      </w:r>
      <w:r w:rsidRPr="002A3F51">
        <w:rPr>
          <w:spacing w:val="1"/>
          <w:szCs w:val="18"/>
        </w:rPr>
        <w:t>a</w:t>
      </w:r>
      <w:r w:rsidRPr="002A3F51">
        <w:rPr>
          <w:spacing w:val="-2"/>
          <w:szCs w:val="18"/>
        </w:rPr>
        <w:t>a</w:t>
      </w:r>
      <w:r w:rsidRPr="002A3F51">
        <w:rPr>
          <w:szCs w:val="18"/>
        </w:rPr>
        <w:t>k</w:t>
      </w:r>
      <w:r w:rsidRPr="002A3F51">
        <w:rPr>
          <w:spacing w:val="-5"/>
          <w:szCs w:val="18"/>
        </w:rPr>
        <w:t xml:space="preserve"> </w:t>
      </w:r>
      <w:r w:rsidRPr="002A3F51">
        <w:rPr>
          <w:spacing w:val="-2"/>
          <w:szCs w:val="18"/>
        </w:rPr>
        <w:t>i</w:t>
      </w:r>
      <w:r w:rsidRPr="002A3F51">
        <w:rPr>
          <w:szCs w:val="18"/>
        </w:rPr>
        <w:t>n</w:t>
      </w:r>
      <w:r w:rsidRPr="002A3F51">
        <w:rPr>
          <w:spacing w:val="-5"/>
          <w:szCs w:val="18"/>
        </w:rPr>
        <w:t xml:space="preserve"> </w:t>
      </w:r>
      <w:r w:rsidRPr="002A3F51">
        <w:rPr>
          <w:szCs w:val="18"/>
        </w:rPr>
        <w:t>h</w:t>
      </w:r>
      <w:r w:rsidRPr="002A3F51">
        <w:rPr>
          <w:spacing w:val="2"/>
          <w:szCs w:val="18"/>
        </w:rPr>
        <w:t>e</w:t>
      </w:r>
      <w:r w:rsidRPr="002A3F51">
        <w:rPr>
          <w:szCs w:val="18"/>
        </w:rPr>
        <w:t>t</w:t>
      </w:r>
      <w:r w:rsidRPr="002A3F51">
        <w:rPr>
          <w:spacing w:val="-6"/>
          <w:szCs w:val="18"/>
        </w:rPr>
        <w:t xml:space="preserve"> </w:t>
      </w:r>
      <w:r w:rsidRPr="002A3F51">
        <w:rPr>
          <w:szCs w:val="18"/>
        </w:rPr>
        <w:t>kort</w:t>
      </w:r>
      <w:r w:rsidRPr="002A3F51">
        <w:rPr>
          <w:spacing w:val="-6"/>
          <w:szCs w:val="18"/>
        </w:rPr>
        <w:t xml:space="preserve"> </w:t>
      </w:r>
      <w:r w:rsidRPr="002A3F51">
        <w:rPr>
          <w:spacing w:val="1"/>
          <w:szCs w:val="18"/>
        </w:rPr>
        <w:t>g</w:t>
      </w:r>
      <w:r w:rsidRPr="002A3F51">
        <w:rPr>
          <w:szCs w:val="18"/>
        </w:rPr>
        <w:t>e</w:t>
      </w:r>
      <w:r w:rsidRPr="002A3F51">
        <w:rPr>
          <w:spacing w:val="-1"/>
          <w:szCs w:val="18"/>
        </w:rPr>
        <w:t>d</w:t>
      </w:r>
      <w:r w:rsidRPr="002A3F51">
        <w:rPr>
          <w:spacing w:val="-2"/>
          <w:szCs w:val="18"/>
        </w:rPr>
        <w:t>i</w:t>
      </w:r>
      <w:r w:rsidRPr="002A3F51">
        <w:rPr>
          <w:spacing w:val="2"/>
          <w:szCs w:val="18"/>
        </w:rPr>
        <w:t>n</w:t>
      </w:r>
      <w:r w:rsidRPr="002A3F51">
        <w:rPr>
          <w:szCs w:val="18"/>
        </w:rPr>
        <w:t>g.</w:t>
      </w:r>
    </w:p>
    <w:p w14:paraId="0703820C" w14:textId="5C9B9BEB" w:rsidR="00E66816" w:rsidRPr="002A3F51" w:rsidRDefault="00E66816" w:rsidP="00E66816">
      <w:pPr>
        <w:pStyle w:val="Heading2"/>
        <w:rPr>
          <w:rFonts w:hint="eastAsia"/>
        </w:rPr>
      </w:pPr>
      <w:bookmarkStart w:id="109" w:name="_Toc171072113"/>
      <w:r w:rsidRPr="002A3F51">
        <w:t>Facturatie</w:t>
      </w:r>
      <w:bookmarkEnd w:id="109"/>
    </w:p>
    <w:p w14:paraId="0DFFC4B1" w14:textId="77777777" w:rsidR="009E36DE" w:rsidRPr="002A3F51" w:rsidRDefault="00AC0BF5" w:rsidP="000235B7">
      <w:pPr>
        <w:pStyle w:val="BodyText0"/>
        <w:widowControl w:val="0"/>
        <w:numPr>
          <w:ilvl w:val="0"/>
          <w:numId w:val="37"/>
        </w:numPr>
        <w:spacing w:line="276" w:lineRule="auto"/>
        <w:ind w:left="709" w:hanging="709"/>
        <w:rPr>
          <w:spacing w:val="-8"/>
          <w:szCs w:val="18"/>
        </w:rPr>
      </w:pPr>
      <w:r w:rsidRPr="002A3F51">
        <w:rPr>
          <w:rFonts w:cs="Verdana"/>
          <w:szCs w:val="18"/>
        </w:rPr>
        <w:t>U stuurt</w:t>
      </w:r>
      <w:r w:rsidRPr="002A3F51">
        <w:rPr>
          <w:rFonts w:cs="Verdana"/>
          <w:b/>
          <w:szCs w:val="18"/>
        </w:rPr>
        <w:t xml:space="preserve"> </w:t>
      </w:r>
      <w:r w:rsidRPr="002A3F51">
        <w:rPr>
          <w:szCs w:val="18"/>
        </w:rPr>
        <w:t>voor</w:t>
      </w:r>
      <w:r w:rsidRPr="002A3F51">
        <w:rPr>
          <w:spacing w:val="-6"/>
          <w:szCs w:val="18"/>
        </w:rPr>
        <w:t xml:space="preserve"> </w:t>
      </w:r>
      <w:r w:rsidRPr="002A3F51">
        <w:rPr>
          <w:szCs w:val="18"/>
        </w:rPr>
        <w:t>de</w:t>
      </w:r>
      <w:r w:rsidRPr="002A3F51">
        <w:rPr>
          <w:spacing w:val="-7"/>
          <w:szCs w:val="18"/>
        </w:rPr>
        <w:t xml:space="preserve"> </w:t>
      </w:r>
      <w:r w:rsidRPr="002A3F51">
        <w:rPr>
          <w:szCs w:val="18"/>
        </w:rPr>
        <w:t>f</w:t>
      </w:r>
      <w:r w:rsidRPr="002A3F51">
        <w:rPr>
          <w:spacing w:val="-2"/>
          <w:szCs w:val="18"/>
        </w:rPr>
        <w:t>a</w:t>
      </w:r>
      <w:r w:rsidRPr="002A3F51">
        <w:rPr>
          <w:szCs w:val="18"/>
        </w:rPr>
        <w:t>c</w:t>
      </w:r>
      <w:r w:rsidRPr="002A3F51">
        <w:rPr>
          <w:spacing w:val="-1"/>
          <w:szCs w:val="18"/>
        </w:rPr>
        <w:t>t</w:t>
      </w:r>
      <w:r w:rsidRPr="002A3F51">
        <w:rPr>
          <w:szCs w:val="18"/>
        </w:rPr>
        <w:t>ur</w:t>
      </w:r>
      <w:r w:rsidRPr="002A3F51">
        <w:rPr>
          <w:spacing w:val="1"/>
          <w:szCs w:val="18"/>
        </w:rPr>
        <w:t>a</w:t>
      </w:r>
      <w:r w:rsidRPr="002A3F51">
        <w:rPr>
          <w:szCs w:val="18"/>
        </w:rPr>
        <w:t>tie</w:t>
      </w:r>
      <w:r w:rsidRPr="002A3F51">
        <w:rPr>
          <w:spacing w:val="-7"/>
          <w:szCs w:val="18"/>
        </w:rPr>
        <w:t xml:space="preserve"> </w:t>
      </w:r>
      <w:r w:rsidRPr="002A3F51">
        <w:rPr>
          <w:szCs w:val="18"/>
        </w:rPr>
        <w:t>v</w:t>
      </w:r>
      <w:r w:rsidRPr="002A3F51">
        <w:rPr>
          <w:spacing w:val="-1"/>
          <w:szCs w:val="18"/>
        </w:rPr>
        <w:t>a</w:t>
      </w:r>
      <w:r w:rsidRPr="002A3F51">
        <w:rPr>
          <w:szCs w:val="18"/>
        </w:rPr>
        <w:t>n</w:t>
      </w:r>
      <w:r w:rsidRPr="002A3F51">
        <w:rPr>
          <w:spacing w:val="-7"/>
          <w:szCs w:val="18"/>
        </w:rPr>
        <w:t xml:space="preserve"> </w:t>
      </w:r>
      <w:r w:rsidRPr="002A3F51">
        <w:rPr>
          <w:szCs w:val="18"/>
        </w:rPr>
        <w:t>alle</w:t>
      </w:r>
      <w:r w:rsidRPr="002A3F51">
        <w:rPr>
          <w:spacing w:val="-6"/>
          <w:szCs w:val="18"/>
        </w:rPr>
        <w:t xml:space="preserve"> verrichte werkzaamheden</w:t>
      </w:r>
      <w:r w:rsidRPr="002A3F51">
        <w:rPr>
          <w:spacing w:val="-7"/>
          <w:szCs w:val="18"/>
        </w:rPr>
        <w:t xml:space="preserve"> </w:t>
      </w:r>
      <w:r w:rsidRPr="002A3F51">
        <w:rPr>
          <w:szCs w:val="18"/>
        </w:rPr>
        <w:t>ho</w:t>
      </w:r>
      <w:r w:rsidRPr="002A3F51">
        <w:rPr>
          <w:spacing w:val="2"/>
          <w:szCs w:val="18"/>
        </w:rPr>
        <w:t>o</w:t>
      </w:r>
      <w:r w:rsidRPr="002A3F51">
        <w:rPr>
          <w:szCs w:val="18"/>
        </w:rPr>
        <w:t>g</w:t>
      </w:r>
      <w:r w:rsidRPr="002A3F51">
        <w:rPr>
          <w:spacing w:val="-1"/>
          <w:szCs w:val="18"/>
        </w:rPr>
        <w:t>s</w:t>
      </w:r>
      <w:r w:rsidRPr="002A3F51">
        <w:rPr>
          <w:spacing w:val="1"/>
          <w:szCs w:val="18"/>
        </w:rPr>
        <w:t>t</w:t>
      </w:r>
      <w:r w:rsidRPr="002A3F51">
        <w:rPr>
          <w:szCs w:val="18"/>
        </w:rPr>
        <w:t>ens</w:t>
      </w:r>
      <w:r w:rsidRPr="002A3F51">
        <w:rPr>
          <w:spacing w:val="-7"/>
          <w:szCs w:val="18"/>
        </w:rPr>
        <w:t xml:space="preserve"> </w:t>
      </w:r>
      <w:r w:rsidRPr="002A3F51">
        <w:rPr>
          <w:b/>
          <w:szCs w:val="18"/>
        </w:rPr>
        <w:t>één</w:t>
      </w:r>
      <w:r w:rsidRPr="002A3F51">
        <w:rPr>
          <w:b/>
          <w:spacing w:val="-7"/>
          <w:szCs w:val="18"/>
        </w:rPr>
        <w:t xml:space="preserve"> (1) digitale </w:t>
      </w:r>
    </w:p>
    <w:p w14:paraId="5DBD9CFC" w14:textId="131427F4" w:rsidR="00AC0BF5" w:rsidRPr="002A3F51" w:rsidRDefault="00AC0BF5" w:rsidP="009E36DE">
      <w:pPr>
        <w:pStyle w:val="BodyText0"/>
        <w:widowControl w:val="0"/>
        <w:spacing w:line="276" w:lineRule="auto"/>
        <w:ind w:left="709"/>
        <w:rPr>
          <w:spacing w:val="-8"/>
          <w:szCs w:val="18"/>
        </w:rPr>
      </w:pPr>
      <w:r w:rsidRPr="002A3F51">
        <w:rPr>
          <w:b/>
          <w:szCs w:val="18"/>
        </w:rPr>
        <w:t>(ver</w:t>
      </w:r>
      <w:r w:rsidRPr="002A3F51">
        <w:rPr>
          <w:b/>
          <w:spacing w:val="1"/>
          <w:szCs w:val="18"/>
        </w:rPr>
        <w:t>z</w:t>
      </w:r>
      <w:r w:rsidRPr="002A3F51">
        <w:rPr>
          <w:b/>
          <w:spacing w:val="-2"/>
          <w:szCs w:val="18"/>
        </w:rPr>
        <w:t>a</w:t>
      </w:r>
      <w:r w:rsidRPr="002A3F51">
        <w:rPr>
          <w:b/>
          <w:szCs w:val="18"/>
        </w:rPr>
        <w:t>me</w:t>
      </w:r>
      <w:r w:rsidRPr="002A3F51">
        <w:rPr>
          <w:b/>
          <w:spacing w:val="-2"/>
          <w:szCs w:val="18"/>
        </w:rPr>
        <w:t>l</w:t>
      </w:r>
      <w:r w:rsidRPr="002A3F51">
        <w:rPr>
          <w:b/>
          <w:szCs w:val="18"/>
        </w:rPr>
        <w:t>)</w:t>
      </w:r>
      <w:r w:rsidR="00C445DB" w:rsidRPr="002A3F51">
        <w:rPr>
          <w:b/>
          <w:szCs w:val="18"/>
        </w:rPr>
        <w:t xml:space="preserve"> </w:t>
      </w:r>
      <w:r w:rsidRPr="002A3F51">
        <w:rPr>
          <w:b/>
          <w:spacing w:val="3"/>
          <w:szCs w:val="18"/>
        </w:rPr>
        <w:t>f</w:t>
      </w:r>
      <w:r w:rsidRPr="002A3F51">
        <w:rPr>
          <w:b/>
          <w:spacing w:val="-2"/>
          <w:szCs w:val="18"/>
        </w:rPr>
        <w:t>a</w:t>
      </w:r>
      <w:r w:rsidRPr="002A3F51">
        <w:rPr>
          <w:b/>
          <w:szCs w:val="18"/>
        </w:rPr>
        <w:t>c</w:t>
      </w:r>
      <w:r w:rsidRPr="002A3F51">
        <w:rPr>
          <w:b/>
          <w:spacing w:val="-1"/>
          <w:szCs w:val="18"/>
        </w:rPr>
        <w:t>t</w:t>
      </w:r>
      <w:r w:rsidRPr="002A3F51">
        <w:rPr>
          <w:b/>
          <w:szCs w:val="18"/>
        </w:rPr>
        <w:t>u</w:t>
      </w:r>
      <w:r w:rsidRPr="002A3F51">
        <w:rPr>
          <w:b/>
          <w:spacing w:val="2"/>
          <w:szCs w:val="18"/>
        </w:rPr>
        <w:t>u</w:t>
      </w:r>
      <w:r w:rsidRPr="002A3F51">
        <w:rPr>
          <w:b/>
          <w:szCs w:val="18"/>
        </w:rPr>
        <w:t>r</w:t>
      </w:r>
      <w:r w:rsidRPr="002A3F51">
        <w:rPr>
          <w:spacing w:val="-6"/>
          <w:szCs w:val="18"/>
        </w:rPr>
        <w:t xml:space="preserve"> </w:t>
      </w:r>
      <w:r w:rsidRPr="002A3F51">
        <w:rPr>
          <w:b/>
          <w:szCs w:val="18"/>
        </w:rPr>
        <w:t>per</w:t>
      </w:r>
      <w:r w:rsidRPr="002A3F51">
        <w:rPr>
          <w:b/>
          <w:w w:val="99"/>
          <w:szCs w:val="18"/>
        </w:rPr>
        <w:t xml:space="preserve"> </w:t>
      </w:r>
      <w:r w:rsidRPr="002A3F51">
        <w:rPr>
          <w:b/>
          <w:szCs w:val="18"/>
        </w:rPr>
        <w:t>m</w:t>
      </w:r>
      <w:r w:rsidRPr="002A3F51">
        <w:rPr>
          <w:b/>
          <w:spacing w:val="-1"/>
          <w:szCs w:val="18"/>
        </w:rPr>
        <w:t>a</w:t>
      </w:r>
      <w:r w:rsidRPr="002A3F51">
        <w:rPr>
          <w:b/>
          <w:spacing w:val="-2"/>
          <w:szCs w:val="18"/>
        </w:rPr>
        <w:t>a</w:t>
      </w:r>
      <w:r w:rsidRPr="002A3F51">
        <w:rPr>
          <w:b/>
          <w:spacing w:val="2"/>
          <w:szCs w:val="18"/>
        </w:rPr>
        <w:t>n</w:t>
      </w:r>
      <w:r w:rsidRPr="002A3F51">
        <w:rPr>
          <w:b/>
          <w:szCs w:val="18"/>
        </w:rPr>
        <w:t>d</w:t>
      </w:r>
      <w:r w:rsidR="009E36DE" w:rsidRPr="002A3F51">
        <w:rPr>
          <w:b/>
          <w:szCs w:val="18"/>
        </w:rPr>
        <w:t>, achteraf</w:t>
      </w:r>
      <w:r w:rsidRPr="002A3F51">
        <w:rPr>
          <w:b/>
          <w:szCs w:val="18"/>
        </w:rPr>
        <w:t xml:space="preserve"> via e-mail</w:t>
      </w:r>
      <w:r w:rsidRPr="002A3F51">
        <w:rPr>
          <w:szCs w:val="18"/>
        </w:rPr>
        <w:t>.</w:t>
      </w:r>
    </w:p>
    <w:p w14:paraId="4E3C59B8" w14:textId="77777777" w:rsidR="00AC0BF5" w:rsidRPr="002A3F51" w:rsidRDefault="00AC0BF5" w:rsidP="00AC0BF5">
      <w:pPr>
        <w:pStyle w:val="BodyText0"/>
        <w:spacing w:line="276" w:lineRule="auto"/>
        <w:ind w:left="709"/>
        <w:rPr>
          <w:szCs w:val="18"/>
        </w:rPr>
      </w:pPr>
      <w:r w:rsidRPr="002A3F51">
        <w:rPr>
          <w:spacing w:val="2"/>
          <w:szCs w:val="18"/>
        </w:rPr>
        <w:t>I</w:t>
      </w:r>
      <w:r w:rsidRPr="002A3F51">
        <w:rPr>
          <w:szCs w:val="18"/>
        </w:rPr>
        <w:t>n</w:t>
      </w:r>
      <w:r w:rsidRPr="002A3F51">
        <w:rPr>
          <w:spacing w:val="-7"/>
          <w:szCs w:val="18"/>
        </w:rPr>
        <w:t xml:space="preserve"> </w:t>
      </w:r>
      <w:r w:rsidRPr="002A3F51">
        <w:rPr>
          <w:spacing w:val="-2"/>
          <w:szCs w:val="18"/>
        </w:rPr>
        <w:t>i</w:t>
      </w:r>
      <w:r w:rsidRPr="002A3F51">
        <w:rPr>
          <w:szCs w:val="18"/>
        </w:rPr>
        <w:t>e</w:t>
      </w:r>
      <w:r w:rsidRPr="002A3F51">
        <w:rPr>
          <w:spacing w:val="-1"/>
          <w:szCs w:val="18"/>
        </w:rPr>
        <w:t>d</w:t>
      </w:r>
      <w:r w:rsidRPr="002A3F51">
        <w:rPr>
          <w:szCs w:val="18"/>
        </w:rPr>
        <w:t>er</w:t>
      </w:r>
      <w:r w:rsidRPr="002A3F51">
        <w:rPr>
          <w:spacing w:val="-6"/>
          <w:szCs w:val="18"/>
        </w:rPr>
        <w:t xml:space="preserve"> </w:t>
      </w:r>
      <w:r w:rsidRPr="002A3F51">
        <w:rPr>
          <w:szCs w:val="18"/>
        </w:rPr>
        <w:t>g</w:t>
      </w:r>
      <w:r w:rsidRPr="002A3F51">
        <w:rPr>
          <w:spacing w:val="-1"/>
          <w:szCs w:val="18"/>
        </w:rPr>
        <w:t>e</w:t>
      </w:r>
      <w:r w:rsidRPr="002A3F51">
        <w:rPr>
          <w:szCs w:val="18"/>
        </w:rPr>
        <w:t>v</w:t>
      </w:r>
      <w:r w:rsidRPr="002A3F51">
        <w:rPr>
          <w:spacing w:val="1"/>
          <w:szCs w:val="18"/>
        </w:rPr>
        <w:t>a</w:t>
      </w:r>
      <w:r w:rsidRPr="002A3F51">
        <w:rPr>
          <w:szCs w:val="18"/>
        </w:rPr>
        <w:t>l</w:t>
      </w:r>
      <w:r w:rsidRPr="002A3F51">
        <w:rPr>
          <w:spacing w:val="-8"/>
          <w:szCs w:val="18"/>
        </w:rPr>
        <w:t xml:space="preserve"> </w:t>
      </w:r>
      <w:r w:rsidRPr="002A3F51">
        <w:rPr>
          <w:spacing w:val="3"/>
          <w:szCs w:val="18"/>
        </w:rPr>
        <w:t>m</w:t>
      </w:r>
      <w:r w:rsidRPr="002A3F51">
        <w:rPr>
          <w:szCs w:val="18"/>
        </w:rPr>
        <w:t>oet</w:t>
      </w:r>
      <w:r w:rsidRPr="002A3F51">
        <w:rPr>
          <w:spacing w:val="-7"/>
          <w:szCs w:val="18"/>
        </w:rPr>
        <w:t xml:space="preserve"> </w:t>
      </w:r>
      <w:r w:rsidRPr="002A3F51">
        <w:rPr>
          <w:szCs w:val="18"/>
        </w:rPr>
        <w:t>op</w:t>
      </w:r>
      <w:r w:rsidRPr="002A3F51">
        <w:rPr>
          <w:spacing w:val="-7"/>
          <w:szCs w:val="18"/>
        </w:rPr>
        <w:t xml:space="preserve"> </w:t>
      </w:r>
      <w:r w:rsidRPr="002A3F51">
        <w:rPr>
          <w:spacing w:val="-2"/>
          <w:szCs w:val="18"/>
        </w:rPr>
        <w:t>i</w:t>
      </w:r>
      <w:r w:rsidRPr="002A3F51">
        <w:rPr>
          <w:spacing w:val="2"/>
          <w:szCs w:val="18"/>
        </w:rPr>
        <w:t>e</w:t>
      </w:r>
      <w:r w:rsidRPr="002A3F51">
        <w:rPr>
          <w:szCs w:val="18"/>
        </w:rPr>
        <w:t>d</w:t>
      </w:r>
      <w:r w:rsidRPr="002A3F51">
        <w:rPr>
          <w:spacing w:val="-1"/>
          <w:szCs w:val="18"/>
        </w:rPr>
        <w:t>e</w:t>
      </w:r>
      <w:r w:rsidRPr="002A3F51">
        <w:rPr>
          <w:szCs w:val="18"/>
        </w:rPr>
        <w:t>re</w:t>
      </w:r>
      <w:r w:rsidRPr="002A3F51">
        <w:rPr>
          <w:spacing w:val="-7"/>
          <w:szCs w:val="18"/>
        </w:rPr>
        <w:t xml:space="preserve"> </w:t>
      </w:r>
      <w:r w:rsidRPr="002A3F51">
        <w:rPr>
          <w:szCs w:val="18"/>
        </w:rPr>
        <w:t>f</w:t>
      </w:r>
      <w:r w:rsidRPr="002A3F51">
        <w:rPr>
          <w:spacing w:val="-2"/>
          <w:szCs w:val="18"/>
        </w:rPr>
        <w:t>a</w:t>
      </w:r>
      <w:r w:rsidRPr="002A3F51">
        <w:rPr>
          <w:szCs w:val="18"/>
        </w:rPr>
        <w:t>c</w:t>
      </w:r>
      <w:r w:rsidRPr="002A3F51">
        <w:rPr>
          <w:spacing w:val="1"/>
          <w:szCs w:val="18"/>
        </w:rPr>
        <w:t>t</w:t>
      </w:r>
      <w:r w:rsidRPr="002A3F51">
        <w:rPr>
          <w:szCs w:val="18"/>
        </w:rPr>
        <w:t>uur</w:t>
      </w:r>
      <w:r w:rsidRPr="002A3F51">
        <w:rPr>
          <w:spacing w:val="-6"/>
          <w:szCs w:val="18"/>
        </w:rPr>
        <w:t xml:space="preserve"> </w:t>
      </w:r>
      <w:r w:rsidRPr="002A3F51">
        <w:rPr>
          <w:szCs w:val="18"/>
        </w:rPr>
        <w:t>de</w:t>
      </w:r>
      <w:r w:rsidRPr="002A3F51">
        <w:rPr>
          <w:spacing w:val="-4"/>
          <w:szCs w:val="18"/>
        </w:rPr>
        <w:t xml:space="preserve"> </w:t>
      </w:r>
      <w:r w:rsidRPr="002A3F51">
        <w:rPr>
          <w:szCs w:val="18"/>
        </w:rPr>
        <w:t>vo</w:t>
      </w:r>
      <w:r w:rsidRPr="002A3F51">
        <w:rPr>
          <w:spacing w:val="-2"/>
          <w:szCs w:val="18"/>
        </w:rPr>
        <w:t>l</w:t>
      </w:r>
      <w:r w:rsidRPr="002A3F51">
        <w:rPr>
          <w:szCs w:val="18"/>
        </w:rPr>
        <w:t>g</w:t>
      </w:r>
      <w:r w:rsidRPr="002A3F51">
        <w:rPr>
          <w:spacing w:val="-1"/>
          <w:szCs w:val="18"/>
        </w:rPr>
        <w:t>e</w:t>
      </w:r>
      <w:r w:rsidRPr="002A3F51">
        <w:rPr>
          <w:spacing w:val="2"/>
          <w:szCs w:val="18"/>
        </w:rPr>
        <w:t>n</w:t>
      </w:r>
      <w:r w:rsidRPr="002A3F51">
        <w:rPr>
          <w:szCs w:val="18"/>
        </w:rPr>
        <w:t>de</w:t>
      </w:r>
      <w:r w:rsidRPr="002A3F51">
        <w:rPr>
          <w:spacing w:val="-7"/>
          <w:szCs w:val="18"/>
        </w:rPr>
        <w:t xml:space="preserve"> </w:t>
      </w:r>
      <w:r w:rsidRPr="002A3F51">
        <w:rPr>
          <w:spacing w:val="-2"/>
          <w:szCs w:val="18"/>
        </w:rPr>
        <w:t>i</w:t>
      </w:r>
      <w:r w:rsidRPr="002A3F51">
        <w:rPr>
          <w:szCs w:val="18"/>
        </w:rPr>
        <w:t>nfo</w:t>
      </w:r>
      <w:r w:rsidRPr="002A3F51">
        <w:rPr>
          <w:spacing w:val="1"/>
          <w:szCs w:val="18"/>
        </w:rPr>
        <w:t>r</w:t>
      </w:r>
      <w:r w:rsidRPr="002A3F51">
        <w:rPr>
          <w:spacing w:val="2"/>
          <w:szCs w:val="18"/>
        </w:rPr>
        <w:t>m</w:t>
      </w:r>
      <w:r w:rsidRPr="002A3F51">
        <w:rPr>
          <w:spacing w:val="-2"/>
          <w:szCs w:val="18"/>
        </w:rPr>
        <w:t>a</w:t>
      </w:r>
      <w:r w:rsidRPr="002A3F51">
        <w:rPr>
          <w:spacing w:val="1"/>
          <w:szCs w:val="18"/>
        </w:rPr>
        <w:t>t</w:t>
      </w:r>
      <w:r w:rsidRPr="002A3F51">
        <w:rPr>
          <w:spacing w:val="-2"/>
          <w:szCs w:val="18"/>
        </w:rPr>
        <w:t>i</w:t>
      </w:r>
      <w:r w:rsidRPr="002A3F51">
        <w:rPr>
          <w:szCs w:val="18"/>
        </w:rPr>
        <w:t>e</w:t>
      </w:r>
      <w:r w:rsidRPr="002A3F51">
        <w:rPr>
          <w:spacing w:val="-7"/>
          <w:szCs w:val="18"/>
        </w:rPr>
        <w:t xml:space="preserve"> </w:t>
      </w:r>
      <w:r w:rsidRPr="002A3F51">
        <w:rPr>
          <w:szCs w:val="18"/>
        </w:rPr>
        <w:t>word</w:t>
      </w:r>
      <w:r w:rsidRPr="002A3F51">
        <w:rPr>
          <w:spacing w:val="-1"/>
          <w:szCs w:val="18"/>
        </w:rPr>
        <w:t>e</w:t>
      </w:r>
      <w:r w:rsidRPr="002A3F51">
        <w:rPr>
          <w:szCs w:val="18"/>
        </w:rPr>
        <w:t>n</w:t>
      </w:r>
      <w:r w:rsidRPr="002A3F51">
        <w:rPr>
          <w:w w:val="99"/>
          <w:szCs w:val="18"/>
        </w:rPr>
        <w:t xml:space="preserve"> </w:t>
      </w:r>
      <w:r w:rsidRPr="002A3F51">
        <w:rPr>
          <w:szCs w:val="18"/>
        </w:rPr>
        <w:t>verme</w:t>
      </w:r>
      <w:r w:rsidRPr="002A3F51">
        <w:rPr>
          <w:spacing w:val="-2"/>
          <w:szCs w:val="18"/>
        </w:rPr>
        <w:t>l</w:t>
      </w:r>
      <w:r w:rsidRPr="002A3F51">
        <w:rPr>
          <w:szCs w:val="18"/>
        </w:rPr>
        <w:t>d:</w:t>
      </w:r>
    </w:p>
    <w:p w14:paraId="7C4AD071" w14:textId="1CBDE310" w:rsidR="00AC0BF5" w:rsidRPr="002A3F51" w:rsidRDefault="00AC0BF5" w:rsidP="000235B7">
      <w:pPr>
        <w:pStyle w:val="ListParagraph"/>
        <w:widowControl w:val="0"/>
        <w:numPr>
          <w:ilvl w:val="0"/>
          <w:numId w:val="38"/>
        </w:numPr>
        <w:tabs>
          <w:tab w:val="left" w:pos="567"/>
          <w:tab w:val="left" w:pos="709"/>
          <w:tab w:val="left" w:pos="1134"/>
        </w:tabs>
        <w:autoSpaceDE w:val="0"/>
        <w:autoSpaceDN w:val="0"/>
        <w:adjustRightInd w:val="0"/>
        <w:spacing w:line="276" w:lineRule="auto"/>
        <w:rPr>
          <w:szCs w:val="18"/>
        </w:rPr>
      </w:pPr>
      <w:r w:rsidRPr="002A3F51">
        <w:rPr>
          <w:szCs w:val="18"/>
        </w:rPr>
        <w:t>spec</w:t>
      </w:r>
      <w:r w:rsidRPr="002A3F51">
        <w:rPr>
          <w:spacing w:val="-2"/>
          <w:szCs w:val="18"/>
        </w:rPr>
        <w:t>i</w:t>
      </w:r>
      <w:r w:rsidRPr="002A3F51">
        <w:rPr>
          <w:szCs w:val="18"/>
        </w:rPr>
        <w:t>f</w:t>
      </w:r>
      <w:r w:rsidRPr="002A3F51">
        <w:rPr>
          <w:spacing w:val="-2"/>
          <w:szCs w:val="18"/>
        </w:rPr>
        <w:t>i</w:t>
      </w:r>
      <w:r w:rsidRPr="002A3F51">
        <w:rPr>
          <w:szCs w:val="18"/>
        </w:rPr>
        <w:t>ca</w:t>
      </w:r>
      <w:r w:rsidRPr="002A3F51">
        <w:rPr>
          <w:spacing w:val="-2"/>
          <w:szCs w:val="18"/>
        </w:rPr>
        <w:t>t</w:t>
      </w:r>
      <w:r w:rsidRPr="002A3F51">
        <w:rPr>
          <w:szCs w:val="18"/>
        </w:rPr>
        <w:t>ie</w:t>
      </w:r>
      <w:r w:rsidRPr="002A3F51">
        <w:rPr>
          <w:spacing w:val="-2"/>
          <w:szCs w:val="18"/>
        </w:rPr>
        <w:t xml:space="preserve"> van de werkzaamheden, per locatie</w:t>
      </w:r>
      <w:r w:rsidR="009E36DE" w:rsidRPr="002A3F51">
        <w:rPr>
          <w:spacing w:val="-2"/>
          <w:szCs w:val="18"/>
        </w:rPr>
        <w:t>;</w:t>
      </w:r>
    </w:p>
    <w:p w14:paraId="5D2B6EC4" w14:textId="77777777" w:rsidR="00AC0BF5" w:rsidRPr="002A3F51" w:rsidRDefault="00AC0BF5" w:rsidP="000235B7">
      <w:pPr>
        <w:pStyle w:val="ListParagraph"/>
        <w:numPr>
          <w:ilvl w:val="0"/>
          <w:numId w:val="38"/>
        </w:numPr>
        <w:spacing w:line="276" w:lineRule="auto"/>
        <w:rPr>
          <w:szCs w:val="18"/>
        </w:rPr>
      </w:pPr>
      <w:r w:rsidRPr="002A3F51">
        <w:rPr>
          <w:szCs w:val="18"/>
        </w:rPr>
        <w:t>specificatie van gewerkte uren (in- en exclusief btw);</w:t>
      </w:r>
    </w:p>
    <w:p w14:paraId="66454ECF" w14:textId="77777777" w:rsidR="00AC0BF5" w:rsidRPr="002A3F51" w:rsidRDefault="00AC0BF5" w:rsidP="000235B7">
      <w:pPr>
        <w:pStyle w:val="ListParagraph"/>
        <w:numPr>
          <w:ilvl w:val="0"/>
          <w:numId w:val="38"/>
        </w:numPr>
        <w:spacing w:line="276" w:lineRule="auto"/>
        <w:rPr>
          <w:szCs w:val="18"/>
        </w:rPr>
      </w:pPr>
      <w:r w:rsidRPr="002A3F51">
        <w:rPr>
          <w:szCs w:val="18"/>
        </w:rPr>
        <w:t>de</w:t>
      </w:r>
      <w:r w:rsidRPr="002A3F51">
        <w:rPr>
          <w:spacing w:val="-10"/>
          <w:szCs w:val="18"/>
        </w:rPr>
        <w:t xml:space="preserve"> </w:t>
      </w:r>
      <w:r w:rsidRPr="002A3F51">
        <w:rPr>
          <w:szCs w:val="18"/>
        </w:rPr>
        <w:t>n</w:t>
      </w:r>
      <w:r w:rsidRPr="002A3F51">
        <w:rPr>
          <w:spacing w:val="-1"/>
          <w:szCs w:val="18"/>
        </w:rPr>
        <w:t>a</w:t>
      </w:r>
      <w:r w:rsidRPr="002A3F51">
        <w:rPr>
          <w:spacing w:val="-2"/>
          <w:szCs w:val="18"/>
        </w:rPr>
        <w:t>a</w:t>
      </w:r>
      <w:r w:rsidRPr="002A3F51">
        <w:rPr>
          <w:szCs w:val="18"/>
        </w:rPr>
        <w:t>m</w:t>
      </w:r>
      <w:r w:rsidRPr="002A3F51">
        <w:rPr>
          <w:spacing w:val="-10"/>
          <w:szCs w:val="18"/>
        </w:rPr>
        <w:t xml:space="preserve"> </w:t>
      </w:r>
      <w:r w:rsidRPr="002A3F51">
        <w:rPr>
          <w:szCs w:val="18"/>
        </w:rPr>
        <w:t>v</w:t>
      </w:r>
      <w:r w:rsidRPr="002A3F51">
        <w:rPr>
          <w:spacing w:val="-1"/>
          <w:szCs w:val="18"/>
        </w:rPr>
        <w:t>a</w:t>
      </w:r>
      <w:r w:rsidRPr="002A3F51">
        <w:rPr>
          <w:szCs w:val="18"/>
        </w:rPr>
        <w:t>n</w:t>
      </w:r>
      <w:r w:rsidRPr="002A3F51">
        <w:rPr>
          <w:spacing w:val="-10"/>
          <w:szCs w:val="18"/>
        </w:rPr>
        <w:t xml:space="preserve"> </w:t>
      </w:r>
      <w:r w:rsidRPr="002A3F51">
        <w:rPr>
          <w:szCs w:val="18"/>
        </w:rPr>
        <w:t>de</w:t>
      </w:r>
      <w:r w:rsidRPr="002A3F51">
        <w:rPr>
          <w:spacing w:val="-11"/>
          <w:szCs w:val="18"/>
        </w:rPr>
        <w:t xml:space="preserve"> </w:t>
      </w:r>
      <w:r w:rsidRPr="002A3F51">
        <w:rPr>
          <w:szCs w:val="18"/>
        </w:rPr>
        <w:t>c</w:t>
      </w:r>
      <w:r w:rsidRPr="002A3F51">
        <w:rPr>
          <w:spacing w:val="2"/>
          <w:szCs w:val="18"/>
        </w:rPr>
        <w:t>o</w:t>
      </w:r>
      <w:r w:rsidRPr="002A3F51">
        <w:rPr>
          <w:szCs w:val="18"/>
        </w:rPr>
        <w:t>nt</w:t>
      </w:r>
      <w:r w:rsidRPr="002A3F51">
        <w:rPr>
          <w:spacing w:val="-2"/>
          <w:szCs w:val="18"/>
        </w:rPr>
        <w:t>a</w:t>
      </w:r>
      <w:r w:rsidRPr="002A3F51">
        <w:rPr>
          <w:szCs w:val="18"/>
        </w:rPr>
        <w:t>c</w:t>
      </w:r>
      <w:r w:rsidRPr="002A3F51">
        <w:rPr>
          <w:spacing w:val="1"/>
          <w:szCs w:val="18"/>
        </w:rPr>
        <w:t>t</w:t>
      </w:r>
      <w:r w:rsidRPr="002A3F51">
        <w:rPr>
          <w:szCs w:val="18"/>
        </w:rPr>
        <w:t>p</w:t>
      </w:r>
      <w:r w:rsidRPr="002A3F51">
        <w:rPr>
          <w:spacing w:val="-1"/>
          <w:szCs w:val="18"/>
        </w:rPr>
        <w:t>e</w:t>
      </w:r>
      <w:r w:rsidRPr="002A3F51">
        <w:rPr>
          <w:szCs w:val="18"/>
        </w:rPr>
        <w:t>rsoon;</w:t>
      </w:r>
    </w:p>
    <w:p w14:paraId="0BED53D6" w14:textId="77777777" w:rsidR="00AC0BF5" w:rsidRPr="002A3F51" w:rsidRDefault="00AC0BF5" w:rsidP="000235B7">
      <w:pPr>
        <w:pStyle w:val="ListParagraph"/>
        <w:numPr>
          <w:ilvl w:val="0"/>
          <w:numId w:val="38"/>
        </w:numPr>
        <w:spacing w:line="276" w:lineRule="auto"/>
        <w:rPr>
          <w:szCs w:val="18"/>
        </w:rPr>
      </w:pPr>
      <w:r w:rsidRPr="002A3F51">
        <w:rPr>
          <w:szCs w:val="18"/>
        </w:rPr>
        <w:t>het Kamer van Koophandel nummer van uw onderneming;</w:t>
      </w:r>
    </w:p>
    <w:p w14:paraId="2AB5FD27" w14:textId="646E882E" w:rsidR="00AC0BF5" w:rsidRPr="002A3F51" w:rsidRDefault="00AC0BF5" w:rsidP="000235B7">
      <w:pPr>
        <w:pStyle w:val="ListParagraph"/>
        <w:numPr>
          <w:ilvl w:val="0"/>
          <w:numId w:val="38"/>
        </w:numPr>
        <w:spacing w:line="276" w:lineRule="auto"/>
        <w:rPr>
          <w:szCs w:val="18"/>
        </w:rPr>
      </w:pPr>
      <w:r w:rsidRPr="002A3F51">
        <w:rPr>
          <w:spacing w:val="-2"/>
          <w:szCs w:val="18"/>
        </w:rPr>
        <w:t>u</w:t>
      </w:r>
      <w:r w:rsidRPr="002A3F51">
        <w:rPr>
          <w:szCs w:val="18"/>
        </w:rPr>
        <w:t>w</w:t>
      </w:r>
      <w:r w:rsidRPr="002A3F51">
        <w:rPr>
          <w:spacing w:val="-8"/>
          <w:szCs w:val="18"/>
        </w:rPr>
        <w:t xml:space="preserve"> </w:t>
      </w:r>
      <w:r w:rsidRPr="002A3F51">
        <w:rPr>
          <w:szCs w:val="18"/>
        </w:rPr>
        <w:t>b</w:t>
      </w:r>
      <w:r w:rsidRPr="002A3F51">
        <w:rPr>
          <w:spacing w:val="-2"/>
          <w:szCs w:val="18"/>
        </w:rPr>
        <w:t>a</w:t>
      </w:r>
      <w:r w:rsidRPr="002A3F51">
        <w:rPr>
          <w:szCs w:val="18"/>
        </w:rPr>
        <w:t>nk</w:t>
      </w:r>
      <w:r w:rsidRPr="002A3F51">
        <w:rPr>
          <w:spacing w:val="1"/>
          <w:szCs w:val="18"/>
        </w:rPr>
        <w:t>r</w:t>
      </w:r>
      <w:r w:rsidRPr="002A3F51">
        <w:rPr>
          <w:szCs w:val="18"/>
        </w:rPr>
        <w:t>eken</w:t>
      </w:r>
      <w:r w:rsidRPr="002A3F51">
        <w:rPr>
          <w:spacing w:val="-2"/>
          <w:szCs w:val="18"/>
        </w:rPr>
        <w:t>i</w:t>
      </w:r>
      <w:r w:rsidRPr="002A3F51">
        <w:rPr>
          <w:szCs w:val="18"/>
        </w:rPr>
        <w:t>ngn</w:t>
      </w:r>
      <w:r w:rsidRPr="002A3F51">
        <w:rPr>
          <w:spacing w:val="1"/>
          <w:szCs w:val="18"/>
        </w:rPr>
        <w:t>u</w:t>
      </w:r>
      <w:r w:rsidRPr="002A3F51">
        <w:rPr>
          <w:szCs w:val="18"/>
        </w:rPr>
        <w:t>mmer</w:t>
      </w:r>
      <w:r w:rsidRPr="002A3F51">
        <w:rPr>
          <w:spacing w:val="-8"/>
          <w:szCs w:val="18"/>
        </w:rPr>
        <w:t xml:space="preserve"> </w:t>
      </w:r>
      <w:r w:rsidRPr="002A3F51">
        <w:rPr>
          <w:szCs w:val="18"/>
        </w:rPr>
        <w:t>en</w:t>
      </w:r>
      <w:r w:rsidRPr="002A3F51">
        <w:rPr>
          <w:spacing w:val="-9"/>
          <w:szCs w:val="18"/>
        </w:rPr>
        <w:t xml:space="preserve"> </w:t>
      </w:r>
      <w:r w:rsidRPr="002A3F51">
        <w:rPr>
          <w:spacing w:val="-2"/>
          <w:szCs w:val="18"/>
        </w:rPr>
        <w:t>i</w:t>
      </w:r>
      <w:r w:rsidRPr="002A3F51">
        <w:rPr>
          <w:szCs w:val="18"/>
        </w:rPr>
        <w:t>n</w:t>
      </w:r>
      <w:r w:rsidRPr="002A3F51">
        <w:rPr>
          <w:spacing w:val="1"/>
          <w:szCs w:val="18"/>
        </w:rPr>
        <w:t>d</w:t>
      </w:r>
      <w:r w:rsidRPr="002A3F51">
        <w:rPr>
          <w:spacing w:val="-2"/>
          <w:szCs w:val="18"/>
        </w:rPr>
        <w:t>i</w:t>
      </w:r>
      <w:r w:rsidRPr="002A3F51">
        <w:rPr>
          <w:szCs w:val="18"/>
        </w:rPr>
        <w:t>en</w:t>
      </w:r>
      <w:r w:rsidRPr="002A3F51">
        <w:rPr>
          <w:spacing w:val="-9"/>
          <w:szCs w:val="18"/>
        </w:rPr>
        <w:t xml:space="preserve"> </w:t>
      </w:r>
      <w:r w:rsidRPr="002A3F51">
        <w:rPr>
          <w:szCs w:val="18"/>
        </w:rPr>
        <w:t>v</w:t>
      </w:r>
      <w:r w:rsidRPr="002A3F51">
        <w:rPr>
          <w:spacing w:val="-2"/>
          <w:szCs w:val="18"/>
        </w:rPr>
        <w:t>a</w:t>
      </w:r>
      <w:r w:rsidRPr="002A3F51">
        <w:rPr>
          <w:szCs w:val="18"/>
        </w:rPr>
        <w:t>n</w:t>
      </w:r>
      <w:r w:rsidRPr="002A3F51">
        <w:rPr>
          <w:spacing w:val="-9"/>
          <w:szCs w:val="18"/>
        </w:rPr>
        <w:t xml:space="preserve"> </w:t>
      </w:r>
      <w:r w:rsidRPr="002A3F51">
        <w:rPr>
          <w:szCs w:val="18"/>
        </w:rPr>
        <w:t>t</w:t>
      </w:r>
      <w:r w:rsidRPr="002A3F51">
        <w:rPr>
          <w:spacing w:val="2"/>
          <w:szCs w:val="18"/>
        </w:rPr>
        <w:t>o</w:t>
      </w:r>
      <w:r w:rsidRPr="002A3F51">
        <w:rPr>
          <w:szCs w:val="18"/>
        </w:rPr>
        <w:t>e</w:t>
      </w:r>
      <w:r w:rsidRPr="002A3F51">
        <w:rPr>
          <w:spacing w:val="1"/>
          <w:szCs w:val="18"/>
        </w:rPr>
        <w:t>p</w:t>
      </w:r>
      <w:r w:rsidRPr="002A3F51">
        <w:rPr>
          <w:spacing w:val="-2"/>
          <w:szCs w:val="18"/>
        </w:rPr>
        <w:t>a</w:t>
      </w:r>
      <w:r w:rsidRPr="002A3F51">
        <w:rPr>
          <w:szCs w:val="18"/>
        </w:rPr>
        <w:t>s</w:t>
      </w:r>
      <w:r w:rsidRPr="002A3F51">
        <w:rPr>
          <w:spacing w:val="1"/>
          <w:szCs w:val="18"/>
        </w:rPr>
        <w:t>s</w:t>
      </w:r>
      <w:r w:rsidRPr="002A3F51">
        <w:rPr>
          <w:spacing w:val="-2"/>
          <w:szCs w:val="18"/>
        </w:rPr>
        <w:t>i</w:t>
      </w:r>
      <w:r w:rsidRPr="002A3F51">
        <w:rPr>
          <w:szCs w:val="18"/>
        </w:rPr>
        <w:t>ng</w:t>
      </w:r>
      <w:r w:rsidRPr="002A3F51">
        <w:rPr>
          <w:spacing w:val="-9"/>
          <w:szCs w:val="18"/>
        </w:rPr>
        <w:t xml:space="preserve"> </w:t>
      </w:r>
      <w:r w:rsidRPr="002A3F51">
        <w:rPr>
          <w:szCs w:val="18"/>
        </w:rPr>
        <w:t>SW</w:t>
      </w:r>
      <w:r w:rsidRPr="002A3F51">
        <w:rPr>
          <w:spacing w:val="1"/>
          <w:szCs w:val="18"/>
        </w:rPr>
        <w:t>I</w:t>
      </w:r>
      <w:r w:rsidRPr="002A3F51">
        <w:rPr>
          <w:spacing w:val="-1"/>
          <w:szCs w:val="18"/>
        </w:rPr>
        <w:t>F</w:t>
      </w:r>
      <w:r w:rsidRPr="002A3F51">
        <w:rPr>
          <w:szCs w:val="18"/>
        </w:rPr>
        <w:t>T/B</w:t>
      </w:r>
      <w:r w:rsidRPr="002A3F51">
        <w:rPr>
          <w:spacing w:val="1"/>
          <w:szCs w:val="18"/>
        </w:rPr>
        <w:t>I</w:t>
      </w:r>
      <w:r w:rsidRPr="002A3F51">
        <w:rPr>
          <w:szCs w:val="18"/>
        </w:rPr>
        <w:t>C</w:t>
      </w:r>
      <w:r w:rsidRPr="002A3F51">
        <w:rPr>
          <w:spacing w:val="-9"/>
          <w:szCs w:val="18"/>
        </w:rPr>
        <w:t xml:space="preserve"> </w:t>
      </w:r>
      <w:r w:rsidRPr="002A3F51">
        <w:rPr>
          <w:szCs w:val="18"/>
        </w:rPr>
        <w:t>en</w:t>
      </w:r>
      <w:r w:rsidRPr="002A3F51">
        <w:rPr>
          <w:spacing w:val="-9"/>
          <w:szCs w:val="18"/>
        </w:rPr>
        <w:t xml:space="preserve"> </w:t>
      </w:r>
      <w:r w:rsidRPr="002A3F51">
        <w:rPr>
          <w:spacing w:val="1"/>
          <w:szCs w:val="18"/>
        </w:rPr>
        <w:t>I</w:t>
      </w:r>
      <w:r w:rsidRPr="002A3F51">
        <w:rPr>
          <w:szCs w:val="18"/>
        </w:rPr>
        <w:t>B</w:t>
      </w:r>
      <w:r w:rsidRPr="002A3F51">
        <w:rPr>
          <w:spacing w:val="1"/>
          <w:szCs w:val="18"/>
        </w:rPr>
        <w:t>A</w:t>
      </w:r>
      <w:r w:rsidRPr="002A3F51">
        <w:rPr>
          <w:spacing w:val="3"/>
          <w:szCs w:val="18"/>
        </w:rPr>
        <w:t>N</w:t>
      </w:r>
      <w:r w:rsidRPr="002A3F51">
        <w:rPr>
          <w:szCs w:val="18"/>
        </w:rPr>
        <w:t>-</w:t>
      </w:r>
      <w:r w:rsidRPr="002A3F51">
        <w:rPr>
          <w:w w:val="99"/>
          <w:szCs w:val="18"/>
        </w:rPr>
        <w:t xml:space="preserve"> </w:t>
      </w:r>
      <w:r w:rsidRPr="002A3F51">
        <w:rPr>
          <w:szCs w:val="18"/>
        </w:rPr>
        <w:t>co</w:t>
      </w:r>
      <w:r w:rsidRPr="002A3F51">
        <w:rPr>
          <w:spacing w:val="-1"/>
          <w:szCs w:val="18"/>
        </w:rPr>
        <w:t>d</w:t>
      </w:r>
      <w:r w:rsidRPr="002A3F51">
        <w:rPr>
          <w:szCs w:val="18"/>
        </w:rPr>
        <w:t>e.</w:t>
      </w:r>
    </w:p>
    <w:p w14:paraId="0DA769E5" w14:textId="78568FC9" w:rsidR="001A0073" w:rsidRPr="002A3F51" w:rsidRDefault="001A0073" w:rsidP="000235B7">
      <w:pPr>
        <w:pStyle w:val="BodyText0"/>
        <w:widowControl w:val="0"/>
        <w:numPr>
          <w:ilvl w:val="0"/>
          <w:numId w:val="37"/>
        </w:numPr>
        <w:spacing w:line="276" w:lineRule="auto"/>
        <w:ind w:left="709" w:hanging="709"/>
        <w:rPr>
          <w:spacing w:val="-1"/>
          <w:szCs w:val="18"/>
        </w:rPr>
      </w:pPr>
      <w:r w:rsidRPr="002A3F51">
        <w:rPr>
          <w:spacing w:val="-1"/>
          <w:szCs w:val="18"/>
        </w:rPr>
        <w:t>Inschrijver zal in geen geval order en/of administratiekosten in rekening brengen ongeacht de omvang van de bestelling.</w:t>
      </w:r>
    </w:p>
    <w:p w14:paraId="22BD94CA" w14:textId="64C1E8A8" w:rsidR="00AC0BF5" w:rsidRPr="002A3F51" w:rsidRDefault="00AC0BF5" w:rsidP="000235B7">
      <w:pPr>
        <w:pStyle w:val="BodyText0"/>
        <w:widowControl w:val="0"/>
        <w:numPr>
          <w:ilvl w:val="0"/>
          <w:numId w:val="37"/>
        </w:numPr>
        <w:spacing w:line="276" w:lineRule="auto"/>
        <w:ind w:left="709" w:hanging="709"/>
        <w:rPr>
          <w:spacing w:val="-1"/>
          <w:szCs w:val="18"/>
        </w:rPr>
      </w:pPr>
      <w:r w:rsidRPr="002A3F51">
        <w:rPr>
          <w:spacing w:val="-1"/>
          <w:szCs w:val="18"/>
        </w:rPr>
        <w:t xml:space="preserve">U stuurt de factuur digitaal naar </w:t>
      </w:r>
      <w:hyperlink r:id="rId19" w:history="1">
        <w:r w:rsidR="00544525" w:rsidRPr="002A3F51">
          <w:rPr>
            <w:spacing w:val="-1"/>
            <w:szCs w:val="18"/>
          </w:rPr>
          <w:t>c</w:t>
        </w:r>
        <w:r w:rsidRPr="002A3F51">
          <w:rPr>
            <w:spacing w:val="-1"/>
            <w:szCs w:val="18"/>
          </w:rPr>
          <w:t>rediteuren@hotelschool.nl</w:t>
        </w:r>
      </w:hyperlink>
      <w:r w:rsidR="00544525" w:rsidRPr="002A3F51">
        <w:rPr>
          <w:spacing w:val="-1"/>
          <w:szCs w:val="18"/>
        </w:rPr>
        <w:t xml:space="preserve"> </w:t>
      </w:r>
      <w:r w:rsidRPr="002A3F51">
        <w:rPr>
          <w:spacing w:val="-1"/>
          <w:szCs w:val="18"/>
        </w:rPr>
        <w:t xml:space="preserve"> en adresseert deze aan het algemene factuuradres van HTH:</w:t>
      </w:r>
    </w:p>
    <w:p w14:paraId="5E01D822" w14:textId="77777777" w:rsidR="00AC0BF5" w:rsidRPr="002A3F51" w:rsidRDefault="00AC0BF5" w:rsidP="00AC0BF5">
      <w:pPr>
        <w:pStyle w:val="BodyText0"/>
        <w:spacing w:line="276" w:lineRule="auto"/>
        <w:ind w:left="709"/>
        <w:rPr>
          <w:w w:val="99"/>
          <w:szCs w:val="18"/>
        </w:rPr>
      </w:pPr>
      <w:r w:rsidRPr="002A3F51">
        <w:rPr>
          <w:spacing w:val="-1"/>
          <w:szCs w:val="18"/>
        </w:rPr>
        <w:t>F</w:t>
      </w:r>
      <w:r w:rsidRPr="002A3F51">
        <w:rPr>
          <w:spacing w:val="-2"/>
          <w:szCs w:val="18"/>
        </w:rPr>
        <w:t>i</w:t>
      </w:r>
      <w:r w:rsidRPr="002A3F51">
        <w:rPr>
          <w:spacing w:val="2"/>
          <w:szCs w:val="18"/>
        </w:rPr>
        <w:t>n</w:t>
      </w:r>
      <w:r w:rsidRPr="002A3F51">
        <w:rPr>
          <w:spacing w:val="-2"/>
          <w:szCs w:val="18"/>
        </w:rPr>
        <w:t>a</w:t>
      </w:r>
      <w:r w:rsidRPr="002A3F51">
        <w:rPr>
          <w:szCs w:val="18"/>
        </w:rPr>
        <w:t>n</w:t>
      </w:r>
      <w:r w:rsidRPr="002A3F51">
        <w:rPr>
          <w:spacing w:val="1"/>
          <w:szCs w:val="18"/>
        </w:rPr>
        <w:t>c</w:t>
      </w:r>
      <w:r w:rsidRPr="002A3F51">
        <w:rPr>
          <w:spacing w:val="-2"/>
          <w:szCs w:val="18"/>
        </w:rPr>
        <w:t>i</w:t>
      </w:r>
      <w:r w:rsidRPr="002A3F51">
        <w:rPr>
          <w:spacing w:val="2"/>
          <w:szCs w:val="18"/>
        </w:rPr>
        <w:t>ë</w:t>
      </w:r>
      <w:r w:rsidRPr="002A3F51">
        <w:rPr>
          <w:spacing w:val="-2"/>
          <w:szCs w:val="18"/>
        </w:rPr>
        <w:t>l</w:t>
      </w:r>
      <w:r w:rsidRPr="002A3F51">
        <w:rPr>
          <w:szCs w:val="18"/>
        </w:rPr>
        <w:t>e</w:t>
      </w:r>
      <w:r w:rsidRPr="002A3F51">
        <w:rPr>
          <w:spacing w:val="-24"/>
          <w:szCs w:val="18"/>
        </w:rPr>
        <w:t xml:space="preserve"> </w:t>
      </w:r>
      <w:r w:rsidRPr="002A3F51">
        <w:rPr>
          <w:szCs w:val="18"/>
        </w:rPr>
        <w:t>Ad</w:t>
      </w:r>
      <w:r w:rsidRPr="002A3F51">
        <w:rPr>
          <w:spacing w:val="2"/>
          <w:szCs w:val="18"/>
        </w:rPr>
        <w:t>m</w:t>
      </w:r>
      <w:r w:rsidRPr="002A3F51">
        <w:rPr>
          <w:spacing w:val="-2"/>
          <w:szCs w:val="18"/>
        </w:rPr>
        <w:t>i</w:t>
      </w:r>
      <w:r w:rsidRPr="002A3F51">
        <w:rPr>
          <w:spacing w:val="2"/>
          <w:szCs w:val="18"/>
        </w:rPr>
        <w:t>n</w:t>
      </w:r>
      <w:r w:rsidRPr="002A3F51">
        <w:rPr>
          <w:spacing w:val="-2"/>
          <w:szCs w:val="18"/>
        </w:rPr>
        <w:t>i</w:t>
      </w:r>
      <w:r w:rsidRPr="002A3F51">
        <w:rPr>
          <w:szCs w:val="18"/>
        </w:rPr>
        <w:t>s</w:t>
      </w:r>
      <w:r w:rsidRPr="002A3F51">
        <w:rPr>
          <w:spacing w:val="-1"/>
          <w:szCs w:val="18"/>
        </w:rPr>
        <w:t>t</w:t>
      </w:r>
      <w:r w:rsidRPr="002A3F51">
        <w:rPr>
          <w:spacing w:val="2"/>
          <w:szCs w:val="18"/>
        </w:rPr>
        <w:t>r</w:t>
      </w:r>
      <w:r w:rsidRPr="002A3F51">
        <w:rPr>
          <w:spacing w:val="-2"/>
          <w:szCs w:val="18"/>
        </w:rPr>
        <w:t>a</w:t>
      </w:r>
      <w:r w:rsidRPr="002A3F51">
        <w:rPr>
          <w:spacing w:val="1"/>
          <w:szCs w:val="18"/>
        </w:rPr>
        <w:t>t</w:t>
      </w:r>
      <w:r w:rsidRPr="002A3F51">
        <w:rPr>
          <w:spacing w:val="-2"/>
          <w:szCs w:val="18"/>
        </w:rPr>
        <w:t>i</w:t>
      </w:r>
      <w:r w:rsidRPr="002A3F51">
        <w:rPr>
          <w:szCs w:val="18"/>
        </w:rPr>
        <w:t xml:space="preserve">e </w:t>
      </w:r>
      <w:r w:rsidRPr="002A3F51">
        <w:rPr>
          <w:spacing w:val="-1"/>
          <w:szCs w:val="18"/>
        </w:rPr>
        <w:t>H</w:t>
      </w:r>
      <w:r w:rsidRPr="002A3F51">
        <w:rPr>
          <w:szCs w:val="18"/>
        </w:rPr>
        <w:t xml:space="preserve">otelschool Den Haag, </w:t>
      </w:r>
    </w:p>
    <w:p w14:paraId="07CD6686" w14:textId="08D44435" w:rsidR="00AC0BF5" w:rsidRPr="002A3F51" w:rsidRDefault="00AC0BF5" w:rsidP="00AC0BF5">
      <w:pPr>
        <w:pStyle w:val="BodyText0"/>
        <w:spacing w:line="276" w:lineRule="auto"/>
        <w:ind w:left="709"/>
        <w:rPr>
          <w:w w:val="99"/>
          <w:szCs w:val="18"/>
        </w:rPr>
      </w:pPr>
      <w:r w:rsidRPr="002A3F51">
        <w:rPr>
          <w:szCs w:val="18"/>
        </w:rPr>
        <w:t>T.</w:t>
      </w:r>
      <w:r w:rsidRPr="002A3F51">
        <w:rPr>
          <w:spacing w:val="-2"/>
          <w:szCs w:val="18"/>
        </w:rPr>
        <w:t>a</w:t>
      </w:r>
      <w:r w:rsidRPr="002A3F51">
        <w:rPr>
          <w:szCs w:val="18"/>
        </w:rPr>
        <w:t>.v.</w:t>
      </w:r>
      <w:r w:rsidRPr="002A3F51">
        <w:rPr>
          <w:spacing w:val="-13"/>
          <w:szCs w:val="18"/>
        </w:rPr>
        <w:t xml:space="preserve"> </w:t>
      </w:r>
      <w:r w:rsidR="00CD43FC" w:rsidRPr="002A3F51">
        <w:rPr>
          <w:szCs w:val="18"/>
        </w:rPr>
        <w:t>Opdracht</w:t>
      </w:r>
      <w:r w:rsidRPr="002A3F51">
        <w:rPr>
          <w:szCs w:val="18"/>
        </w:rPr>
        <w:t xml:space="preserve"> </w:t>
      </w:r>
      <w:r w:rsidRPr="002A3F51">
        <w:rPr>
          <w:spacing w:val="-1"/>
          <w:szCs w:val="18"/>
        </w:rPr>
        <w:t>g</w:t>
      </w:r>
      <w:r w:rsidRPr="002A3F51">
        <w:rPr>
          <w:szCs w:val="18"/>
        </w:rPr>
        <w:t>ev</w:t>
      </w:r>
      <w:r w:rsidRPr="002A3F51">
        <w:rPr>
          <w:spacing w:val="2"/>
          <w:szCs w:val="18"/>
        </w:rPr>
        <w:t>e</w:t>
      </w:r>
      <w:r w:rsidRPr="002A3F51">
        <w:rPr>
          <w:szCs w:val="18"/>
        </w:rPr>
        <w:t>nde</w:t>
      </w:r>
      <w:r w:rsidRPr="002A3F51">
        <w:rPr>
          <w:spacing w:val="-13"/>
          <w:szCs w:val="18"/>
        </w:rPr>
        <w:t xml:space="preserve"> </w:t>
      </w:r>
      <w:r w:rsidRPr="002A3F51">
        <w:rPr>
          <w:szCs w:val="18"/>
        </w:rPr>
        <w:t>cont</w:t>
      </w:r>
      <w:r w:rsidRPr="002A3F51">
        <w:rPr>
          <w:spacing w:val="1"/>
          <w:szCs w:val="18"/>
        </w:rPr>
        <w:t>a</w:t>
      </w:r>
      <w:r w:rsidRPr="002A3F51">
        <w:rPr>
          <w:szCs w:val="18"/>
        </w:rPr>
        <w:t>c</w:t>
      </w:r>
      <w:r w:rsidRPr="002A3F51">
        <w:rPr>
          <w:spacing w:val="-1"/>
          <w:szCs w:val="18"/>
        </w:rPr>
        <w:t>t</w:t>
      </w:r>
      <w:r w:rsidRPr="002A3F51">
        <w:rPr>
          <w:szCs w:val="18"/>
        </w:rPr>
        <w:t>p</w:t>
      </w:r>
      <w:r w:rsidRPr="002A3F51">
        <w:rPr>
          <w:spacing w:val="-1"/>
          <w:szCs w:val="18"/>
        </w:rPr>
        <w:t>e</w:t>
      </w:r>
      <w:r w:rsidRPr="002A3F51">
        <w:rPr>
          <w:szCs w:val="18"/>
        </w:rPr>
        <w:t>r</w:t>
      </w:r>
      <w:r w:rsidRPr="002A3F51">
        <w:rPr>
          <w:spacing w:val="1"/>
          <w:szCs w:val="18"/>
        </w:rPr>
        <w:t>s</w:t>
      </w:r>
      <w:r w:rsidRPr="002A3F51">
        <w:rPr>
          <w:szCs w:val="18"/>
        </w:rPr>
        <w:t>oon,</w:t>
      </w:r>
      <w:r w:rsidRPr="002A3F51">
        <w:rPr>
          <w:w w:val="99"/>
          <w:szCs w:val="18"/>
        </w:rPr>
        <w:t xml:space="preserve"> </w:t>
      </w:r>
    </w:p>
    <w:p w14:paraId="1F2D63B2" w14:textId="2B565C9C" w:rsidR="009E36DE" w:rsidRPr="002A3F51" w:rsidRDefault="00AC0BF5" w:rsidP="009E36DE">
      <w:pPr>
        <w:pStyle w:val="BodyText0"/>
        <w:spacing w:line="276" w:lineRule="auto"/>
        <w:ind w:left="709"/>
        <w:rPr>
          <w:spacing w:val="-2"/>
          <w:szCs w:val="18"/>
        </w:rPr>
      </w:pPr>
      <w:r w:rsidRPr="002A3F51">
        <w:rPr>
          <w:szCs w:val="18"/>
        </w:rPr>
        <w:t xml:space="preserve">Brusselselaan 2, </w:t>
      </w:r>
      <w:r w:rsidRPr="002A3F51">
        <w:rPr>
          <w:spacing w:val="-1"/>
          <w:szCs w:val="18"/>
        </w:rPr>
        <w:t>2587 AH</w:t>
      </w:r>
      <w:r w:rsidRPr="002A3F51">
        <w:rPr>
          <w:spacing w:val="58"/>
          <w:szCs w:val="18"/>
        </w:rPr>
        <w:t xml:space="preserve"> </w:t>
      </w:r>
      <w:r w:rsidRPr="002A3F51">
        <w:rPr>
          <w:szCs w:val="18"/>
        </w:rPr>
        <w:t>D</w:t>
      </w:r>
      <w:r w:rsidRPr="002A3F51">
        <w:rPr>
          <w:spacing w:val="2"/>
          <w:szCs w:val="18"/>
        </w:rPr>
        <w:t>e</w:t>
      </w:r>
      <w:r w:rsidRPr="002A3F51">
        <w:rPr>
          <w:spacing w:val="-2"/>
          <w:szCs w:val="18"/>
        </w:rPr>
        <w:t>n Haag.</w:t>
      </w:r>
    </w:p>
    <w:p w14:paraId="6B7AF9D3" w14:textId="12113868" w:rsidR="009E36DE" w:rsidRPr="002A3F51" w:rsidRDefault="00AC0BF5" w:rsidP="000235B7">
      <w:pPr>
        <w:pStyle w:val="BodyText0"/>
        <w:widowControl w:val="0"/>
        <w:numPr>
          <w:ilvl w:val="0"/>
          <w:numId w:val="37"/>
        </w:numPr>
        <w:spacing w:line="276" w:lineRule="auto"/>
        <w:ind w:left="709" w:hanging="709"/>
        <w:rPr>
          <w:szCs w:val="18"/>
        </w:rPr>
      </w:pPr>
      <w:r w:rsidRPr="002A3F51">
        <w:rPr>
          <w:spacing w:val="-1"/>
          <w:szCs w:val="18"/>
        </w:rPr>
        <w:t>F</w:t>
      </w:r>
      <w:r w:rsidRPr="002A3F51">
        <w:rPr>
          <w:spacing w:val="-2"/>
          <w:szCs w:val="18"/>
        </w:rPr>
        <w:t>a</w:t>
      </w:r>
      <w:r w:rsidRPr="002A3F51">
        <w:rPr>
          <w:szCs w:val="18"/>
        </w:rPr>
        <w:t>c</w:t>
      </w:r>
      <w:r w:rsidRPr="002A3F51">
        <w:rPr>
          <w:spacing w:val="1"/>
          <w:szCs w:val="18"/>
        </w:rPr>
        <w:t>t</w:t>
      </w:r>
      <w:r w:rsidRPr="002A3F51">
        <w:rPr>
          <w:szCs w:val="18"/>
        </w:rPr>
        <w:t>uren</w:t>
      </w:r>
      <w:r w:rsidRPr="002A3F51">
        <w:rPr>
          <w:spacing w:val="-6"/>
          <w:szCs w:val="18"/>
        </w:rPr>
        <w:t xml:space="preserve"> </w:t>
      </w:r>
      <w:r w:rsidRPr="002A3F51">
        <w:rPr>
          <w:spacing w:val="1"/>
          <w:szCs w:val="18"/>
        </w:rPr>
        <w:t>d</w:t>
      </w:r>
      <w:r w:rsidRPr="002A3F51">
        <w:rPr>
          <w:spacing w:val="-2"/>
          <w:szCs w:val="18"/>
        </w:rPr>
        <w:t>i</w:t>
      </w:r>
      <w:r w:rsidRPr="002A3F51">
        <w:rPr>
          <w:szCs w:val="18"/>
        </w:rPr>
        <w:t>e</w:t>
      </w:r>
      <w:r w:rsidRPr="002A3F51">
        <w:rPr>
          <w:spacing w:val="-5"/>
          <w:szCs w:val="18"/>
        </w:rPr>
        <w:t xml:space="preserve"> </w:t>
      </w:r>
      <w:r w:rsidRPr="002A3F51">
        <w:rPr>
          <w:szCs w:val="18"/>
        </w:rPr>
        <w:t>niet</w:t>
      </w:r>
      <w:r w:rsidRPr="002A3F51">
        <w:rPr>
          <w:spacing w:val="-6"/>
          <w:szCs w:val="18"/>
        </w:rPr>
        <w:t xml:space="preserve"> </w:t>
      </w:r>
      <w:r w:rsidRPr="002A3F51">
        <w:rPr>
          <w:szCs w:val="18"/>
        </w:rPr>
        <w:t>de</w:t>
      </w:r>
      <w:r w:rsidRPr="002A3F51">
        <w:rPr>
          <w:spacing w:val="-6"/>
          <w:szCs w:val="18"/>
        </w:rPr>
        <w:t xml:space="preserve"> </w:t>
      </w:r>
      <w:r w:rsidRPr="002A3F51">
        <w:rPr>
          <w:spacing w:val="2"/>
          <w:szCs w:val="18"/>
        </w:rPr>
        <w:t>b</w:t>
      </w:r>
      <w:r w:rsidRPr="002A3F51">
        <w:rPr>
          <w:spacing w:val="-2"/>
          <w:szCs w:val="18"/>
        </w:rPr>
        <w:t>i</w:t>
      </w:r>
      <w:r w:rsidRPr="002A3F51">
        <w:rPr>
          <w:szCs w:val="18"/>
        </w:rPr>
        <w:t>j</w:t>
      </w:r>
      <w:r w:rsidRPr="002A3F51">
        <w:rPr>
          <w:spacing w:val="-6"/>
          <w:szCs w:val="18"/>
        </w:rPr>
        <w:t xml:space="preserve"> </w:t>
      </w:r>
      <w:r w:rsidRPr="002A3F51">
        <w:rPr>
          <w:spacing w:val="2"/>
          <w:szCs w:val="18"/>
        </w:rPr>
        <w:t>E</w:t>
      </w:r>
      <w:r w:rsidRPr="002A3F51">
        <w:rPr>
          <w:szCs w:val="18"/>
        </w:rPr>
        <w:t>is</w:t>
      </w:r>
      <w:r w:rsidRPr="002A3F51">
        <w:rPr>
          <w:spacing w:val="-5"/>
          <w:szCs w:val="18"/>
        </w:rPr>
        <w:t xml:space="preserve"> </w:t>
      </w:r>
      <w:r w:rsidR="00C211C5" w:rsidRPr="002A3F51">
        <w:rPr>
          <w:szCs w:val="18"/>
        </w:rPr>
        <w:t>3</w:t>
      </w:r>
      <w:r w:rsidR="00085FF1" w:rsidRPr="002A3F51">
        <w:rPr>
          <w:szCs w:val="18"/>
        </w:rPr>
        <w:t>8</w:t>
      </w:r>
      <w:r w:rsidR="00EF06A3" w:rsidRPr="002A3F51">
        <w:rPr>
          <w:spacing w:val="-5"/>
          <w:szCs w:val="18"/>
        </w:rPr>
        <w:t xml:space="preserve"> t/m </w:t>
      </w:r>
      <w:r w:rsidR="00C211C5" w:rsidRPr="002A3F51">
        <w:rPr>
          <w:spacing w:val="-5"/>
          <w:szCs w:val="18"/>
        </w:rPr>
        <w:t>3</w:t>
      </w:r>
      <w:r w:rsidR="00085FF1" w:rsidRPr="002A3F51">
        <w:rPr>
          <w:spacing w:val="-5"/>
          <w:szCs w:val="18"/>
        </w:rPr>
        <w:t>0</w:t>
      </w:r>
      <w:r w:rsidR="00D74E3C" w:rsidRPr="002A3F51">
        <w:rPr>
          <w:spacing w:val="-5"/>
          <w:szCs w:val="18"/>
        </w:rPr>
        <w:t xml:space="preserve"> geëiste</w:t>
      </w:r>
      <w:r w:rsidRPr="002A3F51">
        <w:rPr>
          <w:spacing w:val="-3"/>
          <w:szCs w:val="18"/>
        </w:rPr>
        <w:t xml:space="preserve"> </w:t>
      </w:r>
      <w:r w:rsidRPr="002A3F51">
        <w:rPr>
          <w:szCs w:val="18"/>
        </w:rPr>
        <w:t>info</w:t>
      </w:r>
      <w:r w:rsidRPr="002A3F51">
        <w:rPr>
          <w:spacing w:val="1"/>
          <w:szCs w:val="18"/>
        </w:rPr>
        <w:t>r</w:t>
      </w:r>
      <w:r w:rsidRPr="002A3F51">
        <w:rPr>
          <w:szCs w:val="18"/>
        </w:rPr>
        <w:t>m</w:t>
      </w:r>
      <w:r w:rsidRPr="002A3F51">
        <w:rPr>
          <w:spacing w:val="-1"/>
          <w:szCs w:val="18"/>
        </w:rPr>
        <w:t>a</w:t>
      </w:r>
      <w:r w:rsidRPr="002A3F51">
        <w:rPr>
          <w:szCs w:val="18"/>
        </w:rPr>
        <w:t>t</w:t>
      </w:r>
      <w:r w:rsidRPr="002A3F51">
        <w:rPr>
          <w:spacing w:val="-2"/>
          <w:szCs w:val="18"/>
        </w:rPr>
        <w:t>i</w:t>
      </w:r>
      <w:r w:rsidRPr="002A3F51">
        <w:rPr>
          <w:szCs w:val="18"/>
        </w:rPr>
        <w:t>e</w:t>
      </w:r>
      <w:r w:rsidRPr="002A3F51">
        <w:rPr>
          <w:spacing w:val="-3"/>
          <w:szCs w:val="18"/>
        </w:rPr>
        <w:t xml:space="preserve"> </w:t>
      </w:r>
      <w:r w:rsidRPr="002A3F51">
        <w:rPr>
          <w:szCs w:val="18"/>
        </w:rPr>
        <w:t>b</w:t>
      </w:r>
      <w:r w:rsidRPr="002A3F51">
        <w:rPr>
          <w:spacing w:val="-1"/>
          <w:szCs w:val="18"/>
        </w:rPr>
        <w:t>e</w:t>
      </w:r>
      <w:r w:rsidRPr="002A3F51">
        <w:rPr>
          <w:szCs w:val="18"/>
        </w:rPr>
        <w:t>v</w:t>
      </w:r>
      <w:r w:rsidRPr="002A3F51">
        <w:rPr>
          <w:spacing w:val="-1"/>
          <w:szCs w:val="18"/>
        </w:rPr>
        <w:t>a</w:t>
      </w:r>
      <w:r w:rsidRPr="002A3F51">
        <w:rPr>
          <w:spacing w:val="1"/>
          <w:szCs w:val="18"/>
        </w:rPr>
        <w:t>t</w:t>
      </w:r>
      <w:r w:rsidRPr="002A3F51">
        <w:rPr>
          <w:szCs w:val="18"/>
        </w:rPr>
        <w:t>ten</w:t>
      </w:r>
      <w:r w:rsidRPr="002A3F51">
        <w:rPr>
          <w:spacing w:val="-6"/>
          <w:szCs w:val="18"/>
        </w:rPr>
        <w:t xml:space="preserve"> </w:t>
      </w:r>
      <w:r w:rsidRPr="002A3F51">
        <w:rPr>
          <w:szCs w:val="18"/>
        </w:rPr>
        <w:t>zul</w:t>
      </w:r>
      <w:r w:rsidRPr="002A3F51">
        <w:rPr>
          <w:spacing w:val="-2"/>
          <w:szCs w:val="18"/>
        </w:rPr>
        <w:t>l</w:t>
      </w:r>
      <w:r w:rsidRPr="002A3F51">
        <w:rPr>
          <w:szCs w:val="18"/>
        </w:rPr>
        <w:t>en</w:t>
      </w:r>
      <w:r w:rsidRPr="002A3F51">
        <w:rPr>
          <w:spacing w:val="-3"/>
          <w:szCs w:val="18"/>
        </w:rPr>
        <w:t xml:space="preserve"> </w:t>
      </w:r>
      <w:r w:rsidRPr="002A3F51">
        <w:rPr>
          <w:szCs w:val="18"/>
        </w:rPr>
        <w:t>n</w:t>
      </w:r>
      <w:r w:rsidRPr="002A3F51">
        <w:rPr>
          <w:spacing w:val="-2"/>
          <w:szCs w:val="18"/>
        </w:rPr>
        <w:t>i</w:t>
      </w:r>
      <w:r w:rsidRPr="002A3F51">
        <w:rPr>
          <w:szCs w:val="18"/>
        </w:rPr>
        <w:t>et</w:t>
      </w:r>
      <w:r w:rsidRPr="002A3F51">
        <w:rPr>
          <w:w w:val="99"/>
          <w:szCs w:val="18"/>
        </w:rPr>
        <w:t xml:space="preserve"> </w:t>
      </w:r>
      <w:r w:rsidRPr="002A3F51">
        <w:rPr>
          <w:szCs w:val="18"/>
        </w:rPr>
        <w:t>door</w:t>
      </w:r>
      <w:r w:rsidRPr="002A3F51">
        <w:rPr>
          <w:spacing w:val="-9"/>
          <w:szCs w:val="18"/>
        </w:rPr>
        <w:t xml:space="preserve"> </w:t>
      </w:r>
      <w:r w:rsidRPr="002A3F51">
        <w:rPr>
          <w:szCs w:val="18"/>
        </w:rPr>
        <w:t>HTH</w:t>
      </w:r>
      <w:r w:rsidRPr="002A3F51">
        <w:rPr>
          <w:spacing w:val="-7"/>
          <w:szCs w:val="18"/>
        </w:rPr>
        <w:t xml:space="preserve"> </w:t>
      </w:r>
      <w:r w:rsidRPr="002A3F51">
        <w:rPr>
          <w:spacing w:val="-2"/>
          <w:szCs w:val="18"/>
        </w:rPr>
        <w:t>i</w:t>
      </w:r>
      <w:r w:rsidRPr="002A3F51">
        <w:rPr>
          <w:szCs w:val="18"/>
        </w:rPr>
        <w:t>n</w:t>
      </w:r>
      <w:r w:rsidRPr="002A3F51">
        <w:rPr>
          <w:spacing w:val="-10"/>
          <w:szCs w:val="18"/>
        </w:rPr>
        <w:t xml:space="preserve"> </w:t>
      </w:r>
      <w:r w:rsidRPr="002A3F51">
        <w:rPr>
          <w:szCs w:val="18"/>
        </w:rPr>
        <w:t>b</w:t>
      </w:r>
      <w:r w:rsidRPr="002A3F51">
        <w:rPr>
          <w:spacing w:val="1"/>
          <w:szCs w:val="18"/>
        </w:rPr>
        <w:t>e</w:t>
      </w:r>
      <w:r w:rsidRPr="002A3F51">
        <w:rPr>
          <w:szCs w:val="18"/>
        </w:rPr>
        <w:t>h</w:t>
      </w:r>
      <w:r w:rsidRPr="002A3F51">
        <w:rPr>
          <w:spacing w:val="-2"/>
          <w:szCs w:val="18"/>
        </w:rPr>
        <w:t>a</w:t>
      </w:r>
      <w:r w:rsidRPr="002A3F51">
        <w:rPr>
          <w:spacing w:val="2"/>
          <w:szCs w:val="18"/>
        </w:rPr>
        <w:t>n</w:t>
      </w:r>
      <w:r w:rsidRPr="002A3F51">
        <w:rPr>
          <w:szCs w:val="18"/>
        </w:rPr>
        <w:t>d</w:t>
      </w:r>
      <w:r w:rsidRPr="002A3F51">
        <w:rPr>
          <w:spacing w:val="-1"/>
          <w:szCs w:val="18"/>
        </w:rPr>
        <w:t>e</w:t>
      </w:r>
      <w:r w:rsidRPr="002A3F51">
        <w:rPr>
          <w:szCs w:val="18"/>
        </w:rPr>
        <w:t>l</w:t>
      </w:r>
      <w:r w:rsidRPr="002A3F51">
        <w:rPr>
          <w:spacing w:val="-2"/>
          <w:szCs w:val="18"/>
        </w:rPr>
        <w:t>i</w:t>
      </w:r>
      <w:r w:rsidRPr="002A3F51">
        <w:rPr>
          <w:szCs w:val="18"/>
        </w:rPr>
        <w:t>ng</w:t>
      </w:r>
      <w:r w:rsidRPr="002A3F51">
        <w:rPr>
          <w:spacing w:val="-7"/>
          <w:szCs w:val="18"/>
        </w:rPr>
        <w:t xml:space="preserve"> </w:t>
      </w:r>
      <w:r w:rsidRPr="002A3F51">
        <w:rPr>
          <w:szCs w:val="18"/>
        </w:rPr>
        <w:t>g</w:t>
      </w:r>
      <w:r w:rsidRPr="002A3F51">
        <w:rPr>
          <w:spacing w:val="1"/>
          <w:szCs w:val="18"/>
        </w:rPr>
        <w:t>e</w:t>
      </w:r>
      <w:r w:rsidRPr="002A3F51">
        <w:rPr>
          <w:szCs w:val="18"/>
        </w:rPr>
        <w:t>nomen</w:t>
      </w:r>
      <w:r w:rsidRPr="002A3F51">
        <w:rPr>
          <w:spacing w:val="-9"/>
          <w:szCs w:val="18"/>
        </w:rPr>
        <w:t xml:space="preserve"> </w:t>
      </w:r>
      <w:r w:rsidRPr="002A3F51">
        <w:rPr>
          <w:szCs w:val="18"/>
        </w:rPr>
        <w:t>word</w:t>
      </w:r>
      <w:r w:rsidRPr="002A3F51">
        <w:rPr>
          <w:spacing w:val="-1"/>
          <w:szCs w:val="18"/>
        </w:rPr>
        <w:t>e</w:t>
      </w:r>
      <w:r w:rsidRPr="002A3F51">
        <w:rPr>
          <w:szCs w:val="18"/>
        </w:rPr>
        <w:t>n.</w:t>
      </w:r>
    </w:p>
    <w:p w14:paraId="221E34C9" w14:textId="2782E8BE" w:rsidR="00B3770C" w:rsidRPr="002A3F51" w:rsidRDefault="00CD43FC" w:rsidP="000235B7">
      <w:pPr>
        <w:pStyle w:val="BodyText0"/>
        <w:widowControl w:val="0"/>
        <w:numPr>
          <w:ilvl w:val="0"/>
          <w:numId w:val="37"/>
        </w:numPr>
        <w:tabs>
          <w:tab w:val="left" w:pos="709"/>
        </w:tabs>
        <w:spacing w:line="240" w:lineRule="auto"/>
        <w:ind w:left="709" w:hanging="680"/>
        <w:rPr>
          <w:spacing w:val="1"/>
          <w:szCs w:val="18"/>
        </w:rPr>
      </w:pPr>
      <w:r w:rsidRPr="002A3F51">
        <w:rPr>
          <w:spacing w:val="1"/>
          <w:szCs w:val="18"/>
        </w:rPr>
        <w:t>Opdrachtgever</w:t>
      </w:r>
      <w:r w:rsidR="00B3770C" w:rsidRPr="002A3F51">
        <w:rPr>
          <w:spacing w:val="1"/>
          <w:szCs w:val="18"/>
        </w:rPr>
        <w:t xml:space="preserve"> betaalt de door hem op basis van de Overeenkomst verschuldigde bedragen uiterlijk binnen dertig (30) </w:t>
      </w:r>
      <w:r w:rsidR="00ED3B9E" w:rsidRPr="002A3F51">
        <w:rPr>
          <w:spacing w:val="1"/>
          <w:szCs w:val="18"/>
        </w:rPr>
        <w:t>d</w:t>
      </w:r>
      <w:r w:rsidR="00B3770C" w:rsidRPr="002A3F51">
        <w:rPr>
          <w:spacing w:val="1"/>
          <w:szCs w:val="18"/>
        </w:rPr>
        <w:t xml:space="preserve">agen na ontvangst en goedkeuring van de factuur aan </w:t>
      </w:r>
      <w:r w:rsidRPr="002A3F51">
        <w:rPr>
          <w:spacing w:val="1"/>
          <w:szCs w:val="18"/>
        </w:rPr>
        <w:t>Opdrachtnemer</w:t>
      </w:r>
      <w:r w:rsidR="00B3770C" w:rsidRPr="002A3F51">
        <w:rPr>
          <w:spacing w:val="1"/>
          <w:szCs w:val="18"/>
        </w:rPr>
        <w:t xml:space="preserve">, indien </w:t>
      </w:r>
      <w:r w:rsidRPr="002A3F51">
        <w:rPr>
          <w:spacing w:val="1"/>
          <w:szCs w:val="18"/>
        </w:rPr>
        <w:t>Opdrachtnemer</w:t>
      </w:r>
      <w:r w:rsidR="00B3770C" w:rsidRPr="002A3F51">
        <w:rPr>
          <w:spacing w:val="1"/>
          <w:szCs w:val="18"/>
        </w:rPr>
        <w:t xml:space="preserve"> zijn verplichtingen is nagekomen.</w:t>
      </w:r>
    </w:p>
    <w:p w14:paraId="03377A7F" w14:textId="01F271A6" w:rsidR="00227D88" w:rsidRPr="002A3F51" w:rsidRDefault="00AC0BF5" w:rsidP="000235B7">
      <w:pPr>
        <w:pStyle w:val="BodyText0"/>
        <w:widowControl w:val="0"/>
        <w:numPr>
          <w:ilvl w:val="0"/>
          <w:numId w:val="37"/>
        </w:numPr>
        <w:spacing w:line="276" w:lineRule="auto"/>
        <w:ind w:left="709" w:hanging="709"/>
        <w:rPr>
          <w:szCs w:val="18"/>
        </w:rPr>
      </w:pPr>
      <w:proofErr w:type="gramStart"/>
      <w:r w:rsidRPr="002A3F51">
        <w:rPr>
          <w:spacing w:val="1"/>
          <w:szCs w:val="18"/>
        </w:rPr>
        <w:t>I</w:t>
      </w:r>
      <w:r w:rsidRPr="002A3F51">
        <w:rPr>
          <w:szCs w:val="18"/>
        </w:rPr>
        <w:t>nd</w:t>
      </w:r>
      <w:r w:rsidRPr="002A3F51">
        <w:rPr>
          <w:spacing w:val="-3"/>
          <w:szCs w:val="18"/>
        </w:rPr>
        <w:t>i</w:t>
      </w:r>
      <w:r w:rsidRPr="002A3F51">
        <w:rPr>
          <w:szCs w:val="18"/>
        </w:rPr>
        <w:t>en</w:t>
      </w:r>
      <w:proofErr w:type="gramEnd"/>
      <w:r w:rsidRPr="002A3F51">
        <w:rPr>
          <w:spacing w:val="-10"/>
          <w:szCs w:val="18"/>
        </w:rPr>
        <w:t xml:space="preserve"> </w:t>
      </w:r>
      <w:r w:rsidRPr="002A3F51">
        <w:rPr>
          <w:szCs w:val="18"/>
        </w:rPr>
        <w:t>U de</w:t>
      </w:r>
      <w:r w:rsidRPr="002A3F51">
        <w:rPr>
          <w:spacing w:val="-10"/>
          <w:szCs w:val="18"/>
        </w:rPr>
        <w:t xml:space="preserve"> </w:t>
      </w:r>
      <w:r w:rsidRPr="002A3F51">
        <w:rPr>
          <w:szCs w:val="18"/>
        </w:rPr>
        <w:t>verb</w:t>
      </w:r>
      <w:r w:rsidRPr="002A3F51">
        <w:rPr>
          <w:spacing w:val="-2"/>
          <w:szCs w:val="18"/>
        </w:rPr>
        <w:t>i</w:t>
      </w:r>
      <w:r w:rsidRPr="002A3F51">
        <w:rPr>
          <w:szCs w:val="18"/>
        </w:rPr>
        <w:t>nte</w:t>
      </w:r>
      <w:r w:rsidRPr="002A3F51">
        <w:rPr>
          <w:spacing w:val="1"/>
          <w:szCs w:val="18"/>
        </w:rPr>
        <w:t>n</w:t>
      </w:r>
      <w:r w:rsidRPr="002A3F51">
        <w:rPr>
          <w:spacing w:val="-2"/>
          <w:szCs w:val="18"/>
        </w:rPr>
        <w:t>i</w:t>
      </w:r>
      <w:r w:rsidRPr="002A3F51">
        <w:rPr>
          <w:spacing w:val="1"/>
          <w:szCs w:val="18"/>
        </w:rPr>
        <w:t>s</w:t>
      </w:r>
      <w:r w:rsidRPr="002A3F51">
        <w:rPr>
          <w:szCs w:val="18"/>
        </w:rPr>
        <w:t>s</w:t>
      </w:r>
      <w:r w:rsidRPr="002A3F51">
        <w:rPr>
          <w:spacing w:val="-1"/>
          <w:szCs w:val="18"/>
        </w:rPr>
        <w:t>e</w:t>
      </w:r>
      <w:r w:rsidRPr="002A3F51">
        <w:rPr>
          <w:szCs w:val="18"/>
        </w:rPr>
        <w:t>n</w:t>
      </w:r>
      <w:r w:rsidRPr="002A3F51">
        <w:rPr>
          <w:spacing w:val="-10"/>
          <w:szCs w:val="18"/>
        </w:rPr>
        <w:t xml:space="preserve"> </w:t>
      </w:r>
      <w:r w:rsidRPr="002A3F51">
        <w:rPr>
          <w:szCs w:val="18"/>
        </w:rPr>
        <w:t>voortv</w:t>
      </w:r>
      <w:r w:rsidRPr="002A3F51">
        <w:rPr>
          <w:spacing w:val="-2"/>
          <w:szCs w:val="18"/>
        </w:rPr>
        <w:t>l</w:t>
      </w:r>
      <w:r w:rsidRPr="002A3F51">
        <w:rPr>
          <w:spacing w:val="2"/>
          <w:szCs w:val="18"/>
        </w:rPr>
        <w:t>o</w:t>
      </w:r>
      <w:r w:rsidRPr="002A3F51">
        <w:rPr>
          <w:szCs w:val="18"/>
        </w:rPr>
        <w:t>e</w:t>
      </w:r>
      <w:r w:rsidRPr="002A3F51">
        <w:rPr>
          <w:spacing w:val="-2"/>
          <w:szCs w:val="18"/>
        </w:rPr>
        <w:t>i</w:t>
      </w:r>
      <w:r w:rsidRPr="002A3F51">
        <w:rPr>
          <w:szCs w:val="18"/>
        </w:rPr>
        <w:t>end</w:t>
      </w:r>
      <w:r w:rsidRPr="002A3F51">
        <w:rPr>
          <w:spacing w:val="-10"/>
          <w:szCs w:val="18"/>
        </w:rPr>
        <w:t xml:space="preserve"> </w:t>
      </w:r>
      <w:r w:rsidRPr="002A3F51">
        <w:rPr>
          <w:spacing w:val="2"/>
          <w:szCs w:val="18"/>
        </w:rPr>
        <w:t>u</w:t>
      </w:r>
      <w:r w:rsidRPr="002A3F51">
        <w:rPr>
          <w:spacing w:val="-2"/>
          <w:szCs w:val="18"/>
        </w:rPr>
        <w:t>i</w:t>
      </w:r>
      <w:r w:rsidRPr="002A3F51">
        <w:rPr>
          <w:szCs w:val="18"/>
        </w:rPr>
        <w:t>t</w:t>
      </w:r>
      <w:r w:rsidRPr="002A3F51">
        <w:rPr>
          <w:spacing w:val="-8"/>
          <w:szCs w:val="18"/>
        </w:rPr>
        <w:t xml:space="preserve"> </w:t>
      </w:r>
      <w:r w:rsidRPr="002A3F51">
        <w:rPr>
          <w:szCs w:val="18"/>
        </w:rPr>
        <w:t>de</w:t>
      </w:r>
      <w:r w:rsidR="009B6FC3" w:rsidRPr="002A3F51">
        <w:rPr>
          <w:szCs w:val="18"/>
        </w:rPr>
        <w:t xml:space="preserve"> </w:t>
      </w:r>
      <w:r w:rsidR="009B6FC3" w:rsidRPr="002A3F51">
        <w:rPr>
          <w:spacing w:val="-10"/>
          <w:szCs w:val="18"/>
        </w:rPr>
        <w:t xml:space="preserve">Raamovereenkomst </w:t>
      </w:r>
      <w:r w:rsidRPr="002A3F51">
        <w:rPr>
          <w:szCs w:val="18"/>
        </w:rPr>
        <w:t>n</w:t>
      </w:r>
      <w:r w:rsidRPr="002A3F51">
        <w:rPr>
          <w:spacing w:val="-2"/>
          <w:szCs w:val="18"/>
        </w:rPr>
        <w:t>i</w:t>
      </w:r>
      <w:r w:rsidRPr="002A3F51">
        <w:rPr>
          <w:szCs w:val="18"/>
        </w:rPr>
        <w:t>et</w:t>
      </w:r>
      <w:r w:rsidRPr="002A3F51">
        <w:rPr>
          <w:w w:val="99"/>
          <w:szCs w:val="18"/>
        </w:rPr>
        <w:t xml:space="preserve"> </w:t>
      </w:r>
      <w:r w:rsidRPr="002A3F51">
        <w:rPr>
          <w:szCs w:val="18"/>
        </w:rPr>
        <w:t>g</w:t>
      </w:r>
      <w:r w:rsidRPr="002A3F51">
        <w:rPr>
          <w:spacing w:val="-1"/>
          <w:szCs w:val="18"/>
        </w:rPr>
        <w:t>e</w:t>
      </w:r>
      <w:r w:rsidRPr="002A3F51">
        <w:rPr>
          <w:szCs w:val="18"/>
        </w:rPr>
        <w:t>he</w:t>
      </w:r>
      <w:r w:rsidRPr="002A3F51">
        <w:rPr>
          <w:spacing w:val="1"/>
          <w:szCs w:val="18"/>
        </w:rPr>
        <w:t>e</w:t>
      </w:r>
      <w:r w:rsidRPr="002A3F51">
        <w:rPr>
          <w:szCs w:val="18"/>
        </w:rPr>
        <w:t>l</w:t>
      </w:r>
      <w:r w:rsidRPr="002A3F51">
        <w:rPr>
          <w:spacing w:val="-8"/>
          <w:szCs w:val="18"/>
        </w:rPr>
        <w:t xml:space="preserve"> </w:t>
      </w:r>
      <w:r w:rsidRPr="002A3F51">
        <w:rPr>
          <w:szCs w:val="18"/>
        </w:rPr>
        <w:t>of</w:t>
      </w:r>
      <w:r w:rsidRPr="002A3F51">
        <w:rPr>
          <w:spacing w:val="-5"/>
          <w:szCs w:val="18"/>
        </w:rPr>
        <w:t xml:space="preserve"> </w:t>
      </w:r>
      <w:r w:rsidRPr="002A3F51">
        <w:rPr>
          <w:szCs w:val="18"/>
        </w:rPr>
        <w:t>n</w:t>
      </w:r>
      <w:r w:rsidRPr="002A3F51">
        <w:rPr>
          <w:spacing w:val="-2"/>
          <w:szCs w:val="18"/>
        </w:rPr>
        <w:t>i</w:t>
      </w:r>
      <w:r w:rsidRPr="002A3F51">
        <w:rPr>
          <w:szCs w:val="18"/>
        </w:rPr>
        <w:t>et</w:t>
      </w:r>
      <w:r w:rsidRPr="002A3F51">
        <w:rPr>
          <w:spacing w:val="-4"/>
          <w:szCs w:val="18"/>
        </w:rPr>
        <w:t xml:space="preserve"> </w:t>
      </w:r>
      <w:r w:rsidRPr="002A3F51">
        <w:rPr>
          <w:szCs w:val="18"/>
        </w:rPr>
        <w:t>b</w:t>
      </w:r>
      <w:r w:rsidRPr="002A3F51">
        <w:rPr>
          <w:spacing w:val="-1"/>
          <w:szCs w:val="18"/>
        </w:rPr>
        <w:t>e</w:t>
      </w:r>
      <w:r w:rsidRPr="002A3F51">
        <w:rPr>
          <w:szCs w:val="18"/>
        </w:rPr>
        <w:t>hoorl</w:t>
      </w:r>
      <w:r w:rsidRPr="002A3F51">
        <w:rPr>
          <w:spacing w:val="-2"/>
          <w:szCs w:val="18"/>
        </w:rPr>
        <w:t>i</w:t>
      </w:r>
      <w:r w:rsidRPr="002A3F51">
        <w:rPr>
          <w:szCs w:val="18"/>
        </w:rPr>
        <w:t>jk</w:t>
      </w:r>
      <w:r w:rsidRPr="002A3F51">
        <w:rPr>
          <w:spacing w:val="-3"/>
          <w:szCs w:val="18"/>
        </w:rPr>
        <w:t xml:space="preserve"> </w:t>
      </w:r>
      <w:r w:rsidRPr="002A3F51">
        <w:rPr>
          <w:szCs w:val="18"/>
        </w:rPr>
        <w:t>n</w:t>
      </w:r>
      <w:r w:rsidRPr="002A3F51">
        <w:rPr>
          <w:spacing w:val="-2"/>
          <w:szCs w:val="18"/>
        </w:rPr>
        <w:t>a</w:t>
      </w:r>
      <w:r w:rsidRPr="002A3F51">
        <w:rPr>
          <w:szCs w:val="18"/>
        </w:rPr>
        <w:t>komt,</w:t>
      </w:r>
      <w:r w:rsidRPr="002A3F51">
        <w:rPr>
          <w:spacing w:val="-6"/>
          <w:szCs w:val="18"/>
        </w:rPr>
        <w:t xml:space="preserve"> </w:t>
      </w:r>
      <w:r w:rsidRPr="002A3F51">
        <w:rPr>
          <w:szCs w:val="18"/>
        </w:rPr>
        <w:t>hee</w:t>
      </w:r>
      <w:r w:rsidRPr="002A3F51">
        <w:rPr>
          <w:spacing w:val="2"/>
          <w:szCs w:val="18"/>
        </w:rPr>
        <w:t>f</w:t>
      </w:r>
      <w:r w:rsidRPr="002A3F51">
        <w:rPr>
          <w:szCs w:val="18"/>
        </w:rPr>
        <w:t>t</w:t>
      </w:r>
      <w:r w:rsidRPr="002A3F51">
        <w:rPr>
          <w:spacing w:val="-6"/>
          <w:szCs w:val="18"/>
        </w:rPr>
        <w:t xml:space="preserve"> </w:t>
      </w:r>
      <w:r w:rsidRPr="002A3F51">
        <w:rPr>
          <w:szCs w:val="18"/>
        </w:rPr>
        <w:t>HTH</w:t>
      </w:r>
      <w:r w:rsidRPr="002A3F51">
        <w:rPr>
          <w:spacing w:val="-6"/>
          <w:szCs w:val="18"/>
        </w:rPr>
        <w:t xml:space="preserve"> </w:t>
      </w:r>
      <w:r w:rsidRPr="002A3F51">
        <w:rPr>
          <w:szCs w:val="18"/>
        </w:rPr>
        <w:t>het</w:t>
      </w:r>
      <w:r w:rsidRPr="002A3F51">
        <w:rPr>
          <w:spacing w:val="-7"/>
          <w:szCs w:val="18"/>
        </w:rPr>
        <w:t xml:space="preserve"> </w:t>
      </w:r>
      <w:r w:rsidRPr="002A3F51">
        <w:rPr>
          <w:spacing w:val="1"/>
          <w:szCs w:val="18"/>
        </w:rPr>
        <w:t>r</w:t>
      </w:r>
      <w:r w:rsidRPr="002A3F51">
        <w:rPr>
          <w:szCs w:val="18"/>
        </w:rPr>
        <w:t>e</w:t>
      </w:r>
      <w:r w:rsidRPr="002A3F51">
        <w:rPr>
          <w:spacing w:val="-1"/>
          <w:szCs w:val="18"/>
        </w:rPr>
        <w:t>c</w:t>
      </w:r>
      <w:r w:rsidRPr="002A3F51">
        <w:rPr>
          <w:spacing w:val="2"/>
          <w:szCs w:val="18"/>
        </w:rPr>
        <w:t>h</w:t>
      </w:r>
      <w:r w:rsidRPr="002A3F51">
        <w:rPr>
          <w:szCs w:val="18"/>
        </w:rPr>
        <w:t>t</w:t>
      </w:r>
      <w:r w:rsidRPr="002A3F51">
        <w:rPr>
          <w:spacing w:val="-6"/>
          <w:szCs w:val="18"/>
        </w:rPr>
        <w:t xml:space="preserve"> </w:t>
      </w:r>
      <w:r w:rsidRPr="002A3F51">
        <w:rPr>
          <w:szCs w:val="18"/>
        </w:rPr>
        <w:t>de</w:t>
      </w:r>
      <w:r w:rsidRPr="002A3F51">
        <w:rPr>
          <w:spacing w:val="-6"/>
          <w:szCs w:val="18"/>
        </w:rPr>
        <w:t xml:space="preserve"> </w:t>
      </w:r>
      <w:r w:rsidRPr="002A3F51">
        <w:rPr>
          <w:spacing w:val="-1"/>
          <w:szCs w:val="18"/>
        </w:rPr>
        <w:t>b</w:t>
      </w:r>
      <w:r w:rsidRPr="002A3F51">
        <w:rPr>
          <w:szCs w:val="18"/>
        </w:rPr>
        <w:t>e</w:t>
      </w:r>
      <w:r w:rsidRPr="002A3F51">
        <w:rPr>
          <w:spacing w:val="1"/>
          <w:szCs w:val="18"/>
        </w:rPr>
        <w:t>ta</w:t>
      </w:r>
      <w:r w:rsidRPr="002A3F51">
        <w:rPr>
          <w:spacing w:val="-2"/>
          <w:szCs w:val="18"/>
        </w:rPr>
        <w:t>l</w:t>
      </w:r>
      <w:r w:rsidRPr="002A3F51">
        <w:rPr>
          <w:szCs w:val="18"/>
        </w:rPr>
        <w:t>ing</w:t>
      </w:r>
      <w:r w:rsidRPr="002A3F51">
        <w:rPr>
          <w:spacing w:val="-5"/>
          <w:szCs w:val="18"/>
        </w:rPr>
        <w:t xml:space="preserve"> </w:t>
      </w:r>
      <w:r w:rsidRPr="002A3F51">
        <w:rPr>
          <w:szCs w:val="18"/>
        </w:rPr>
        <w:t>op</w:t>
      </w:r>
      <w:r w:rsidRPr="002A3F51">
        <w:rPr>
          <w:spacing w:val="-6"/>
          <w:szCs w:val="18"/>
        </w:rPr>
        <w:t xml:space="preserve"> </w:t>
      </w:r>
      <w:r w:rsidRPr="002A3F51">
        <w:rPr>
          <w:szCs w:val="18"/>
        </w:rPr>
        <w:t>te</w:t>
      </w:r>
      <w:r w:rsidRPr="002A3F51">
        <w:rPr>
          <w:w w:val="99"/>
          <w:szCs w:val="18"/>
        </w:rPr>
        <w:t xml:space="preserve"> </w:t>
      </w:r>
      <w:r w:rsidRPr="002A3F51">
        <w:rPr>
          <w:szCs w:val="18"/>
        </w:rPr>
        <w:t>s</w:t>
      </w:r>
      <w:r w:rsidRPr="002A3F51">
        <w:rPr>
          <w:spacing w:val="-1"/>
          <w:szCs w:val="18"/>
        </w:rPr>
        <w:t>c</w:t>
      </w:r>
      <w:r w:rsidRPr="002A3F51">
        <w:rPr>
          <w:szCs w:val="18"/>
        </w:rPr>
        <w:t>horten.</w:t>
      </w:r>
    </w:p>
    <w:p w14:paraId="077F5F22" w14:textId="59A01124" w:rsidR="00E66816" w:rsidRPr="002A3F51" w:rsidRDefault="00E66816" w:rsidP="00E66816">
      <w:pPr>
        <w:pStyle w:val="Heading2"/>
        <w:rPr>
          <w:rFonts w:hint="eastAsia"/>
        </w:rPr>
      </w:pPr>
      <w:bookmarkStart w:id="110" w:name="_Toc171072114"/>
      <w:r w:rsidRPr="002A3F51">
        <w:t>Juridisch</w:t>
      </w:r>
      <w:bookmarkEnd w:id="110"/>
    </w:p>
    <w:p w14:paraId="3761E497" w14:textId="0FE03979"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pacing w:val="1"/>
          <w:szCs w:val="18"/>
        </w:rPr>
        <w:t xml:space="preserve">U conformeert zich volledig en onvoorwaardelijk aan de bijgevoegde Algemene Inkoopvoorwaarden voor </w:t>
      </w:r>
      <w:r w:rsidR="0092154C" w:rsidRPr="002A3F51">
        <w:rPr>
          <w:spacing w:val="1"/>
          <w:szCs w:val="18"/>
        </w:rPr>
        <w:t>Leveringen</w:t>
      </w:r>
      <w:r w:rsidRPr="002A3F51">
        <w:rPr>
          <w:spacing w:val="1"/>
          <w:szCs w:val="18"/>
        </w:rPr>
        <w:t xml:space="preserve"> voor HTH (AI</w:t>
      </w:r>
      <w:r w:rsidR="0092154C" w:rsidRPr="002A3F51">
        <w:rPr>
          <w:spacing w:val="1"/>
          <w:szCs w:val="18"/>
        </w:rPr>
        <w:t>L</w:t>
      </w:r>
      <w:r w:rsidRPr="002A3F51">
        <w:rPr>
          <w:spacing w:val="1"/>
          <w:szCs w:val="18"/>
        </w:rPr>
        <w:t>-HTH-202</w:t>
      </w:r>
      <w:r w:rsidR="00D36BC8" w:rsidRPr="002A3F51">
        <w:rPr>
          <w:spacing w:val="1"/>
          <w:szCs w:val="18"/>
        </w:rPr>
        <w:t>4</w:t>
      </w:r>
      <w:r w:rsidRPr="002A3F51">
        <w:rPr>
          <w:spacing w:val="1"/>
          <w:szCs w:val="18"/>
        </w:rPr>
        <w:t xml:space="preserve">). </w:t>
      </w:r>
    </w:p>
    <w:p w14:paraId="418B390B" w14:textId="6E63E0FC" w:rsidR="00227D88" w:rsidRPr="002A3F51" w:rsidRDefault="00227D88" w:rsidP="00227D88">
      <w:pPr>
        <w:pStyle w:val="BodyText0"/>
        <w:widowControl w:val="0"/>
        <w:spacing w:line="276" w:lineRule="auto"/>
        <w:ind w:left="709"/>
        <w:rPr>
          <w:spacing w:val="1"/>
          <w:szCs w:val="18"/>
        </w:rPr>
      </w:pPr>
      <w:r w:rsidRPr="002A3F51">
        <w:rPr>
          <w:spacing w:val="1"/>
          <w:szCs w:val="18"/>
        </w:rPr>
        <w:tab/>
        <w:t xml:space="preserve">Deze is toegevoegd als </w:t>
      </w:r>
      <w:r w:rsidR="001F7F66" w:rsidRPr="002A3F51">
        <w:rPr>
          <w:b/>
          <w:bCs/>
          <w:spacing w:val="1"/>
          <w:szCs w:val="18"/>
        </w:rPr>
        <w:t>B</w:t>
      </w:r>
      <w:r w:rsidRPr="002A3F51">
        <w:rPr>
          <w:b/>
          <w:bCs/>
          <w:spacing w:val="1"/>
          <w:szCs w:val="18"/>
        </w:rPr>
        <w:t xml:space="preserve">ijlage </w:t>
      </w:r>
      <w:r w:rsidR="001F7F66" w:rsidRPr="002A3F51">
        <w:rPr>
          <w:b/>
          <w:bCs/>
          <w:spacing w:val="1"/>
          <w:szCs w:val="18"/>
        </w:rPr>
        <w:t>1</w:t>
      </w:r>
      <w:r w:rsidRPr="002A3F51">
        <w:rPr>
          <w:b/>
          <w:bCs/>
          <w:spacing w:val="1"/>
          <w:szCs w:val="18"/>
        </w:rPr>
        <w:t>.</w:t>
      </w:r>
      <w:r w:rsidRPr="002A3F51">
        <w:rPr>
          <w:spacing w:val="1"/>
          <w:szCs w:val="18"/>
        </w:rPr>
        <w:t xml:space="preserve"> Dit betekent dat uitsluitend de door HTH gehanteerde voorwaarden van toepassing zijn. </w:t>
      </w:r>
    </w:p>
    <w:p w14:paraId="3DB8222E" w14:textId="570593BF"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pacing w:val="1"/>
          <w:szCs w:val="18"/>
        </w:rPr>
        <w:t>In uw Inschrijving wordt niet (deels) naar andere juridische voorwaarden verwezen, ook niet als deze niet in tegenspraak met de voorwaarden van HTH zouden zijn.</w:t>
      </w:r>
    </w:p>
    <w:p w14:paraId="7BE87010" w14:textId="4CDE8C79" w:rsidR="00BF7A94" w:rsidRPr="002A3F51" w:rsidRDefault="00BF7A94" w:rsidP="000235B7">
      <w:pPr>
        <w:pStyle w:val="BodyText0"/>
        <w:widowControl w:val="0"/>
        <w:numPr>
          <w:ilvl w:val="0"/>
          <w:numId w:val="37"/>
        </w:numPr>
        <w:spacing w:line="276" w:lineRule="auto"/>
        <w:ind w:left="709" w:hanging="709"/>
        <w:rPr>
          <w:spacing w:val="1"/>
          <w:szCs w:val="18"/>
        </w:rPr>
      </w:pPr>
      <w:r w:rsidRPr="002A3F51">
        <w:t xml:space="preserve">Wanneer de Inschrijver zijn Inschrijving heeft gebaseerd op de verwachte afname van de producten/diensten is verwachte afname geen garantie en geldt er geen afnameverplichting voor de Aanbestedende dienst. Een en ander zonder recht op </w:t>
      </w:r>
      <w:r w:rsidRPr="002A3F51">
        <w:lastRenderedPageBreak/>
        <w:t>schadevergoeding.</w:t>
      </w:r>
    </w:p>
    <w:p w14:paraId="25737C48" w14:textId="61EBBADD"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zCs w:val="18"/>
        </w:rPr>
        <w:t>U</w:t>
      </w:r>
      <w:r w:rsidRPr="002A3F51">
        <w:rPr>
          <w:spacing w:val="-6"/>
          <w:szCs w:val="18"/>
        </w:rPr>
        <w:t xml:space="preserve"> </w:t>
      </w:r>
      <w:r w:rsidRPr="002A3F51">
        <w:rPr>
          <w:szCs w:val="18"/>
        </w:rPr>
        <w:t>conformeert</w:t>
      </w:r>
      <w:r w:rsidRPr="002A3F51">
        <w:rPr>
          <w:spacing w:val="-7"/>
          <w:szCs w:val="18"/>
        </w:rPr>
        <w:t xml:space="preserve"> </w:t>
      </w:r>
      <w:r w:rsidRPr="002A3F51">
        <w:rPr>
          <w:spacing w:val="1"/>
          <w:szCs w:val="18"/>
        </w:rPr>
        <w:t>z</w:t>
      </w:r>
      <w:r w:rsidRPr="002A3F51">
        <w:rPr>
          <w:spacing w:val="-2"/>
          <w:szCs w:val="18"/>
        </w:rPr>
        <w:t>i</w:t>
      </w:r>
      <w:r w:rsidRPr="002A3F51">
        <w:rPr>
          <w:szCs w:val="18"/>
        </w:rPr>
        <w:t>ch</w:t>
      </w:r>
      <w:r w:rsidRPr="002A3F51">
        <w:rPr>
          <w:spacing w:val="-7"/>
          <w:szCs w:val="18"/>
        </w:rPr>
        <w:t xml:space="preserve"> </w:t>
      </w:r>
      <w:r w:rsidRPr="002A3F51">
        <w:rPr>
          <w:szCs w:val="18"/>
        </w:rPr>
        <w:t>vol</w:t>
      </w:r>
      <w:r w:rsidRPr="002A3F51">
        <w:rPr>
          <w:spacing w:val="-2"/>
          <w:szCs w:val="18"/>
        </w:rPr>
        <w:t>l</w:t>
      </w:r>
      <w:r w:rsidRPr="002A3F51">
        <w:rPr>
          <w:szCs w:val="18"/>
        </w:rPr>
        <w:t>e</w:t>
      </w:r>
      <w:r w:rsidRPr="002A3F51">
        <w:rPr>
          <w:spacing w:val="1"/>
          <w:szCs w:val="18"/>
        </w:rPr>
        <w:t>d</w:t>
      </w:r>
      <w:r w:rsidRPr="002A3F51">
        <w:rPr>
          <w:spacing w:val="-2"/>
          <w:szCs w:val="18"/>
        </w:rPr>
        <w:t>i</w:t>
      </w:r>
      <w:r w:rsidRPr="002A3F51">
        <w:rPr>
          <w:szCs w:val="18"/>
        </w:rPr>
        <w:t>g</w:t>
      </w:r>
      <w:r w:rsidRPr="002A3F51">
        <w:rPr>
          <w:spacing w:val="-7"/>
          <w:szCs w:val="18"/>
        </w:rPr>
        <w:t xml:space="preserve"> </w:t>
      </w:r>
      <w:r w:rsidRPr="002A3F51">
        <w:rPr>
          <w:spacing w:val="1"/>
          <w:szCs w:val="18"/>
        </w:rPr>
        <w:t>a</w:t>
      </w:r>
      <w:r w:rsidRPr="002A3F51">
        <w:rPr>
          <w:spacing w:val="-2"/>
          <w:szCs w:val="18"/>
        </w:rPr>
        <w:t>a</w:t>
      </w:r>
      <w:r w:rsidRPr="002A3F51">
        <w:rPr>
          <w:szCs w:val="18"/>
        </w:rPr>
        <w:t>n</w:t>
      </w:r>
      <w:r w:rsidRPr="002A3F51">
        <w:rPr>
          <w:spacing w:val="-8"/>
          <w:szCs w:val="18"/>
        </w:rPr>
        <w:t xml:space="preserve"> </w:t>
      </w:r>
      <w:r w:rsidRPr="002A3F51">
        <w:rPr>
          <w:szCs w:val="18"/>
        </w:rPr>
        <w:t>de</w:t>
      </w:r>
      <w:r w:rsidRPr="002A3F51">
        <w:rPr>
          <w:spacing w:val="-7"/>
          <w:szCs w:val="18"/>
        </w:rPr>
        <w:t xml:space="preserve"> </w:t>
      </w:r>
      <w:r w:rsidRPr="002A3F51">
        <w:rPr>
          <w:spacing w:val="2"/>
          <w:szCs w:val="18"/>
        </w:rPr>
        <w:t>c</w:t>
      </w:r>
      <w:r w:rsidRPr="002A3F51">
        <w:rPr>
          <w:szCs w:val="18"/>
        </w:rPr>
        <w:t>once</w:t>
      </w:r>
      <w:r w:rsidRPr="002A3F51">
        <w:rPr>
          <w:spacing w:val="1"/>
          <w:szCs w:val="18"/>
        </w:rPr>
        <w:t>p</w:t>
      </w:r>
      <w:r w:rsidRPr="002A3F51">
        <w:rPr>
          <w:szCs w:val="18"/>
        </w:rPr>
        <w:t>t</w:t>
      </w:r>
      <w:r w:rsidR="009B6FC3" w:rsidRPr="002A3F51">
        <w:rPr>
          <w:szCs w:val="18"/>
        </w:rPr>
        <w:t xml:space="preserve"> </w:t>
      </w:r>
      <w:r w:rsidR="009B6FC3" w:rsidRPr="002A3F51">
        <w:rPr>
          <w:spacing w:val="-7"/>
          <w:szCs w:val="18"/>
        </w:rPr>
        <w:t xml:space="preserve">Raamovereenkomst </w:t>
      </w:r>
      <w:r w:rsidR="00E35A51" w:rsidRPr="002A3F51">
        <w:rPr>
          <w:szCs w:val="18"/>
        </w:rPr>
        <w:t xml:space="preserve">welke </w:t>
      </w:r>
      <w:r w:rsidRPr="002A3F51">
        <w:rPr>
          <w:spacing w:val="1"/>
          <w:szCs w:val="18"/>
        </w:rPr>
        <w:t>a</w:t>
      </w:r>
      <w:r w:rsidRPr="002A3F51">
        <w:rPr>
          <w:spacing w:val="-2"/>
          <w:szCs w:val="18"/>
        </w:rPr>
        <w:t>l</w:t>
      </w:r>
      <w:r w:rsidRPr="002A3F51">
        <w:rPr>
          <w:szCs w:val="18"/>
        </w:rPr>
        <w:t>s</w:t>
      </w:r>
      <w:r w:rsidRPr="002A3F51">
        <w:rPr>
          <w:spacing w:val="-4"/>
          <w:szCs w:val="18"/>
        </w:rPr>
        <w:t xml:space="preserve"> </w:t>
      </w:r>
      <w:r w:rsidR="001F7F66" w:rsidRPr="002A3F51">
        <w:rPr>
          <w:rFonts w:eastAsia="Verdana" w:cs="Verdana"/>
          <w:b/>
          <w:bCs/>
          <w:szCs w:val="18"/>
        </w:rPr>
        <w:t>B</w:t>
      </w:r>
      <w:r w:rsidRPr="002A3F51">
        <w:rPr>
          <w:rFonts w:eastAsia="Verdana" w:cs="Verdana"/>
          <w:b/>
          <w:bCs/>
          <w:spacing w:val="-1"/>
          <w:szCs w:val="18"/>
        </w:rPr>
        <w:t>i</w:t>
      </w:r>
      <w:r w:rsidRPr="002A3F51">
        <w:rPr>
          <w:rFonts w:eastAsia="Verdana" w:cs="Verdana"/>
          <w:b/>
          <w:bCs/>
          <w:szCs w:val="18"/>
        </w:rPr>
        <w:t>jl</w:t>
      </w:r>
      <w:r w:rsidRPr="002A3F51">
        <w:rPr>
          <w:rFonts w:eastAsia="Verdana" w:cs="Verdana"/>
          <w:b/>
          <w:bCs/>
          <w:spacing w:val="3"/>
          <w:szCs w:val="18"/>
        </w:rPr>
        <w:t>a</w:t>
      </w:r>
      <w:r w:rsidRPr="002A3F51">
        <w:rPr>
          <w:rFonts w:eastAsia="Verdana" w:cs="Verdana"/>
          <w:b/>
          <w:bCs/>
          <w:szCs w:val="18"/>
        </w:rPr>
        <w:t>ge</w:t>
      </w:r>
      <w:r w:rsidRPr="002A3F51">
        <w:rPr>
          <w:rFonts w:eastAsia="Verdana" w:cs="Verdana"/>
          <w:b/>
          <w:bCs/>
          <w:spacing w:val="-8"/>
          <w:szCs w:val="18"/>
        </w:rPr>
        <w:t xml:space="preserve"> </w:t>
      </w:r>
      <w:r w:rsidRPr="002A3F51">
        <w:rPr>
          <w:rFonts w:eastAsia="Verdana" w:cs="Verdana"/>
          <w:b/>
          <w:bCs/>
          <w:szCs w:val="18"/>
        </w:rPr>
        <w:t>4</w:t>
      </w:r>
      <w:r w:rsidRPr="002A3F51">
        <w:rPr>
          <w:rFonts w:cs="Verdana"/>
          <w:szCs w:val="18"/>
        </w:rPr>
        <w:t xml:space="preserve"> </w:t>
      </w:r>
      <w:r w:rsidRPr="002A3F51">
        <w:rPr>
          <w:spacing w:val="-2"/>
          <w:szCs w:val="18"/>
        </w:rPr>
        <w:t>i</w:t>
      </w:r>
      <w:r w:rsidRPr="002A3F51">
        <w:rPr>
          <w:szCs w:val="18"/>
        </w:rPr>
        <w:t>s</w:t>
      </w:r>
      <w:r w:rsidRPr="002A3F51">
        <w:rPr>
          <w:spacing w:val="-14"/>
          <w:szCs w:val="18"/>
        </w:rPr>
        <w:t xml:space="preserve"> </w:t>
      </w:r>
      <w:r w:rsidRPr="002A3F51">
        <w:rPr>
          <w:spacing w:val="1"/>
          <w:szCs w:val="18"/>
        </w:rPr>
        <w:t>b</w:t>
      </w:r>
      <w:r w:rsidRPr="002A3F51">
        <w:rPr>
          <w:spacing w:val="-2"/>
          <w:szCs w:val="18"/>
        </w:rPr>
        <w:t>i</w:t>
      </w:r>
      <w:r w:rsidRPr="002A3F51">
        <w:rPr>
          <w:szCs w:val="18"/>
        </w:rPr>
        <w:t>j</w:t>
      </w:r>
      <w:r w:rsidRPr="002A3F51">
        <w:rPr>
          <w:spacing w:val="1"/>
          <w:szCs w:val="18"/>
        </w:rPr>
        <w:t>g</w:t>
      </w:r>
      <w:r w:rsidRPr="002A3F51">
        <w:rPr>
          <w:szCs w:val="18"/>
        </w:rPr>
        <w:t>evoeg</w:t>
      </w:r>
      <w:r w:rsidRPr="002A3F51">
        <w:rPr>
          <w:spacing w:val="-1"/>
          <w:szCs w:val="18"/>
        </w:rPr>
        <w:t>d</w:t>
      </w:r>
      <w:r w:rsidRPr="002A3F51">
        <w:rPr>
          <w:szCs w:val="18"/>
        </w:rPr>
        <w:t>.</w:t>
      </w:r>
    </w:p>
    <w:p w14:paraId="22564545" w14:textId="4E5BA27F"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zCs w:val="18"/>
        </w:rPr>
        <w:t>U</w:t>
      </w:r>
      <w:r w:rsidRPr="002A3F51">
        <w:rPr>
          <w:spacing w:val="-6"/>
          <w:szCs w:val="18"/>
        </w:rPr>
        <w:t xml:space="preserve"> </w:t>
      </w:r>
      <w:r w:rsidRPr="002A3F51">
        <w:rPr>
          <w:szCs w:val="18"/>
        </w:rPr>
        <w:t>g</w:t>
      </w:r>
      <w:r w:rsidRPr="002A3F51">
        <w:rPr>
          <w:spacing w:val="-2"/>
          <w:szCs w:val="18"/>
        </w:rPr>
        <w:t>aa</w:t>
      </w:r>
      <w:r w:rsidRPr="002A3F51">
        <w:rPr>
          <w:szCs w:val="18"/>
        </w:rPr>
        <w:t>t</w:t>
      </w:r>
      <w:r w:rsidRPr="002A3F51">
        <w:rPr>
          <w:spacing w:val="-6"/>
          <w:szCs w:val="18"/>
        </w:rPr>
        <w:t xml:space="preserve"> </w:t>
      </w:r>
      <w:r w:rsidRPr="002A3F51">
        <w:rPr>
          <w:szCs w:val="18"/>
        </w:rPr>
        <w:t>erm</w:t>
      </w:r>
      <w:r w:rsidRPr="002A3F51">
        <w:rPr>
          <w:spacing w:val="2"/>
          <w:szCs w:val="18"/>
        </w:rPr>
        <w:t>e</w:t>
      </w:r>
      <w:r w:rsidRPr="002A3F51">
        <w:rPr>
          <w:szCs w:val="18"/>
        </w:rPr>
        <w:t>e</w:t>
      </w:r>
      <w:r w:rsidRPr="002A3F51">
        <w:rPr>
          <w:spacing w:val="-7"/>
          <w:szCs w:val="18"/>
        </w:rPr>
        <w:t xml:space="preserve"> </w:t>
      </w:r>
      <w:r w:rsidRPr="002A3F51">
        <w:rPr>
          <w:spacing w:val="-1"/>
          <w:szCs w:val="18"/>
        </w:rPr>
        <w:t>a</w:t>
      </w:r>
      <w:r w:rsidRPr="002A3F51">
        <w:rPr>
          <w:szCs w:val="18"/>
        </w:rPr>
        <w:t>k</w:t>
      </w:r>
      <w:r w:rsidRPr="002A3F51">
        <w:rPr>
          <w:spacing w:val="1"/>
          <w:szCs w:val="18"/>
        </w:rPr>
        <w:t>k</w:t>
      </w:r>
      <w:r w:rsidRPr="002A3F51">
        <w:rPr>
          <w:szCs w:val="18"/>
        </w:rPr>
        <w:t>oord</w:t>
      </w:r>
      <w:r w:rsidRPr="002A3F51">
        <w:rPr>
          <w:spacing w:val="-7"/>
          <w:szCs w:val="18"/>
        </w:rPr>
        <w:t xml:space="preserve"> </w:t>
      </w:r>
      <w:r w:rsidRPr="002A3F51">
        <w:rPr>
          <w:spacing w:val="1"/>
          <w:szCs w:val="18"/>
        </w:rPr>
        <w:t>da</w:t>
      </w:r>
      <w:r w:rsidRPr="002A3F51">
        <w:rPr>
          <w:szCs w:val="18"/>
        </w:rPr>
        <w:t>t</w:t>
      </w:r>
      <w:r w:rsidRPr="002A3F51">
        <w:rPr>
          <w:spacing w:val="-6"/>
          <w:szCs w:val="18"/>
        </w:rPr>
        <w:t xml:space="preserve"> </w:t>
      </w:r>
      <w:r w:rsidRPr="002A3F51">
        <w:rPr>
          <w:szCs w:val="18"/>
        </w:rPr>
        <w:t>de</w:t>
      </w:r>
      <w:r w:rsidR="009B6FC3" w:rsidRPr="002A3F51">
        <w:rPr>
          <w:szCs w:val="18"/>
        </w:rPr>
        <w:t xml:space="preserve"> </w:t>
      </w:r>
      <w:r w:rsidR="009B6FC3" w:rsidRPr="002A3F51">
        <w:rPr>
          <w:spacing w:val="-7"/>
          <w:szCs w:val="18"/>
        </w:rPr>
        <w:t xml:space="preserve">Raamovereenkomst </w:t>
      </w:r>
      <w:r w:rsidRPr="002A3F51">
        <w:rPr>
          <w:szCs w:val="18"/>
        </w:rPr>
        <w:t>een</w:t>
      </w:r>
      <w:r w:rsidRPr="002A3F51">
        <w:rPr>
          <w:spacing w:val="-4"/>
          <w:szCs w:val="18"/>
        </w:rPr>
        <w:t xml:space="preserve"> </w:t>
      </w:r>
      <w:r w:rsidRPr="002A3F51">
        <w:rPr>
          <w:spacing w:val="-2"/>
          <w:szCs w:val="18"/>
        </w:rPr>
        <w:t>l</w:t>
      </w:r>
      <w:r w:rsidRPr="002A3F51">
        <w:rPr>
          <w:spacing w:val="2"/>
          <w:szCs w:val="18"/>
        </w:rPr>
        <w:t>o</w:t>
      </w:r>
      <w:r w:rsidRPr="002A3F51">
        <w:rPr>
          <w:szCs w:val="18"/>
        </w:rPr>
        <w:t>op</w:t>
      </w:r>
      <w:r w:rsidRPr="002A3F51">
        <w:rPr>
          <w:spacing w:val="-1"/>
          <w:szCs w:val="18"/>
        </w:rPr>
        <w:t>t</w:t>
      </w:r>
      <w:r w:rsidRPr="002A3F51">
        <w:rPr>
          <w:szCs w:val="18"/>
        </w:rPr>
        <w:t>ijd</w:t>
      </w:r>
      <w:r w:rsidRPr="002A3F51">
        <w:rPr>
          <w:spacing w:val="-7"/>
          <w:szCs w:val="18"/>
        </w:rPr>
        <w:t xml:space="preserve"> </w:t>
      </w:r>
      <w:r w:rsidRPr="002A3F51">
        <w:rPr>
          <w:szCs w:val="18"/>
        </w:rPr>
        <w:t>heeft</w:t>
      </w:r>
      <w:r w:rsidRPr="002A3F51">
        <w:rPr>
          <w:spacing w:val="-6"/>
          <w:szCs w:val="18"/>
        </w:rPr>
        <w:t xml:space="preserve"> </w:t>
      </w:r>
      <w:r w:rsidRPr="002A3F51">
        <w:rPr>
          <w:szCs w:val="18"/>
        </w:rPr>
        <w:t>v</w:t>
      </w:r>
      <w:r w:rsidRPr="002A3F51">
        <w:rPr>
          <w:spacing w:val="1"/>
          <w:szCs w:val="18"/>
        </w:rPr>
        <w:t>a</w:t>
      </w:r>
      <w:r w:rsidRPr="002A3F51">
        <w:rPr>
          <w:szCs w:val="18"/>
        </w:rPr>
        <w:t>n</w:t>
      </w:r>
      <w:r w:rsidRPr="002A3F51">
        <w:rPr>
          <w:spacing w:val="-7"/>
          <w:szCs w:val="18"/>
        </w:rPr>
        <w:t xml:space="preserve"> </w:t>
      </w:r>
      <w:r w:rsidR="00CF19B6">
        <w:rPr>
          <w:spacing w:val="-7"/>
          <w:szCs w:val="18"/>
        </w:rPr>
        <w:t>twee</w:t>
      </w:r>
      <w:r w:rsidRPr="002A3F51">
        <w:rPr>
          <w:szCs w:val="18"/>
        </w:rPr>
        <w:t xml:space="preserve"> (</w:t>
      </w:r>
      <w:r w:rsidR="00CF19B6">
        <w:rPr>
          <w:szCs w:val="18"/>
        </w:rPr>
        <w:t>2</w:t>
      </w:r>
      <w:r w:rsidRPr="002A3F51">
        <w:rPr>
          <w:szCs w:val="18"/>
        </w:rPr>
        <w:t>) jaar</w:t>
      </w:r>
      <w:r w:rsidRPr="002A3F51">
        <w:rPr>
          <w:w w:val="99"/>
          <w:szCs w:val="18"/>
        </w:rPr>
        <w:t xml:space="preserve"> </w:t>
      </w:r>
      <w:r w:rsidRPr="002A3F51">
        <w:rPr>
          <w:szCs w:val="18"/>
        </w:rPr>
        <w:t>met</w:t>
      </w:r>
      <w:r w:rsidRPr="002A3F51">
        <w:rPr>
          <w:spacing w:val="-8"/>
          <w:szCs w:val="18"/>
        </w:rPr>
        <w:t xml:space="preserve"> </w:t>
      </w:r>
      <w:r w:rsidR="001B2790">
        <w:rPr>
          <w:szCs w:val="18"/>
        </w:rPr>
        <w:t xml:space="preserve">de mogelijkheid deze </w:t>
      </w:r>
      <w:r w:rsidR="00CF19B6">
        <w:rPr>
          <w:szCs w:val="18"/>
        </w:rPr>
        <w:t>twee keer</w:t>
      </w:r>
      <w:r w:rsidRPr="002A3F51">
        <w:rPr>
          <w:spacing w:val="-6"/>
          <w:szCs w:val="18"/>
        </w:rPr>
        <w:t xml:space="preserve"> </w:t>
      </w:r>
      <w:r w:rsidR="001B2790">
        <w:rPr>
          <w:spacing w:val="-6"/>
          <w:szCs w:val="18"/>
        </w:rPr>
        <w:t>te verlengen met</w:t>
      </w:r>
      <w:r w:rsidRPr="002A3F51">
        <w:rPr>
          <w:spacing w:val="-7"/>
          <w:szCs w:val="18"/>
        </w:rPr>
        <w:t xml:space="preserve"> </w:t>
      </w:r>
      <w:r w:rsidRPr="002A3F51">
        <w:rPr>
          <w:szCs w:val="18"/>
        </w:rPr>
        <w:t>één (1) jaar</w:t>
      </w:r>
      <w:r w:rsidRPr="002A3F51">
        <w:rPr>
          <w:spacing w:val="-7"/>
          <w:szCs w:val="18"/>
        </w:rPr>
        <w:t xml:space="preserve"> </w:t>
      </w:r>
      <w:r w:rsidRPr="002A3F51">
        <w:rPr>
          <w:szCs w:val="18"/>
        </w:rPr>
        <w:t>en</w:t>
      </w:r>
      <w:r w:rsidRPr="002A3F51">
        <w:rPr>
          <w:spacing w:val="-8"/>
          <w:szCs w:val="18"/>
        </w:rPr>
        <w:t xml:space="preserve"> </w:t>
      </w:r>
      <w:r w:rsidRPr="002A3F51">
        <w:rPr>
          <w:spacing w:val="-2"/>
          <w:szCs w:val="18"/>
        </w:rPr>
        <w:t>i</w:t>
      </w:r>
      <w:r w:rsidRPr="002A3F51">
        <w:rPr>
          <w:szCs w:val="18"/>
        </w:rPr>
        <w:t>n</w:t>
      </w:r>
      <w:r w:rsidRPr="002A3F51">
        <w:rPr>
          <w:spacing w:val="1"/>
          <w:szCs w:val="18"/>
        </w:rPr>
        <w:t>ga</w:t>
      </w:r>
      <w:r w:rsidRPr="002A3F51">
        <w:rPr>
          <w:spacing w:val="-2"/>
          <w:szCs w:val="18"/>
        </w:rPr>
        <w:t>a</w:t>
      </w:r>
      <w:r w:rsidRPr="002A3F51">
        <w:rPr>
          <w:szCs w:val="18"/>
        </w:rPr>
        <w:t>t</w:t>
      </w:r>
      <w:r w:rsidRPr="002A3F51">
        <w:rPr>
          <w:spacing w:val="-8"/>
          <w:szCs w:val="18"/>
        </w:rPr>
        <w:t xml:space="preserve"> </w:t>
      </w:r>
      <w:r w:rsidRPr="002A3F51">
        <w:rPr>
          <w:szCs w:val="18"/>
        </w:rPr>
        <w:t>op</w:t>
      </w:r>
      <w:r w:rsidRPr="002A3F51">
        <w:rPr>
          <w:spacing w:val="-6"/>
          <w:szCs w:val="18"/>
        </w:rPr>
        <w:t xml:space="preserve"> </w:t>
      </w:r>
      <w:r w:rsidR="00FA3244">
        <w:rPr>
          <w:szCs w:val="18"/>
        </w:rPr>
        <w:t>4</w:t>
      </w:r>
      <w:r w:rsidR="00DA18E1" w:rsidRPr="002A3F51">
        <w:rPr>
          <w:szCs w:val="18"/>
        </w:rPr>
        <w:t xml:space="preserve"> januari</w:t>
      </w:r>
      <w:r w:rsidRPr="002A3F51">
        <w:rPr>
          <w:szCs w:val="18"/>
        </w:rPr>
        <w:t xml:space="preserve"> 202</w:t>
      </w:r>
      <w:r w:rsidR="00DA18E1" w:rsidRPr="002A3F51">
        <w:rPr>
          <w:szCs w:val="18"/>
        </w:rPr>
        <w:t>5</w:t>
      </w:r>
      <w:r w:rsidRPr="002A3F51">
        <w:rPr>
          <w:szCs w:val="18"/>
        </w:rPr>
        <w:t>.</w:t>
      </w:r>
      <w:r w:rsidR="00A33316" w:rsidRPr="002A3F51">
        <w:rPr>
          <w:szCs w:val="18"/>
        </w:rPr>
        <w:t xml:space="preserve"> </w:t>
      </w:r>
      <w:r w:rsidR="00A33316" w:rsidRPr="002A3F51">
        <w:t xml:space="preserve">Partijen overleggen tenminste zes (6) maanden van tevoren of voortzetting in het optie jaar wenselijk is. Voortzetting is alleen mogelijk </w:t>
      </w:r>
      <w:proofErr w:type="gramStart"/>
      <w:r w:rsidR="00A33316" w:rsidRPr="002A3F51">
        <w:t>indien</w:t>
      </w:r>
      <w:proofErr w:type="gramEnd"/>
      <w:r w:rsidR="00A33316" w:rsidRPr="002A3F51">
        <w:t xml:space="preserve"> de maximale contractwaarde niet overstegen wordt.</w:t>
      </w:r>
    </w:p>
    <w:p w14:paraId="0127C3F9" w14:textId="2692D453"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zCs w:val="18"/>
        </w:rPr>
        <w:t>De</w:t>
      </w:r>
      <w:r w:rsidR="009B6FC3" w:rsidRPr="002A3F51">
        <w:rPr>
          <w:szCs w:val="18"/>
        </w:rPr>
        <w:t xml:space="preserve"> </w:t>
      </w:r>
      <w:r w:rsidR="009B6FC3" w:rsidRPr="002A3F51">
        <w:rPr>
          <w:spacing w:val="-8"/>
          <w:szCs w:val="18"/>
        </w:rPr>
        <w:t xml:space="preserve">Raamovereenkomst </w:t>
      </w:r>
      <w:r w:rsidRPr="002A3F51">
        <w:rPr>
          <w:szCs w:val="18"/>
        </w:rPr>
        <w:t>k</w:t>
      </w:r>
      <w:r w:rsidRPr="002A3F51">
        <w:rPr>
          <w:spacing w:val="-2"/>
          <w:szCs w:val="18"/>
        </w:rPr>
        <w:t>a</w:t>
      </w:r>
      <w:r w:rsidRPr="002A3F51">
        <w:rPr>
          <w:szCs w:val="18"/>
        </w:rPr>
        <w:t>n</w:t>
      </w:r>
      <w:r w:rsidRPr="002A3F51">
        <w:rPr>
          <w:spacing w:val="-8"/>
          <w:szCs w:val="18"/>
        </w:rPr>
        <w:t xml:space="preserve"> </w:t>
      </w:r>
      <w:r w:rsidRPr="002A3F51">
        <w:rPr>
          <w:szCs w:val="18"/>
        </w:rPr>
        <w:t>tus</w:t>
      </w:r>
      <w:r w:rsidRPr="002A3F51">
        <w:rPr>
          <w:spacing w:val="1"/>
          <w:szCs w:val="18"/>
        </w:rPr>
        <w:t>s</w:t>
      </w:r>
      <w:r w:rsidRPr="002A3F51">
        <w:rPr>
          <w:szCs w:val="18"/>
        </w:rPr>
        <w:t>en</w:t>
      </w:r>
      <w:r w:rsidRPr="002A3F51">
        <w:rPr>
          <w:spacing w:val="1"/>
          <w:szCs w:val="18"/>
        </w:rPr>
        <w:t>t</w:t>
      </w:r>
      <w:r w:rsidRPr="002A3F51">
        <w:rPr>
          <w:spacing w:val="-2"/>
          <w:szCs w:val="18"/>
        </w:rPr>
        <w:t>i</w:t>
      </w:r>
      <w:r w:rsidRPr="002A3F51">
        <w:rPr>
          <w:szCs w:val="18"/>
        </w:rPr>
        <w:t>j</w:t>
      </w:r>
      <w:r w:rsidRPr="002A3F51">
        <w:rPr>
          <w:spacing w:val="-1"/>
          <w:szCs w:val="18"/>
        </w:rPr>
        <w:t>d</w:t>
      </w:r>
      <w:r w:rsidRPr="002A3F51">
        <w:rPr>
          <w:szCs w:val="18"/>
        </w:rPr>
        <w:t>s</w:t>
      </w:r>
      <w:r w:rsidRPr="002A3F51">
        <w:rPr>
          <w:w w:val="99"/>
          <w:szCs w:val="18"/>
        </w:rPr>
        <w:t xml:space="preserve"> </w:t>
      </w:r>
      <w:r w:rsidRPr="002A3F51">
        <w:rPr>
          <w:szCs w:val="18"/>
        </w:rPr>
        <w:t>eenz</w:t>
      </w:r>
      <w:r w:rsidRPr="002A3F51">
        <w:rPr>
          <w:spacing w:val="-2"/>
          <w:szCs w:val="18"/>
        </w:rPr>
        <w:t>i</w:t>
      </w:r>
      <w:r w:rsidRPr="002A3F51">
        <w:rPr>
          <w:szCs w:val="18"/>
        </w:rPr>
        <w:t>j</w:t>
      </w:r>
      <w:r w:rsidRPr="002A3F51">
        <w:rPr>
          <w:spacing w:val="1"/>
          <w:szCs w:val="18"/>
        </w:rPr>
        <w:t>d</w:t>
      </w:r>
      <w:r w:rsidRPr="002A3F51">
        <w:rPr>
          <w:spacing w:val="-2"/>
          <w:szCs w:val="18"/>
        </w:rPr>
        <w:t>i</w:t>
      </w:r>
      <w:r w:rsidRPr="002A3F51">
        <w:rPr>
          <w:szCs w:val="18"/>
        </w:rPr>
        <w:t>g</w:t>
      </w:r>
      <w:r w:rsidRPr="002A3F51">
        <w:rPr>
          <w:spacing w:val="-7"/>
          <w:szCs w:val="18"/>
        </w:rPr>
        <w:t xml:space="preserve"> </w:t>
      </w:r>
      <w:r w:rsidRPr="002A3F51">
        <w:rPr>
          <w:szCs w:val="18"/>
        </w:rPr>
        <w:t>door</w:t>
      </w:r>
      <w:r w:rsidRPr="002A3F51">
        <w:rPr>
          <w:spacing w:val="-8"/>
          <w:szCs w:val="18"/>
        </w:rPr>
        <w:t xml:space="preserve"> </w:t>
      </w:r>
      <w:r w:rsidRPr="002A3F51">
        <w:rPr>
          <w:szCs w:val="18"/>
        </w:rPr>
        <w:t>HTH</w:t>
      </w:r>
      <w:r w:rsidRPr="002A3F51">
        <w:rPr>
          <w:spacing w:val="-8"/>
          <w:szCs w:val="18"/>
        </w:rPr>
        <w:t xml:space="preserve"> </w:t>
      </w:r>
      <w:r w:rsidRPr="002A3F51">
        <w:rPr>
          <w:szCs w:val="18"/>
        </w:rPr>
        <w:t>word</w:t>
      </w:r>
      <w:r w:rsidRPr="002A3F51">
        <w:rPr>
          <w:spacing w:val="-1"/>
          <w:szCs w:val="18"/>
        </w:rPr>
        <w:t>e</w:t>
      </w:r>
      <w:r w:rsidRPr="002A3F51">
        <w:rPr>
          <w:szCs w:val="18"/>
        </w:rPr>
        <w:t>n</w:t>
      </w:r>
      <w:r w:rsidRPr="002A3F51">
        <w:rPr>
          <w:spacing w:val="-9"/>
          <w:szCs w:val="18"/>
        </w:rPr>
        <w:t xml:space="preserve"> </w:t>
      </w:r>
      <w:r w:rsidRPr="002A3F51">
        <w:rPr>
          <w:szCs w:val="18"/>
        </w:rPr>
        <w:t>opg</w:t>
      </w:r>
      <w:r w:rsidRPr="002A3F51">
        <w:rPr>
          <w:spacing w:val="-1"/>
          <w:szCs w:val="18"/>
        </w:rPr>
        <w:t>e</w:t>
      </w:r>
      <w:r w:rsidRPr="002A3F51">
        <w:rPr>
          <w:spacing w:val="1"/>
          <w:szCs w:val="18"/>
        </w:rPr>
        <w:t>z</w:t>
      </w:r>
      <w:r w:rsidRPr="002A3F51">
        <w:rPr>
          <w:szCs w:val="18"/>
        </w:rPr>
        <w:t>e</w:t>
      </w:r>
      <w:r w:rsidRPr="002A3F51">
        <w:rPr>
          <w:spacing w:val="1"/>
          <w:szCs w:val="18"/>
        </w:rPr>
        <w:t>g</w:t>
      </w:r>
      <w:r w:rsidRPr="002A3F51">
        <w:rPr>
          <w:szCs w:val="18"/>
        </w:rPr>
        <w:t>d</w:t>
      </w:r>
      <w:r w:rsidRPr="002A3F51">
        <w:rPr>
          <w:spacing w:val="-8"/>
          <w:szCs w:val="18"/>
        </w:rPr>
        <w:t xml:space="preserve"> </w:t>
      </w:r>
      <w:r w:rsidRPr="002A3F51">
        <w:rPr>
          <w:szCs w:val="18"/>
        </w:rPr>
        <w:t>met</w:t>
      </w:r>
      <w:r w:rsidRPr="002A3F51">
        <w:rPr>
          <w:spacing w:val="-9"/>
          <w:szCs w:val="18"/>
        </w:rPr>
        <w:t xml:space="preserve"> </w:t>
      </w:r>
      <w:r w:rsidRPr="002A3F51">
        <w:rPr>
          <w:spacing w:val="-2"/>
          <w:szCs w:val="18"/>
        </w:rPr>
        <w:t>i</w:t>
      </w:r>
      <w:r w:rsidRPr="002A3F51">
        <w:rPr>
          <w:spacing w:val="2"/>
          <w:szCs w:val="18"/>
        </w:rPr>
        <w:t>n</w:t>
      </w:r>
      <w:r w:rsidRPr="002A3F51">
        <w:rPr>
          <w:spacing w:val="-2"/>
          <w:szCs w:val="18"/>
        </w:rPr>
        <w:t>a</w:t>
      </w:r>
      <w:r w:rsidRPr="002A3F51">
        <w:rPr>
          <w:spacing w:val="1"/>
          <w:szCs w:val="18"/>
        </w:rPr>
        <w:t>c</w:t>
      </w:r>
      <w:r w:rsidRPr="002A3F51">
        <w:rPr>
          <w:szCs w:val="18"/>
        </w:rPr>
        <w:t>htnem</w:t>
      </w:r>
      <w:r w:rsidRPr="002A3F51">
        <w:rPr>
          <w:spacing w:val="-2"/>
          <w:szCs w:val="18"/>
        </w:rPr>
        <w:t>i</w:t>
      </w:r>
      <w:r w:rsidRPr="002A3F51">
        <w:rPr>
          <w:spacing w:val="2"/>
          <w:szCs w:val="18"/>
        </w:rPr>
        <w:t>n</w:t>
      </w:r>
      <w:r w:rsidRPr="002A3F51">
        <w:rPr>
          <w:szCs w:val="18"/>
        </w:rPr>
        <w:t>g</w:t>
      </w:r>
      <w:r w:rsidRPr="002A3F51">
        <w:rPr>
          <w:spacing w:val="-8"/>
          <w:szCs w:val="18"/>
        </w:rPr>
        <w:t xml:space="preserve"> </w:t>
      </w:r>
      <w:r w:rsidRPr="002A3F51">
        <w:rPr>
          <w:szCs w:val="18"/>
        </w:rPr>
        <w:t>v</w:t>
      </w:r>
      <w:r w:rsidRPr="002A3F51">
        <w:rPr>
          <w:spacing w:val="-1"/>
          <w:szCs w:val="18"/>
        </w:rPr>
        <w:t>a</w:t>
      </w:r>
      <w:r w:rsidRPr="002A3F51">
        <w:rPr>
          <w:szCs w:val="18"/>
        </w:rPr>
        <w:t>n</w:t>
      </w:r>
      <w:r w:rsidRPr="002A3F51">
        <w:rPr>
          <w:spacing w:val="-9"/>
          <w:szCs w:val="18"/>
        </w:rPr>
        <w:t xml:space="preserve"> </w:t>
      </w:r>
      <w:r w:rsidRPr="002A3F51">
        <w:rPr>
          <w:szCs w:val="18"/>
        </w:rPr>
        <w:t>een</w:t>
      </w:r>
      <w:r w:rsidRPr="002A3F51">
        <w:rPr>
          <w:w w:val="99"/>
          <w:szCs w:val="18"/>
        </w:rPr>
        <w:t xml:space="preserve"> </w:t>
      </w:r>
      <w:r w:rsidRPr="002A3F51">
        <w:rPr>
          <w:szCs w:val="18"/>
        </w:rPr>
        <w:t>opze</w:t>
      </w:r>
      <w:r w:rsidRPr="002A3F51">
        <w:rPr>
          <w:spacing w:val="-1"/>
          <w:szCs w:val="18"/>
        </w:rPr>
        <w:t>g</w:t>
      </w:r>
      <w:r w:rsidRPr="002A3F51">
        <w:rPr>
          <w:szCs w:val="18"/>
        </w:rPr>
        <w:t>term</w:t>
      </w:r>
      <w:r w:rsidRPr="002A3F51">
        <w:rPr>
          <w:spacing w:val="1"/>
          <w:szCs w:val="18"/>
        </w:rPr>
        <w:t>i</w:t>
      </w:r>
      <w:r w:rsidRPr="002A3F51">
        <w:rPr>
          <w:szCs w:val="18"/>
        </w:rPr>
        <w:t>jn</w:t>
      </w:r>
      <w:r w:rsidRPr="002A3F51">
        <w:rPr>
          <w:spacing w:val="-8"/>
          <w:szCs w:val="18"/>
        </w:rPr>
        <w:t xml:space="preserve"> </w:t>
      </w:r>
      <w:r w:rsidRPr="002A3F51">
        <w:rPr>
          <w:szCs w:val="18"/>
        </w:rPr>
        <w:t>v</w:t>
      </w:r>
      <w:r w:rsidRPr="002A3F51">
        <w:rPr>
          <w:spacing w:val="-2"/>
          <w:szCs w:val="18"/>
        </w:rPr>
        <w:t>a</w:t>
      </w:r>
      <w:r w:rsidRPr="002A3F51">
        <w:rPr>
          <w:szCs w:val="18"/>
        </w:rPr>
        <w:t>n</w:t>
      </w:r>
      <w:r w:rsidRPr="002A3F51">
        <w:rPr>
          <w:spacing w:val="-7"/>
          <w:szCs w:val="18"/>
        </w:rPr>
        <w:t xml:space="preserve"> </w:t>
      </w:r>
      <w:r w:rsidRPr="002A3F51">
        <w:rPr>
          <w:szCs w:val="18"/>
        </w:rPr>
        <w:t>d</w:t>
      </w:r>
      <w:r w:rsidRPr="002A3F51">
        <w:rPr>
          <w:spacing w:val="2"/>
          <w:szCs w:val="18"/>
        </w:rPr>
        <w:t>r</w:t>
      </w:r>
      <w:r w:rsidRPr="002A3F51">
        <w:rPr>
          <w:spacing w:val="-2"/>
          <w:szCs w:val="18"/>
        </w:rPr>
        <w:t>i</w:t>
      </w:r>
      <w:r w:rsidRPr="002A3F51">
        <w:rPr>
          <w:szCs w:val="18"/>
        </w:rPr>
        <w:t>e</w:t>
      </w:r>
      <w:r w:rsidRPr="002A3F51">
        <w:rPr>
          <w:spacing w:val="-7"/>
          <w:szCs w:val="18"/>
        </w:rPr>
        <w:t xml:space="preserve"> </w:t>
      </w:r>
      <w:r w:rsidRPr="002A3F51">
        <w:rPr>
          <w:spacing w:val="2"/>
          <w:szCs w:val="18"/>
        </w:rPr>
        <w:t>m</w:t>
      </w:r>
      <w:r w:rsidRPr="002A3F51">
        <w:rPr>
          <w:spacing w:val="-2"/>
          <w:szCs w:val="18"/>
        </w:rPr>
        <w:t>aa</w:t>
      </w:r>
      <w:r w:rsidRPr="002A3F51">
        <w:rPr>
          <w:spacing w:val="2"/>
          <w:szCs w:val="18"/>
        </w:rPr>
        <w:t>n</w:t>
      </w:r>
      <w:r w:rsidRPr="002A3F51">
        <w:rPr>
          <w:szCs w:val="18"/>
        </w:rPr>
        <w:t>d</w:t>
      </w:r>
      <w:r w:rsidRPr="002A3F51">
        <w:rPr>
          <w:spacing w:val="-1"/>
          <w:szCs w:val="18"/>
        </w:rPr>
        <w:t>e</w:t>
      </w:r>
      <w:r w:rsidRPr="002A3F51">
        <w:rPr>
          <w:szCs w:val="18"/>
        </w:rPr>
        <w:t>n.</w:t>
      </w:r>
      <w:r w:rsidRPr="002A3F51">
        <w:rPr>
          <w:spacing w:val="-6"/>
          <w:szCs w:val="18"/>
        </w:rPr>
        <w:t xml:space="preserve"> </w:t>
      </w:r>
      <w:r w:rsidRPr="002A3F51">
        <w:rPr>
          <w:spacing w:val="2"/>
          <w:szCs w:val="18"/>
        </w:rPr>
        <w:t>I</w:t>
      </w:r>
      <w:r w:rsidRPr="002A3F51">
        <w:rPr>
          <w:szCs w:val="18"/>
        </w:rPr>
        <w:t>n</w:t>
      </w:r>
      <w:r w:rsidRPr="002A3F51">
        <w:rPr>
          <w:spacing w:val="-7"/>
          <w:szCs w:val="18"/>
        </w:rPr>
        <w:t xml:space="preserve"> </w:t>
      </w:r>
      <w:r w:rsidRPr="002A3F51">
        <w:rPr>
          <w:szCs w:val="18"/>
        </w:rPr>
        <w:t>be</w:t>
      </w:r>
      <w:r w:rsidRPr="002A3F51">
        <w:rPr>
          <w:spacing w:val="-1"/>
          <w:szCs w:val="18"/>
        </w:rPr>
        <w:t>g</w:t>
      </w:r>
      <w:r w:rsidRPr="002A3F51">
        <w:rPr>
          <w:spacing w:val="-2"/>
          <w:szCs w:val="18"/>
        </w:rPr>
        <w:t>i</w:t>
      </w:r>
      <w:r w:rsidRPr="002A3F51">
        <w:rPr>
          <w:spacing w:val="2"/>
          <w:szCs w:val="18"/>
        </w:rPr>
        <w:t>n</w:t>
      </w:r>
      <w:r w:rsidRPr="002A3F51">
        <w:rPr>
          <w:szCs w:val="18"/>
        </w:rPr>
        <w:t>s</w:t>
      </w:r>
      <w:r w:rsidRPr="002A3F51">
        <w:rPr>
          <w:spacing w:val="-1"/>
          <w:szCs w:val="18"/>
        </w:rPr>
        <w:t>e</w:t>
      </w:r>
      <w:r w:rsidRPr="002A3F51">
        <w:rPr>
          <w:szCs w:val="18"/>
        </w:rPr>
        <w:t>l</w:t>
      </w:r>
      <w:r w:rsidRPr="002A3F51">
        <w:rPr>
          <w:spacing w:val="-8"/>
          <w:szCs w:val="18"/>
        </w:rPr>
        <w:t xml:space="preserve"> </w:t>
      </w:r>
      <w:r w:rsidRPr="002A3F51">
        <w:rPr>
          <w:spacing w:val="1"/>
          <w:szCs w:val="18"/>
        </w:rPr>
        <w:t>za</w:t>
      </w:r>
      <w:r w:rsidRPr="002A3F51">
        <w:rPr>
          <w:szCs w:val="18"/>
        </w:rPr>
        <w:t>l</w:t>
      </w:r>
      <w:r w:rsidRPr="002A3F51">
        <w:rPr>
          <w:spacing w:val="-9"/>
          <w:szCs w:val="18"/>
        </w:rPr>
        <w:t xml:space="preserve"> </w:t>
      </w:r>
      <w:r w:rsidRPr="002A3F51">
        <w:rPr>
          <w:spacing w:val="2"/>
          <w:szCs w:val="18"/>
        </w:rPr>
        <w:t>h</w:t>
      </w:r>
      <w:r w:rsidRPr="002A3F51">
        <w:rPr>
          <w:spacing w:val="-2"/>
          <w:szCs w:val="18"/>
        </w:rPr>
        <w:t>i</w:t>
      </w:r>
      <w:r w:rsidRPr="002A3F51">
        <w:rPr>
          <w:szCs w:val="18"/>
        </w:rPr>
        <w:t>er</w:t>
      </w:r>
      <w:r w:rsidRPr="002A3F51">
        <w:rPr>
          <w:spacing w:val="-6"/>
          <w:szCs w:val="18"/>
        </w:rPr>
        <w:t xml:space="preserve"> </w:t>
      </w:r>
      <w:r w:rsidRPr="002A3F51">
        <w:rPr>
          <w:spacing w:val="1"/>
          <w:szCs w:val="18"/>
        </w:rPr>
        <w:t>a</w:t>
      </w:r>
      <w:r w:rsidRPr="002A3F51">
        <w:rPr>
          <w:szCs w:val="18"/>
        </w:rPr>
        <w:t>l</w:t>
      </w:r>
      <w:r w:rsidRPr="002A3F51">
        <w:rPr>
          <w:spacing w:val="-2"/>
          <w:szCs w:val="18"/>
        </w:rPr>
        <w:t>l</w:t>
      </w:r>
      <w:r w:rsidRPr="002A3F51">
        <w:rPr>
          <w:szCs w:val="18"/>
        </w:rPr>
        <w:t>een</w:t>
      </w:r>
      <w:r w:rsidRPr="002A3F51">
        <w:rPr>
          <w:spacing w:val="-6"/>
          <w:szCs w:val="18"/>
        </w:rPr>
        <w:t xml:space="preserve"> </w:t>
      </w:r>
      <w:r w:rsidRPr="002A3F51">
        <w:rPr>
          <w:szCs w:val="18"/>
        </w:rPr>
        <w:t>s</w:t>
      </w:r>
      <w:r w:rsidRPr="002A3F51">
        <w:rPr>
          <w:spacing w:val="-1"/>
          <w:szCs w:val="18"/>
        </w:rPr>
        <w:t>p</w:t>
      </w:r>
      <w:r w:rsidRPr="002A3F51">
        <w:rPr>
          <w:spacing w:val="2"/>
          <w:szCs w:val="18"/>
        </w:rPr>
        <w:t>r</w:t>
      </w:r>
      <w:r w:rsidRPr="002A3F51">
        <w:rPr>
          <w:spacing w:val="-2"/>
          <w:szCs w:val="18"/>
        </w:rPr>
        <w:t>a</w:t>
      </w:r>
      <w:r w:rsidRPr="002A3F51">
        <w:rPr>
          <w:szCs w:val="18"/>
        </w:rPr>
        <w:t>ke</w:t>
      </w:r>
      <w:r w:rsidRPr="002A3F51">
        <w:rPr>
          <w:spacing w:val="-6"/>
          <w:szCs w:val="18"/>
        </w:rPr>
        <w:t xml:space="preserve"> </w:t>
      </w:r>
      <w:r w:rsidRPr="002A3F51">
        <w:rPr>
          <w:szCs w:val="18"/>
        </w:rPr>
        <w:t>v</w:t>
      </w:r>
      <w:r w:rsidRPr="002A3F51">
        <w:rPr>
          <w:spacing w:val="-1"/>
          <w:szCs w:val="18"/>
        </w:rPr>
        <w:t>a</w:t>
      </w:r>
      <w:r w:rsidRPr="002A3F51">
        <w:rPr>
          <w:szCs w:val="18"/>
        </w:rPr>
        <w:t>n</w:t>
      </w:r>
      <w:r w:rsidRPr="002A3F51">
        <w:rPr>
          <w:spacing w:val="-7"/>
          <w:szCs w:val="18"/>
        </w:rPr>
        <w:t xml:space="preserve"> </w:t>
      </w:r>
      <w:r w:rsidRPr="002A3F51">
        <w:rPr>
          <w:szCs w:val="18"/>
        </w:rPr>
        <w:t>ku</w:t>
      </w:r>
      <w:r w:rsidRPr="002A3F51">
        <w:rPr>
          <w:spacing w:val="2"/>
          <w:szCs w:val="18"/>
        </w:rPr>
        <w:t>n</w:t>
      </w:r>
      <w:r w:rsidRPr="002A3F51">
        <w:rPr>
          <w:szCs w:val="18"/>
        </w:rPr>
        <w:t>nen</w:t>
      </w:r>
      <w:r w:rsidRPr="002A3F51">
        <w:rPr>
          <w:w w:val="99"/>
          <w:szCs w:val="18"/>
        </w:rPr>
        <w:t xml:space="preserve"> </w:t>
      </w:r>
      <w:r w:rsidRPr="002A3F51">
        <w:rPr>
          <w:spacing w:val="1"/>
          <w:szCs w:val="18"/>
        </w:rPr>
        <w:t>z</w:t>
      </w:r>
      <w:r w:rsidRPr="002A3F51">
        <w:rPr>
          <w:spacing w:val="-2"/>
          <w:szCs w:val="18"/>
        </w:rPr>
        <w:t>i</w:t>
      </w:r>
      <w:r w:rsidRPr="002A3F51">
        <w:rPr>
          <w:szCs w:val="18"/>
        </w:rPr>
        <w:t>jn</w:t>
      </w:r>
      <w:r w:rsidRPr="002A3F51">
        <w:rPr>
          <w:spacing w:val="-7"/>
          <w:szCs w:val="18"/>
        </w:rPr>
        <w:t xml:space="preserve"> door (wet)wijzigingen of </w:t>
      </w:r>
      <w:r w:rsidRPr="002A3F51">
        <w:rPr>
          <w:szCs w:val="18"/>
        </w:rPr>
        <w:t>w</w:t>
      </w:r>
      <w:r w:rsidRPr="002A3F51">
        <w:rPr>
          <w:spacing w:val="-2"/>
          <w:szCs w:val="18"/>
        </w:rPr>
        <w:t>a</w:t>
      </w:r>
      <w:r w:rsidRPr="002A3F51">
        <w:rPr>
          <w:szCs w:val="18"/>
        </w:rPr>
        <w:t>nneer</w:t>
      </w:r>
      <w:r w:rsidRPr="002A3F51">
        <w:rPr>
          <w:spacing w:val="-5"/>
          <w:szCs w:val="18"/>
        </w:rPr>
        <w:t xml:space="preserve"> </w:t>
      </w:r>
      <w:r w:rsidRPr="002A3F51">
        <w:rPr>
          <w:szCs w:val="18"/>
        </w:rPr>
        <w:t>HTH</w:t>
      </w:r>
      <w:r w:rsidRPr="002A3F51">
        <w:rPr>
          <w:spacing w:val="-4"/>
          <w:szCs w:val="18"/>
        </w:rPr>
        <w:t xml:space="preserve"> </w:t>
      </w:r>
      <w:r w:rsidRPr="002A3F51">
        <w:rPr>
          <w:szCs w:val="18"/>
        </w:rPr>
        <w:t>h</w:t>
      </w:r>
      <w:r w:rsidRPr="002A3F51">
        <w:rPr>
          <w:spacing w:val="-1"/>
          <w:szCs w:val="18"/>
        </w:rPr>
        <w:t>a</w:t>
      </w:r>
      <w:r w:rsidRPr="002A3F51">
        <w:rPr>
          <w:spacing w:val="-2"/>
          <w:szCs w:val="18"/>
        </w:rPr>
        <w:t>a</w:t>
      </w:r>
      <w:r w:rsidRPr="002A3F51">
        <w:rPr>
          <w:szCs w:val="18"/>
        </w:rPr>
        <w:t>r</w:t>
      </w:r>
      <w:r w:rsidRPr="002A3F51">
        <w:rPr>
          <w:spacing w:val="-5"/>
          <w:szCs w:val="18"/>
        </w:rPr>
        <w:t xml:space="preserve"> </w:t>
      </w:r>
      <w:r w:rsidRPr="002A3F51">
        <w:rPr>
          <w:szCs w:val="18"/>
        </w:rPr>
        <w:t>v</w:t>
      </w:r>
      <w:r w:rsidRPr="002A3F51">
        <w:rPr>
          <w:spacing w:val="-2"/>
          <w:szCs w:val="18"/>
        </w:rPr>
        <w:t>i</w:t>
      </w:r>
      <w:r w:rsidRPr="002A3F51">
        <w:rPr>
          <w:spacing w:val="1"/>
          <w:szCs w:val="18"/>
        </w:rPr>
        <w:t>s</w:t>
      </w:r>
      <w:r w:rsidRPr="002A3F51">
        <w:rPr>
          <w:spacing w:val="-2"/>
          <w:szCs w:val="18"/>
        </w:rPr>
        <w:t>i</w:t>
      </w:r>
      <w:r w:rsidRPr="002A3F51">
        <w:rPr>
          <w:szCs w:val="18"/>
        </w:rPr>
        <w:t>e</w:t>
      </w:r>
      <w:r w:rsidRPr="002A3F51">
        <w:rPr>
          <w:spacing w:val="-6"/>
          <w:szCs w:val="18"/>
        </w:rPr>
        <w:t xml:space="preserve"> </w:t>
      </w:r>
      <w:r w:rsidRPr="002A3F51">
        <w:rPr>
          <w:spacing w:val="2"/>
          <w:szCs w:val="18"/>
        </w:rPr>
        <w:t>o</w:t>
      </w:r>
      <w:r w:rsidRPr="002A3F51">
        <w:rPr>
          <w:szCs w:val="18"/>
        </w:rPr>
        <w:t>p</w:t>
      </w:r>
      <w:r w:rsidRPr="002A3F51">
        <w:rPr>
          <w:spacing w:val="-6"/>
          <w:szCs w:val="18"/>
        </w:rPr>
        <w:t xml:space="preserve"> </w:t>
      </w:r>
      <w:r w:rsidRPr="002A3F51">
        <w:rPr>
          <w:spacing w:val="-2"/>
          <w:szCs w:val="18"/>
        </w:rPr>
        <w:t>i</w:t>
      </w:r>
      <w:r w:rsidRPr="002A3F51">
        <w:rPr>
          <w:szCs w:val="18"/>
        </w:rPr>
        <w:t>nko</w:t>
      </w:r>
      <w:r w:rsidRPr="002A3F51">
        <w:rPr>
          <w:spacing w:val="2"/>
          <w:szCs w:val="18"/>
        </w:rPr>
        <w:t>o</w:t>
      </w:r>
      <w:r w:rsidRPr="002A3F51">
        <w:rPr>
          <w:szCs w:val="18"/>
        </w:rPr>
        <w:t>p</w:t>
      </w:r>
      <w:r w:rsidRPr="002A3F51">
        <w:rPr>
          <w:spacing w:val="-6"/>
          <w:szCs w:val="18"/>
        </w:rPr>
        <w:t xml:space="preserve"> </w:t>
      </w:r>
      <w:r w:rsidRPr="002A3F51">
        <w:rPr>
          <w:szCs w:val="18"/>
        </w:rPr>
        <w:t>w</w:t>
      </w:r>
      <w:r w:rsidRPr="002A3F51">
        <w:rPr>
          <w:spacing w:val="-2"/>
          <w:szCs w:val="18"/>
        </w:rPr>
        <w:t>i</w:t>
      </w:r>
      <w:r w:rsidRPr="002A3F51">
        <w:rPr>
          <w:szCs w:val="18"/>
        </w:rPr>
        <w:t>j</w:t>
      </w:r>
      <w:r w:rsidRPr="002A3F51">
        <w:rPr>
          <w:spacing w:val="2"/>
          <w:szCs w:val="18"/>
        </w:rPr>
        <w:t>z</w:t>
      </w:r>
      <w:r w:rsidRPr="002A3F51">
        <w:rPr>
          <w:spacing w:val="-2"/>
          <w:szCs w:val="18"/>
        </w:rPr>
        <w:t>i</w:t>
      </w:r>
      <w:r w:rsidRPr="002A3F51">
        <w:rPr>
          <w:szCs w:val="18"/>
        </w:rPr>
        <w:t>gt</w:t>
      </w:r>
      <w:r w:rsidRPr="002A3F51">
        <w:rPr>
          <w:spacing w:val="-6"/>
          <w:szCs w:val="18"/>
        </w:rPr>
        <w:t xml:space="preserve"> </w:t>
      </w:r>
      <w:r w:rsidRPr="002A3F51">
        <w:rPr>
          <w:szCs w:val="18"/>
        </w:rPr>
        <w:t>en</w:t>
      </w:r>
      <w:r w:rsidRPr="002A3F51">
        <w:rPr>
          <w:spacing w:val="-5"/>
          <w:szCs w:val="18"/>
        </w:rPr>
        <w:t xml:space="preserve"> </w:t>
      </w:r>
      <w:r w:rsidRPr="002A3F51">
        <w:rPr>
          <w:szCs w:val="18"/>
        </w:rPr>
        <w:t>er</w:t>
      </w:r>
      <w:r w:rsidRPr="002A3F51">
        <w:rPr>
          <w:spacing w:val="-6"/>
          <w:szCs w:val="18"/>
        </w:rPr>
        <w:t xml:space="preserve"> </w:t>
      </w:r>
      <w:r w:rsidRPr="002A3F51">
        <w:rPr>
          <w:spacing w:val="2"/>
          <w:szCs w:val="18"/>
        </w:rPr>
        <w:t>h</w:t>
      </w:r>
      <w:r w:rsidRPr="002A3F51">
        <w:rPr>
          <w:spacing w:val="-2"/>
          <w:szCs w:val="18"/>
        </w:rPr>
        <w:t>i</w:t>
      </w:r>
      <w:r w:rsidRPr="002A3F51">
        <w:rPr>
          <w:szCs w:val="18"/>
        </w:rPr>
        <w:t>erdoor</w:t>
      </w:r>
      <w:r w:rsidRPr="002A3F51">
        <w:rPr>
          <w:spacing w:val="-5"/>
          <w:szCs w:val="18"/>
        </w:rPr>
        <w:t xml:space="preserve"> </w:t>
      </w:r>
      <w:r w:rsidRPr="002A3F51">
        <w:rPr>
          <w:szCs w:val="18"/>
        </w:rPr>
        <w:t>een</w:t>
      </w:r>
      <w:r w:rsidRPr="002A3F51">
        <w:rPr>
          <w:spacing w:val="-3"/>
          <w:szCs w:val="18"/>
        </w:rPr>
        <w:t xml:space="preserve"> </w:t>
      </w:r>
      <w:r w:rsidRPr="002A3F51">
        <w:rPr>
          <w:spacing w:val="-2"/>
          <w:szCs w:val="18"/>
        </w:rPr>
        <w:t>a</w:t>
      </w:r>
      <w:r w:rsidRPr="002A3F51">
        <w:rPr>
          <w:spacing w:val="2"/>
          <w:szCs w:val="18"/>
        </w:rPr>
        <w:t>n</w:t>
      </w:r>
      <w:r w:rsidRPr="002A3F51">
        <w:rPr>
          <w:szCs w:val="18"/>
        </w:rPr>
        <w:t>d</w:t>
      </w:r>
      <w:r w:rsidRPr="002A3F51">
        <w:rPr>
          <w:spacing w:val="-1"/>
          <w:szCs w:val="18"/>
        </w:rPr>
        <w:t>e</w:t>
      </w:r>
      <w:r w:rsidRPr="002A3F51">
        <w:rPr>
          <w:szCs w:val="18"/>
        </w:rPr>
        <w:t>re</w:t>
      </w:r>
      <w:r w:rsidRPr="002A3F51">
        <w:rPr>
          <w:w w:val="99"/>
          <w:szCs w:val="18"/>
        </w:rPr>
        <w:t xml:space="preserve"> </w:t>
      </w:r>
      <w:r w:rsidRPr="002A3F51">
        <w:rPr>
          <w:szCs w:val="18"/>
        </w:rPr>
        <w:t>b</w:t>
      </w:r>
      <w:r w:rsidRPr="002A3F51">
        <w:rPr>
          <w:spacing w:val="-1"/>
          <w:szCs w:val="18"/>
        </w:rPr>
        <w:t>e</w:t>
      </w:r>
      <w:r w:rsidRPr="002A3F51">
        <w:rPr>
          <w:szCs w:val="18"/>
        </w:rPr>
        <w:t>hoefte</w:t>
      </w:r>
      <w:r w:rsidRPr="002A3F51">
        <w:rPr>
          <w:spacing w:val="-8"/>
          <w:szCs w:val="18"/>
        </w:rPr>
        <w:t xml:space="preserve"> </w:t>
      </w:r>
      <w:r w:rsidRPr="002A3F51">
        <w:rPr>
          <w:szCs w:val="18"/>
        </w:rPr>
        <w:t>ont</w:t>
      </w:r>
      <w:r w:rsidRPr="002A3F51">
        <w:rPr>
          <w:spacing w:val="1"/>
          <w:szCs w:val="18"/>
        </w:rPr>
        <w:t>s</w:t>
      </w:r>
      <w:r w:rsidRPr="002A3F51">
        <w:rPr>
          <w:szCs w:val="18"/>
        </w:rPr>
        <w:t>ta</w:t>
      </w:r>
      <w:r w:rsidRPr="002A3F51">
        <w:rPr>
          <w:spacing w:val="-2"/>
          <w:szCs w:val="18"/>
        </w:rPr>
        <w:t>a</w:t>
      </w:r>
      <w:r w:rsidRPr="002A3F51">
        <w:rPr>
          <w:szCs w:val="18"/>
        </w:rPr>
        <w:t>t</w:t>
      </w:r>
      <w:r w:rsidRPr="002A3F51">
        <w:rPr>
          <w:spacing w:val="-8"/>
          <w:szCs w:val="18"/>
        </w:rPr>
        <w:t xml:space="preserve"> </w:t>
      </w:r>
      <w:r w:rsidRPr="002A3F51">
        <w:rPr>
          <w:szCs w:val="18"/>
        </w:rPr>
        <w:t>of</w:t>
      </w:r>
      <w:r w:rsidRPr="002A3F51">
        <w:rPr>
          <w:spacing w:val="-6"/>
          <w:szCs w:val="18"/>
        </w:rPr>
        <w:t xml:space="preserve"> </w:t>
      </w:r>
      <w:r w:rsidRPr="002A3F51">
        <w:rPr>
          <w:szCs w:val="18"/>
        </w:rPr>
        <w:t>om</w:t>
      </w:r>
      <w:r w:rsidRPr="002A3F51">
        <w:rPr>
          <w:spacing w:val="-7"/>
          <w:szCs w:val="18"/>
        </w:rPr>
        <w:t xml:space="preserve"> </w:t>
      </w:r>
      <w:r w:rsidRPr="002A3F51">
        <w:rPr>
          <w:szCs w:val="18"/>
        </w:rPr>
        <w:t>de</w:t>
      </w:r>
      <w:r w:rsidRPr="002A3F51">
        <w:rPr>
          <w:spacing w:val="-8"/>
          <w:szCs w:val="18"/>
        </w:rPr>
        <w:t xml:space="preserve"> </w:t>
      </w:r>
      <w:r w:rsidRPr="002A3F51">
        <w:rPr>
          <w:szCs w:val="18"/>
        </w:rPr>
        <w:t>e</w:t>
      </w:r>
      <w:r w:rsidRPr="002A3F51">
        <w:rPr>
          <w:spacing w:val="-2"/>
          <w:szCs w:val="18"/>
        </w:rPr>
        <w:t>i</w:t>
      </w:r>
      <w:r w:rsidRPr="002A3F51">
        <w:rPr>
          <w:spacing w:val="2"/>
          <w:szCs w:val="18"/>
        </w:rPr>
        <w:t>n</w:t>
      </w:r>
      <w:r w:rsidRPr="002A3F51">
        <w:rPr>
          <w:szCs w:val="18"/>
        </w:rPr>
        <w:t>d</w:t>
      </w:r>
      <w:r w:rsidRPr="002A3F51">
        <w:rPr>
          <w:spacing w:val="1"/>
          <w:szCs w:val="18"/>
        </w:rPr>
        <w:t>d</w:t>
      </w:r>
      <w:r w:rsidRPr="002A3F51">
        <w:rPr>
          <w:spacing w:val="-2"/>
          <w:szCs w:val="18"/>
        </w:rPr>
        <w:t>a</w:t>
      </w:r>
      <w:r w:rsidRPr="002A3F51">
        <w:rPr>
          <w:szCs w:val="18"/>
        </w:rPr>
        <w:t>tum</w:t>
      </w:r>
      <w:r w:rsidRPr="002A3F51">
        <w:rPr>
          <w:spacing w:val="-7"/>
          <w:szCs w:val="18"/>
        </w:rPr>
        <w:t xml:space="preserve"> </w:t>
      </w:r>
      <w:r w:rsidRPr="002A3F51">
        <w:rPr>
          <w:szCs w:val="18"/>
        </w:rPr>
        <w:t>met</w:t>
      </w:r>
      <w:r w:rsidRPr="002A3F51">
        <w:rPr>
          <w:spacing w:val="-8"/>
          <w:szCs w:val="18"/>
        </w:rPr>
        <w:t xml:space="preserve"> </w:t>
      </w:r>
      <w:r w:rsidRPr="002A3F51">
        <w:rPr>
          <w:spacing w:val="1"/>
          <w:szCs w:val="18"/>
        </w:rPr>
        <w:t>a</w:t>
      </w:r>
      <w:r w:rsidRPr="002A3F51">
        <w:rPr>
          <w:szCs w:val="18"/>
        </w:rPr>
        <w:t>nd</w:t>
      </w:r>
      <w:r w:rsidRPr="002A3F51">
        <w:rPr>
          <w:spacing w:val="-1"/>
          <w:szCs w:val="18"/>
        </w:rPr>
        <w:t>e</w:t>
      </w:r>
      <w:r w:rsidRPr="002A3F51">
        <w:rPr>
          <w:spacing w:val="2"/>
          <w:szCs w:val="18"/>
        </w:rPr>
        <w:t>r</w:t>
      </w:r>
      <w:r w:rsidRPr="002A3F51">
        <w:rPr>
          <w:szCs w:val="18"/>
        </w:rPr>
        <w:t>e</w:t>
      </w:r>
      <w:r w:rsidRPr="002A3F51">
        <w:rPr>
          <w:spacing w:val="-8"/>
          <w:szCs w:val="18"/>
        </w:rPr>
        <w:t xml:space="preserve"> </w:t>
      </w:r>
      <w:r w:rsidRPr="002A3F51">
        <w:rPr>
          <w:szCs w:val="18"/>
        </w:rPr>
        <w:t>overeenkomsten</w:t>
      </w:r>
      <w:r w:rsidRPr="002A3F51">
        <w:rPr>
          <w:spacing w:val="-6"/>
          <w:szCs w:val="18"/>
        </w:rPr>
        <w:t xml:space="preserve"> </w:t>
      </w:r>
      <w:r w:rsidRPr="002A3F51">
        <w:rPr>
          <w:szCs w:val="18"/>
        </w:rPr>
        <w:t>g</w:t>
      </w:r>
      <w:r w:rsidRPr="002A3F51">
        <w:rPr>
          <w:spacing w:val="1"/>
          <w:szCs w:val="18"/>
        </w:rPr>
        <w:t>e</w:t>
      </w:r>
      <w:r w:rsidRPr="002A3F51">
        <w:rPr>
          <w:szCs w:val="18"/>
        </w:rPr>
        <w:t>l</w:t>
      </w:r>
      <w:r w:rsidRPr="002A3F51">
        <w:rPr>
          <w:spacing w:val="-2"/>
          <w:szCs w:val="18"/>
        </w:rPr>
        <w:t>i</w:t>
      </w:r>
      <w:r w:rsidRPr="002A3F51">
        <w:rPr>
          <w:szCs w:val="18"/>
        </w:rPr>
        <w:t>jk</w:t>
      </w:r>
      <w:r w:rsidRPr="002A3F51">
        <w:rPr>
          <w:spacing w:val="-5"/>
          <w:szCs w:val="18"/>
        </w:rPr>
        <w:t xml:space="preserve"> </w:t>
      </w:r>
      <w:r w:rsidRPr="002A3F51">
        <w:rPr>
          <w:szCs w:val="18"/>
        </w:rPr>
        <w:t>te</w:t>
      </w:r>
      <w:r w:rsidRPr="002A3F51">
        <w:rPr>
          <w:w w:val="99"/>
          <w:szCs w:val="18"/>
        </w:rPr>
        <w:t xml:space="preserve"> </w:t>
      </w:r>
      <w:r w:rsidRPr="002A3F51">
        <w:rPr>
          <w:szCs w:val="18"/>
        </w:rPr>
        <w:t>s</w:t>
      </w:r>
      <w:r w:rsidRPr="002A3F51">
        <w:rPr>
          <w:spacing w:val="-1"/>
          <w:szCs w:val="18"/>
        </w:rPr>
        <w:t>c</w:t>
      </w:r>
      <w:r w:rsidRPr="002A3F51">
        <w:rPr>
          <w:szCs w:val="18"/>
        </w:rPr>
        <w:t>h</w:t>
      </w:r>
      <w:r w:rsidRPr="002A3F51">
        <w:rPr>
          <w:spacing w:val="-2"/>
          <w:szCs w:val="18"/>
        </w:rPr>
        <w:t>a</w:t>
      </w:r>
      <w:r w:rsidRPr="002A3F51">
        <w:rPr>
          <w:szCs w:val="18"/>
        </w:rPr>
        <w:t>k</w:t>
      </w:r>
      <w:r w:rsidRPr="002A3F51">
        <w:rPr>
          <w:spacing w:val="2"/>
          <w:szCs w:val="18"/>
        </w:rPr>
        <w:t>e</w:t>
      </w:r>
      <w:r w:rsidRPr="002A3F51">
        <w:rPr>
          <w:spacing w:val="-2"/>
          <w:szCs w:val="18"/>
        </w:rPr>
        <w:t>l</w:t>
      </w:r>
      <w:r w:rsidRPr="002A3F51">
        <w:rPr>
          <w:szCs w:val="18"/>
        </w:rPr>
        <w:t>en.</w:t>
      </w:r>
      <w:r w:rsidR="00FA3244">
        <w:rPr>
          <w:szCs w:val="18"/>
        </w:rPr>
        <w:t xml:space="preserve"> </w:t>
      </w:r>
    </w:p>
    <w:p w14:paraId="27450849" w14:textId="08DE4F1F"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pacing w:val="1"/>
          <w:szCs w:val="18"/>
        </w:rPr>
        <w:t>I</w:t>
      </w:r>
      <w:r w:rsidRPr="002A3F51">
        <w:rPr>
          <w:szCs w:val="18"/>
        </w:rPr>
        <w:t>nd</w:t>
      </w:r>
      <w:r w:rsidRPr="002A3F51">
        <w:rPr>
          <w:spacing w:val="-3"/>
          <w:szCs w:val="18"/>
        </w:rPr>
        <w:t>i</w:t>
      </w:r>
      <w:r w:rsidRPr="002A3F51">
        <w:rPr>
          <w:szCs w:val="18"/>
        </w:rPr>
        <w:t>en</w:t>
      </w:r>
      <w:r w:rsidRPr="002A3F51">
        <w:rPr>
          <w:spacing w:val="-6"/>
          <w:szCs w:val="18"/>
        </w:rPr>
        <w:t xml:space="preserve"> </w:t>
      </w:r>
      <w:r w:rsidRPr="002A3F51">
        <w:rPr>
          <w:szCs w:val="18"/>
        </w:rPr>
        <w:t>u</w:t>
      </w:r>
      <w:r w:rsidRPr="002A3F51">
        <w:rPr>
          <w:spacing w:val="-6"/>
          <w:szCs w:val="18"/>
        </w:rPr>
        <w:t xml:space="preserve"> </w:t>
      </w:r>
      <w:r w:rsidRPr="002A3F51">
        <w:rPr>
          <w:spacing w:val="1"/>
          <w:szCs w:val="18"/>
        </w:rPr>
        <w:t>z</w:t>
      </w:r>
      <w:r w:rsidRPr="002A3F51">
        <w:rPr>
          <w:spacing w:val="-2"/>
          <w:szCs w:val="18"/>
        </w:rPr>
        <w:t>i</w:t>
      </w:r>
      <w:r w:rsidRPr="002A3F51">
        <w:rPr>
          <w:szCs w:val="18"/>
        </w:rPr>
        <w:t>ch</w:t>
      </w:r>
      <w:r w:rsidRPr="002A3F51">
        <w:rPr>
          <w:spacing w:val="-7"/>
          <w:szCs w:val="18"/>
        </w:rPr>
        <w:t xml:space="preserve"> </w:t>
      </w:r>
      <w:r w:rsidRPr="002A3F51">
        <w:rPr>
          <w:szCs w:val="18"/>
        </w:rPr>
        <w:t>opwer</w:t>
      </w:r>
      <w:r w:rsidRPr="002A3F51">
        <w:rPr>
          <w:spacing w:val="1"/>
          <w:szCs w:val="18"/>
        </w:rPr>
        <w:t>p</w:t>
      </w:r>
      <w:r w:rsidRPr="002A3F51">
        <w:rPr>
          <w:szCs w:val="18"/>
        </w:rPr>
        <w:t>t</w:t>
      </w:r>
      <w:r w:rsidRPr="002A3F51">
        <w:rPr>
          <w:spacing w:val="-6"/>
          <w:szCs w:val="18"/>
        </w:rPr>
        <w:t xml:space="preserve"> </w:t>
      </w:r>
      <w:r w:rsidRPr="002A3F51">
        <w:rPr>
          <w:spacing w:val="1"/>
          <w:szCs w:val="18"/>
        </w:rPr>
        <w:t>a</w:t>
      </w:r>
      <w:r w:rsidRPr="002A3F51">
        <w:rPr>
          <w:spacing w:val="-2"/>
          <w:szCs w:val="18"/>
        </w:rPr>
        <w:t>l</w:t>
      </w:r>
      <w:r w:rsidRPr="002A3F51">
        <w:rPr>
          <w:szCs w:val="18"/>
        </w:rPr>
        <w:t>s</w:t>
      </w:r>
      <w:r w:rsidRPr="002A3F51">
        <w:rPr>
          <w:spacing w:val="-2"/>
          <w:szCs w:val="18"/>
        </w:rPr>
        <w:t xml:space="preserve"> </w:t>
      </w:r>
      <w:r w:rsidRPr="002A3F51">
        <w:rPr>
          <w:szCs w:val="18"/>
        </w:rPr>
        <w:t>(hoofd)</w:t>
      </w:r>
      <w:r w:rsidRPr="002A3F51">
        <w:rPr>
          <w:spacing w:val="-2"/>
          <w:szCs w:val="18"/>
        </w:rPr>
        <w:t>aa</w:t>
      </w:r>
      <w:r w:rsidRPr="002A3F51">
        <w:rPr>
          <w:szCs w:val="18"/>
        </w:rPr>
        <w:t>n</w:t>
      </w:r>
      <w:r w:rsidRPr="002A3F51">
        <w:rPr>
          <w:spacing w:val="2"/>
          <w:szCs w:val="18"/>
        </w:rPr>
        <w:t>n</w:t>
      </w:r>
      <w:r w:rsidRPr="002A3F51">
        <w:rPr>
          <w:szCs w:val="18"/>
        </w:rPr>
        <w:t>emer</w:t>
      </w:r>
      <w:r w:rsidRPr="002A3F51">
        <w:rPr>
          <w:spacing w:val="-6"/>
          <w:szCs w:val="18"/>
        </w:rPr>
        <w:t xml:space="preserve"> </w:t>
      </w:r>
      <w:r w:rsidRPr="002A3F51">
        <w:rPr>
          <w:szCs w:val="18"/>
        </w:rPr>
        <w:t>en</w:t>
      </w:r>
      <w:r w:rsidRPr="002A3F51">
        <w:rPr>
          <w:spacing w:val="-7"/>
          <w:szCs w:val="18"/>
        </w:rPr>
        <w:t xml:space="preserve"> </w:t>
      </w:r>
      <w:r w:rsidRPr="002A3F51">
        <w:rPr>
          <w:szCs w:val="18"/>
        </w:rPr>
        <w:t>u</w:t>
      </w:r>
      <w:r w:rsidRPr="002A3F51">
        <w:rPr>
          <w:spacing w:val="-5"/>
          <w:szCs w:val="18"/>
        </w:rPr>
        <w:t xml:space="preserve"> </w:t>
      </w:r>
      <w:r w:rsidRPr="002A3F51">
        <w:rPr>
          <w:szCs w:val="18"/>
        </w:rPr>
        <w:t>in</w:t>
      </w:r>
      <w:r w:rsidRPr="002A3F51">
        <w:rPr>
          <w:spacing w:val="-7"/>
          <w:szCs w:val="18"/>
        </w:rPr>
        <w:t xml:space="preserve"> </w:t>
      </w:r>
      <w:r w:rsidRPr="002A3F51">
        <w:rPr>
          <w:szCs w:val="18"/>
        </w:rPr>
        <w:t>uw</w:t>
      </w:r>
      <w:r w:rsidRPr="002A3F51">
        <w:rPr>
          <w:spacing w:val="-6"/>
          <w:szCs w:val="18"/>
        </w:rPr>
        <w:t xml:space="preserve"> </w:t>
      </w:r>
      <w:r w:rsidRPr="002A3F51">
        <w:rPr>
          <w:spacing w:val="2"/>
          <w:szCs w:val="18"/>
        </w:rPr>
        <w:t>I</w:t>
      </w:r>
      <w:r w:rsidRPr="002A3F51">
        <w:rPr>
          <w:szCs w:val="18"/>
        </w:rPr>
        <w:t>ns</w:t>
      </w:r>
      <w:r w:rsidRPr="002A3F51">
        <w:rPr>
          <w:spacing w:val="-1"/>
          <w:szCs w:val="18"/>
        </w:rPr>
        <w:t>c</w:t>
      </w:r>
      <w:r w:rsidRPr="002A3F51">
        <w:rPr>
          <w:szCs w:val="18"/>
        </w:rPr>
        <w:t>hr</w:t>
      </w:r>
      <w:r w:rsidRPr="002A3F51">
        <w:rPr>
          <w:spacing w:val="-2"/>
          <w:szCs w:val="18"/>
        </w:rPr>
        <w:t>i</w:t>
      </w:r>
      <w:r w:rsidRPr="002A3F51">
        <w:rPr>
          <w:szCs w:val="18"/>
        </w:rPr>
        <w:t>jv</w:t>
      </w:r>
      <w:r w:rsidRPr="002A3F51">
        <w:rPr>
          <w:spacing w:val="-2"/>
          <w:szCs w:val="18"/>
        </w:rPr>
        <w:t>i</w:t>
      </w:r>
      <w:r w:rsidRPr="002A3F51">
        <w:rPr>
          <w:szCs w:val="18"/>
        </w:rPr>
        <w:t>ng</w:t>
      </w:r>
      <w:r w:rsidRPr="002A3F51">
        <w:rPr>
          <w:spacing w:val="-6"/>
          <w:szCs w:val="18"/>
        </w:rPr>
        <w:t xml:space="preserve"> </w:t>
      </w:r>
      <w:r w:rsidRPr="002A3F51">
        <w:rPr>
          <w:spacing w:val="2"/>
          <w:szCs w:val="18"/>
        </w:rPr>
        <w:t>o</w:t>
      </w:r>
      <w:r w:rsidRPr="002A3F51">
        <w:rPr>
          <w:szCs w:val="18"/>
        </w:rPr>
        <w:t>p</w:t>
      </w:r>
      <w:r w:rsidRPr="002A3F51">
        <w:rPr>
          <w:spacing w:val="1"/>
          <w:szCs w:val="18"/>
        </w:rPr>
        <w:t>g</w:t>
      </w:r>
      <w:r w:rsidRPr="002A3F51">
        <w:rPr>
          <w:spacing w:val="-2"/>
          <w:szCs w:val="18"/>
        </w:rPr>
        <w:t>a</w:t>
      </w:r>
      <w:r w:rsidRPr="002A3F51">
        <w:rPr>
          <w:szCs w:val="18"/>
        </w:rPr>
        <w:t>ve</w:t>
      </w:r>
      <w:r w:rsidRPr="002A3F51">
        <w:rPr>
          <w:spacing w:val="-4"/>
          <w:szCs w:val="18"/>
        </w:rPr>
        <w:t xml:space="preserve"> </w:t>
      </w:r>
      <w:r w:rsidRPr="002A3F51">
        <w:rPr>
          <w:szCs w:val="18"/>
        </w:rPr>
        <w:t>doet</w:t>
      </w:r>
      <w:r w:rsidRPr="002A3F51">
        <w:rPr>
          <w:w w:val="99"/>
          <w:szCs w:val="18"/>
        </w:rPr>
        <w:t xml:space="preserve"> </w:t>
      </w:r>
      <w:r w:rsidRPr="002A3F51">
        <w:rPr>
          <w:szCs w:val="18"/>
        </w:rPr>
        <w:t>v</w:t>
      </w:r>
      <w:r w:rsidRPr="002A3F51">
        <w:rPr>
          <w:spacing w:val="-1"/>
          <w:szCs w:val="18"/>
        </w:rPr>
        <w:t>a</w:t>
      </w:r>
      <w:r w:rsidRPr="002A3F51">
        <w:rPr>
          <w:szCs w:val="18"/>
        </w:rPr>
        <w:t>n</w:t>
      </w:r>
      <w:r w:rsidRPr="002A3F51">
        <w:rPr>
          <w:spacing w:val="-8"/>
          <w:szCs w:val="18"/>
        </w:rPr>
        <w:t xml:space="preserve"> </w:t>
      </w:r>
      <w:r w:rsidRPr="002A3F51">
        <w:rPr>
          <w:szCs w:val="18"/>
        </w:rPr>
        <w:t>(een)</w:t>
      </w:r>
      <w:r w:rsidRPr="002A3F51">
        <w:rPr>
          <w:spacing w:val="-7"/>
          <w:szCs w:val="18"/>
        </w:rPr>
        <w:t xml:space="preserve"> </w:t>
      </w:r>
      <w:r w:rsidRPr="002A3F51">
        <w:rPr>
          <w:szCs w:val="18"/>
        </w:rPr>
        <w:t>be</w:t>
      </w:r>
      <w:r w:rsidRPr="002A3F51">
        <w:rPr>
          <w:spacing w:val="1"/>
          <w:szCs w:val="18"/>
        </w:rPr>
        <w:t>p</w:t>
      </w:r>
      <w:r w:rsidRPr="002A3F51">
        <w:rPr>
          <w:spacing w:val="-2"/>
          <w:szCs w:val="18"/>
        </w:rPr>
        <w:t>a</w:t>
      </w:r>
      <w:r w:rsidRPr="002A3F51">
        <w:rPr>
          <w:spacing w:val="1"/>
          <w:szCs w:val="18"/>
        </w:rPr>
        <w:t>a</w:t>
      </w:r>
      <w:r w:rsidRPr="002A3F51">
        <w:rPr>
          <w:spacing w:val="-2"/>
          <w:szCs w:val="18"/>
        </w:rPr>
        <w:t>l</w:t>
      </w:r>
      <w:r w:rsidRPr="002A3F51">
        <w:rPr>
          <w:spacing w:val="1"/>
          <w:szCs w:val="18"/>
        </w:rPr>
        <w:t>d</w:t>
      </w:r>
      <w:r w:rsidRPr="002A3F51">
        <w:rPr>
          <w:szCs w:val="18"/>
        </w:rPr>
        <w:t>e</w:t>
      </w:r>
      <w:r w:rsidRPr="002A3F51">
        <w:rPr>
          <w:spacing w:val="-7"/>
          <w:szCs w:val="18"/>
        </w:rPr>
        <w:t xml:space="preserve"> </w:t>
      </w:r>
      <w:r w:rsidRPr="002A3F51">
        <w:rPr>
          <w:szCs w:val="18"/>
        </w:rPr>
        <w:t>ond</w:t>
      </w:r>
      <w:r w:rsidRPr="002A3F51">
        <w:rPr>
          <w:spacing w:val="2"/>
          <w:szCs w:val="18"/>
        </w:rPr>
        <w:t>e</w:t>
      </w:r>
      <w:r w:rsidRPr="002A3F51">
        <w:rPr>
          <w:szCs w:val="18"/>
        </w:rPr>
        <w:t>r</w:t>
      </w:r>
      <w:r w:rsidRPr="002A3F51">
        <w:rPr>
          <w:spacing w:val="-2"/>
          <w:szCs w:val="18"/>
        </w:rPr>
        <w:t>aa</w:t>
      </w:r>
      <w:r w:rsidRPr="002A3F51">
        <w:rPr>
          <w:szCs w:val="18"/>
        </w:rPr>
        <w:t>nnemer(s),</w:t>
      </w:r>
      <w:r w:rsidRPr="002A3F51">
        <w:rPr>
          <w:spacing w:val="-7"/>
          <w:szCs w:val="18"/>
        </w:rPr>
        <w:t xml:space="preserve"> </w:t>
      </w:r>
      <w:r w:rsidRPr="002A3F51">
        <w:rPr>
          <w:szCs w:val="18"/>
        </w:rPr>
        <w:t>b</w:t>
      </w:r>
      <w:r w:rsidRPr="002A3F51">
        <w:rPr>
          <w:spacing w:val="1"/>
          <w:szCs w:val="18"/>
        </w:rPr>
        <w:t>e</w:t>
      </w:r>
      <w:r w:rsidRPr="002A3F51">
        <w:rPr>
          <w:szCs w:val="18"/>
        </w:rPr>
        <w:t>nt</w:t>
      </w:r>
      <w:r w:rsidRPr="002A3F51">
        <w:rPr>
          <w:spacing w:val="-8"/>
          <w:szCs w:val="18"/>
        </w:rPr>
        <w:t xml:space="preserve"> </w:t>
      </w:r>
      <w:r w:rsidRPr="002A3F51">
        <w:rPr>
          <w:szCs w:val="18"/>
        </w:rPr>
        <w:t>u</w:t>
      </w:r>
      <w:r w:rsidRPr="002A3F51">
        <w:rPr>
          <w:spacing w:val="-7"/>
          <w:szCs w:val="18"/>
        </w:rPr>
        <w:t xml:space="preserve"> </w:t>
      </w:r>
      <w:r w:rsidRPr="002A3F51">
        <w:rPr>
          <w:spacing w:val="1"/>
          <w:szCs w:val="18"/>
        </w:rPr>
        <w:t>b</w:t>
      </w:r>
      <w:r w:rsidRPr="002A3F51">
        <w:rPr>
          <w:spacing w:val="-2"/>
          <w:szCs w:val="18"/>
        </w:rPr>
        <w:t>i</w:t>
      </w:r>
      <w:r w:rsidRPr="002A3F51">
        <w:rPr>
          <w:szCs w:val="18"/>
        </w:rPr>
        <w:t>j</w:t>
      </w:r>
      <w:r w:rsidRPr="002A3F51">
        <w:rPr>
          <w:spacing w:val="-5"/>
          <w:szCs w:val="18"/>
        </w:rPr>
        <w:t xml:space="preserve"> </w:t>
      </w:r>
      <w:r w:rsidRPr="002A3F51">
        <w:rPr>
          <w:szCs w:val="18"/>
        </w:rPr>
        <w:t>gun</w:t>
      </w:r>
      <w:r w:rsidRPr="002A3F51">
        <w:rPr>
          <w:spacing w:val="-1"/>
          <w:szCs w:val="18"/>
        </w:rPr>
        <w:t>n</w:t>
      </w:r>
      <w:r w:rsidRPr="002A3F51">
        <w:rPr>
          <w:spacing w:val="-2"/>
          <w:szCs w:val="18"/>
        </w:rPr>
        <w:t>i</w:t>
      </w:r>
      <w:r w:rsidRPr="002A3F51">
        <w:rPr>
          <w:spacing w:val="2"/>
          <w:szCs w:val="18"/>
        </w:rPr>
        <w:t>n</w:t>
      </w:r>
      <w:r w:rsidRPr="002A3F51">
        <w:rPr>
          <w:szCs w:val="18"/>
        </w:rPr>
        <w:t>g</w:t>
      </w:r>
      <w:r w:rsidRPr="002A3F51">
        <w:rPr>
          <w:spacing w:val="-7"/>
          <w:szCs w:val="18"/>
        </w:rPr>
        <w:t xml:space="preserve"> </w:t>
      </w:r>
      <w:r w:rsidRPr="002A3F51">
        <w:rPr>
          <w:spacing w:val="-1"/>
          <w:szCs w:val="18"/>
        </w:rPr>
        <w:t>g</w:t>
      </w:r>
      <w:r w:rsidRPr="002A3F51">
        <w:rPr>
          <w:szCs w:val="18"/>
        </w:rPr>
        <w:t>e</w:t>
      </w:r>
      <w:r w:rsidRPr="002A3F51">
        <w:rPr>
          <w:spacing w:val="-1"/>
          <w:szCs w:val="18"/>
        </w:rPr>
        <w:t>b</w:t>
      </w:r>
      <w:r w:rsidRPr="002A3F51">
        <w:rPr>
          <w:spacing w:val="2"/>
          <w:szCs w:val="18"/>
        </w:rPr>
        <w:t>o</w:t>
      </w:r>
      <w:r w:rsidRPr="002A3F51">
        <w:rPr>
          <w:szCs w:val="18"/>
        </w:rPr>
        <w:t>nd</w:t>
      </w:r>
      <w:r w:rsidRPr="002A3F51">
        <w:rPr>
          <w:spacing w:val="-1"/>
          <w:szCs w:val="18"/>
        </w:rPr>
        <w:t>e</w:t>
      </w:r>
      <w:r w:rsidRPr="002A3F51">
        <w:rPr>
          <w:szCs w:val="18"/>
        </w:rPr>
        <w:t>n</w:t>
      </w:r>
      <w:r w:rsidRPr="002A3F51">
        <w:rPr>
          <w:spacing w:val="-5"/>
          <w:szCs w:val="18"/>
        </w:rPr>
        <w:t xml:space="preserve"> </w:t>
      </w:r>
      <w:r w:rsidRPr="002A3F51">
        <w:rPr>
          <w:spacing w:val="-2"/>
          <w:szCs w:val="18"/>
        </w:rPr>
        <w:t>aa</w:t>
      </w:r>
      <w:r w:rsidRPr="002A3F51">
        <w:rPr>
          <w:szCs w:val="18"/>
        </w:rPr>
        <w:t>n</w:t>
      </w:r>
      <w:r w:rsidRPr="002A3F51">
        <w:rPr>
          <w:spacing w:val="-8"/>
          <w:szCs w:val="18"/>
        </w:rPr>
        <w:t xml:space="preserve"> </w:t>
      </w:r>
      <w:r w:rsidRPr="002A3F51">
        <w:rPr>
          <w:spacing w:val="2"/>
          <w:szCs w:val="18"/>
        </w:rPr>
        <w:t>h</w:t>
      </w:r>
      <w:r w:rsidRPr="002A3F51">
        <w:rPr>
          <w:szCs w:val="18"/>
        </w:rPr>
        <w:t>et</w:t>
      </w:r>
      <w:r w:rsidRPr="002A3F51">
        <w:rPr>
          <w:w w:val="99"/>
          <w:szCs w:val="18"/>
        </w:rPr>
        <w:t xml:space="preserve"> </w:t>
      </w:r>
      <w:r w:rsidRPr="002A3F51">
        <w:rPr>
          <w:szCs w:val="18"/>
        </w:rPr>
        <w:t>d</w:t>
      </w:r>
      <w:r w:rsidRPr="002A3F51">
        <w:rPr>
          <w:spacing w:val="-2"/>
          <w:szCs w:val="18"/>
        </w:rPr>
        <w:t>a</w:t>
      </w:r>
      <w:r w:rsidRPr="002A3F51">
        <w:rPr>
          <w:spacing w:val="1"/>
          <w:szCs w:val="18"/>
        </w:rPr>
        <w:t>a</w:t>
      </w:r>
      <w:r w:rsidRPr="002A3F51">
        <w:rPr>
          <w:szCs w:val="18"/>
        </w:rPr>
        <w:t>dwerkel</w:t>
      </w:r>
      <w:r w:rsidRPr="002A3F51">
        <w:rPr>
          <w:spacing w:val="-2"/>
          <w:szCs w:val="18"/>
        </w:rPr>
        <w:t>i</w:t>
      </w:r>
      <w:r w:rsidRPr="002A3F51">
        <w:rPr>
          <w:szCs w:val="18"/>
        </w:rPr>
        <w:t>jk</w:t>
      </w:r>
      <w:r w:rsidRPr="002A3F51">
        <w:rPr>
          <w:spacing w:val="-10"/>
          <w:szCs w:val="18"/>
        </w:rPr>
        <w:t xml:space="preserve"> </w:t>
      </w:r>
      <w:r w:rsidRPr="002A3F51">
        <w:rPr>
          <w:szCs w:val="18"/>
        </w:rPr>
        <w:t>g</w:t>
      </w:r>
      <w:r w:rsidRPr="002A3F51">
        <w:rPr>
          <w:spacing w:val="1"/>
          <w:szCs w:val="18"/>
        </w:rPr>
        <w:t>e</w:t>
      </w:r>
      <w:r w:rsidRPr="002A3F51">
        <w:rPr>
          <w:szCs w:val="18"/>
        </w:rPr>
        <w:t>bru</w:t>
      </w:r>
      <w:r w:rsidRPr="002A3F51">
        <w:rPr>
          <w:spacing w:val="-2"/>
          <w:szCs w:val="18"/>
        </w:rPr>
        <w:t>i</w:t>
      </w:r>
      <w:r w:rsidRPr="002A3F51">
        <w:rPr>
          <w:szCs w:val="18"/>
        </w:rPr>
        <w:t>k</w:t>
      </w:r>
      <w:r w:rsidRPr="002A3F51">
        <w:rPr>
          <w:spacing w:val="-10"/>
          <w:szCs w:val="18"/>
        </w:rPr>
        <w:t xml:space="preserve"> </w:t>
      </w:r>
      <w:r w:rsidRPr="002A3F51">
        <w:rPr>
          <w:spacing w:val="2"/>
          <w:szCs w:val="18"/>
        </w:rPr>
        <w:t>m</w:t>
      </w:r>
      <w:r w:rsidRPr="002A3F51">
        <w:rPr>
          <w:spacing w:val="-2"/>
          <w:szCs w:val="18"/>
        </w:rPr>
        <w:t>a</w:t>
      </w:r>
      <w:r w:rsidRPr="002A3F51">
        <w:rPr>
          <w:szCs w:val="18"/>
        </w:rPr>
        <w:t>ken</w:t>
      </w:r>
      <w:r w:rsidRPr="002A3F51">
        <w:rPr>
          <w:spacing w:val="-10"/>
          <w:szCs w:val="18"/>
        </w:rPr>
        <w:t xml:space="preserve"> </w:t>
      </w:r>
      <w:r w:rsidRPr="002A3F51">
        <w:rPr>
          <w:szCs w:val="18"/>
        </w:rPr>
        <w:t>v</w:t>
      </w:r>
      <w:r w:rsidRPr="002A3F51">
        <w:rPr>
          <w:spacing w:val="-1"/>
          <w:szCs w:val="18"/>
        </w:rPr>
        <w:t>a</w:t>
      </w:r>
      <w:r w:rsidRPr="002A3F51">
        <w:rPr>
          <w:szCs w:val="18"/>
        </w:rPr>
        <w:t>n</w:t>
      </w:r>
      <w:r w:rsidRPr="002A3F51">
        <w:rPr>
          <w:spacing w:val="-11"/>
          <w:szCs w:val="18"/>
        </w:rPr>
        <w:t xml:space="preserve"> </w:t>
      </w:r>
      <w:r w:rsidRPr="002A3F51">
        <w:rPr>
          <w:szCs w:val="18"/>
        </w:rPr>
        <w:t>gen</w:t>
      </w:r>
      <w:r w:rsidRPr="002A3F51">
        <w:rPr>
          <w:spacing w:val="2"/>
          <w:szCs w:val="18"/>
        </w:rPr>
        <w:t>o</w:t>
      </w:r>
      <w:r w:rsidRPr="002A3F51">
        <w:rPr>
          <w:szCs w:val="18"/>
        </w:rPr>
        <w:t>emde</w:t>
      </w:r>
      <w:r w:rsidRPr="002A3F51">
        <w:rPr>
          <w:spacing w:val="-11"/>
          <w:szCs w:val="18"/>
        </w:rPr>
        <w:t xml:space="preserve"> </w:t>
      </w:r>
      <w:r w:rsidRPr="002A3F51">
        <w:rPr>
          <w:szCs w:val="18"/>
        </w:rPr>
        <w:t>on</w:t>
      </w:r>
      <w:r w:rsidRPr="002A3F51">
        <w:rPr>
          <w:spacing w:val="1"/>
          <w:szCs w:val="18"/>
        </w:rPr>
        <w:t>d</w:t>
      </w:r>
      <w:r w:rsidRPr="002A3F51">
        <w:rPr>
          <w:szCs w:val="18"/>
        </w:rPr>
        <w:t>er</w:t>
      </w:r>
      <w:r w:rsidRPr="002A3F51">
        <w:rPr>
          <w:spacing w:val="-1"/>
          <w:szCs w:val="18"/>
        </w:rPr>
        <w:t>a</w:t>
      </w:r>
      <w:r w:rsidRPr="002A3F51">
        <w:rPr>
          <w:spacing w:val="-2"/>
          <w:szCs w:val="18"/>
        </w:rPr>
        <w:t>a</w:t>
      </w:r>
      <w:r w:rsidRPr="002A3F51">
        <w:rPr>
          <w:szCs w:val="18"/>
        </w:rPr>
        <w:t>nne</w:t>
      </w:r>
      <w:r w:rsidRPr="002A3F51">
        <w:rPr>
          <w:spacing w:val="2"/>
          <w:szCs w:val="18"/>
        </w:rPr>
        <w:t>m</w:t>
      </w:r>
      <w:r w:rsidRPr="002A3F51">
        <w:rPr>
          <w:szCs w:val="18"/>
        </w:rPr>
        <w:t>er(s)</w:t>
      </w:r>
      <w:r w:rsidRPr="002A3F51">
        <w:rPr>
          <w:spacing w:val="-11"/>
          <w:szCs w:val="18"/>
        </w:rPr>
        <w:t xml:space="preserve"> </w:t>
      </w:r>
      <w:proofErr w:type="gramStart"/>
      <w:r w:rsidRPr="002A3F51">
        <w:rPr>
          <w:szCs w:val="18"/>
        </w:rPr>
        <w:t>conform</w:t>
      </w:r>
      <w:proofErr w:type="gramEnd"/>
      <w:r w:rsidRPr="002A3F51">
        <w:rPr>
          <w:spacing w:val="-9"/>
          <w:szCs w:val="18"/>
        </w:rPr>
        <w:t xml:space="preserve"> </w:t>
      </w:r>
      <w:r w:rsidRPr="002A3F51">
        <w:rPr>
          <w:szCs w:val="18"/>
        </w:rPr>
        <w:t>het</w:t>
      </w:r>
      <w:r w:rsidRPr="002A3F51">
        <w:rPr>
          <w:w w:val="99"/>
          <w:szCs w:val="18"/>
        </w:rPr>
        <w:t xml:space="preserve"> </w:t>
      </w:r>
      <w:r w:rsidRPr="002A3F51">
        <w:rPr>
          <w:szCs w:val="18"/>
        </w:rPr>
        <w:t>g</w:t>
      </w:r>
      <w:r w:rsidRPr="002A3F51">
        <w:rPr>
          <w:spacing w:val="-1"/>
          <w:szCs w:val="18"/>
        </w:rPr>
        <w:t>e</w:t>
      </w:r>
      <w:r w:rsidRPr="002A3F51">
        <w:rPr>
          <w:szCs w:val="18"/>
        </w:rPr>
        <w:t>s</w:t>
      </w:r>
      <w:r w:rsidRPr="002A3F51">
        <w:rPr>
          <w:spacing w:val="-1"/>
          <w:szCs w:val="18"/>
        </w:rPr>
        <w:t>t</w:t>
      </w:r>
      <w:r w:rsidRPr="002A3F51">
        <w:rPr>
          <w:spacing w:val="2"/>
          <w:szCs w:val="18"/>
        </w:rPr>
        <w:t>e</w:t>
      </w:r>
      <w:r w:rsidRPr="002A3F51">
        <w:rPr>
          <w:spacing w:val="-2"/>
          <w:szCs w:val="18"/>
        </w:rPr>
        <w:t>l</w:t>
      </w:r>
      <w:r w:rsidRPr="002A3F51">
        <w:rPr>
          <w:szCs w:val="18"/>
        </w:rPr>
        <w:t>de</w:t>
      </w:r>
      <w:r w:rsidRPr="002A3F51">
        <w:rPr>
          <w:spacing w:val="-7"/>
          <w:szCs w:val="18"/>
        </w:rPr>
        <w:t xml:space="preserve"> </w:t>
      </w:r>
      <w:r w:rsidRPr="002A3F51">
        <w:rPr>
          <w:spacing w:val="-2"/>
          <w:szCs w:val="18"/>
        </w:rPr>
        <w:t>i</w:t>
      </w:r>
      <w:r w:rsidRPr="002A3F51">
        <w:rPr>
          <w:szCs w:val="18"/>
        </w:rPr>
        <w:t>n</w:t>
      </w:r>
      <w:r w:rsidRPr="002A3F51">
        <w:rPr>
          <w:spacing w:val="-9"/>
          <w:szCs w:val="18"/>
        </w:rPr>
        <w:t xml:space="preserve"> </w:t>
      </w:r>
      <w:r w:rsidRPr="002A3F51">
        <w:rPr>
          <w:szCs w:val="18"/>
        </w:rPr>
        <w:t>de</w:t>
      </w:r>
      <w:r w:rsidRPr="002A3F51">
        <w:rPr>
          <w:spacing w:val="-9"/>
          <w:szCs w:val="18"/>
        </w:rPr>
        <w:t xml:space="preserve"> </w:t>
      </w:r>
      <w:r w:rsidRPr="002A3F51">
        <w:rPr>
          <w:spacing w:val="1"/>
          <w:szCs w:val="18"/>
        </w:rPr>
        <w:t>I</w:t>
      </w:r>
      <w:r w:rsidRPr="002A3F51">
        <w:rPr>
          <w:szCs w:val="18"/>
        </w:rPr>
        <w:t>ns</w:t>
      </w:r>
      <w:r w:rsidRPr="002A3F51">
        <w:rPr>
          <w:spacing w:val="-1"/>
          <w:szCs w:val="18"/>
        </w:rPr>
        <w:t>c</w:t>
      </w:r>
      <w:r w:rsidRPr="002A3F51">
        <w:rPr>
          <w:szCs w:val="18"/>
        </w:rPr>
        <w:t>h</w:t>
      </w:r>
      <w:r w:rsidRPr="002A3F51">
        <w:rPr>
          <w:spacing w:val="2"/>
          <w:szCs w:val="18"/>
        </w:rPr>
        <w:t>r</w:t>
      </w:r>
      <w:r w:rsidRPr="002A3F51">
        <w:rPr>
          <w:spacing w:val="-2"/>
          <w:szCs w:val="18"/>
        </w:rPr>
        <w:t>i</w:t>
      </w:r>
      <w:r w:rsidRPr="002A3F51">
        <w:rPr>
          <w:szCs w:val="18"/>
        </w:rPr>
        <w:t>j</w:t>
      </w:r>
      <w:r w:rsidRPr="002A3F51">
        <w:rPr>
          <w:spacing w:val="2"/>
          <w:szCs w:val="18"/>
        </w:rPr>
        <w:t>v</w:t>
      </w:r>
      <w:r w:rsidRPr="002A3F51">
        <w:rPr>
          <w:spacing w:val="-2"/>
          <w:szCs w:val="18"/>
        </w:rPr>
        <w:t>i</w:t>
      </w:r>
      <w:r w:rsidRPr="002A3F51">
        <w:rPr>
          <w:spacing w:val="2"/>
          <w:szCs w:val="18"/>
        </w:rPr>
        <w:t>n</w:t>
      </w:r>
      <w:r w:rsidRPr="002A3F51">
        <w:rPr>
          <w:szCs w:val="18"/>
        </w:rPr>
        <w:t>g.</w:t>
      </w:r>
      <w:r w:rsidRPr="002A3F51">
        <w:rPr>
          <w:spacing w:val="-8"/>
          <w:szCs w:val="18"/>
        </w:rPr>
        <w:t xml:space="preserve"> </w:t>
      </w:r>
      <w:r w:rsidRPr="002A3F51">
        <w:rPr>
          <w:szCs w:val="18"/>
        </w:rPr>
        <w:t>(</w:t>
      </w:r>
      <w:r w:rsidRPr="002A3F51">
        <w:rPr>
          <w:spacing w:val="-1"/>
          <w:szCs w:val="18"/>
        </w:rPr>
        <w:t>H</w:t>
      </w:r>
      <w:r w:rsidRPr="002A3F51">
        <w:rPr>
          <w:szCs w:val="18"/>
        </w:rPr>
        <w:t>oofd)</w:t>
      </w:r>
      <w:r w:rsidRPr="002A3F51">
        <w:rPr>
          <w:spacing w:val="1"/>
          <w:szCs w:val="18"/>
        </w:rPr>
        <w:t>a</w:t>
      </w:r>
      <w:r w:rsidRPr="002A3F51">
        <w:rPr>
          <w:spacing w:val="-2"/>
          <w:szCs w:val="18"/>
        </w:rPr>
        <w:t>a</w:t>
      </w:r>
      <w:r w:rsidRPr="002A3F51">
        <w:rPr>
          <w:szCs w:val="18"/>
        </w:rPr>
        <w:t>nnemers</w:t>
      </w:r>
      <w:r w:rsidRPr="002A3F51">
        <w:rPr>
          <w:spacing w:val="-8"/>
          <w:szCs w:val="18"/>
        </w:rPr>
        <w:t xml:space="preserve"> </w:t>
      </w:r>
      <w:r w:rsidRPr="002A3F51">
        <w:rPr>
          <w:spacing w:val="1"/>
          <w:szCs w:val="18"/>
        </w:rPr>
        <w:t>s</w:t>
      </w:r>
      <w:r w:rsidRPr="002A3F51">
        <w:rPr>
          <w:szCs w:val="18"/>
        </w:rPr>
        <w:t>ta</w:t>
      </w:r>
      <w:r w:rsidRPr="002A3F51">
        <w:rPr>
          <w:spacing w:val="-2"/>
          <w:szCs w:val="18"/>
        </w:rPr>
        <w:t>a</w:t>
      </w:r>
      <w:r w:rsidRPr="002A3F51">
        <w:rPr>
          <w:szCs w:val="18"/>
        </w:rPr>
        <w:t>n</w:t>
      </w:r>
      <w:r w:rsidRPr="002A3F51">
        <w:rPr>
          <w:spacing w:val="-9"/>
          <w:szCs w:val="18"/>
        </w:rPr>
        <w:t xml:space="preserve"> </w:t>
      </w:r>
      <w:r w:rsidRPr="002A3F51">
        <w:rPr>
          <w:spacing w:val="-2"/>
          <w:szCs w:val="18"/>
        </w:rPr>
        <w:t>i</w:t>
      </w:r>
      <w:r w:rsidRPr="002A3F51">
        <w:rPr>
          <w:szCs w:val="18"/>
        </w:rPr>
        <w:t>n</w:t>
      </w:r>
      <w:r w:rsidRPr="002A3F51">
        <w:rPr>
          <w:spacing w:val="-8"/>
          <w:szCs w:val="18"/>
        </w:rPr>
        <w:t xml:space="preserve"> </w:t>
      </w:r>
      <w:r w:rsidRPr="002A3F51">
        <w:rPr>
          <w:szCs w:val="18"/>
        </w:rPr>
        <w:t>voor</w:t>
      </w:r>
      <w:r w:rsidRPr="002A3F51">
        <w:rPr>
          <w:spacing w:val="-8"/>
          <w:szCs w:val="18"/>
        </w:rPr>
        <w:t xml:space="preserve"> </w:t>
      </w:r>
      <w:r w:rsidRPr="002A3F51">
        <w:rPr>
          <w:spacing w:val="4"/>
          <w:szCs w:val="18"/>
        </w:rPr>
        <w:t>i</w:t>
      </w:r>
      <w:r w:rsidRPr="002A3F51">
        <w:rPr>
          <w:szCs w:val="18"/>
        </w:rPr>
        <w:t>ns</w:t>
      </w:r>
      <w:r w:rsidRPr="002A3F51">
        <w:rPr>
          <w:spacing w:val="-1"/>
          <w:szCs w:val="18"/>
        </w:rPr>
        <w:t>c</w:t>
      </w:r>
      <w:r w:rsidRPr="002A3F51">
        <w:rPr>
          <w:szCs w:val="18"/>
        </w:rPr>
        <w:t>h</w:t>
      </w:r>
      <w:r w:rsidRPr="002A3F51">
        <w:rPr>
          <w:spacing w:val="2"/>
          <w:szCs w:val="18"/>
        </w:rPr>
        <w:t>r</w:t>
      </w:r>
      <w:r w:rsidRPr="002A3F51">
        <w:rPr>
          <w:spacing w:val="-2"/>
          <w:szCs w:val="18"/>
        </w:rPr>
        <w:t>i</w:t>
      </w:r>
      <w:r w:rsidRPr="002A3F51">
        <w:rPr>
          <w:szCs w:val="18"/>
        </w:rPr>
        <w:t>j</w:t>
      </w:r>
      <w:r w:rsidRPr="002A3F51">
        <w:rPr>
          <w:spacing w:val="2"/>
          <w:szCs w:val="18"/>
        </w:rPr>
        <w:t>v</w:t>
      </w:r>
      <w:r w:rsidRPr="002A3F51">
        <w:rPr>
          <w:spacing w:val="-2"/>
          <w:szCs w:val="18"/>
        </w:rPr>
        <w:t>i</w:t>
      </w:r>
      <w:r w:rsidRPr="002A3F51">
        <w:rPr>
          <w:szCs w:val="18"/>
        </w:rPr>
        <w:t>ng</w:t>
      </w:r>
      <w:r w:rsidRPr="002A3F51">
        <w:rPr>
          <w:spacing w:val="-1"/>
          <w:szCs w:val="18"/>
        </w:rPr>
        <w:t>e</w:t>
      </w:r>
      <w:r w:rsidRPr="002A3F51">
        <w:rPr>
          <w:szCs w:val="18"/>
        </w:rPr>
        <w:t>n</w:t>
      </w:r>
      <w:r w:rsidRPr="002A3F51">
        <w:rPr>
          <w:spacing w:val="-6"/>
          <w:szCs w:val="18"/>
        </w:rPr>
        <w:t xml:space="preserve"> </w:t>
      </w:r>
      <w:r w:rsidRPr="002A3F51">
        <w:rPr>
          <w:szCs w:val="18"/>
        </w:rPr>
        <w:t>v</w:t>
      </w:r>
      <w:r w:rsidRPr="002A3F51">
        <w:rPr>
          <w:spacing w:val="-1"/>
          <w:szCs w:val="18"/>
        </w:rPr>
        <w:t>a</w:t>
      </w:r>
      <w:r w:rsidRPr="002A3F51">
        <w:rPr>
          <w:szCs w:val="18"/>
        </w:rPr>
        <w:t>n</w:t>
      </w:r>
      <w:r w:rsidRPr="002A3F51">
        <w:rPr>
          <w:w w:val="99"/>
          <w:szCs w:val="18"/>
        </w:rPr>
        <w:t xml:space="preserve"> </w:t>
      </w:r>
      <w:r w:rsidRPr="002A3F51">
        <w:rPr>
          <w:szCs w:val="18"/>
        </w:rPr>
        <w:t>ond</w:t>
      </w:r>
      <w:r w:rsidRPr="002A3F51">
        <w:rPr>
          <w:spacing w:val="-1"/>
          <w:szCs w:val="18"/>
        </w:rPr>
        <w:t>e</w:t>
      </w:r>
      <w:r w:rsidRPr="002A3F51">
        <w:rPr>
          <w:szCs w:val="18"/>
        </w:rPr>
        <w:t>r</w:t>
      </w:r>
      <w:r w:rsidRPr="002A3F51">
        <w:rPr>
          <w:spacing w:val="1"/>
          <w:szCs w:val="18"/>
        </w:rPr>
        <w:t>a</w:t>
      </w:r>
      <w:r w:rsidRPr="002A3F51">
        <w:rPr>
          <w:spacing w:val="-2"/>
          <w:szCs w:val="18"/>
        </w:rPr>
        <w:t>a</w:t>
      </w:r>
      <w:r w:rsidRPr="002A3F51">
        <w:rPr>
          <w:szCs w:val="18"/>
        </w:rPr>
        <w:t>nnemers</w:t>
      </w:r>
      <w:r w:rsidR="00B1005B" w:rsidRPr="002A3F51">
        <w:rPr>
          <w:szCs w:val="18"/>
        </w:rPr>
        <w:t>.</w:t>
      </w:r>
    </w:p>
    <w:p w14:paraId="3D43D733" w14:textId="08A540DD"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pacing w:val="-1"/>
          <w:szCs w:val="18"/>
        </w:rPr>
        <w:t>H</w:t>
      </w:r>
      <w:r w:rsidRPr="002A3F51">
        <w:rPr>
          <w:szCs w:val="18"/>
        </w:rPr>
        <w:t>et</w:t>
      </w:r>
      <w:r w:rsidRPr="002A3F51">
        <w:rPr>
          <w:spacing w:val="-8"/>
          <w:szCs w:val="18"/>
        </w:rPr>
        <w:t xml:space="preserve"> </w:t>
      </w:r>
      <w:r w:rsidRPr="002A3F51">
        <w:rPr>
          <w:spacing w:val="2"/>
          <w:szCs w:val="18"/>
        </w:rPr>
        <w:t>u</w:t>
      </w:r>
      <w:r w:rsidRPr="002A3F51">
        <w:rPr>
          <w:spacing w:val="-2"/>
          <w:szCs w:val="18"/>
        </w:rPr>
        <w:t>i</w:t>
      </w:r>
      <w:r w:rsidRPr="002A3F51">
        <w:rPr>
          <w:szCs w:val="18"/>
        </w:rPr>
        <w:t>tvoeren</w:t>
      </w:r>
      <w:r w:rsidRPr="002A3F51">
        <w:rPr>
          <w:spacing w:val="-9"/>
          <w:szCs w:val="18"/>
        </w:rPr>
        <w:t xml:space="preserve"> </w:t>
      </w:r>
      <w:r w:rsidRPr="002A3F51">
        <w:rPr>
          <w:szCs w:val="18"/>
        </w:rPr>
        <w:t>v</w:t>
      </w:r>
      <w:r w:rsidRPr="002A3F51">
        <w:rPr>
          <w:spacing w:val="-2"/>
          <w:szCs w:val="18"/>
        </w:rPr>
        <w:t>a</w:t>
      </w:r>
      <w:r w:rsidRPr="002A3F51">
        <w:rPr>
          <w:szCs w:val="18"/>
        </w:rPr>
        <w:t>n</w:t>
      </w:r>
      <w:r w:rsidRPr="002A3F51">
        <w:rPr>
          <w:spacing w:val="-9"/>
          <w:szCs w:val="18"/>
        </w:rPr>
        <w:t xml:space="preserve"> </w:t>
      </w:r>
      <w:r w:rsidRPr="002A3F51">
        <w:rPr>
          <w:spacing w:val="1"/>
          <w:szCs w:val="18"/>
        </w:rPr>
        <w:t>w</w:t>
      </w:r>
      <w:r w:rsidRPr="002A3F51">
        <w:rPr>
          <w:szCs w:val="18"/>
        </w:rPr>
        <w:t>erk</w:t>
      </w:r>
      <w:r w:rsidRPr="002A3F51">
        <w:rPr>
          <w:spacing w:val="1"/>
          <w:szCs w:val="18"/>
        </w:rPr>
        <w:t>z</w:t>
      </w:r>
      <w:r w:rsidRPr="002A3F51">
        <w:rPr>
          <w:spacing w:val="-2"/>
          <w:szCs w:val="18"/>
        </w:rPr>
        <w:t>aa</w:t>
      </w:r>
      <w:r w:rsidRPr="002A3F51">
        <w:rPr>
          <w:szCs w:val="18"/>
        </w:rPr>
        <w:t>mh</w:t>
      </w:r>
      <w:r w:rsidRPr="002A3F51">
        <w:rPr>
          <w:spacing w:val="2"/>
          <w:szCs w:val="18"/>
        </w:rPr>
        <w:t>e</w:t>
      </w:r>
      <w:r w:rsidRPr="002A3F51">
        <w:rPr>
          <w:szCs w:val="18"/>
        </w:rPr>
        <w:t>d</w:t>
      </w:r>
      <w:r w:rsidRPr="002A3F51">
        <w:rPr>
          <w:spacing w:val="-1"/>
          <w:szCs w:val="18"/>
        </w:rPr>
        <w:t>e</w:t>
      </w:r>
      <w:r w:rsidRPr="002A3F51">
        <w:rPr>
          <w:szCs w:val="18"/>
        </w:rPr>
        <w:t>n</w:t>
      </w:r>
      <w:r w:rsidRPr="002A3F51">
        <w:rPr>
          <w:spacing w:val="-6"/>
          <w:szCs w:val="18"/>
        </w:rPr>
        <w:t xml:space="preserve"> </w:t>
      </w:r>
      <w:r w:rsidRPr="002A3F51">
        <w:rPr>
          <w:spacing w:val="-2"/>
          <w:szCs w:val="18"/>
        </w:rPr>
        <w:t>i</w:t>
      </w:r>
      <w:r w:rsidRPr="002A3F51">
        <w:rPr>
          <w:szCs w:val="18"/>
        </w:rPr>
        <w:t>n</w:t>
      </w:r>
      <w:r w:rsidRPr="002A3F51">
        <w:rPr>
          <w:spacing w:val="-8"/>
          <w:szCs w:val="18"/>
        </w:rPr>
        <w:t xml:space="preserve"> </w:t>
      </w:r>
      <w:r w:rsidRPr="002A3F51">
        <w:rPr>
          <w:szCs w:val="18"/>
        </w:rPr>
        <w:t>ondera</w:t>
      </w:r>
      <w:r w:rsidRPr="002A3F51">
        <w:rPr>
          <w:spacing w:val="1"/>
          <w:szCs w:val="18"/>
        </w:rPr>
        <w:t>a</w:t>
      </w:r>
      <w:r w:rsidRPr="002A3F51">
        <w:rPr>
          <w:spacing w:val="-2"/>
          <w:szCs w:val="18"/>
        </w:rPr>
        <w:t>n</w:t>
      </w:r>
      <w:r w:rsidRPr="002A3F51">
        <w:rPr>
          <w:szCs w:val="18"/>
        </w:rPr>
        <w:t>ne</w:t>
      </w:r>
      <w:r w:rsidRPr="002A3F51">
        <w:rPr>
          <w:spacing w:val="2"/>
          <w:szCs w:val="18"/>
        </w:rPr>
        <w:t>m</w:t>
      </w:r>
      <w:r w:rsidRPr="002A3F51">
        <w:rPr>
          <w:szCs w:val="18"/>
        </w:rPr>
        <w:t>i</w:t>
      </w:r>
      <w:r w:rsidRPr="002A3F51">
        <w:rPr>
          <w:spacing w:val="-2"/>
          <w:szCs w:val="18"/>
        </w:rPr>
        <w:t>n</w:t>
      </w:r>
      <w:r w:rsidRPr="002A3F51">
        <w:rPr>
          <w:szCs w:val="18"/>
        </w:rPr>
        <w:t>g</w:t>
      </w:r>
      <w:r w:rsidRPr="002A3F51">
        <w:rPr>
          <w:spacing w:val="-7"/>
          <w:szCs w:val="18"/>
        </w:rPr>
        <w:t xml:space="preserve"> </w:t>
      </w:r>
      <w:r w:rsidRPr="002A3F51">
        <w:rPr>
          <w:spacing w:val="-2"/>
          <w:szCs w:val="18"/>
        </w:rPr>
        <w:t>i</w:t>
      </w:r>
      <w:r w:rsidRPr="002A3F51">
        <w:rPr>
          <w:szCs w:val="18"/>
        </w:rPr>
        <w:t>s</w:t>
      </w:r>
      <w:r w:rsidRPr="002A3F51">
        <w:rPr>
          <w:spacing w:val="-9"/>
          <w:szCs w:val="18"/>
        </w:rPr>
        <w:t xml:space="preserve"> </w:t>
      </w:r>
      <w:r w:rsidRPr="002A3F51">
        <w:rPr>
          <w:spacing w:val="1"/>
          <w:szCs w:val="18"/>
        </w:rPr>
        <w:t>a</w:t>
      </w:r>
      <w:r w:rsidRPr="002A3F51">
        <w:rPr>
          <w:szCs w:val="18"/>
        </w:rPr>
        <w:t>l</w:t>
      </w:r>
      <w:r w:rsidRPr="002A3F51">
        <w:rPr>
          <w:spacing w:val="-2"/>
          <w:szCs w:val="18"/>
        </w:rPr>
        <w:t>l</w:t>
      </w:r>
      <w:r w:rsidRPr="002A3F51">
        <w:rPr>
          <w:szCs w:val="18"/>
        </w:rPr>
        <w:t>een</w:t>
      </w:r>
      <w:r w:rsidRPr="002A3F51">
        <w:rPr>
          <w:spacing w:val="-7"/>
          <w:szCs w:val="18"/>
        </w:rPr>
        <w:t xml:space="preserve"> </w:t>
      </w:r>
      <w:r w:rsidRPr="002A3F51">
        <w:rPr>
          <w:szCs w:val="18"/>
        </w:rPr>
        <w:t>to</w:t>
      </w:r>
      <w:r w:rsidRPr="002A3F51">
        <w:rPr>
          <w:spacing w:val="1"/>
          <w:szCs w:val="18"/>
        </w:rPr>
        <w:t>e</w:t>
      </w:r>
      <w:r w:rsidRPr="002A3F51">
        <w:rPr>
          <w:szCs w:val="18"/>
        </w:rPr>
        <w:t>g</w:t>
      </w:r>
      <w:r w:rsidRPr="002A3F51">
        <w:rPr>
          <w:spacing w:val="-1"/>
          <w:szCs w:val="18"/>
        </w:rPr>
        <w:t>e</w:t>
      </w:r>
      <w:r w:rsidRPr="002A3F51">
        <w:rPr>
          <w:szCs w:val="18"/>
        </w:rPr>
        <w:t>s</w:t>
      </w:r>
      <w:r w:rsidRPr="002A3F51">
        <w:rPr>
          <w:spacing w:val="1"/>
          <w:szCs w:val="18"/>
        </w:rPr>
        <w:t>ta</w:t>
      </w:r>
      <w:r w:rsidRPr="002A3F51">
        <w:rPr>
          <w:spacing w:val="-2"/>
          <w:szCs w:val="18"/>
        </w:rPr>
        <w:t>a</w:t>
      </w:r>
      <w:r w:rsidRPr="002A3F51">
        <w:rPr>
          <w:szCs w:val="18"/>
        </w:rPr>
        <w:t>n</w:t>
      </w:r>
      <w:r w:rsidRPr="002A3F51">
        <w:rPr>
          <w:spacing w:val="-6"/>
          <w:szCs w:val="18"/>
        </w:rPr>
        <w:t xml:space="preserve"> </w:t>
      </w:r>
      <w:r w:rsidRPr="002A3F51">
        <w:rPr>
          <w:spacing w:val="-1"/>
          <w:szCs w:val="18"/>
        </w:rPr>
        <w:t>a</w:t>
      </w:r>
      <w:r w:rsidRPr="002A3F51">
        <w:rPr>
          <w:spacing w:val="-2"/>
          <w:szCs w:val="18"/>
        </w:rPr>
        <w:t>l</w:t>
      </w:r>
      <w:r w:rsidRPr="002A3F51">
        <w:rPr>
          <w:szCs w:val="18"/>
        </w:rPr>
        <w:t>s</w:t>
      </w:r>
      <w:r w:rsidRPr="002A3F51">
        <w:rPr>
          <w:w w:val="99"/>
          <w:szCs w:val="18"/>
        </w:rPr>
        <w:t xml:space="preserve"> </w:t>
      </w:r>
      <w:r w:rsidRPr="002A3F51">
        <w:rPr>
          <w:szCs w:val="18"/>
        </w:rPr>
        <w:t>HTH</w:t>
      </w:r>
      <w:r w:rsidRPr="002A3F51">
        <w:rPr>
          <w:spacing w:val="-10"/>
          <w:szCs w:val="18"/>
        </w:rPr>
        <w:t xml:space="preserve"> </w:t>
      </w:r>
      <w:r w:rsidRPr="002A3F51">
        <w:rPr>
          <w:szCs w:val="18"/>
        </w:rPr>
        <w:t>da</w:t>
      </w:r>
      <w:r w:rsidRPr="002A3F51">
        <w:rPr>
          <w:spacing w:val="-2"/>
          <w:szCs w:val="18"/>
        </w:rPr>
        <w:t>a</w:t>
      </w:r>
      <w:r w:rsidRPr="002A3F51">
        <w:rPr>
          <w:szCs w:val="18"/>
        </w:rPr>
        <w:t>rvoor</w:t>
      </w:r>
      <w:r w:rsidRPr="002A3F51">
        <w:rPr>
          <w:spacing w:val="-11"/>
          <w:szCs w:val="18"/>
        </w:rPr>
        <w:t xml:space="preserve"> </w:t>
      </w:r>
      <w:r w:rsidRPr="002A3F51">
        <w:rPr>
          <w:szCs w:val="18"/>
        </w:rPr>
        <w:t>schr</w:t>
      </w:r>
      <w:r w:rsidRPr="002A3F51">
        <w:rPr>
          <w:spacing w:val="-2"/>
          <w:szCs w:val="18"/>
        </w:rPr>
        <w:t>i</w:t>
      </w:r>
      <w:r w:rsidRPr="002A3F51">
        <w:rPr>
          <w:szCs w:val="18"/>
        </w:rPr>
        <w:t>f</w:t>
      </w:r>
      <w:r w:rsidRPr="002A3F51">
        <w:rPr>
          <w:spacing w:val="2"/>
          <w:szCs w:val="18"/>
        </w:rPr>
        <w:t>t</w:t>
      </w:r>
      <w:r w:rsidRPr="002A3F51">
        <w:rPr>
          <w:szCs w:val="18"/>
        </w:rPr>
        <w:t>el</w:t>
      </w:r>
      <w:r w:rsidRPr="002A3F51">
        <w:rPr>
          <w:spacing w:val="-2"/>
          <w:szCs w:val="18"/>
        </w:rPr>
        <w:t>i</w:t>
      </w:r>
      <w:r w:rsidRPr="002A3F51">
        <w:rPr>
          <w:szCs w:val="18"/>
        </w:rPr>
        <w:t>jk</w:t>
      </w:r>
      <w:r w:rsidRPr="002A3F51">
        <w:rPr>
          <w:spacing w:val="-10"/>
          <w:szCs w:val="18"/>
        </w:rPr>
        <w:t xml:space="preserve"> </w:t>
      </w:r>
      <w:r w:rsidRPr="002A3F51">
        <w:rPr>
          <w:szCs w:val="18"/>
        </w:rPr>
        <w:t>toe</w:t>
      </w:r>
      <w:r w:rsidRPr="002A3F51">
        <w:rPr>
          <w:spacing w:val="-1"/>
          <w:szCs w:val="18"/>
        </w:rPr>
        <w:t>s</w:t>
      </w:r>
      <w:r w:rsidRPr="002A3F51">
        <w:rPr>
          <w:spacing w:val="1"/>
          <w:szCs w:val="18"/>
        </w:rPr>
        <w:t>t</w:t>
      </w:r>
      <w:r w:rsidRPr="002A3F51">
        <w:rPr>
          <w:szCs w:val="18"/>
        </w:rPr>
        <w:t>emm</w:t>
      </w:r>
      <w:r w:rsidRPr="002A3F51">
        <w:rPr>
          <w:spacing w:val="-2"/>
          <w:szCs w:val="18"/>
        </w:rPr>
        <w:t>i</w:t>
      </w:r>
      <w:r w:rsidRPr="002A3F51">
        <w:rPr>
          <w:spacing w:val="2"/>
          <w:szCs w:val="18"/>
        </w:rPr>
        <w:t>n</w:t>
      </w:r>
      <w:r w:rsidRPr="002A3F51">
        <w:rPr>
          <w:szCs w:val="18"/>
        </w:rPr>
        <w:t>g</w:t>
      </w:r>
      <w:r w:rsidRPr="002A3F51">
        <w:rPr>
          <w:spacing w:val="-11"/>
          <w:szCs w:val="18"/>
        </w:rPr>
        <w:t xml:space="preserve"> </w:t>
      </w:r>
      <w:r w:rsidRPr="002A3F51">
        <w:rPr>
          <w:szCs w:val="18"/>
        </w:rPr>
        <w:t>heeft</w:t>
      </w:r>
      <w:r w:rsidRPr="002A3F51">
        <w:rPr>
          <w:spacing w:val="-11"/>
          <w:szCs w:val="18"/>
        </w:rPr>
        <w:t xml:space="preserve"> </w:t>
      </w:r>
      <w:r w:rsidRPr="002A3F51">
        <w:rPr>
          <w:spacing w:val="1"/>
          <w:szCs w:val="18"/>
        </w:rPr>
        <w:t>g</w:t>
      </w:r>
      <w:r w:rsidRPr="002A3F51">
        <w:rPr>
          <w:szCs w:val="18"/>
        </w:rPr>
        <w:t>e</w:t>
      </w:r>
      <w:r w:rsidRPr="002A3F51">
        <w:rPr>
          <w:spacing w:val="-1"/>
          <w:szCs w:val="18"/>
        </w:rPr>
        <w:t>g</w:t>
      </w:r>
      <w:r w:rsidRPr="002A3F51">
        <w:rPr>
          <w:szCs w:val="18"/>
        </w:rPr>
        <w:t>even</w:t>
      </w:r>
      <w:r w:rsidR="00611550" w:rsidRPr="002A3F51">
        <w:rPr>
          <w:szCs w:val="18"/>
        </w:rPr>
        <w:t xml:space="preserve"> en dit </w:t>
      </w:r>
      <w:r w:rsidR="00D2171E" w:rsidRPr="002A3F51">
        <w:rPr>
          <w:szCs w:val="18"/>
        </w:rPr>
        <w:t xml:space="preserve">kenbaar is gemaakt bij Inschrijving </w:t>
      </w:r>
      <w:proofErr w:type="gramStart"/>
      <w:r w:rsidR="00D2171E" w:rsidRPr="002A3F51">
        <w:rPr>
          <w:szCs w:val="18"/>
        </w:rPr>
        <w:t>middels</w:t>
      </w:r>
      <w:proofErr w:type="gramEnd"/>
      <w:r w:rsidR="00D2171E" w:rsidRPr="002A3F51">
        <w:rPr>
          <w:szCs w:val="18"/>
        </w:rPr>
        <w:t xml:space="preserve"> het U</w:t>
      </w:r>
      <w:r w:rsidR="0034692B" w:rsidRPr="002A3F51">
        <w:rPr>
          <w:szCs w:val="18"/>
        </w:rPr>
        <w:t>EA-</w:t>
      </w:r>
      <w:r w:rsidR="00D2171E" w:rsidRPr="002A3F51">
        <w:rPr>
          <w:szCs w:val="18"/>
        </w:rPr>
        <w:t xml:space="preserve"> formulier.</w:t>
      </w:r>
    </w:p>
    <w:p w14:paraId="1567BB03" w14:textId="04B2EEE6" w:rsidR="00227D88" w:rsidRPr="002A3F51" w:rsidRDefault="00227D88" w:rsidP="000235B7">
      <w:pPr>
        <w:pStyle w:val="BodyText0"/>
        <w:widowControl w:val="0"/>
        <w:numPr>
          <w:ilvl w:val="0"/>
          <w:numId w:val="37"/>
        </w:numPr>
        <w:spacing w:line="276" w:lineRule="auto"/>
        <w:ind w:left="709" w:hanging="709"/>
        <w:rPr>
          <w:spacing w:val="1"/>
          <w:szCs w:val="18"/>
        </w:rPr>
      </w:pPr>
      <w:r w:rsidRPr="002A3F51">
        <w:rPr>
          <w:szCs w:val="18"/>
        </w:rPr>
        <w:t>A</w:t>
      </w:r>
      <w:r w:rsidRPr="002A3F51">
        <w:rPr>
          <w:spacing w:val="-2"/>
          <w:szCs w:val="18"/>
        </w:rPr>
        <w:t>l</w:t>
      </w:r>
      <w:r w:rsidRPr="002A3F51">
        <w:rPr>
          <w:szCs w:val="18"/>
        </w:rPr>
        <w:t>s</w:t>
      </w:r>
      <w:r w:rsidRPr="002A3F51">
        <w:rPr>
          <w:spacing w:val="-9"/>
          <w:szCs w:val="18"/>
        </w:rPr>
        <w:t xml:space="preserve"> </w:t>
      </w:r>
      <w:r w:rsidRPr="002A3F51">
        <w:rPr>
          <w:szCs w:val="18"/>
        </w:rPr>
        <w:t>hoof</w:t>
      </w:r>
      <w:r w:rsidRPr="002A3F51">
        <w:rPr>
          <w:spacing w:val="1"/>
          <w:szCs w:val="18"/>
        </w:rPr>
        <w:t>d</w:t>
      </w:r>
      <w:r w:rsidRPr="002A3F51">
        <w:rPr>
          <w:spacing w:val="-2"/>
          <w:szCs w:val="18"/>
        </w:rPr>
        <w:t>a</w:t>
      </w:r>
      <w:r w:rsidRPr="002A3F51">
        <w:rPr>
          <w:spacing w:val="1"/>
          <w:szCs w:val="18"/>
        </w:rPr>
        <w:t>a</w:t>
      </w:r>
      <w:r w:rsidRPr="002A3F51">
        <w:rPr>
          <w:szCs w:val="18"/>
        </w:rPr>
        <w:t>nnemer</w:t>
      </w:r>
      <w:r w:rsidRPr="002A3F51">
        <w:rPr>
          <w:spacing w:val="-9"/>
          <w:szCs w:val="18"/>
        </w:rPr>
        <w:t xml:space="preserve"> </w:t>
      </w:r>
      <w:r w:rsidRPr="002A3F51">
        <w:rPr>
          <w:szCs w:val="18"/>
        </w:rPr>
        <w:t>dr</w:t>
      </w:r>
      <w:r w:rsidRPr="002A3F51">
        <w:rPr>
          <w:spacing w:val="1"/>
          <w:szCs w:val="18"/>
        </w:rPr>
        <w:t>aa</w:t>
      </w:r>
      <w:r w:rsidRPr="002A3F51">
        <w:rPr>
          <w:szCs w:val="18"/>
        </w:rPr>
        <w:t>gt</w:t>
      </w:r>
      <w:r w:rsidRPr="002A3F51">
        <w:rPr>
          <w:spacing w:val="-10"/>
          <w:szCs w:val="18"/>
        </w:rPr>
        <w:t xml:space="preserve"> </w:t>
      </w:r>
      <w:r w:rsidRPr="002A3F51">
        <w:rPr>
          <w:szCs w:val="18"/>
        </w:rPr>
        <w:t>u</w:t>
      </w:r>
      <w:r w:rsidRPr="002A3F51">
        <w:rPr>
          <w:spacing w:val="-9"/>
          <w:szCs w:val="18"/>
        </w:rPr>
        <w:t xml:space="preserve"> </w:t>
      </w:r>
      <w:r w:rsidRPr="002A3F51">
        <w:rPr>
          <w:szCs w:val="18"/>
        </w:rPr>
        <w:t>vol</w:t>
      </w:r>
      <w:r w:rsidRPr="002A3F51">
        <w:rPr>
          <w:spacing w:val="-2"/>
          <w:szCs w:val="18"/>
        </w:rPr>
        <w:t>l</w:t>
      </w:r>
      <w:r w:rsidRPr="002A3F51">
        <w:rPr>
          <w:szCs w:val="18"/>
        </w:rPr>
        <w:t>e</w:t>
      </w:r>
      <w:r w:rsidRPr="002A3F51">
        <w:rPr>
          <w:spacing w:val="1"/>
          <w:szCs w:val="18"/>
        </w:rPr>
        <w:t>d</w:t>
      </w:r>
      <w:r w:rsidRPr="002A3F51">
        <w:rPr>
          <w:spacing w:val="-2"/>
          <w:szCs w:val="18"/>
        </w:rPr>
        <w:t>i</w:t>
      </w:r>
      <w:r w:rsidRPr="002A3F51">
        <w:rPr>
          <w:szCs w:val="18"/>
        </w:rPr>
        <w:t>ge</w:t>
      </w:r>
      <w:r w:rsidRPr="002A3F51">
        <w:rPr>
          <w:spacing w:val="-9"/>
          <w:szCs w:val="18"/>
        </w:rPr>
        <w:t xml:space="preserve"> </w:t>
      </w:r>
      <w:r w:rsidRPr="002A3F51">
        <w:rPr>
          <w:szCs w:val="18"/>
        </w:rPr>
        <w:t>ve</w:t>
      </w:r>
      <w:r w:rsidRPr="002A3F51">
        <w:rPr>
          <w:spacing w:val="2"/>
          <w:szCs w:val="18"/>
        </w:rPr>
        <w:t>r</w:t>
      </w:r>
      <w:r w:rsidRPr="002A3F51">
        <w:rPr>
          <w:spacing w:val="-2"/>
          <w:szCs w:val="18"/>
        </w:rPr>
        <w:t>a</w:t>
      </w:r>
      <w:r w:rsidRPr="002A3F51">
        <w:rPr>
          <w:szCs w:val="18"/>
        </w:rPr>
        <w:t>ntwoo</w:t>
      </w:r>
      <w:r w:rsidRPr="002A3F51">
        <w:rPr>
          <w:spacing w:val="3"/>
          <w:szCs w:val="18"/>
        </w:rPr>
        <w:t>r</w:t>
      </w:r>
      <w:r w:rsidRPr="002A3F51">
        <w:rPr>
          <w:szCs w:val="18"/>
        </w:rPr>
        <w:t>d</w:t>
      </w:r>
      <w:r w:rsidRPr="002A3F51">
        <w:rPr>
          <w:spacing w:val="-1"/>
          <w:szCs w:val="18"/>
        </w:rPr>
        <w:t>e</w:t>
      </w:r>
      <w:r w:rsidRPr="002A3F51">
        <w:rPr>
          <w:szCs w:val="18"/>
        </w:rPr>
        <w:t>l</w:t>
      </w:r>
      <w:r w:rsidRPr="002A3F51">
        <w:rPr>
          <w:spacing w:val="-2"/>
          <w:szCs w:val="18"/>
        </w:rPr>
        <w:t>i</w:t>
      </w:r>
      <w:r w:rsidRPr="002A3F51">
        <w:rPr>
          <w:szCs w:val="18"/>
        </w:rPr>
        <w:t>jkh</w:t>
      </w:r>
      <w:r w:rsidRPr="002A3F51">
        <w:rPr>
          <w:spacing w:val="2"/>
          <w:szCs w:val="18"/>
        </w:rPr>
        <w:t>e</w:t>
      </w:r>
      <w:r w:rsidRPr="002A3F51">
        <w:rPr>
          <w:spacing w:val="-2"/>
          <w:szCs w:val="18"/>
        </w:rPr>
        <w:t>i</w:t>
      </w:r>
      <w:r w:rsidRPr="002A3F51">
        <w:rPr>
          <w:szCs w:val="18"/>
        </w:rPr>
        <w:t>d</w:t>
      </w:r>
      <w:r w:rsidRPr="002A3F51">
        <w:rPr>
          <w:spacing w:val="-10"/>
          <w:szCs w:val="18"/>
        </w:rPr>
        <w:t xml:space="preserve"> </w:t>
      </w:r>
      <w:r w:rsidRPr="002A3F51">
        <w:rPr>
          <w:szCs w:val="18"/>
        </w:rPr>
        <w:t>voor</w:t>
      </w:r>
      <w:r w:rsidRPr="002A3F51">
        <w:rPr>
          <w:spacing w:val="-9"/>
          <w:szCs w:val="18"/>
        </w:rPr>
        <w:t xml:space="preserve"> </w:t>
      </w:r>
      <w:r w:rsidRPr="002A3F51">
        <w:rPr>
          <w:szCs w:val="18"/>
        </w:rPr>
        <w:t>de</w:t>
      </w:r>
      <w:r w:rsidRPr="002A3F51">
        <w:rPr>
          <w:spacing w:val="-3"/>
          <w:szCs w:val="18"/>
        </w:rPr>
        <w:t xml:space="preserve"> </w:t>
      </w:r>
      <w:r w:rsidRPr="002A3F51">
        <w:rPr>
          <w:spacing w:val="-2"/>
          <w:szCs w:val="18"/>
        </w:rPr>
        <w:t>a</w:t>
      </w:r>
      <w:r w:rsidRPr="002A3F51">
        <w:rPr>
          <w:szCs w:val="18"/>
        </w:rPr>
        <w:t>c</w:t>
      </w:r>
      <w:r w:rsidRPr="002A3F51">
        <w:rPr>
          <w:spacing w:val="1"/>
          <w:szCs w:val="18"/>
        </w:rPr>
        <w:t>t</w:t>
      </w:r>
      <w:r w:rsidRPr="002A3F51">
        <w:rPr>
          <w:spacing w:val="-2"/>
          <w:szCs w:val="18"/>
        </w:rPr>
        <w:t>i</w:t>
      </w:r>
      <w:r w:rsidRPr="002A3F51">
        <w:rPr>
          <w:szCs w:val="18"/>
        </w:rPr>
        <w:t>v</w:t>
      </w:r>
      <w:r w:rsidRPr="002A3F51">
        <w:rPr>
          <w:spacing w:val="1"/>
          <w:szCs w:val="18"/>
        </w:rPr>
        <w:t>it</w:t>
      </w:r>
      <w:r w:rsidRPr="002A3F51">
        <w:rPr>
          <w:szCs w:val="18"/>
        </w:rPr>
        <w:t>e</w:t>
      </w:r>
      <w:r w:rsidRPr="002A3F51">
        <w:rPr>
          <w:spacing w:val="-2"/>
          <w:szCs w:val="18"/>
        </w:rPr>
        <w:t>i</w:t>
      </w:r>
      <w:r w:rsidRPr="002A3F51">
        <w:rPr>
          <w:szCs w:val="18"/>
        </w:rPr>
        <w:t>ten</w:t>
      </w:r>
      <w:r w:rsidRPr="002A3F51">
        <w:rPr>
          <w:w w:val="99"/>
          <w:szCs w:val="18"/>
        </w:rPr>
        <w:t xml:space="preserve"> </w:t>
      </w:r>
      <w:r w:rsidRPr="002A3F51">
        <w:rPr>
          <w:szCs w:val="18"/>
        </w:rPr>
        <w:t>v</w:t>
      </w:r>
      <w:r w:rsidRPr="002A3F51">
        <w:rPr>
          <w:spacing w:val="-1"/>
          <w:szCs w:val="18"/>
        </w:rPr>
        <w:t>a</w:t>
      </w:r>
      <w:r w:rsidRPr="002A3F51">
        <w:rPr>
          <w:szCs w:val="18"/>
        </w:rPr>
        <w:t>n</w:t>
      </w:r>
      <w:r w:rsidRPr="002A3F51">
        <w:rPr>
          <w:spacing w:val="-8"/>
          <w:szCs w:val="18"/>
        </w:rPr>
        <w:t xml:space="preserve"> </w:t>
      </w:r>
      <w:r w:rsidRPr="002A3F51">
        <w:rPr>
          <w:szCs w:val="18"/>
        </w:rPr>
        <w:t>uw</w:t>
      </w:r>
      <w:r w:rsidRPr="002A3F51">
        <w:rPr>
          <w:spacing w:val="-6"/>
          <w:szCs w:val="18"/>
        </w:rPr>
        <w:t xml:space="preserve"> </w:t>
      </w:r>
      <w:r w:rsidRPr="002A3F51">
        <w:rPr>
          <w:szCs w:val="18"/>
        </w:rPr>
        <w:t>ond</w:t>
      </w:r>
      <w:r w:rsidRPr="002A3F51">
        <w:rPr>
          <w:spacing w:val="-1"/>
          <w:szCs w:val="18"/>
        </w:rPr>
        <w:t>e</w:t>
      </w:r>
      <w:r w:rsidRPr="002A3F51">
        <w:rPr>
          <w:szCs w:val="18"/>
        </w:rPr>
        <w:t>r</w:t>
      </w:r>
      <w:r w:rsidRPr="002A3F51">
        <w:rPr>
          <w:spacing w:val="1"/>
          <w:szCs w:val="18"/>
        </w:rPr>
        <w:t>a</w:t>
      </w:r>
      <w:r w:rsidRPr="002A3F51">
        <w:rPr>
          <w:spacing w:val="-2"/>
          <w:szCs w:val="18"/>
        </w:rPr>
        <w:t>a</w:t>
      </w:r>
      <w:r w:rsidRPr="002A3F51">
        <w:rPr>
          <w:szCs w:val="18"/>
        </w:rPr>
        <w:t>nnemers.</w:t>
      </w:r>
      <w:r w:rsidRPr="002A3F51">
        <w:rPr>
          <w:spacing w:val="-4"/>
          <w:szCs w:val="18"/>
        </w:rPr>
        <w:t xml:space="preserve"> </w:t>
      </w:r>
      <w:r w:rsidRPr="002A3F51">
        <w:rPr>
          <w:szCs w:val="18"/>
        </w:rPr>
        <w:t>U</w:t>
      </w:r>
      <w:r w:rsidRPr="002A3F51">
        <w:rPr>
          <w:spacing w:val="-7"/>
          <w:szCs w:val="18"/>
        </w:rPr>
        <w:t xml:space="preserve"> </w:t>
      </w:r>
      <w:r w:rsidRPr="002A3F51">
        <w:rPr>
          <w:szCs w:val="18"/>
        </w:rPr>
        <w:t>ver</w:t>
      </w:r>
      <w:r w:rsidRPr="002A3F51">
        <w:rPr>
          <w:spacing w:val="1"/>
          <w:szCs w:val="18"/>
        </w:rPr>
        <w:t>z</w:t>
      </w:r>
      <w:r w:rsidRPr="002A3F51">
        <w:rPr>
          <w:szCs w:val="18"/>
        </w:rPr>
        <w:t>orgt</w:t>
      </w:r>
      <w:r w:rsidRPr="002A3F51">
        <w:rPr>
          <w:spacing w:val="-7"/>
          <w:szCs w:val="18"/>
        </w:rPr>
        <w:t xml:space="preserve"> </w:t>
      </w:r>
      <w:r w:rsidRPr="002A3F51">
        <w:rPr>
          <w:szCs w:val="18"/>
        </w:rPr>
        <w:t>de</w:t>
      </w:r>
      <w:r w:rsidRPr="002A3F51">
        <w:rPr>
          <w:spacing w:val="-7"/>
          <w:szCs w:val="18"/>
        </w:rPr>
        <w:t xml:space="preserve"> </w:t>
      </w:r>
      <w:r w:rsidRPr="002A3F51">
        <w:rPr>
          <w:szCs w:val="18"/>
        </w:rPr>
        <w:t>commun</w:t>
      </w:r>
      <w:r w:rsidRPr="002A3F51">
        <w:rPr>
          <w:spacing w:val="-2"/>
          <w:szCs w:val="18"/>
        </w:rPr>
        <w:t>i</w:t>
      </w:r>
      <w:r w:rsidRPr="002A3F51">
        <w:rPr>
          <w:spacing w:val="1"/>
          <w:szCs w:val="18"/>
        </w:rPr>
        <w:t>c</w:t>
      </w:r>
      <w:r w:rsidRPr="002A3F51">
        <w:rPr>
          <w:spacing w:val="-2"/>
          <w:szCs w:val="18"/>
        </w:rPr>
        <w:t>a</w:t>
      </w:r>
      <w:r w:rsidRPr="002A3F51">
        <w:rPr>
          <w:szCs w:val="18"/>
        </w:rPr>
        <w:t>tie</w:t>
      </w:r>
      <w:r w:rsidRPr="002A3F51">
        <w:rPr>
          <w:spacing w:val="-7"/>
          <w:szCs w:val="18"/>
        </w:rPr>
        <w:t xml:space="preserve"> </w:t>
      </w:r>
      <w:r w:rsidRPr="002A3F51">
        <w:rPr>
          <w:szCs w:val="18"/>
        </w:rPr>
        <w:t>n</w:t>
      </w:r>
      <w:r w:rsidRPr="002A3F51">
        <w:rPr>
          <w:spacing w:val="-2"/>
          <w:szCs w:val="18"/>
        </w:rPr>
        <w:t>a</w:t>
      </w:r>
      <w:r w:rsidRPr="002A3F51">
        <w:rPr>
          <w:szCs w:val="18"/>
        </w:rPr>
        <w:t>me</w:t>
      </w:r>
      <w:r w:rsidRPr="002A3F51">
        <w:rPr>
          <w:spacing w:val="2"/>
          <w:szCs w:val="18"/>
        </w:rPr>
        <w:t>n</w:t>
      </w:r>
      <w:r w:rsidRPr="002A3F51">
        <w:rPr>
          <w:szCs w:val="18"/>
        </w:rPr>
        <w:t>s</w:t>
      </w:r>
      <w:r w:rsidRPr="002A3F51">
        <w:rPr>
          <w:spacing w:val="-7"/>
          <w:szCs w:val="18"/>
        </w:rPr>
        <w:t xml:space="preserve"> </w:t>
      </w:r>
      <w:r w:rsidRPr="002A3F51">
        <w:rPr>
          <w:szCs w:val="18"/>
        </w:rPr>
        <w:t>en</w:t>
      </w:r>
      <w:r w:rsidRPr="002A3F51">
        <w:rPr>
          <w:spacing w:val="-7"/>
          <w:szCs w:val="18"/>
        </w:rPr>
        <w:t xml:space="preserve"> </w:t>
      </w:r>
      <w:r w:rsidRPr="002A3F51">
        <w:rPr>
          <w:szCs w:val="18"/>
        </w:rPr>
        <w:t>n</w:t>
      </w:r>
      <w:r w:rsidRPr="002A3F51">
        <w:rPr>
          <w:spacing w:val="1"/>
          <w:szCs w:val="18"/>
        </w:rPr>
        <w:t>a</w:t>
      </w:r>
      <w:r w:rsidRPr="002A3F51">
        <w:rPr>
          <w:spacing w:val="-2"/>
          <w:szCs w:val="18"/>
        </w:rPr>
        <w:t>a</w:t>
      </w:r>
      <w:r w:rsidRPr="002A3F51">
        <w:rPr>
          <w:szCs w:val="18"/>
        </w:rPr>
        <w:t>r</w:t>
      </w:r>
      <w:r w:rsidRPr="002A3F51">
        <w:rPr>
          <w:spacing w:val="-7"/>
          <w:szCs w:val="18"/>
        </w:rPr>
        <w:t xml:space="preserve"> </w:t>
      </w:r>
      <w:r w:rsidRPr="002A3F51">
        <w:rPr>
          <w:szCs w:val="18"/>
        </w:rPr>
        <w:t>de</w:t>
      </w:r>
      <w:r w:rsidRPr="002A3F51">
        <w:rPr>
          <w:w w:val="99"/>
          <w:szCs w:val="18"/>
        </w:rPr>
        <w:t xml:space="preserve"> </w:t>
      </w:r>
      <w:r w:rsidRPr="002A3F51">
        <w:rPr>
          <w:szCs w:val="18"/>
        </w:rPr>
        <w:t>ond</w:t>
      </w:r>
      <w:r w:rsidRPr="002A3F51">
        <w:rPr>
          <w:spacing w:val="-1"/>
          <w:szCs w:val="18"/>
        </w:rPr>
        <w:t>e</w:t>
      </w:r>
      <w:r w:rsidRPr="002A3F51">
        <w:rPr>
          <w:szCs w:val="18"/>
        </w:rPr>
        <w:t>r</w:t>
      </w:r>
      <w:r w:rsidRPr="002A3F51">
        <w:rPr>
          <w:spacing w:val="1"/>
          <w:szCs w:val="18"/>
        </w:rPr>
        <w:t>a</w:t>
      </w:r>
      <w:r w:rsidRPr="002A3F51">
        <w:rPr>
          <w:spacing w:val="-2"/>
          <w:szCs w:val="18"/>
        </w:rPr>
        <w:t>a</w:t>
      </w:r>
      <w:r w:rsidRPr="002A3F51">
        <w:rPr>
          <w:szCs w:val="18"/>
        </w:rPr>
        <w:t>nnemer(s).</w:t>
      </w:r>
      <w:r w:rsidRPr="002A3F51">
        <w:rPr>
          <w:spacing w:val="-12"/>
          <w:szCs w:val="18"/>
        </w:rPr>
        <w:t xml:space="preserve"> </w:t>
      </w:r>
      <w:r w:rsidRPr="002A3F51">
        <w:rPr>
          <w:spacing w:val="1"/>
          <w:szCs w:val="18"/>
        </w:rPr>
        <w:t>F</w:t>
      </w:r>
      <w:r w:rsidRPr="002A3F51">
        <w:rPr>
          <w:spacing w:val="-2"/>
          <w:szCs w:val="18"/>
        </w:rPr>
        <w:t>a</w:t>
      </w:r>
      <w:r w:rsidRPr="002A3F51">
        <w:rPr>
          <w:szCs w:val="18"/>
        </w:rPr>
        <w:t>c</w:t>
      </w:r>
      <w:r w:rsidRPr="002A3F51">
        <w:rPr>
          <w:spacing w:val="-1"/>
          <w:szCs w:val="18"/>
        </w:rPr>
        <w:t>t</w:t>
      </w:r>
      <w:r w:rsidRPr="002A3F51">
        <w:rPr>
          <w:spacing w:val="2"/>
          <w:szCs w:val="18"/>
        </w:rPr>
        <w:t>u</w:t>
      </w:r>
      <w:r w:rsidRPr="002A3F51">
        <w:rPr>
          <w:szCs w:val="18"/>
        </w:rPr>
        <w:t>rer</w:t>
      </w:r>
      <w:r w:rsidRPr="002A3F51">
        <w:rPr>
          <w:spacing w:val="-2"/>
          <w:szCs w:val="18"/>
        </w:rPr>
        <w:t>i</w:t>
      </w:r>
      <w:r w:rsidRPr="002A3F51">
        <w:rPr>
          <w:szCs w:val="18"/>
        </w:rPr>
        <w:t>ng</w:t>
      </w:r>
      <w:r w:rsidRPr="002A3F51">
        <w:rPr>
          <w:spacing w:val="-12"/>
          <w:szCs w:val="18"/>
        </w:rPr>
        <w:t xml:space="preserve"> </w:t>
      </w:r>
      <w:r w:rsidRPr="002A3F51">
        <w:rPr>
          <w:szCs w:val="18"/>
        </w:rPr>
        <w:t>v</w:t>
      </w:r>
      <w:r w:rsidRPr="002A3F51">
        <w:rPr>
          <w:spacing w:val="-1"/>
          <w:szCs w:val="18"/>
        </w:rPr>
        <w:t>a</w:t>
      </w:r>
      <w:r w:rsidRPr="002A3F51">
        <w:rPr>
          <w:szCs w:val="18"/>
        </w:rPr>
        <w:t>n</w:t>
      </w:r>
      <w:r w:rsidRPr="002A3F51">
        <w:rPr>
          <w:spacing w:val="-13"/>
          <w:szCs w:val="18"/>
        </w:rPr>
        <w:t xml:space="preserve"> </w:t>
      </w:r>
      <w:r w:rsidRPr="002A3F51">
        <w:rPr>
          <w:spacing w:val="1"/>
          <w:szCs w:val="18"/>
        </w:rPr>
        <w:t>w</w:t>
      </w:r>
      <w:r w:rsidRPr="002A3F51">
        <w:rPr>
          <w:szCs w:val="18"/>
        </w:rPr>
        <w:t>erk</w:t>
      </w:r>
      <w:r w:rsidRPr="002A3F51">
        <w:rPr>
          <w:spacing w:val="1"/>
          <w:szCs w:val="18"/>
        </w:rPr>
        <w:t>z</w:t>
      </w:r>
      <w:r w:rsidRPr="002A3F51">
        <w:rPr>
          <w:spacing w:val="-2"/>
          <w:szCs w:val="18"/>
        </w:rPr>
        <w:t>aa</w:t>
      </w:r>
      <w:r w:rsidRPr="002A3F51">
        <w:rPr>
          <w:szCs w:val="18"/>
        </w:rPr>
        <w:t>m</w:t>
      </w:r>
      <w:r w:rsidRPr="002A3F51">
        <w:rPr>
          <w:spacing w:val="2"/>
          <w:szCs w:val="18"/>
        </w:rPr>
        <w:t>h</w:t>
      </w:r>
      <w:r w:rsidRPr="002A3F51">
        <w:rPr>
          <w:szCs w:val="18"/>
        </w:rPr>
        <w:t>e</w:t>
      </w:r>
      <w:r w:rsidRPr="002A3F51">
        <w:rPr>
          <w:spacing w:val="1"/>
          <w:szCs w:val="18"/>
        </w:rPr>
        <w:t>d</w:t>
      </w:r>
      <w:r w:rsidRPr="002A3F51">
        <w:rPr>
          <w:szCs w:val="18"/>
        </w:rPr>
        <w:t>en</w:t>
      </w:r>
      <w:r w:rsidRPr="002A3F51">
        <w:rPr>
          <w:spacing w:val="-12"/>
          <w:szCs w:val="18"/>
        </w:rPr>
        <w:t xml:space="preserve"> </w:t>
      </w:r>
      <w:r w:rsidRPr="002A3F51">
        <w:rPr>
          <w:szCs w:val="18"/>
        </w:rPr>
        <w:t>d</w:t>
      </w:r>
      <w:r w:rsidRPr="002A3F51">
        <w:rPr>
          <w:spacing w:val="-2"/>
          <w:szCs w:val="18"/>
        </w:rPr>
        <w:t>i</w:t>
      </w:r>
      <w:r w:rsidRPr="002A3F51">
        <w:rPr>
          <w:szCs w:val="18"/>
        </w:rPr>
        <w:t>e</w:t>
      </w:r>
      <w:r w:rsidRPr="002A3F51">
        <w:rPr>
          <w:spacing w:val="-10"/>
          <w:szCs w:val="18"/>
        </w:rPr>
        <w:t xml:space="preserve"> </w:t>
      </w:r>
      <w:r w:rsidRPr="002A3F51">
        <w:rPr>
          <w:spacing w:val="-2"/>
          <w:szCs w:val="18"/>
        </w:rPr>
        <w:t>i</w:t>
      </w:r>
      <w:r w:rsidRPr="002A3F51">
        <w:rPr>
          <w:szCs w:val="18"/>
        </w:rPr>
        <w:t>n</w:t>
      </w:r>
      <w:r w:rsidRPr="002A3F51">
        <w:rPr>
          <w:spacing w:val="-13"/>
          <w:szCs w:val="18"/>
        </w:rPr>
        <w:t xml:space="preserve"> </w:t>
      </w:r>
      <w:r w:rsidRPr="002A3F51">
        <w:rPr>
          <w:szCs w:val="18"/>
        </w:rPr>
        <w:t>onde</w:t>
      </w:r>
      <w:r w:rsidRPr="002A3F51">
        <w:rPr>
          <w:spacing w:val="2"/>
          <w:szCs w:val="18"/>
        </w:rPr>
        <w:t>ra</w:t>
      </w:r>
      <w:r w:rsidRPr="002A3F51">
        <w:rPr>
          <w:spacing w:val="-2"/>
          <w:szCs w:val="18"/>
        </w:rPr>
        <w:t>an</w:t>
      </w:r>
      <w:r w:rsidRPr="002A3F51">
        <w:rPr>
          <w:spacing w:val="2"/>
          <w:szCs w:val="18"/>
        </w:rPr>
        <w:t>n</w:t>
      </w:r>
      <w:r w:rsidRPr="002A3F51">
        <w:rPr>
          <w:szCs w:val="18"/>
        </w:rPr>
        <w:t>emin</w:t>
      </w:r>
      <w:r w:rsidRPr="002A3F51">
        <w:rPr>
          <w:spacing w:val="2"/>
          <w:szCs w:val="18"/>
        </w:rPr>
        <w:t>g</w:t>
      </w:r>
      <w:r w:rsidRPr="002A3F51">
        <w:rPr>
          <w:w w:val="99"/>
          <w:szCs w:val="18"/>
        </w:rPr>
        <w:t xml:space="preserve"> </w:t>
      </w:r>
      <w:r w:rsidRPr="002A3F51">
        <w:rPr>
          <w:szCs w:val="18"/>
        </w:rPr>
        <w:t>word</w:t>
      </w:r>
      <w:r w:rsidRPr="002A3F51">
        <w:rPr>
          <w:spacing w:val="-1"/>
          <w:szCs w:val="18"/>
        </w:rPr>
        <w:t>e</w:t>
      </w:r>
      <w:r w:rsidRPr="002A3F51">
        <w:rPr>
          <w:szCs w:val="18"/>
        </w:rPr>
        <w:t>n</w:t>
      </w:r>
      <w:r w:rsidRPr="002A3F51">
        <w:rPr>
          <w:spacing w:val="-10"/>
          <w:szCs w:val="18"/>
        </w:rPr>
        <w:t xml:space="preserve"> </w:t>
      </w:r>
      <w:r w:rsidRPr="002A3F51">
        <w:rPr>
          <w:szCs w:val="18"/>
        </w:rPr>
        <w:t>u</w:t>
      </w:r>
      <w:r w:rsidRPr="002A3F51">
        <w:rPr>
          <w:spacing w:val="-2"/>
          <w:szCs w:val="18"/>
        </w:rPr>
        <w:t>i</w:t>
      </w:r>
      <w:r w:rsidRPr="002A3F51">
        <w:rPr>
          <w:szCs w:val="18"/>
        </w:rPr>
        <w:t>t</w:t>
      </w:r>
      <w:r w:rsidRPr="002A3F51">
        <w:rPr>
          <w:spacing w:val="1"/>
          <w:szCs w:val="18"/>
        </w:rPr>
        <w:t>g</w:t>
      </w:r>
      <w:r w:rsidRPr="002A3F51">
        <w:rPr>
          <w:szCs w:val="18"/>
        </w:rPr>
        <w:t>evoerd,</w:t>
      </w:r>
      <w:r w:rsidRPr="002A3F51">
        <w:rPr>
          <w:spacing w:val="-10"/>
          <w:szCs w:val="18"/>
        </w:rPr>
        <w:t xml:space="preserve"> </w:t>
      </w:r>
      <w:r w:rsidRPr="002A3F51">
        <w:rPr>
          <w:spacing w:val="1"/>
          <w:szCs w:val="18"/>
        </w:rPr>
        <w:t>w</w:t>
      </w:r>
      <w:r w:rsidRPr="002A3F51">
        <w:rPr>
          <w:szCs w:val="18"/>
        </w:rPr>
        <w:t>ordt</w:t>
      </w:r>
      <w:r w:rsidRPr="002A3F51">
        <w:rPr>
          <w:spacing w:val="-10"/>
          <w:szCs w:val="18"/>
        </w:rPr>
        <w:t xml:space="preserve"> </w:t>
      </w:r>
      <w:r w:rsidRPr="002A3F51">
        <w:rPr>
          <w:szCs w:val="18"/>
        </w:rPr>
        <w:t>door</w:t>
      </w:r>
      <w:r w:rsidRPr="002A3F51">
        <w:rPr>
          <w:spacing w:val="-9"/>
          <w:szCs w:val="18"/>
        </w:rPr>
        <w:t xml:space="preserve"> </w:t>
      </w:r>
      <w:r w:rsidRPr="002A3F51">
        <w:rPr>
          <w:szCs w:val="18"/>
        </w:rPr>
        <w:t>de</w:t>
      </w:r>
      <w:r w:rsidRPr="002A3F51">
        <w:rPr>
          <w:spacing w:val="-10"/>
          <w:szCs w:val="18"/>
        </w:rPr>
        <w:t xml:space="preserve"> </w:t>
      </w:r>
      <w:r w:rsidRPr="002A3F51">
        <w:rPr>
          <w:szCs w:val="18"/>
        </w:rPr>
        <w:t>hoofda</w:t>
      </w:r>
      <w:r w:rsidRPr="002A3F51">
        <w:rPr>
          <w:spacing w:val="-2"/>
          <w:szCs w:val="18"/>
        </w:rPr>
        <w:t>a</w:t>
      </w:r>
      <w:r w:rsidRPr="002A3F51">
        <w:rPr>
          <w:szCs w:val="18"/>
        </w:rPr>
        <w:t>nnemer</w:t>
      </w:r>
      <w:r w:rsidRPr="002A3F51">
        <w:rPr>
          <w:spacing w:val="-8"/>
          <w:szCs w:val="18"/>
        </w:rPr>
        <w:t xml:space="preserve"> </w:t>
      </w:r>
      <w:r w:rsidRPr="002A3F51">
        <w:rPr>
          <w:szCs w:val="18"/>
        </w:rPr>
        <w:t>ver</w:t>
      </w:r>
      <w:r w:rsidRPr="002A3F51">
        <w:rPr>
          <w:spacing w:val="1"/>
          <w:szCs w:val="18"/>
        </w:rPr>
        <w:t>z</w:t>
      </w:r>
      <w:r w:rsidRPr="002A3F51">
        <w:rPr>
          <w:szCs w:val="18"/>
        </w:rPr>
        <w:t>org</w:t>
      </w:r>
      <w:r w:rsidRPr="002A3F51">
        <w:rPr>
          <w:spacing w:val="-1"/>
          <w:szCs w:val="18"/>
        </w:rPr>
        <w:t>d</w:t>
      </w:r>
      <w:r w:rsidRPr="002A3F51">
        <w:rPr>
          <w:szCs w:val="18"/>
        </w:rPr>
        <w:t>.</w:t>
      </w:r>
    </w:p>
    <w:p w14:paraId="1C731D3A" w14:textId="485A4760" w:rsidR="00495C59" w:rsidRPr="002A3F51" w:rsidRDefault="00227D88" w:rsidP="000235B7">
      <w:pPr>
        <w:pStyle w:val="BodyText0"/>
        <w:widowControl w:val="0"/>
        <w:numPr>
          <w:ilvl w:val="0"/>
          <w:numId w:val="37"/>
        </w:numPr>
        <w:spacing w:line="276" w:lineRule="auto"/>
        <w:ind w:left="709" w:hanging="709"/>
        <w:rPr>
          <w:spacing w:val="1"/>
          <w:szCs w:val="18"/>
        </w:rPr>
      </w:pPr>
      <w:r w:rsidRPr="002A3F51">
        <w:rPr>
          <w:szCs w:val="18"/>
        </w:rPr>
        <w:t>U</w:t>
      </w:r>
      <w:r w:rsidRPr="002A3F51">
        <w:rPr>
          <w:spacing w:val="-6"/>
          <w:szCs w:val="18"/>
        </w:rPr>
        <w:t xml:space="preserve"> </w:t>
      </w:r>
      <w:r w:rsidRPr="002A3F51">
        <w:rPr>
          <w:szCs w:val="18"/>
        </w:rPr>
        <w:t>re</w:t>
      </w:r>
      <w:r w:rsidRPr="002A3F51">
        <w:rPr>
          <w:spacing w:val="-2"/>
          <w:szCs w:val="18"/>
        </w:rPr>
        <w:t>a</w:t>
      </w:r>
      <w:r w:rsidRPr="002A3F51">
        <w:rPr>
          <w:szCs w:val="18"/>
        </w:rPr>
        <w:t>l</w:t>
      </w:r>
      <w:r w:rsidRPr="002A3F51">
        <w:rPr>
          <w:spacing w:val="-2"/>
          <w:szCs w:val="18"/>
        </w:rPr>
        <w:t>i</w:t>
      </w:r>
      <w:r w:rsidRPr="002A3F51">
        <w:rPr>
          <w:szCs w:val="18"/>
        </w:rPr>
        <w:t>s</w:t>
      </w:r>
      <w:r w:rsidRPr="002A3F51">
        <w:rPr>
          <w:spacing w:val="-1"/>
          <w:szCs w:val="18"/>
        </w:rPr>
        <w:t>e</w:t>
      </w:r>
      <w:r w:rsidRPr="002A3F51">
        <w:rPr>
          <w:szCs w:val="18"/>
        </w:rPr>
        <w:t>ert</w:t>
      </w:r>
      <w:r w:rsidRPr="002A3F51">
        <w:rPr>
          <w:spacing w:val="-5"/>
          <w:szCs w:val="18"/>
        </w:rPr>
        <w:t xml:space="preserve"> </w:t>
      </w:r>
      <w:r w:rsidRPr="002A3F51">
        <w:rPr>
          <w:spacing w:val="1"/>
          <w:szCs w:val="18"/>
        </w:rPr>
        <w:t>z</w:t>
      </w:r>
      <w:r w:rsidRPr="002A3F51">
        <w:rPr>
          <w:szCs w:val="18"/>
        </w:rPr>
        <w:t>ich,</w:t>
      </w:r>
      <w:r w:rsidRPr="002A3F51">
        <w:rPr>
          <w:spacing w:val="-6"/>
          <w:szCs w:val="18"/>
        </w:rPr>
        <w:t xml:space="preserve"> </w:t>
      </w:r>
      <w:r w:rsidRPr="002A3F51">
        <w:rPr>
          <w:szCs w:val="18"/>
        </w:rPr>
        <w:t>dat</w:t>
      </w:r>
      <w:r w:rsidRPr="002A3F51">
        <w:rPr>
          <w:spacing w:val="-7"/>
          <w:szCs w:val="18"/>
        </w:rPr>
        <w:t xml:space="preserve"> </w:t>
      </w:r>
      <w:r w:rsidRPr="002A3F51">
        <w:rPr>
          <w:szCs w:val="18"/>
        </w:rPr>
        <w:t>HTH</w:t>
      </w:r>
      <w:r w:rsidRPr="002A3F51">
        <w:rPr>
          <w:spacing w:val="-4"/>
          <w:szCs w:val="18"/>
        </w:rPr>
        <w:t xml:space="preserve"> </w:t>
      </w:r>
      <w:r w:rsidRPr="002A3F51">
        <w:rPr>
          <w:szCs w:val="18"/>
        </w:rPr>
        <w:t>ook</w:t>
      </w:r>
      <w:r w:rsidRPr="002A3F51">
        <w:rPr>
          <w:spacing w:val="-6"/>
          <w:szCs w:val="18"/>
        </w:rPr>
        <w:t xml:space="preserve"> </w:t>
      </w:r>
      <w:r w:rsidRPr="002A3F51">
        <w:rPr>
          <w:spacing w:val="1"/>
          <w:szCs w:val="18"/>
        </w:rPr>
        <w:t>a</w:t>
      </w:r>
      <w:r w:rsidRPr="002A3F51">
        <w:rPr>
          <w:spacing w:val="-2"/>
          <w:szCs w:val="18"/>
        </w:rPr>
        <w:t>l</w:t>
      </w:r>
      <w:r w:rsidRPr="002A3F51">
        <w:rPr>
          <w:szCs w:val="18"/>
        </w:rPr>
        <w:t>s</w:t>
      </w:r>
      <w:r w:rsidRPr="002A3F51">
        <w:rPr>
          <w:spacing w:val="-7"/>
          <w:szCs w:val="18"/>
        </w:rPr>
        <w:t xml:space="preserve"> </w:t>
      </w:r>
      <w:r w:rsidRPr="002A3F51">
        <w:rPr>
          <w:szCs w:val="18"/>
        </w:rPr>
        <w:t>overh</w:t>
      </w:r>
      <w:r w:rsidRPr="002A3F51">
        <w:rPr>
          <w:spacing w:val="2"/>
          <w:szCs w:val="18"/>
        </w:rPr>
        <w:t>e</w:t>
      </w:r>
      <w:r w:rsidRPr="002A3F51">
        <w:rPr>
          <w:spacing w:val="-2"/>
          <w:szCs w:val="18"/>
        </w:rPr>
        <w:t>i</w:t>
      </w:r>
      <w:r w:rsidRPr="002A3F51">
        <w:rPr>
          <w:szCs w:val="18"/>
        </w:rPr>
        <w:t>d</w:t>
      </w:r>
      <w:r w:rsidRPr="002A3F51">
        <w:rPr>
          <w:spacing w:val="-7"/>
          <w:szCs w:val="18"/>
        </w:rPr>
        <w:t xml:space="preserve"> </w:t>
      </w:r>
      <w:r w:rsidRPr="002A3F51">
        <w:rPr>
          <w:szCs w:val="18"/>
        </w:rPr>
        <w:t>op</w:t>
      </w:r>
      <w:r w:rsidRPr="002A3F51">
        <w:rPr>
          <w:spacing w:val="1"/>
          <w:szCs w:val="18"/>
        </w:rPr>
        <w:t>t</w:t>
      </w:r>
      <w:r w:rsidRPr="002A3F51">
        <w:rPr>
          <w:szCs w:val="18"/>
        </w:rPr>
        <w:t>ree</w:t>
      </w:r>
      <w:r w:rsidRPr="002A3F51">
        <w:rPr>
          <w:spacing w:val="-1"/>
          <w:szCs w:val="18"/>
        </w:rPr>
        <w:t>d</w:t>
      </w:r>
      <w:r w:rsidRPr="002A3F51">
        <w:rPr>
          <w:szCs w:val="18"/>
        </w:rPr>
        <w:t>t.</w:t>
      </w:r>
      <w:r w:rsidRPr="002A3F51">
        <w:rPr>
          <w:spacing w:val="-5"/>
          <w:szCs w:val="18"/>
        </w:rPr>
        <w:t xml:space="preserve"> </w:t>
      </w:r>
      <w:r w:rsidRPr="002A3F51">
        <w:rPr>
          <w:szCs w:val="18"/>
        </w:rPr>
        <w:t>U</w:t>
      </w:r>
      <w:r w:rsidRPr="002A3F51">
        <w:rPr>
          <w:spacing w:val="-6"/>
          <w:szCs w:val="18"/>
        </w:rPr>
        <w:t xml:space="preserve"> </w:t>
      </w:r>
      <w:r w:rsidRPr="002A3F51">
        <w:rPr>
          <w:spacing w:val="-2"/>
          <w:szCs w:val="18"/>
        </w:rPr>
        <w:t>aa</w:t>
      </w:r>
      <w:r w:rsidRPr="002A3F51">
        <w:rPr>
          <w:szCs w:val="18"/>
        </w:rPr>
        <w:t>n</w:t>
      </w:r>
      <w:r w:rsidRPr="002A3F51">
        <w:rPr>
          <w:spacing w:val="2"/>
          <w:szCs w:val="18"/>
        </w:rPr>
        <w:t>v</w:t>
      </w:r>
      <w:r w:rsidRPr="002A3F51">
        <w:rPr>
          <w:spacing w:val="-2"/>
          <w:szCs w:val="18"/>
        </w:rPr>
        <w:t>aa</w:t>
      </w:r>
      <w:r w:rsidRPr="002A3F51">
        <w:rPr>
          <w:szCs w:val="18"/>
        </w:rPr>
        <w:t>r</w:t>
      </w:r>
      <w:r w:rsidRPr="002A3F51">
        <w:rPr>
          <w:spacing w:val="1"/>
          <w:szCs w:val="18"/>
        </w:rPr>
        <w:t>d</w:t>
      </w:r>
      <w:r w:rsidRPr="002A3F51">
        <w:rPr>
          <w:szCs w:val="18"/>
        </w:rPr>
        <w:t>t</w:t>
      </w:r>
      <w:r w:rsidRPr="002A3F51">
        <w:rPr>
          <w:spacing w:val="-7"/>
          <w:szCs w:val="18"/>
        </w:rPr>
        <w:t xml:space="preserve"> </w:t>
      </w:r>
      <w:r w:rsidRPr="002A3F51">
        <w:rPr>
          <w:szCs w:val="18"/>
        </w:rPr>
        <w:t>deze</w:t>
      </w:r>
      <w:r w:rsidRPr="002A3F51">
        <w:rPr>
          <w:w w:val="99"/>
          <w:szCs w:val="18"/>
        </w:rPr>
        <w:t xml:space="preserve"> </w:t>
      </w:r>
      <w:r w:rsidRPr="002A3F51">
        <w:rPr>
          <w:szCs w:val="18"/>
        </w:rPr>
        <w:t>b</w:t>
      </w:r>
      <w:r w:rsidRPr="002A3F51">
        <w:rPr>
          <w:spacing w:val="-3"/>
          <w:szCs w:val="18"/>
        </w:rPr>
        <w:t>i</w:t>
      </w:r>
      <w:r w:rsidRPr="002A3F51">
        <w:rPr>
          <w:szCs w:val="18"/>
        </w:rPr>
        <w:t>jzon</w:t>
      </w:r>
      <w:r w:rsidRPr="002A3F51">
        <w:rPr>
          <w:spacing w:val="1"/>
          <w:szCs w:val="18"/>
        </w:rPr>
        <w:t>d</w:t>
      </w:r>
      <w:r w:rsidRPr="002A3F51">
        <w:rPr>
          <w:szCs w:val="18"/>
        </w:rPr>
        <w:t>ere</w:t>
      </w:r>
      <w:r w:rsidRPr="002A3F51">
        <w:rPr>
          <w:spacing w:val="-8"/>
          <w:szCs w:val="18"/>
        </w:rPr>
        <w:t xml:space="preserve"> </w:t>
      </w:r>
      <w:r w:rsidRPr="002A3F51">
        <w:rPr>
          <w:szCs w:val="18"/>
        </w:rPr>
        <w:t>po</w:t>
      </w:r>
      <w:r w:rsidRPr="002A3F51">
        <w:rPr>
          <w:spacing w:val="1"/>
          <w:szCs w:val="18"/>
        </w:rPr>
        <w:t>s</w:t>
      </w:r>
      <w:r w:rsidRPr="002A3F51">
        <w:rPr>
          <w:spacing w:val="-2"/>
          <w:szCs w:val="18"/>
        </w:rPr>
        <w:t>i</w:t>
      </w:r>
      <w:r w:rsidRPr="002A3F51">
        <w:rPr>
          <w:spacing w:val="1"/>
          <w:szCs w:val="18"/>
        </w:rPr>
        <w:t>t</w:t>
      </w:r>
      <w:r w:rsidRPr="002A3F51">
        <w:rPr>
          <w:spacing w:val="-2"/>
          <w:szCs w:val="18"/>
        </w:rPr>
        <w:t>i</w:t>
      </w:r>
      <w:r w:rsidRPr="002A3F51">
        <w:rPr>
          <w:szCs w:val="18"/>
        </w:rPr>
        <w:t>e</w:t>
      </w:r>
      <w:r w:rsidRPr="002A3F51">
        <w:rPr>
          <w:spacing w:val="-7"/>
          <w:szCs w:val="18"/>
        </w:rPr>
        <w:t xml:space="preserve"> </w:t>
      </w:r>
      <w:r w:rsidRPr="002A3F51">
        <w:rPr>
          <w:szCs w:val="18"/>
        </w:rPr>
        <w:t>v</w:t>
      </w:r>
      <w:r w:rsidRPr="002A3F51">
        <w:rPr>
          <w:spacing w:val="-2"/>
          <w:szCs w:val="18"/>
        </w:rPr>
        <w:t>a</w:t>
      </w:r>
      <w:r w:rsidRPr="002A3F51">
        <w:rPr>
          <w:szCs w:val="18"/>
        </w:rPr>
        <w:t>n</w:t>
      </w:r>
      <w:r w:rsidRPr="002A3F51">
        <w:rPr>
          <w:spacing w:val="-8"/>
          <w:szCs w:val="18"/>
        </w:rPr>
        <w:t xml:space="preserve"> </w:t>
      </w:r>
      <w:r w:rsidRPr="002A3F51">
        <w:rPr>
          <w:szCs w:val="18"/>
        </w:rPr>
        <w:t>HTH</w:t>
      </w:r>
      <w:r w:rsidRPr="002A3F51">
        <w:rPr>
          <w:spacing w:val="-7"/>
          <w:szCs w:val="18"/>
        </w:rPr>
        <w:t xml:space="preserve"> </w:t>
      </w:r>
      <w:r w:rsidRPr="002A3F51">
        <w:rPr>
          <w:spacing w:val="-2"/>
          <w:szCs w:val="18"/>
        </w:rPr>
        <w:t>a</w:t>
      </w:r>
      <w:r w:rsidRPr="002A3F51">
        <w:rPr>
          <w:szCs w:val="18"/>
        </w:rPr>
        <w:t>ls</w:t>
      </w:r>
      <w:r w:rsidRPr="002A3F51">
        <w:rPr>
          <w:spacing w:val="-8"/>
          <w:szCs w:val="18"/>
        </w:rPr>
        <w:t xml:space="preserve"> </w:t>
      </w:r>
      <w:r w:rsidRPr="002A3F51">
        <w:rPr>
          <w:szCs w:val="18"/>
        </w:rPr>
        <w:t>overhe</w:t>
      </w:r>
      <w:r w:rsidRPr="002A3F51">
        <w:rPr>
          <w:spacing w:val="1"/>
          <w:szCs w:val="18"/>
        </w:rPr>
        <w:t>i</w:t>
      </w:r>
      <w:r w:rsidRPr="002A3F51">
        <w:rPr>
          <w:szCs w:val="18"/>
        </w:rPr>
        <w:t>d.</w:t>
      </w:r>
      <w:r w:rsidRPr="002A3F51">
        <w:rPr>
          <w:spacing w:val="-7"/>
          <w:szCs w:val="18"/>
        </w:rPr>
        <w:t xml:space="preserve"> </w:t>
      </w:r>
      <w:r w:rsidRPr="002A3F51">
        <w:rPr>
          <w:szCs w:val="18"/>
        </w:rPr>
        <w:t>HTH</w:t>
      </w:r>
      <w:r w:rsidRPr="002A3F51">
        <w:rPr>
          <w:spacing w:val="-8"/>
          <w:szCs w:val="18"/>
        </w:rPr>
        <w:t xml:space="preserve"> </w:t>
      </w:r>
      <w:r w:rsidRPr="002A3F51">
        <w:rPr>
          <w:spacing w:val="-1"/>
          <w:szCs w:val="18"/>
        </w:rPr>
        <w:t>b</w:t>
      </w:r>
      <w:r w:rsidRPr="002A3F51">
        <w:rPr>
          <w:szCs w:val="18"/>
        </w:rPr>
        <w:t>eh</w:t>
      </w:r>
      <w:r w:rsidRPr="002A3F51">
        <w:rPr>
          <w:spacing w:val="4"/>
          <w:szCs w:val="18"/>
        </w:rPr>
        <w:t>o</w:t>
      </w:r>
      <w:r w:rsidRPr="002A3F51">
        <w:rPr>
          <w:szCs w:val="18"/>
        </w:rPr>
        <w:t>u</w:t>
      </w:r>
      <w:r w:rsidRPr="002A3F51">
        <w:rPr>
          <w:spacing w:val="1"/>
          <w:szCs w:val="18"/>
        </w:rPr>
        <w:t>d</w:t>
      </w:r>
      <w:r w:rsidRPr="002A3F51">
        <w:rPr>
          <w:szCs w:val="18"/>
        </w:rPr>
        <w:t>t</w:t>
      </w:r>
      <w:r w:rsidRPr="002A3F51">
        <w:rPr>
          <w:spacing w:val="-8"/>
          <w:szCs w:val="18"/>
        </w:rPr>
        <w:t xml:space="preserve"> </w:t>
      </w:r>
      <w:r w:rsidRPr="002A3F51">
        <w:rPr>
          <w:szCs w:val="18"/>
        </w:rPr>
        <w:t>bij</w:t>
      </w:r>
      <w:r w:rsidRPr="002A3F51">
        <w:rPr>
          <w:spacing w:val="-8"/>
          <w:szCs w:val="18"/>
        </w:rPr>
        <w:t xml:space="preserve"> </w:t>
      </w:r>
      <w:r w:rsidRPr="002A3F51">
        <w:rPr>
          <w:szCs w:val="18"/>
        </w:rPr>
        <w:t>n</w:t>
      </w:r>
      <w:r w:rsidRPr="002A3F51">
        <w:rPr>
          <w:spacing w:val="-1"/>
          <w:szCs w:val="18"/>
        </w:rPr>
        <w:t>a</w:t>
      </w:r>
      <w:r w:rsidRPr="002A3F51">
        <w:rPr>
          <w:szCs w:val="18"/>
        </w:rPr>
        <w:t>ko</w:t>
      </w:r>
      <w:r w:rsidRPr="002A3F51">
        <w:rPr>
          <w:spacing w:val="2"/>
          <w:szCs w:val="18"/>
        </w:rPr>
        <w:t>m</w:t>
      </w:r>
      <w:r w:rsidRPr="002A3F51">
        <w:rPr>
          <w:spacing w:val="-2"/>
          <w:szCs w:val="18"/>
        </w:rPr>
        <w:t>i</w:t>
      </w:r>
      <w:r w:rsidRPr="002A3F51">
        <w:rPr>
          <w:szCs w:val="18"/>
        </w:rPr>
        <w:t>ng</w:t>
      </w:r>
      <w:r w:rsidRPr="002A3F51">
        <w:rPr>
          <w:spacing w:val="-6"/>
          <w:szCs w:val="18"/>
        </w:rPr>
        <w:t xml:space="preserve"> </w:t>
      </w:r>
      <w:r w:rsidRPr="002A3F51">
        <w:rPr>
          <w:szCs w:val="18"/>
        </w:rPr>
        <w:t>v</w:t>
      </w:r>
      <w:r w:rsidRPr="002A3F51">
        <w:rPr>
          <w:spacing w:val="-2"/>
          <w:szCs w:val="18"/>
        </w:rPr>
        <w:t>a</w:t>
      </w:r>
      <w:r w:rsidRPr="002A3F51">
        <w:rPr>
          <w:szCs w:val="18"/>
        </w:rPr>
        <w:t>n</w:t>
      </w:r>
      <w:r w:rsidRPr="002A3F51">
        <w:rPr>
          <w:w w:val="99"/>
          <w:szCs w:val="18"/>
        </w:rPr>
        <w:t xml:space="preserve"> </w:t>
      </w:r>
      <w:r w:rsidRPr="002A3F51">
        <w:rPr>
          <w:szCs w:val="18"/>
        </w:rPr>
        <w:t>het</w:t>
      </w:r>
      <w:r w:rsidRPr="002A3F51">
        <w:rPr>
          <w:spacing w:val="-10"/>
          <w:szCs w:val="18"/>
        </w:rPr>
        <w:t xml:space="preserve"> </w:t>
      </w:r>
      <w:r w:rsidRPr="002A3F51">
        <w:rPr>
          <w:spacing w:val="-2"/>
          <w:szCs w:val="18"/>
        </w:rPr>
        <w:t>i</w:t>
      </w:r>
      <w:r w:rsidRPr="002A3F51">
        <w:rPr>
          <w:szCs w:val="18"/>
        </w:rPr>
        <w:t>n</w:t>
      </w:r>
      <w:r w:rsidRPr="002A3F51">
        <w:rPr>
          <w:spacing w:val="-9"/>
          <w:szCs w:val="18"/>
        </w:rPr>
        <w:t xml:space="preserve"> </w:t>
      </w:r>
      <w:r w:rsidRPr="002A3F51">
        <w:rPr>
          <w:szCs w:val="18"/>
        </w:rPr>
        <w:t>de</w:t>
      </w:r>
      <w:r w:rsidR="009B6FC3" w:rsidRPr="002A3F51">
        <w:rPr>
          <w:szCs w:val="18"/>
        </w:rPr>
        <w:t xml:space="preserve"> </w:t>
      </w:r>
      <w:r w:rsidR="009B6FC3" w:rsidRPr="002A3F51">
        <w:rPr>
          <w:spacing w:val="-9"/>
          <w:szCs w:val="18"/>
        </w:rPr>
        <w:t xml:space="preserve">Raamovereenkomst </w:t>
      </w:r>
      <w:r w:rsidRPr="002A3F51">
        <w:rPr>
          <w:spacing w:val="1"/>
          <w:szCs w:val="18"/>
        </w:rPr>
        <w:t>b</w:t>
      </w:r>
      <w:r w:rsidRPr="002A3F51">
        <w:rPr>
          <w:szCs w:val="18"/>
        </w:rPr>
        <w:t>e</w:t>
      </w:r>
      <w:r w:rsidRPr="002A3F51">
        <w:rPr>
          <w:spacing w:val="-1"/>
          <w:szCs w:val="18"/>
        </w:rPr>
        <w:t>p</w:t>
      </w:r>
      <w:r w:rsidRPr="002A3F51">
        <w:rPr>
          <w:spacing w:val="1"/>
          <w:szCs w:val="18"/>
        </w:rPr>
        <w:t>a</w:t>
      </w:r>
      <w:r w:rsidRPr="002A3F51">
        <w:rPr>
          <w:spacing w:val="-2"/>
          <w:szCs w:val="18"/>
        </w:rPr>
        <w:t>a</w:t>
      </w:r>
      <w:r w:rsidRPr="002A3F51">
        <w:rPr>
          <w:szCs w:val="18"/>
        </w:rPr>
        <w:t>lde</w:t>
      </w:r>
      <w:r w:rsidRPr="002A3F51">
        <w:rPr>
          <w:spacing w:val="-9"/>
          <w:szCs w:val="18"/>
        </w:rPr>
        <w:t xml:space="preserve"> </w:t>
      </w:r>
      <w:r w:rsidRPr="002A3F51">
        <w:rPr>
          <w:szCs w:val="18"/>
        </w:rPr>
        <w:t>h</w:t>
      </w:r>
      <w:r w:rsidRPr="002A3F51">
        <w:rPr>
          <w:spacing w:val="1"/>
          <w:szCs w:val="18"/>
        </w:rPr>
        <w:t>a</w:t>
      </w:r>
      <w:r w:rsidRPr="002A3F51">
        <w:rPr>
          <w:spacing w:val="-2"/>
          <w:szCs w:val="18"/>
        </w:rPr>
        <w:t>a</w:t>
      </w:r>
      <w:r w:rsidRPr="002A3F51">
        <w:rPr>
          <w:szCs w:val="18"/>
        </w:rPr>
        <w:t>r</w:t>
      </w:r>
      <w:r w:rsidRPr="002A3F51">
        <w:rPr>
          <w:spacing w:val="-9"/>
          <w:szCs w:val="18"/>
        </w:rPr>
        <w:t xml:space="preserve"> </w:t>
      </w:r>
      <w:r w:rsidRPr="002A3F51">
        <w:rPr>
          <w:szCs w:val="18"/>
        </w:rPr>
        <w:t>bevoe</w:t>
      </w:r>
      <w:r w:rsidRPr="002A3F51">
        <w:rPr>
          <w:spacing w:val="2"/>
          <w:szCs w:val="18"/>
        </w:rPr>
        <w:t>g</w:t>
      </w:r>
      <w:r w:rsidRPr="002A3F51">
        <w:rPr>
          <w:szCs w:val="18"/>
        </w:rPr>
        <w:t>dh</w:t>
      </w:r>
      <w:r w:rsidRPr="002A3F51">
        <w:rPr>
          <w:spacing w:val="1"/>
          <w:szCs w:val="18"/>
        </w:rPr>
        <w:t>e</w:t>
      </w:r>
      <w:r w:rsidRPr="002A3F51">
        <w:rPr>
          <w:szCs w:val="18"/>
        </w:rPr>
        <w:t>d</w:t>
      </w:r>
      <w:r w:rsidRPr="002A3F51">
        <w:rPr>
          <w:spacing w:val="-1"/>
          <w:szCs w:val="18"/>
        </w:rPr>
        <w:t>e</w:t>
      </w:r>
      <w:r w:rsidRPr="002A3F51">
        <w:rPr>
          <w:szCs w:val="18"/>
        </w:rPr>
        <w:t>n</w:t>
      </w:r>
      <w:r w:rsidRPr="002A3F51">
        <w:rPr>
          <w:spacing w:val="-9"/>
          <w:szCs w:val="18"/>
        </w:rPr>
        <w:t xml:space="preserve"> </w:t>
      </w:r>
      <w:r w:rsidRPr="002A3F51">
        <w:rPr>
          <w:szCs w:val="18"/>
        </w:rPr>
        <w:t>tot</w:t>
      </w:r>
      <w:r w:rsidRPr="002A3F51">
        <w:rPr>
          <w:spacing w:val="-10"/>
          <w:szCs w:val="18"/>
        </w:rPr>
        <w:t xml:space="preserve"> </w:t>
      </w:r>
      <w:r w:rsidRPr="002A3F51">
        <w:rPr>
          <w:szCs w:val="18"/>
        </w:rPr>
        <w:t>pu</w:t>
      </w:r>
      <w:r w:rsidRPr="002A3F51">
        <w:rPr>
          <w:spacing w:val="1"/>
          <w:szCs w:val="18"/>
        </w:rPr>
        <w:t>b</w:t>
      </w:r>
      <w:r w:rsidRPr="002A3F51">
        <w:rPr>
          <w:szCs w:val="18"/>
        </w:rPr>
        <w:t>l</w:t>
      </w:r>
      <w:r w:rsidRPr="002A3F51">
        <w:rPr>
          <w:spacing w:val="-2"/>
          <w:szCs w:val="18"/>
        </w:rPr>
        <w:t>i</w:t>
      </w:r>
      <w:r w:rsidRPr="002A3F51">
        <w:rPr>
          <w:szCs w:val="18"/>
        </w:rPr>
        <w:t>ekre</w:t>
      </w:r>
      <w:r w:rsidRPr="002A3F51">
        <w:rPr>
          <w:spacing w:val="-1"/>
          <w:szCs w:val="18"/>
        </w:rPr>
        <w:t>c</w:t>
      </w:r>
      <w:r w:rsidRPr="002A3F51">
        <w:rPr>
          <w:szCs w:val="18"/>
        </w:rPr>
        <w:t>h</w:t>
      </w:r>
      <w:r w:rsidRPr="002A3F51">
        <w:rPr>
          <w:spacing w:val="1"/>
          <w:szCs w:val="18"/>
        </w:rPr>
        <w:t>t</w:t>
      </w:r>
      <w:r w:rsidRPr="002A3F51">
        <w:rPr>
          <w:szCs w:val="18"/>
        </w:rPr>
        <w:t>el</w:t>
      </w:r>
      <w:r w:rsidRPr="002A3F51">
        <w:rPr>
          <w:spacing w:val="-2"/>
          <w:szCs w:val="18"/>
        </w:rPr>
        <w:t>i</w:t>
      </w:r>
      <w:r w:rsidRPr="002A3F51">
        <w:rPr>
          <w:szCs w:val="18"/>
        </w:rPr>
        <w:t>jke</w:t>
      </w:r>
      <w:r w:rsidRPr="002A3F51">
        <w:rPr>
          <w:w w:val="99"/>
          <w:szCs w:val="18"/>
        </w:rPr>
        <w:t xml:space="preserve"> </w:t>
      </w:r>
      <w:r w:rsidRPr="002A3F51">
        <w:rPr>
          <w:szCs w:val="18"/>
        </w:rPr>
        <w:t>re</w:t>
      </w:r>
      <w:r w:rsidRPr="002A3F51">
        <w:rPr>
          <w:spacing w:val="-1"/>
          <w:szCs w:val="18"/>
        </w:rPr>
        <w:t>c</w:t>
      </w:r>
      <w:r w:rsidRPr="002A3F51">
        <w:rPr>
          <w:szCs w:val="18"/>
        </w:rPr>
        <w:t>ht</w:t>
      </w:r>
      <w:r w:rsidRPr="002A3F51">
        <w:rPr>
          <w:spacing w:val="-1"/>
          <w:szCs w:val="18"/>
        </w:rPr>
        <w:t>s</w:t>
      </w:r>
      <w:r w:rsidRPr="002A3F51">
        <w:rPr>
          <w:szCs w:val="18"/>
        </w:rPr>
        <w:t>h</w:t>
      </w:r>
      <w:r w:rsidRPr="002A3F51">
        <w:rPr>
          <w:spacing w:val="1"/>
          <w:szCs w:val="18"/>
        </w:rPr>
        <w:t>a</w:t>
      </w:r>
      <w:r w:rsidRPr="002A3F51">
        <w:rPr>
          <w:szCs w:val="18"/>
        </w:rPr>
        <w:t>nd</w:t>
      </w:r>
      <w:r w:rsidRPr="002A3F51">
        <w:rPr>
          <w:spacing w:val="1"/>
          <w:szCs w:val="18"/>
        </w:rPr>
        <w:t>e</w:t>
      </w:r>
      <w:r w:rsidRPr="002A3F51">
        <w:rPr>
          <w:spacing w:val="-2"/>
          <w:szCs w:val="18"/>
        </w:rPr>
        <w:t>l</w:t>
      </w:r>
      <w:r w:rsidRPr="002A3F51">
        <w:rPr>
          <w:szCs w:val="18"/>
        </w:rPr>
        <w:t>ing</w:t>
      </w:r>
      <w:r w:rsidRPr="002A3F51">
        <w:rPr>
          <w:spacing w:val="-1"/>
          <w:szCs w:val="18"/>
        </w:rPr>
        <w:t>e</w:t>
      </w:r>
      <w:r w:rsidRPr="002A3F51">
        <w:rPr>
          <w:szCs w:val="18"/>
        </w:rPr>
        <w:t>n.</w:t>
      </w:r>
    </w:p>
    <w:p w14:paraId="7504F0C5" w14:textId="0DF03814" w:rsidR="00495C59" w:rsidRPr="002A3F51" w:rsidRDefault="00B3363C" w:rsidP="000235B7">
      <w:pPr>
        <w:pStyle w:val="BodyText0"/>
        <w:numPr>
          <w:ilvl w:val="0"/>
          <w:numId w:val="37"/>
        </w:numPr>
        <w:tabs>
          <w:tab w:val="left" w:pos="709"/>
          <w:tab w:val="left" w:pos="851"/>
        </w:tabs>
        <w:ind w:left="709" w:right="86" w:hanging="709"/>
        <w:rPr>
          <w:rFonts w:eastAsia="Verdana" w:cs="Verdana"/>
        </w:rPr>
      </w:pPr>
      <w:r w:rsidRPr="002A3F51">
        <w:t xml:space="preserve">U gaat er mee akkoord dat er minimaal twee (2) keer per jaar een evaluatiegesprek zal plaatsvinden tussen U en HTH om de resultaten van de </w:t>
      </w:r>
      <w:r w:rsidR="00E91D13" w:rsidRPr="002A3F51">
        <w:t>K</w:t>
      </w:r>
      <w:r w:rsidR="6D2C3A36" w:rsidRPr="002A3F51">
        <w:t>PI’s</w:t>
      </w:r>
      <w:r w:rsidRPr="002A3F51">
        <w:t xml:space="preserve"> te bespreken en eventueel benodigde actie hierop uit te werken</w:t>
      </w:r>
      <w:r w:rsidR="00495C59" w:rsidRPr="002A3F51">
        <w:t>.</w:t>
      </w:r>
    </w:p>
    <w:p w14:paraId="5F837334" w14:textId="5E595F67" w:rsidR="00D306B4" w:rsidRPr="002A3F51" w:rsidRDefault="007F13FF" w:rsidP="00E66816">
      <w:pPr>
        <w:pStyle w:val="Heading2"/>
        <w:rPr>
          <w:rFonts w:hint="eastAsia"/>
        </w:rPr>
      </w:pPr>
      <w:bookmarkStart w:id="111" w:name="_Toc171072115"/>
      <w:r w:rsidRPr="002A3F51">
        <w:t>Rapportages en overleg</w:t>
      </w:r>
      <w:bookmarkEnd w:id="111"/>
    </w:p>
    <w:p w14:paraId="46F70D18" w14:textId="41F892CA" w:rsidR="00B3363C" w:rsidRPr="002A3F51" w:rsidRDefault="00B3363C" w:rsidP="000235B7">
      <w:pPr>
        <w:pStyle w:val="BodyText0"/>
        <w:numPr>
          <w:ilvl w:val="0"/>
          <w:numId w:val="37"/>
        </w:numPr>
        <w:tabs>
          <w:tab w:val="left" w:pos="851"/>
        </w:tabs>
        <w:ind w:left="709" w:right="86" w:hanging="709"/>
        <w:rPr>
          <w:szCs w:val="18"/>
        </w:rPr>
      </w:pPr>
      <w:r w:rsidRPr="002A3F51">
        <w:rPr>
          <w:spacing w:val="-4"/>
          <w:szCs w:val="18"/>
        </w:rPr>
        <w:t>Zowel U als HTH benoemen voor de duur van de</w:t>
      </w:r>
      <w:r w:rsidR="0036142D" w:rsidRPr="002A3F51">
        <w:rPr>
          <w:spacing w:val="-4"/>
          <w:szCs w:val="18"/>
        </w:rPr>
        <w:t xml:space="preserve"> </w:t>
      </w:r>
      <w:r w:rsidR="009B6FC3" w:rsidRPr="002A3F51">
        <w:rPr>
          <w:spacing w:val="-4"/>
          <w:szCs w:val="18"/>
        </w:rPr>
        <w:t>Raamovereenkomst</w:t>
      </w:r>
      <w:r w:rsidR="0036142D" w:rsidRPr="002A3F51">
        <w:rPr>
          <w:spacing w:val="-4"/>
          <w:szCs w:val="18"/>
        </w:rPr>
        <w:t xml:space="preserve"> </w:t>
      </w:r>
      <w:r w:rsidRPr="002A3F51">
        <w:rPr>
          <w:spacing w:val="-4"/>
          <w:szCs w:val="18"/>
        </w:rPr>
        <w:t>één (1) vaste contactpersoon en één (1) vervangend contactpersoon. Deze contactpersonen zijn op werkdagen van 08.00 – 18.00 uur bereikbaar per e-mail en telefoon.</w:t>
      </w:r>
    </w:p>
    <w:p w14:paraId="59C64790" w14:textId="20CFE4BF" w:rsidR="00B3363C" w:rsidRPr="002A3F51" w:rsidRDefault="00B3363C" w:rsidP="000235B7">
      <w:pPr>
        <w:pStyle w:val="ListParagraph"/>
        <w:numPr>
          <w:ilvl w:val="0"/>
          <w:numId w:val="37"/>
        </w:numPr>
        <w:ind w:left="709" w:hanging="709"/>
        <w:rPr>
          <w:rFonts w:cs="Arial"/>
          <w:szCs w:val="18"/>
        </w:rPr>
      </w:pPr>
      <w:r w:rsidRPr="002A3F51">
        <w:rPr>
          <w:spacing w:val="-4"/>
          <w:szCs w:val="18"/>
        </w:rPr>
        <w:t xml:space="preserve">Voor de evaluatie van de totale dienstverlening zal U tenminste twee (2) maal per jaar, en extra op verzoek van HTH, een digitale managementrapportage (totaaloverzicht) overhandigen aan de contactpersoon van HTH. </w:t>
      </w:r>
    </w:p>
    <w:p w14:paraId="26B4460B" w14:textId="77777777" w:rsidR="00B3363C" w:rsidRPr="002A3F51" w:rsidRDefault="00B3363C" w:rsidP="00B3363C">
      <w:pPr>
        <w:ind w:left="709" w:hanging="709"/>
        <w:rPr>
          <w:spacing w:val="-4"/>
          <w:szCs w:val="18"/>
        </w:rPr>
      </w:pPr>
      <w:r w:rsidRPr="002A3F51">
        <w:rPr>
          <w:spacing w:val="-4"/>
          <w:szCs w:val="18"/>
        </w:rPr>
        <w:tab/>
        <w:t>In de managementrapportage zal minimaal de volgende informatie worden weergegeven:</w:t>
      </w:r>
    </w:p>
    <w:p w14:paraId="6CEFC898" w14:textId="77777777" w:rsidR="00B3363C" w:rsidRPr="002A3F51" w:rsidRDefault="00B3363C" w:rsidP="000235B7">
      <w:pPr>
        <w:widowControl w:val="0"/>
        <w:numPr>
          <w:ilvl w:val="0"/>
          <w:numId w:val="39"/>
        </w:numPr>
        <w:autoSpaceDE w:val="0"/>
        <w:autoSpaceDN w:val="0"/>
        <w:adjustRightInd w:val="0"/>
        <w:spacing w:line="240" w:lineRule="auto"/>
        <w:ind w:left="993" w:hanging="284"/>
        <w:rPr>
          <w:spacing w:val="-4"/>
          <w:szCs w:val="18"/>
        </w:rPr>
      </w:pPr>
      <w:r w:rsidRPr="002A3F51">
        <w:rPr>
          <w:spacing w:val="-4"/>
          <w:szCs w:val="18"/>
        </w:rPr>
        <w:t>Kosten van de geleverde dienstverlening (gespecificeerd);</w:t>
      </w:r>
    </w:p>
    <w:p w14:paraId="45EF5CB0" w14:textId="77777777" w:rsidR="00B3363C" w:rsidRPr="002A3F51" w:rsidRDefault="00B3363C" w:rsidP="000235B7">
      <w:pPr>
        <w:widowControl w:val="0"/>
        <w:numPr>
          <w:ilvl w:val="0"/>
          <w:numId w:val="39"/>
        </w:numPr>
        <w:autoSpaceDE w:val="0"/>
        <w:autoSpaceDN w:val="0"/>
        <w:adjustRightInd w:val="0"/>
        <w:spacing w:line="240" w:lineRule="auto"/>
        <w:ind w:left="993" w:hanging="284"/>
        <w:rPr>
          <w:spacing w:val="-4"/>
          <w:szCs w:val="18"/>
        </w:rPr>
      </w:pPr>
      <w:r w:rsidRPr="002A3F51">
        <w:rPr>
          <w:spacing w:val="-4"/>
          <w:szCs w:val="18"/>
        </w:rPr>
        <w:t>Eventuele mutaties (gespecificeerd);</w:t>
      </w:r>
    </w:p>
    <w:p w14:paraId="0AC3B451" w14:textId="2C64C97A" w:rsidR="00B3363C" w:rsidRPr="002A3F51" w:rsidRDefault="00B3363C" w:rsidP="000235B7">
      <w:pPr>
        <w:widowControl w:val="0"/>
        <w:numPr>
          <w:ilvl w:val="0"/>
          <w:numId w:val="39"/>
        </w:numPr>
        <w:autoSpaceDE w:val="0"/>
        <w:autoSpaceDN w:val="0"/>
        <w:adjustRightInd w:val="0"/>
        <w:spacing w:line="240" w:lineRule="auto"/>
        <w:ind w:left="993" w:hanging="284"/>
        <w:rPr>
          <w:spacing w:val="-4"/>
          <w:szCs w:val="18"/>
        </w:rPr>
      </w:pPr>
      <w:r w:rsidRPr="002A3F51">
        <w:rPr>
          <w:spacing w:val="-4"/>
          <w:szCs w:val="18"/>
        </w:rPr>
        <w:t>Eventuele klachten en de opvolging hiervan;</w:t>
      </w:r>
    </w:p>
    <w:p w14:paraId="31920D16" w14:textId="1974D641" w:rsidR="00ED3B9E" w:rsidRPr="002A3F51" w:rsidRDefault="00ED3B9E" w:rsidP="000235B7">
      <w:pPr>
        <w:pStyle w:val="ListParagraph"/>
        <w:numPr>
          <w:ilvl w:val="0"/>
          <w:numId w:val="39"/>
        </w:numPr>
        <w:spacing w:line="240" w:lineRule="auto"/>
        <w:ind w:hanging="295"/>
        <w:rPr>
          <w:spacing w:val="-4"/>
          <w:szCs w:val="18"/>
        </w:rPr>
      </w:pPr>
      <w:r w:rsidRPr="002A3F51">
        <w:rPr>
          <w:spacing w:val="-4"/>
          <w:szCs w:val="18"/>
        </w:rPr>
        <w:t>Prestaties per PI en daaraan gekoppelde normen;</w:t>
      </w:r>
    </w:p>
    <w:p w14:paraId="10E93BE1" w14:textId="77777777" w:rsidR="00B3363C" w:rsidRPr="002A3F51" w:rsidRDefault="00B3363C" w:rsidP="000235B7">
      <w:pPr>
        <w:pStyle w:val="ListParagraph"/>
        <w:numPr>
          <w:ilvl w:val="0"/>
          <w:numId w:val="39"/>
        </w:numPr>
        <w:tabs>
          <w:tab w:val="num" w:pos="142"/>
        </w:tabs>
        <w:spacing w:line="240" w:lineRule="auto"/>
        <w:ind w:left="993" w:hanging="284"/>
        <w:rPr>
          <w:spacing w:val="-4"/>
          <w:szCs w:val="18"/>
        </w:rPr>
      </w:pPr>
      <w:r w:rsidRPr="002A3F51">
        <w:rPr>
          <w:spacing w:val="-4"/>
          <w:szCs w:val="18"/>
        </w:rPr>
        <w:t>Overzicht extra geleverde diensten (indien van toepassing);</w:t>
      </w:r>
    </w:p>
    <w:p w14:paraId="0EBE3A3F" w14:textId="40402D55" w:rsidR="00B3363C" w:rsidRPr="002A3F51" w:rsidRDefault="00B3363C" w:rsidP="000235B7">
      <w:pPr>
        <w:pStyle w:val="ListParagraph"/>
        <w:numPr>
          <w:ilvl w:val="0"/>
          <w:numId w:val="39"/>
        </w:numPr>
        <w:tabs>
          <w:tab w:val="num" w:pos="142"/>
        </w:tabs>
        <w:spacing w:line="240" w:lineRule="auto"/>
        <w:ind w:left="993" w:hanging="284"/>
        <w:rPr>
          <w:spacing w:val="-4"/>
          <w:szCs w:val="18"/>
        </w:rPr>
      </w:pPr>
      <w:r w:rsidRPr="002A3F51">
        <w:rPr>
          <w:spacing w:val="-4"/>
          <w:szCs w:val="18"/>
        </w:rPr>
        <w:t xml:space="preserve">Kosten in Euros’en excl. </w:t>
      </w:r>
      <w:r w:rsidR="00961E2C" w:rsidRPr="002A3F51">
        <w:rPr>
          <w:spacing w:val="-4"/>
          <w:szCs w:val="18"/>
        </w:rPr>
        <w:t>btw</w:t>
      </w:r>
      <w:r w:rsidR="005E0875" w:rsidRPr="002A3F51">
        <w:rPr>
          <w:spacing w:val="-4"/>
          <w:szCs w:val="18"/>
        </w:rPr>
        <w:t>;</w:t>
      </w:r>
    </w:p>
    <w:p w14:paraId="32CD4546" w14:textId="02AD1FF4" w:rsidR="00B3363C" w:rsidRPr="002A3F51" w:rsidRDefault="00B3363C" w:rsidP="00A3622A">
      <w:pPr>
        <w:pStyle w:val="ListParagraph"/>
        <w:numPr>
          <w:ilvl w:val="0"/>
          <w:numId w:val="37"/>
        </w:numPr>
        <w:ind w:left="709" w:hanging="709"/>
        <w:rPr>
          <w:spacing w:val="-4"/>
          <w:szCs w:val="18"/>
        </w:rPr>
      </w:pPr>
      <w:r w:rsidRPr="002A3F51">
        <w:rPr>
          <w:spacing w:val="-4"/>
          <w:szCs w:val="18"/>
        </w:rPr>
        <w:t>U</w:t>
      </w:r>
      <w:r w:rsidR="00A3622A" w:rsidRPr="002A3F51">
        <w:rPr>
          <w:rFonts w:ascii="Calibri Light" w:eastAsia="Times New Roman" w:hAnsi="Calibri Light" w:cs="Calibri Light"/>
          <w:color w:val="000000"/>
          <w:sz w:val="22"/>
          <w:szCs w:val="22"/>
        </w:rPr>
        <w:t xml:space="preserve"> </w:t>
      </w:r>
      <w:r w:rsidR="00A3622A" w:rsidRPr="002A3F51">
        <w:rPr>
          <w:spacing w:val="-4"/>
          <w:szCs w:val="18"/>
        </w:rPr>
        <w:t>zal op regelmatige basis maar minimaal twee</w:t>
      </w:r>
      <w:r w:rsidR="001E136B" w:rsidRPr="002A3F51">
        <w:rPr>
          <w:spacing w:val="-4"/>
          <w:szCs w:val="18"/>
        </w:rPr>
        <w:t xml:space="preserve"> (2)</w:t>
      </w:r>
      <w:r w:rsidR="00A3622A" w:rsidRPr="002A3F51">
        <w:rPr>
          <w:spacing w:val="-4"/>
          <w:szCs w:val="18"/>
        </w:rPr>
        <w:t xml:space="preserve"> keer per jaar HTH informeren over haar ‘duurzaamheid score’ en adviezen geven </w:t>
      </w:r>
      <w:proofErr w:type="gramStart"/>
      <w:r w:rsidR="00A3622A" w:rsidRPr="002A3F51">
        <w:rPr>
          <w:spacing w:val="-4"/>
          <w:szCs w:val="18"/>
        </w:rPr>
        <w:t>teneinde</w:t>
      </w:r>
      <w:proofErr w:type="gramEnd"/>
      <w:r w:rsidR="00A3622A" w:rsidRPr="002A3F51">
        <w:rPr>
          <w:spacing w:val="-4"/>
          <w:szCs w:val="18"/>
        </w:rPr>
        <w:t xml:space="preserve"> deze te verbeteren.</w:t>
      </w:r>
      <w:r w:rsidRPr="002A3F51">
        <w:rPr>
          <w:spacing w:val="-4"/>
          <w:szCs w:val="18"/>
        </w:rPr>
        <w:t xml:space="preserve"> </w:t>
      </w:r>
    </w:p>
    <w:p w14:paraId="78B14B9D" w14:textId="4168A31F" w:rsidR="00B3363C" w:rsidRPr="002A3F51" w:rsidRDefault="00B3363C" w:rsidP="000235B7">
      <w:pPr>
        <w:pStyle w:val="ListParagraph"/>
        <w:numPr>
          <w:ilvl w:val="0"/>
          <w:numId w:val="37"/>
        </w:numPr>
        <w:spacing w:line="240" w:lineRule="auto"/>
        <w:ind w:left="709" w:hanging="709"/>
        <w:rPr>
          <w:rFonts w:cs="Arial"/>
          <w:b/>
          <w:szCs w:val="18"/>
        </w:rPr>
      </w:pPr>
      <w:r w:rsidRPr="002A3F51">
        <w:rPr>
          <w:rFonts w:cs="Arial"/>
          <w:szCs w:val="18"/>
        </w:rPr>
        <w:t xml:space="preserve">U initieert tenminste één (1) keer per jaar een strategisch overleg met de contactpersoon </w:t>
      </w:r>
      <w:r w:rsidRPr="002A3F51">
        <w:rPr>
          <w:szCs w:val="18"/>
        </w:rPr>
        <w:t>van HTH. Het overleg is bedoeld de voortgang van de dienstverlening, de afspraken die horen bij de</w:t>
      </w:r>
      <w:r w:rsidR="0036142D" w:rsidRPr="002A3F51">
        <w:rPr>
          <w:szCs w:val="18"/>
        </w:rPr>
        <w:t xml:space="preserve"> </w:t>
      </w:r>
      <w:r w:rsidR="009B6FC3" w:rsidRPr="002A3F51">
        <w:rPr>
          <w:szCs w:val="18"/>
        </w:rPr>
        <w:t>Raamovereenkomst</w:t>
      </w:r>
      <w:r w:rsidR="0036142D" w:rsidRPr="002A3F51">
        <w:rPr>
          <w:szCs w:val="18"/>
        </w:rPr>
        <w:t xml:space="preserve"> </w:t>
      </w:r>
      <w:r w:rsidRPr="002A3F51">
        <w:rPr>
          <w:szCs w:val="18"/>
        </w:rPr>
        <w:t xml:space="preserve">en het Beschrijvend document, de ontwikkeling van de dienstverlening op lange termijn </w:t>
      </w:r>
      <w:proofErr w:type="gramStart"/>
      <w:r w:rsidRPr="002A3F51">
        <w:rPr>
          <w:szCs w:val="18"/>
        </w:rPr>
        <w:t>e.d..</w:t>
      </w:r>
      <w:proofErr w:type="gramEnd"/>
      <w:r w:rsidRPr="002A3F51">
        <w:rPr>
          <w:szCs w:val="18"/>
        </w:rPr>
        <w:t xml:space="preserve"> In dit overleg zal o.a. worden gesproken over: </w:t>
      </w:r>
    </w:p>
    <w:p w14:paraId="44AECB42" w14:textId="77777777" w:rsidR="00B3363C" w:rsidRPr="002A3F51" w:rsidRDefault="00B3363C" w:rsidP="00357416">
      <w:pPr>
        <w:pStyle w:val="ListParagraph"/>
        <w:numPr>
          <w:ilvl w:val="0"/>
          <w:numId w:val="43"/>
        </w:numPr>
        <w:spacing w:line="240" w:lineRule="auto"/>
        <w:ind w:left="993" w:hanging="284"/>
        <w:rPr>
          <w:szCs w:val="18"/>
        </w:rPr>
      </w:pPr>
      <w:r w:rsidRPr="002A3F51">
        <w:rPr>
          <w:szCs w:val="18"/>
        </w:rPr>
        <w:lastRenderedPageBreak/>
        <w:t>Voortgang optimalisatie;</w:t>
      </w:r>
    </w:p>
    <w:p w14:paraId="00B87B52"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Kwaliteit van de dienstverlening;</w:t>
      </w:r>
    </w:p>
    <w:p w14:paraId="405FB22F" w14:textId="77777777" w:rsidR="00B3363C" w:rsidRPr="002A3F51" w:rsidRDefault="00B3363C" w:rsidP="00357416">
      <w:pPr>
        <w:pStyle w:val="ListParagraph"/>
        <w:numPr>
          <w:ilvl w:val="0"/>
          <w:numId w:val="41"/>
        </w:numPr>
        <w:spacing w:line="240" w:lineRule="auto"/>
        <w:ind w:left="993" w:hanging="284"/>
        <w:rPr>
          <w:szCs w:val="18"/>
        </w:rPr>
      </w:pPr>
      <w:r w:rsidRPr="002A3F51">
        <w:rPr>
          <w:rFonts w:cs="Arial"/>
          <w:szCs w:val="18"/>
        </w:rPr>
        <w:t>(Markt)ontwikkelingen die van belang zijn voor HTH;</w:t>
      </w:r>
    </w:p>
    <w:p w14:paraId="32439429" w14:textId="77777777" w:rsidR="00B3363C" w:rsidRPr="002A3F51" w:rsidRDefault="00B3363C" w:rsidP="00357416">
      <w:pPr>
        <w:pStyle w:val="ListParagraph"/>
        <w:numPr>
          <w:ilvl w:val="0"/>
          <w:numId w:val="40"/>
        </w:numPr>
        <w:spacing w:line="240" w:lineRule="auto"/>
        <w:ind w:left="993" w:hanging="284"/>
        <w:rPr>
          <w:szCs w:val="18"/>
        </w:rPr>
      </w:pPr>
      <w:r w:rsidRPr="002A3F51">
        <w:rPr>
          <w:szCs w:val="18"/>
        </w:rPr>
        <w:t>Innovatie;</w:t>
      </w:r>
    </w:p>
    <w:p w14:paraId="6597BB17" w14:textId="77777777" w:rsidR="00B3363C" w:rsidRPr="002A3F51" w:rsidRDefault="00B3363C" w:rsidP="00357416">
      <w:pPr>
        <w:pStyle w:val="ListParagraph"/>
        <w:numPr>
          <w:ilvl w:val="0"/>
          <w:numId w:val="40"/>
        </w:numPr>
        <w:spacing w:line="240" w:lineRule="auto"/>
        <w:ind w:left="993" w:hanging="284"/>
        <w:rPr>
          <w:szCs w:val="18"/>
        </w:rPr>
      </w:pPr>
      <w:r w:rsidRPr="002A3F51">
        <w:rPr>
          <w:szCs w:val="18"/>
        </w:rPr>
        <w:t>Gezamenlijke product-dienstontwikkeling;</w:t>
      </w:r>
    </w:p>
    <w:p w14:paraId="08F1452A"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 xml:space="preserve">Optimalisatie van de samenwerking; </w:t>
      </w:r>
    </w:p>
    <w:p w14:paraId="2AF70DA3"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Acties en afspraken n.a.v. vorig overleg;</w:t>
      </w:r>
    </w:p>
    <w:p w14:paraId="62D2F497"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Bespreken managementrapportage;</w:t>
      </w:r>
    </w:p>
    <w:p w14:paraId="51FE1E8B"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Facturatie;</w:t>
      </w:r>
    </w:p>
    <w:p w14:paraId="1CE6A499"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Tarieven en indexering;</w:t>
      </w:r>
    </w:p>
    <w:p w14:paraId="57453CD9" w14:textId="77777777" w:rsidR="00B3363C" w:rsidRPr="002A3F51" w:rsidRDefault="00B3363C" w:rsidP="00357416">
      <w:pPr>
        <w:pStyle w:val="ListParagraph"/>
        <w:numPr>
          <w:ilvl w:val="0"/>
          <w:numId w:val="42"/>
        </w:numPr>
        <w:spacing w:line="240" w:lineRule="auto"/>
        <w:ind w:left="993" w:hanging="284"/>
        <w:rPr>
          <w:szCs w:val="18"/>
        </w:rPr>
      </w:pPr>
      <w:r w:rsidRPr="002A3F51">
        <w:rPr>
          <w:szCs w:val="18"/>
        </w:rPr>
        <w:t>Wat verder ter tafel komt.</w:t>
      </w:r>
    </w:p>
    <w:p w14:paraId="163C44AD" w14:textId="77777777" w:rsidR="00B3363C" w:rsidRPr="002A3F51" w:rsidRDefault="00B3363C" w:rsidP="00B3363C">
      <w:pPr>
        <w:pStyle w:val="ListParagraph"/>
        <w:spacing w:line="240" w:lineRule="auto"/>
        <w:ind w:left="709"/>
        <w:rPr>
          <w:szCs w:val="18"/>
        </w:rPr>
      </w:pPr>
      <w:r w:rsidRPr="002A3F51">
        <w:rPr>
          <w:szCs w:val="18"/>
        </w:rPr>
        <w:t xml:space="preserve">U zendt de stukken digitaal minimaal twee (2) weken voor het overleg aan HTH. </w:t>
      </w:r>
    </w:p>
    <w:p w14:paraId="07E765BA" w14:textId="1DAE2F92" w:rsidR="00B3363C" w:rsidRPr="002A3F51" w:rsidRDefault="00B3363C" w:rsidP="00B3363C">
      <w:pPr>
        <w:pStyle w:val="ListParagraph"/>
        <w:spacing w:line="240" w:lineRule="auto"/>
        <w:ind w:left="709"/>
        <w:rPr>
          <w:szCs w:val="18"/>
        </w:rPr>
      </w:pPr>
      <w:r w:rsidRPr="002A3F51">
        <w:rPr>
          <w:szCs w:val="18"/>
        </w:rPr>
        <w:t>Het verslag n.a.v. dit overleg, door u opgesteld, stuurt U maximaal één (1) week na het overleg, ter goedkeuring, digitaal naar HTH.</w:t>
      </w:r>
    </w:p>
    <w:p w14:paraId="04E27C8B" w14:textId="77777777" w:rsidR="002746B9" w:rsidRPr="002A3F51" w:rsidRDefault="002746B9" w:rsidP="000235B7">
      <w:pPr>
        <w:pStyle w:val="ListParagraph"/>
        <w:numPr>
          <w:ilvl w:val="0"/>
          <w:numId w:val="37"/>
        </w:numPr>
        <w:tabs>
          <w:tab w:val="left" w:pos="709"/>
        </w:tabs>
        <w:spacing w:line="276" w:lineRule="auto"/>
        <w:ind w:left="709" w:hanging="709"/>
        <w:rPr>
          <w:spacing w:val="-4"/>
        </w:rPr>
      </w:pPr>
      <w:r w:rsidRPr="002A3F51">
        <w:rPr>
          <w:spacing w:val="-4"/>
        </w:rPr>
        <w:t xml:space="preserve">U beschikt over een klachtenprocedure die gebruikt kan worden voor deze opdracht. </w:t>
      </w:r>
    </w:p>
    <w:p w14:paraId="7FD0A667" w14:textId="77777777" w:rsidR="002746B9" w:rsidRPr="002A3F51" w:rsidRDefault="002746B9" w:rsidP="002746B9">
      <w:pPr>
        <w:pStyle w:val="ListParagraph"/>
        <w:tabs>
          <w:tab w:val="left" w:pos="709"/>
        </w:tabs>
        <w:ind w:left="709"/>
        <w:rPr>
          <w:spacing w:val="-4"/>
        </w:rPr>
      </w:pPr>
      <w:r w:rsidRPr="002A3F51">
        <w:rPr>
          <w:spacing w:val="-4"/>
        </w:rPr>
        <w:t xml:space="preserve">Hierin dient duidelijk te zijn hoe met klachten van de kant van HTH wordt omgegaan en hoe - en op welke termijn - deze klachten worden afgehandeld. </w:t>
      </w:r>
    </w:p>
    <w:p w14:paraId="028CC050" w14:textId="4172AC0C" w:rsidR="002746B9" w:rsidRPr="002A3F51" w:rsidRDefault="008C18BA" w:rsidP="002746B9">
      <w:pPr>
        <w:pStyle w:val="ListParagraph"/>
        <w:tabs>
          <w:tab w:val="left" w:pos="709"/>
        </w:tabs>
        <w:ind w:left="709"/>
        <w:rPr>
          <w:b/>
          <w:spacing w:val="-4"/>
        </w:rPr>
      </w:pPr>
      <w:r w:rsidRPr="002A3F51">
        <w:rPr>
          <w:b/>
          <w:spacing w:val="-4"/>
        </w:rPr>
        <w:t>Dien</w:t>
      </w:r>
      <w:r w:rsidR="002746B9" w:rsidRPr="002A3F51">
        <w:rPr>
          <w:b/>
          <w:spacing w:val="-4"/>
        </w:rPr>
        <w:t xml:space="preserve"> een korte omschrijving van uw klachtenprocedure </w:t>
      </w:r>
      <w:r w:rsidRPr="002A3F51">
        <w:rPr>
          <w:b/>
          <w:spacing w:val="-4"/>
        </w:rPr>
        <w:t xml:space="preserve">in bij uw Inschrijving als zijnde Bijlage 11 – Klachtenprocedure </w:t>
      </w:r>
      <w:r w:rsidR="002746B9" w:rsidRPr="002A3F51">
        <w:rPr>
          <w:b/>
          <w:spacing w:val="-4"/>
        </w:rPr>
        <w:t xml:space="preserve">(max. 2 pagina`s A4). </w:t>
      </w:r>
    </w:p>
    <w:p w14:paraId="026557B5" w14:textId="77777777" w:rsidR="002746B9" w:rsidRPr="002A3F51" w:rsidRDefault="002746B9" w:rsidP="002746B9">
      <w:pPr>
        <w:pStyle w:val="Bodytext"/>
        <w:tabs>
          <w:tab w:val="clear" w:pos="567"/>
          <w:tab w:val="left" w:pos="851"/>
        </w:tabs>
        <w:ind w:left="709"/>
        <w:rPr>
          <w:szCs w:val="18"/>
        </w:rPr>
      </w:pPr>
    </w:p>
    <w:p w14:paraId="69FE4C29" w14:textId="64473117" w:rsidR="00A01E7B" w:rsidRPr="002A3F51" w:rsidRDefault="00A01E7B" w:rsidP="00A01E7B">
      <w:pPr>
        <w:pStyle w:val="Bodytext"/>
        <w:tabs>
          <w:tab w:val="clear" w:pos="567"/>
          <w:tab w:val="left" w:pos="851"/>
        </w:tabs>
        <w:rPr>
          <w:szCs w:val="18"/>
        </w:rPr>
      </w:pPr>
    </w:p>
    <w:p w14:paraId="6A2B499D" w14:textId="346AB65A" w:rsidR="00A01E7B" w:rsidRPr="002A3F51" w:rsidRDefault="00A01E7B" w:rsidP="00A01E7B">
      <w:pPr>
        <w:pStyle w:val="BodyText0"/>
        <w:spacing w:line="276" w:lineRule="auto"/>
        <w:rPr>
          <w:w w:val="99"/>
          <w:szCs w:val="18"/>
        </w:rPr>
      </w:pPr>
      <w:r w:rsidRPr="002A3F51">
        <w:rPr>
          <w:spacing w:val="-1"/>
          <w:szCs w:val="18"/>
        </w:rPr>
        <w:t>O</w:t>
      </w:r>
      <w:r w:rsidRPr="002A3F51">
        <w:rPr>
          <w:szCs w:val="18"/>
        </w:rPr>
        <w:t>p</w:t>
      </w:r>
      <w:r w:rsidRPr="002A3F51">
        <w:rPr>
          <w:spacing w:val="-6"/>
          <w:szCs w:val="18"/>
        </w:rPr>
        <w:t xml:space="preserve"> </w:t>
      </w:r>
      <w:r w:rsidRPr="002A3F51">
        <w:rPr>
          <w:rFonts w:cs="Verdana"/>
          <w:b/>
          <w:szCs w:val="18"/>
        </w:rPr>
        <w:t>Bijla</w:t>
      </w:r>
      <w:r w:rsidRPr="002A3F51">
        <w:rPr>
          <w:rFonts w:cs="Verdana"/>
          <w:b/>
          <w:spacing w:val="2"/>
          <w:szCs w:val="18"/>
        </w:rPr>
        <w:t>g</w:t>
      </w:r>
      <w:r w:rsidRPr="002A3F51">
        <w:rPr>
          <w:rFonts w:cs="Verdana"/>
          <w:b/>
          <w:szCs w:val="18"/>
        </w:rPr>
        <w:t>e</w:t>
      </w:r>
      <w:r w:rsidRPr="002A3F51">
        <w:rPr>
          <w:rFonts w:cs="Verdana"/>
          <w:b/>
          <w:spacing w:val="-5"/>
          <w:szCs w:val="18"/>
        </w:rPr>
        <w:t xml:space="preserve"> </w:t>
      </w:r>
      <w:r w:rsidRPr="002A3F51">
        <w:rPr>
          <w:rFonts w:cs="Verdana"/>
          <w:b/>
          <w:bCs/>
          <w:szCs w:val="18"/>
        </w:rPr>
        <w:t>3</w:t>
      </w:r>
      <w:r w:rsidR="00BB2472" w:rsidRPr="002A3F51">
        <w:rPr>
          <w:szCs w:val="18"/>
        </w:rPr>
        <w:t xml:space="preserve"> - </w:t>
      </w:r>
      <w:r w:rsidRPr="002A3F51">
        <w:rPr>
          <w:spacing w:val="2"/>
          <w:szCs w:val="18"/>
        </w:rPr>
        <w:t>Checklist l</w:t>
      </w:r>
      <w:r w:rsidRPr="002A3F51">
        <w:rPr>
          <w:spacing w:val="-2"/>
          <w:szCs w:val="18"/>
        </w:rPr>
        <w:t>i</w:t>
      </w:r>
      <w:r w:rsidRPr="002A3F51">
        <w:rPr>
          <w:szCs w:val="18"/>
        </w:rPr>
        <w:t>j</w:t>
      </w:r>
      <w:r w:rsidRPr="002A3F51">
        <w:rPr>
          <w:spacing w:val="-1"/>
          <w:szCs w:val="18"/>
        </w:rPr>
        <w:t>s</w:t>
      </w:r>
      <w:r w:rsidRPr="002A3F51">
        <w:rPr>
          <w:szCs w:val="18"/>
        </w:rPr>
        <w:t>t</w:t>
      </w:r>
      <w:r w:rsidRPr="002A3F51">
        <w:rPr>
          <w:spacing w:val="-5"/>
          <w:szCs w:val="18"/>
        </w:rPr>
        <w:t xml:space="preserve"> </w:t>
      </w:r>
      <w:r w:rsidRPr="002A3F51">
        <w:rPr>
          <w:spacing w:val="2"/>
          <w:szCs w:val="18"/>
        </w:rPr>
        <w:t>v</w:t>
      </w:r>
      <w:r w:rsidRPr="002A3F51">
        <w:rPr>
          <w:spacing w:val="-2"/>
          <w:szCs w:val="18"/>
        </w:rPr>
        <w:t>a</w:t>
      </w:r>
      <w:r w:rsidRPr="002A3F51">
        <w:rPr>
          <w:szCs w:val="18"/>
        </w:rPr>
        <w:t>n</w:t>
      </w:r>
      <w:r w:rsidRPr="002A3F51">
        <w:rPr>
          <w:spacing w:val="-6"/>
          <w:szCs w:val="18"/>
        </w:rPr>
        <w:t xml:space="preserve"> </w:t>
      </w:r>
      <w:r w:rsidRPr="002A3F51">
        <w:rPr>
          <w:szCs w:val="18"/>
        </w:rPr>
        <w:t>eis</w:t>
      </w:r>
      <w:r w:rsidRPr="002A3F51">
        <w:rPr>
          <w:spacing w:val="-1"/>
          <w:szCs w:val="18"/>
        </w:rPr>
        <w:t>e</w:t>
      </w:r>
      <w:r w:rsidRPr="002A3F51">
        <w:rPr>
          <w:szCs w:val="18"/>
        </w:rPr>
        <w:t>n</w:t>
      </w:r>
      <w:r w:rsidR="00BB2472" w:rsidRPr="002A3F51">
        <w:rPr>
          <w:szCs w:val="18"/>
        </w:rPr>
        <w:t xml:space="preserve"> - </w:t>
      </w:r>
      <w:r w:rsidRPr="002A3F51">
        <w:rPr>
          <w:szCs w:val="18"/>
        </w:rPr>
        <w:t>g</w:t>
      </w:r>
      <w:r w:rsidRPr="002A3F51">
        <w:rPr>
          <w:spacing w:val="-1"/>
          <w:szCs w:val="18"/>
        </w:rPr>
        <w:t>e</w:t>
      </w:r>
      <w:r w:rsidRPr="002A3F51">
        <w:rPr>
          <w:szCs w:val="18"/>
        </w:rPr>
        <w:t>eft</w:t>
      </w:r>
      <w:r w:rsidRPr="002A3F51">
        <w:rPr>
          <w:spacing w:val="-4"/>
          <w:szCs w:val="18"/>
        </w:rPr>
        <w:t xml:space="preserve"> </w:t>
      </w:r>
      <w:r w:rsidRPr="002A3F51">
        <w:rPr>
          <w:szCs w:val="18"/>
        </w:rPr>
        <w:t>u</w:t>
      </w:r>
      <w:r w:rsidRPr="002A3F51">
        <w:rPr>
          <w:spacing w:val="-4"/>
          <w:szCs w:val="18"/>
        </w:rPr>
        <w:t xml:space="preserve"> </w:t>
      </w:r>
      <w:r w:rsidRPr="002A3F51">
        <w:rPr>
          <w:spacing w:val="1"/>
          <w:szCs w:val="18"/>
        </w:rPr>
        <w:t>p</w:t>
      </w:r>
      <w:r w:rsidRPr="002A3F51">
        <w:rPr>
          <w:spacing w:val="2"/>
          <w:szCs w:val="18"/>
        </w:rPr>
        <w:t>e</w:t>
      </w:r>
      <w:r w:rsidRPr="002A3F51">
        <w:rPr>
          <w:szCs w:val="18"/>
        </w:rPr>
        <w:t>r</w:t>
      </w:r>
      <w:r w:rsidRPr="002A3F51">
        <w:rPr>
          <w:spacing w:val="-4"/>
          <w:szCs w:val="18"/>
        </w:rPr>
        <w:t xml:space="preserve"> </w:t>
      </w:r>
      <w:r w:rsidRPr="002A3F51">
        <w:rPr>
          <w:szCs w:val="18"/>
        </w:rPr>
        <w:t>e</w:t>
      </w:r>
      <w:r w:rsidRPr="002A3F51">
        <w:rPr>
          <w:spacing w:val="-2"/>
          <w:szCs w:val="18"/>
        </w:rPr>
        <w:t>i</w:t>
      </w:r>
      <w:r w:rsidRPr="002A3F51">
        <w:rPr>
          <w:szCs w:val="18"/>
        </w:rPr>
        <w:t>s</w:t>
      </w:r>
      <w:r w:rsidRPr="002A3F51">
        <w:rPr>
          <w:spacing w:val="-5"/>
          <w:szCs w:val="18"/>
        </w:rPr>
        <w:t xml:space="preserve"> </w:t>
      </w:r>
      <w:r w:rsidRPr="002A3F51">
        <w:rPr>
          <w:spacing w:val="1"/>
          <w:szCs w:val="18"/>
        </w:rPr>
        <w:t>j</w:t>
      </w:r>
      <w:r w:rsidRPr="002A3F51">
        <w:rPr>
          <w:szCs w:val="18"/>
        </w:rPr>
        <w:t>a</w:t>
      </w:r>
      <w:r w:rsidRPr="002A3F51">
        <w:rPr>
          <w:spacing w:val="-6"/>
          <w:szCs w:val="18"/>
        </w:rPr>
        <w:t xml:space="preserve"> </w:t>
      </w:r>
      <w:r w:rsidRPr="002A3F51">
        <w:rPr>
          <w:szCs w:val="18"/>
        </w:rPr>
        <w:t>of</w:t>
      </w:r>
      <w:r w:rsidRPr="002A3F51">
        <w:rPr>
          <w:spacing w:val="-4"/>
          <w:szCs w:val="18"/>
        </w:rPr>
        <w:t xml:space="preserve"> </w:t>
      </w:r>
      <w:r w:rsidRPr="002A3F51">
        <w:rPr>
          <w:szCs w:val="18"/>
        </w:rPr>
        <w:t>nee</w:t>
      </w:r>
      <w:r w:rsidRPr="002A3F51">
        <w:rPr>
          <w:spacing w:val="-4"/>
          <w:szCs w:val="18"/>
        </w:rPr>
        <w:t xml:space="preserve"> </w:t>
      </w:r>
      <w:r w:rsidRPr="002A3F51">
        <w:rPr>
          <w:spacing w:val="1"/>
          <w:szCs w:val="18"/>
        </w:rPr>
        <w:t>a</w:t>
      </w:r>
      <w:r w:rsidRPr="002A3F51">
        <w:rPr>
          <w:spacing w:val="-2"/>
          <w:szCs w:val="18"/>
        </w:rPr>
        <w:t>a</w:t>
      </w:r>
      <w:r w:rsidRPr="002A3F51">
        <w:rPr>
          <w:szCs w:val="18"/>
        </w:rPr>
        <w:t>n.</w:t>
      </w:r>
      <w:r w:rsidRPr="002A3F51">
        <w:rPr>
          <w:w w:val="99"/>
          <w:szCs w:val="18"/>
        </w:rPr>
        <w:t xml:space="preserve"> </w:t>
      </w:r>
    </w:p>
    <w:p w14:paraId="39AC61B8" w14:textId="77777777" w:rsidR="00C029FB" w:rsidRPr="002A3F51" w:rsidRDefault="00A01E7B" w:rsidP="00C029FB">
      <w:pPr>
        <w:pStyle w:val="BodyText0"/>
        <w:spacing w:line="276" w:lineRule="auto"/>
        <w:rPr>
          <w:w w:val="99"/>
          <w:szCs w:val="18"/>
        </w:rPr>
      </w:pPr>
      <w:r w:rsidRPr="002A3F51">
        <w:rPr>
          <w:szCs w:val="18"/>
        </w:rPr>
        <w:t>De</w:t>
      </w:r>
      <w:r w:rsidRPr="002A3F51">
        <w:rPr>
          <w:spacing w:val="1"/>
          <w:szCs w:val="18"/>
        </w:rPr>
        <w:t>z</w:t>
      </w:r>
      <w:r w:rsidRPr="002A3F51">
        <w:rPr>
          <w:szCs w:val="18"/>
        </w:rPr>
        <w:t>e</w:t>
      </w:r>
      <w:r w:rsidRPr="002A3F51">
        <w:rPr>
          <w:spacing w:val="-7"/>
          <w:szCs w:val="18"/>
        </w:rPr>
        <w:t xml:space="preserve"> </w:t>
      </w:r>
      <w:r w:rsidRPr="002A3F51">
        <w:rPr>
          <w:spacing w:val="-2"/>
          <w:szCs w:val="18"/>
        </w:rPr>
        <w:t>i</w:t>
      </w:r>
      <w:r w:rsidRPr="002A3F51">
        <w:rPr>
          <w:szCs w:val="18"/>
        </w:rPr>
        <w:t>ng</w:t>
      </w:r>
      <w:r w:rsidRPr="002A3F51">
        <w:rPr>
          <w:spacing w:val="-1"/>
          <w:szCs w:val="18"/>
        </w:rPr>
        <w:t>e</w:t>
      </w:r>
      <w:r w:rsidRPr="002A3F51">
        <w:rPr>
          <w:szCs w:val="18"/>
        </w:rPr>
        <w:t>v</w:t>
      </w:r>
      <w:r w:rsidRPr="002A3F51">
        <w:rPr>
          <w:spacing w:val="2"/>
          <w:szCs w:val="18"/>
        </w:rPr>
        <w:t>u</w:t>
      </w:r>
      <w:r w:rsidRPr="002A3F51">
        <w:rPr>
          <w:spacing w:val="-2"/>
          <w:szCs w:val="18"/>
        </w:rPr>
        <w:t>l</w:t>
      </w:r>
      <w:r w:rsidRPr="002A3F51">
        <w:rPr>
          <w:szCs w:val="18"/>
        </w:rPr>
        <w:t>de</w:t>
      </w:r>
      <w:r w:rsidRPr="002A3F51">
        <w:rPr>
          <w:spacing w:val="-3"/>
          <w:szCs w:val="18"/>
        </w:rPr>
        <w:t xml:space="preserve"> </w:t>
      </w:r>
      <w:r w:rsidRPr="002A3F51">
        <w:rPr>
          <w:szCs w:val="18"/>
        </w:rPr>
        <w:t xml:space="preserve">Checklist dient rechtsgeldig ondertekend te worden en </w:t>
      </w:r>
      <w:r w:rsidRPr="002A3F51">
        <w:rPr>
          <w:spacing w:val="1"/>
          <w:szCs w:val="18"/>
        </w:rPr>
        <w:t>s</w:t>
      </w:r>
      <w:r w:rsidRPr="002A3F51">
        <w:rPr>
          <w:spacing w:val="-2"/>
          <w:szCs w:val="18"/>
        </w:rPr>
        <w:t>l</w:t>
      </w:r>
      <w:r w:rsidRPr="002A3F51">
        <w:rPr>
          <w:spacing w:val="2"/>
          <w:szCs w:val="18"/>
        </w:rPr>
        <w:t>u</w:t>
      </w:r>
      <w:r w:rsidRPr="002A3F51">
        <w:rPr>
          <w:spacing w:val="-2"/>
          <w:szCs w:val="18"/>
        </w:rPr>
        <w:t>i</w:t>
      </w:r>
      <w:r w:rsidRPr="002A3F51">
        <w:rPr>
          <w:szCs w:val="18"/>
        </w:rPr>
        <w:t>t</w:t>
      </w:r>
      <w:r w:rsidRPr="002A3F51">
        <w:rPr>
          <w:spacing w:val="-3"/>
          <w:szCs w:val="18"/>
        </w:rPr>
        <w:t xml:space="preserve"> </w:t>
      </w:r>
      <w:r w:rsidRPr="002A3F51">
        <w:rPr>
          <w:szCs w:val="18"/>
        </w:rPr>
        <w:t xml:space="preserve">u </w:t>
      </w:r>
      <w:r w:rsidRPr="002A3F51">
        <w:rPr>
          <w:spacing w:val="-2"/>
          <w:szCs w:val="18"/>
        </w:rPr>
        <w:t>i</w:t>
      </w:r>
      <w:r w:rsidRPr="002A3F51">
        <w:rPr>
          <w:szCs w:val="18"/>
        </w:rPr>
        <w:t xml:space="preserve">n </w:t>
      </w:r>
      <w:r w:rsidRPr="002A3F51">
        <w:rPr>
          <w:spacing w:val="2"/>
          <w:szCs w:val="18"/>
        </w:rPr>
        <w:t>b</w:t>
      </w:r>
      <w:r w:rsidRPr="002A3F51">
        <w:rPr>
          <w:spacing w:val="-2"/>
          <w:szCs w:val="18"/>
        </w:rPr>
        <w:t>i</w:t>
      </w:r>
      <w:r w:rsidRPr="002A3F51">
        <w:rPr>
          <w:szCs w:val="18"/>
        </w:rPr>
        <w:t>j uw</w:t>
      </w:r>
      <w:r w:rsidRPr="002A3F51">
        <w:rPr>
          <w:spacing w:val="-5"/>
          <w:szCs w:val="18"/>
        </w:rPr>
        <w:t xml:space="preserve"> </w:t>
      </w:r>
      <w:r w:rsidRPr="002A3F51">
        <w:rPr>
          <w:spacing w:val="-2"/>
          <w:szCs w:val="18"/>
        </w:rPr>
        <w:t>i</w:t>
      </w:r>
      <w:r w:rsidRPr="002A3F51">
        <w:rPr>
          <w:spacing w:val="2"/>
          <w:szCs w:val="18"/>
        </w:rPr>
        <w:t>n</w:t>
      </w:r>
      <w:r w:rsidRPr="002A3F51">
        <w:rPr>
          <w:szCs w:val="18"/>
        </w:rPr>
        <w:t>s</w:t>
      </w:r>
      <w:r w:rsidRPr="002A3F51">
        <w:rPr>
          <w:spacing w:val="-1"/>
          <w:szCs w:val="18"/>
        </w:rPr>
        <w:t>c</w:t>
      </w:r>
      <w:r w:rsidRPr="002A3F51">
        <w:rPr>
          <w:szCs w:val="18"/>
        </w:rPr>
        <w:t>hrijv</w:t>
      </w:r>
      <w:r w:rsidRPr="002A3F51">
        <w:rPr>
          <w:spacing w:val="-2"/>
          <w:szCs w:val="18"/>
        </w:rPr>
        <w:t>i</w:t>
      </w:r>
      <w:r w:rsidRPr="002A3F51">
        <w:rPr>
          <w:spacing w:val="2"/>
          <w:szCs w:val="18"/>
        </w:rPr>
        <w:t>n</w:t>
      </w:r>
      <w:r w:rsidRPr="002A3F51">
        <w:rPr>
          <w:szCs w:val="18"/>
        </w:rPr>
        <w:t>g.</w:t>
      </w:r>
      <w:r w:rsidRPr="002A3F51">
        <w:rPr>
          <w:w w:val="99"/>
          <w:szCs w:val="18"/>
        </w:rPr>
        <w:t xml:space="preserve"> </w:t>
      </w:r>
    </w:p>
    <w:p w14:paraId="1A332509" w14:textId="2FADCD5E" w:rsidR="00A01E7B" w:rsidRPr="002A3F51" w:rsidRDefault="00A01E7B" w:rsidP="00C029FB">
      <w:pPr>
        <w:pStyle w:val="BodyText0"/>
        <w:spacing w:line="276" w:lineRule="auto"/>
        <w:rPr>
          <w:w w:val="99"/>
          <w:szCs w:val="18"/>
        </w:rPr>
      </w:pPr>
      <w:r w:rsidRPr="002A3F51">
        <w:rPr>
          <w:spacing w:val="-1"/>
          <w:szCs w:val="18"/>
          <w:u w:val="single"/>
        </w:rPr>
        <w:t>L</w:t>
      </w:r>
      <w:r w:rsidRPr="002A3F51">
        <w:rPr>
          <w:spacing w:val="-2"/>
          <w:szCs w:val="18"/>
          <w:u w:val="single"/>
        </w:rPr>
        <w:t>e</w:t>
      </w:r>
      <w:r w:rsidRPr="002A3F51">
        <w:rPr>
          <w:szCs w:val="18"/>
          <w:u w:val="single"/>
        </w:rPr>
        <w:t>t</w:t>
      </w:r>
      <w:r w:rsidRPr="002A3F51">
        <w:rPr>
          <w:spacing w:val="-4"/>
          <w:szCs w:val="18"/>
          <w:u w:val="single"/>
        </w:rPr>
        <w:t xml:space="preserve"> </w:t>
      </w:r>
      <w:r w:rsidRPr="002A3F51">
        <w:rPr>
          <w:spacing w:val="-1"/>
          <w:szCs w:val="18"/>
          <w:u w:val="single"/>
        </w:rPr>
        <w:t>w</w:t>
      </w:r>
      <w:r w:rsidRPr="002A3F51">
        <w:rPr>
          <w:spacing w:val="-2"/>
          <w:szCs w:val="18"/>
          <w:u w:val="single"/>
        </w:rPr>
        <w:t>e</w:t>
      </w:r>
      <w:r w:rsidRPr="002A3F51">
        <w:rPr>
          <w:szCs w:val="18"/>
          <w:u w:val="single"/>
        </w:rPr>
        <w:t xml:space="preserve">l </w:t>
      </w:r>
      <w:proofErr w:type="gramStart"/>
      <w:r w:rsidRPr="002A3F51">
        <w:rPr>
          <w:spacing w:val="2"/>
          <w:szCs w:val="18"/>
          <w:u w:val="single"/>
        </w:rPr>
        <w:t>i</w:t>
      </w:r>
      <w:r w:rsidRPr="002A3F51">
        <w:rPr>
          <w:spacing w:val="-1"/>
          <w:szCs w:val="18"/>
          <w:u w:val="single"/>
        </w:rPr>
        <w:t>n</w:t>
      </w:r>
      <w:r w:rsidRPr="002A3F51">
        <w:rPr>
          <w:szCs w:val="18"/>
          <w:u w:val="single"/>
        </w:rPr>
        <w:t>d</w:t>
      </w:r>
      <w:r w:rsidRPr="002A3F51">
        <w:rPr>
          <w:spacing w:val="1"/>
          <w:szCs w:val="18"/>
          <w:u w:val="single"/>
        </w:rPr>
        <w:t>i</w:t>
      </w:r>
      <w:r w:rsidRPr="002A3F51">
        <w:rPr>
          <w:spacing w:val="-2"/>
          <w:szCs w:val="18"/>
          <w:u w:val="single"/>
        </w:rPr>
        <w:t>e</w:t>
      </w:r>
      <w:r w:rsidRPr="002A3F51">
        <w:rPr>
          <w:szCs w:val="18"/>
          <w:u w:val="single"/>
        </w:rPr>
        <w:t>n</w:t>
      </w:r>
      <w:proofErr w:type="gramEnd"/>
      <w:r w:rsidRPr="002A3F51">
        <w:rPr>
          <w:spacing w:val="-5"/>
          <w:szCs w:val="18"/>
          <w:u w:val="single"/>
        </w:rPr>
        <w:t xml:space="preserve"> </w:t>
      </w:r>
      <w:r w:rsidRPr="002A3F51">
        <w:rPr>
          <w:szCs w:val="18"/>
          <w:u w:val="single"/>
        </w:rPr>
        <w:t>u bij een van de eisen</w:t>
      </w:r>
      <w:r w:rsidRPr="002A3F51">
        <w:rPr>
          <w:spacing w:val="-4"/>
          <w:szCs w:val="18"/>
          <w:u w:val="single"/>
        </w:rPr>
        <w:t xml:space="preserve"> </w:t>
      </w:r>
      <w:r w:rsidRPr="002A3F51">
        <w:rPr>
          <w:spacing w:val="1"/>
          <w:szCs w:val="18"/>
          <w:u w:val="single"/>
        </w:rPr>
        <w:t>n</w:t>
      </w:r>
      <w:r w:rsidRPr="002A3F51">
        <w:rPr>
          <w:spacing w:val="-2"/>
          <w:szCs w:val="18"/>
          <w:u w:val="single"/>
        </w:rPr>
        <w:t>e</w:t>
      </w:r>
      <w:r w:rsidRPr="002A3F51">
        <w:rPr>
          <w:szCs w:val="18"/>
          <w:u w:val="single"/>
        </w:rPr>
        <w:t>e</w:t>
      </w:r>
      <w:r w:rsidRPr="002A3F51">
        <w:rPr>
          <w:spacing w:val="-8"/>
          <w:szCs w:val="18"/>
          <w:u w:val="single"/>
        </w:rPr>
        <w:t xml:space="preserve"> </w:t>
      </w:r>
      <w:r w:rsidRPr="002A3F51">
        <w:rPr>
          <w:spacing w:val="2"/>
          <w:szCs w:val="18"/>
          <w:u w:val="single"/>
        </w:rPr>
        <w:t>i</w:t>
      </w:r>
      <w:r w:rsidRPr="002A3F51">
        <w:rPr>
          <w:spacing w:val="-1"/>
          <w:szCs w:val="18"/>
          <w:u w:val="single"/>
        </w:rPr>
        <w:t>n</w:t>
      </w:r>
      <w:r w:rsidRPr="002A3F51">
        <w:rPr>
          <w:spacing w:val="1"/>
          <w:szCs w:val="18"/>
          <w:u w:val="single"/>
        </w:rPr>
        <w:t>v</w:t>
      </w:r>
      <w:r w:rsidRPr="002A3F51">
        <w:rPr>
          <w:spacing w:val="-1"/>
          <w:szCs w:val="18"/>
          <w:u w:val="single"/>
        </w:rPr>
        <w:t>u</w:t>
      </w:r>
      <w:r w:rsidRPr="002A3F51">
        <w:rPr>
          <w:szCs w:val="18"/>
          <w:u w:val="single"/>
        </w:rPr>
        <w:t>lt</w:t>
      </w:r>
      <w:r w:rsidRPr="002A3F51">
        <w:rPr>
          <w:spacing w:val="-5"/>
          <w:szCs w:val="18"/>
          <w:u w:val="single"/>
        </w:rPr>
        <w:t xml:space="preserve"> </w:t>
      </w:r>
      <w:r w:rsidRPr="002A3F51">
        <w:rPr>
          <w:spacing w:val="1"/>
          <w:szCs w:val="18"/>
          <w:u w:val="single"/>
        </w:rPr>
        <w:t>h</w:t>
      </w:r>
      <w:r w:rsidRPr="002A3F51">
        <w:rPr>
          <w:spacing w:val="-2"/>
          <w:szCs w:val="18"/>
          <w:u w:val="single"/>
        </w:rPr>
        <w:t>e</w:t>
      </w:r>
      <w:r w:rsidRPr="002A3F51">
        <w:rPr>
          <w:spacing w:val="1"/>
          <w:szCs w:val="18"/>
          <w:u w:val="single"/>
        </w:rPr>
        <w:t>e</w:t>
      </w:r>
      <w:r w:rsidRPr="002A3F51">
        <w:rPr>
          <w:spacing w:val="-1"/>
          <w:szCs w:val="18"/>
          <w:u w:val="single"/>
        </w:rPr>
        <w:t>f</w:t>
      </w:r>
      <w:r w:rsidRPr="002A3F51">
        <w:rPr>
          <w:szCs w:val="18"/>
          <w:u w:val="single"/>
        </w:rPr>
        <w:t>t</w:t>
      </w:r>
      <w:r w:rsidRPr="002A3F51">
        <w:rPr>
          <w:spacing w:val="-4"/>
          <w:szCs w:val="18"/>
          <w:u w:val="single"/>
        </w:rPr>
        <w:t xml:space="preserve"> </w:t>
      </w:r>
      <w:r w:rsidRPr="002A3F51">
        <w:rPr>
          <w:szCs w:val="18"/>
          <w:u w:val="single"/>
        </w:rPr>
        <w:t>d</w:t>
      </w:r>
      <w:r w:rsidRPr="002A3F51">
        <w:rPr>
          <w:spacing w:val="-1"/>
          <w:szCs w:val="18"/>
          <w:u w:val="single"/>
        </w:rPr>
        <w:t>i</w:t>
      </w:r>
      <w:r w:rsidRPr="002A3F51">
        <w:rPr>
          <w:szCs w:val="18"/>
          <w:u w:val="single"/>
        </w:rPr>
        <w:t>t</w:t>
      </w:r>
      <w:r w:rsidRPr="002A3F51">
        <w:rPr>
          <w:spacing w:val="-3"/>
          <w:szCs w:val="18"/>
          <w:u w:val="single"/>
        </w:rPr>
        <w:t xml:space="preserve"> </w:t>
      </w:r>
      <w:r w:rsidRPr="002A3F51">
        <w:rPr>
          <w:spacing w:val="-1"/>
          <w:szCs w:val="18"/>
          <w:u w:val="single"/>
        </w:rPr>
        <w:t>u</w:t>
      </w:r>
      <w:r w:rsidRPr="002A3F51">
        <w:rPr>
          <w:szCs w:val="18"/>
          <w:u w:val="single"/>
        </w:rPr>
        <w:t>its</w:t>
      </w:r>
      <w:r w:rsidRPr="002A3F51">
        <w:rPr>
          <w:spacing w:val="2"/>
          <w:szCs w:val="18"/>
          <w:u w:val="single"/>
        </w:rPr>
        <w:t>l</w:t>
      </w:r>
      <w:r w:rsidRPr="002A3F51">
        <w:rPr>
          <w:spacing w:val="-1"/>
          <w:szCs w:val="18"/>
          <w:u w:val="single"/>
        </w:rPr>
        <w:t>u</w:t>
      </w:r>
      <w:r w:rsidRPr="002A3F51">
        <w:rPr>
          <w:szCs w:val="18"/>
          <w:u w:val="single"/>
        </w:rPr>
        <w:t>iti</w:t>
      </w:r>
      <w:r w:rsidRPr="002A3F51">
        <w:rPr>
          <w:spacing w:val="-1"/>
          <w:szCs w:val="18"/>
          <w:u w:val="single"/>
        </w:rPr>
        <w:t>n</w:t>
      </w:r>
      <w:r w:rsidRPr="002A3F51">
        <w:rPr>
          <w:szCs w:val="18"/>
          <w:u w:val="single"/>
        </w:rPr>
        <w:t xml:space="preserve">g </w:t>
      </w:r>
      <w:r w:rsidRPr="002A3F51">
        <w:rPr>
          <w:spacing w:val="2"/>
          <w:szCs w:val="18"/>
          <w:u w:val="single"/>
        </w:rPr>
        <w:t>t</w:t>
      </w:r>
      <w:r w:rsidRPr="002A3F51">
        <w:rPr>
          <w:spacing w:val="-1"/>
          <w:szCs w:val="18"/>
          <w:u w:val="single"/>
        </w:rPr>
        <w:t>o</w:t>
      </w:r>
      <w:r w:rsidRPr="002A3F51">
        <w:rPr>
          <w:szCs w:val="18"/>
          <w:u w:val="single"/>
        </w:rPr>
        <w:t>t</w:t>
      </w:r>
      <w:r w:rsidRPr="002A3F51">
        <w:rPr>
          <w:spacing w:val="-7"/>
          <w:szCs w:val="18"/>
          <w:u w:val="single"/>
        </w:rPr>
        <w:t xml:space="preserve"> </w:t>
      </w:r>
      <w:r w:rsidRPr="002A3F51">
        <w:rPr>
          <w:spacing w:val="1"/>
          <w:szCs w:val="18"/>
          <w:u w:val="single"/>
        </w:rPr>
        <w:t>g</w:t>
      </w:r>
      <w:r w:rsidRPr="002A3F51">
        <w:rPr>
          <w:spacing w:val="-2"/>
          <w:szCs w:val="18"/>
          <w:u w:val="single"/>
        </w:rPr>
        <w:t>e</w:t>
      </w:r>
      <w:r w:rsidRPr="002A3F51">
        <w:rPr>
          <w:spacing w:val="1"/>
          <w:szCs w:val="18"/>
          <w:u w:val="single"/>
        </w:rPr>
        <w:t>v</w:t>
      </w:r>
      <w:r w:rsidRPr="002A3F51">
        <w:rPr>
          <w:spacing w:val="-1"/>
          <w:szCs w:val="18"/>
          <w:u w:val="single"/>
        </w:rPr>
        <w:t>o</w:t>
      </w:r>
      <w:r w:rsidRPr="002A3F51">
        <w:rPr>
          <w:szCs w:val="18"/>
          <w:u w:val="single"/>
        </w:rPr>
        <w:t>l</w:t>
      </w:r>
      <w:r w:rsidRPr="002A3F51">
        <w:rPr>
          <w:spacing w:val="-1"/>
          <w:szCs w:val="18"/>
          <w:u w:val="single"/>
        </w:rPr>
        <w:t>g</w:t>
      </w:r>
      <w:r w:rsidRPr="002A3F51">
        <w:rPr>
          <w:szCs w:val="18"/>
          <w:u w:val="single"/>
        </w:rPr>
        <w:t>.</w:t>
      </w:r>
    </w:p>
    <w:p w14:paraId="35E94764" w14:textId="630714C6" w:rsidR="00E66816" w:rsidRPr="002A3F51" w:rsidRDefault="002A4944" w:rsidP="00D306B4">
      <w:pPr>
        <w:pStyle w:val="Heading1"/>
        <w:rPr>
          <w:rFonts w:hint="eastAsia"/>
          <w:color w:val="auto"/>
        </w:rPr>
      </w:pPr>
      <w:bookmarkStart w:id="112" w:name="_Toc171072116"/>
      <w:r w:rsidRPr="002A3F51">
        <w:rPr>
          <w:color w:val="auto"/>
        </w:rPr>
        <w:lastRenderedPageBreak/>
        <w:t xml:space="preserve">Lijst van </w:t>
      </w:r>
      <w:r w:rsidR="00BD78C8" w:rsidRPr="002A3F51">
        <w:rPr>
          <w:color w:val="auto"/>
        </w:rPr>
        <w:t>wensen</w:t>
      </w:r>
      <w:bookmarkEnd w:id="112"/>
    </w:p>
    <w:p w14:paraId="0EF4DF9E" w14:textId="4EBD3B67" w:rsidR="003212A2" w:rsidRPr="002A3F51" w:rsidRDefault="00C3573D" w:rsidP="00820DAE">
      <w:pPr>
        <w:spacing w:line="240" w:lineRule="auto"/>
      </w:pPr>
      <w:r w:rsidRPr="002A3F51">
        <w:t xml:space="preserve">Om de Beste Prijs-Kwaliteit- Verhouding te bepalen </w:t>
      </w:r>
      <w:r w:rsidR="0031593E" w:rsidRPr="002A3F51">
        <w:t>zijn er voor de Kwaliteit en Prijs subgunningscriteria opgesteld. In onderstaande tabel treft u de verschillende criteria met daarbij de maximaal te behalen score vermeld.</w:t>
      </w:r>
    </w:p>
    <w:p w14:paraId="4C9CB3FC" w14:textId="012EBF78" w:rsidR="00CD76CD" w:rsidRPr="002A3F51" w:rsidRDefault="00CD76CD" w:rsidP="00820DAE">
      <w:pPr>
        <w:spacing w:line="240" w:lineRule="auto"/>
      </w:pPr>
    </w:p>
    <w:tbl>
      <w:tblPr>
        <w:tblStyle w:val="TableGrid"/>
        <w:tblW w:w="0" w:type="auto"/>
        <w:tblLook w:val="04A0" w:firstRow="1" w:lastRow="0" w:firstColumn="1" w:lastColumn="0" w:noHBand="0" w:noVBand="1"/>
      </w:tblPr>
      <w:tblGrid>
        <w:gridCol w:w="1413"/>
        <w:gridCol w:w="4678"/>
        <w:gridCol w:w="2552"/>
      </w:tblGrid>
      <w:tr w:rsidR="00CD76CD" w:rsidRPr="002A3F51" w14:paraId="26991E60" w14:textId="77777777" w:rsidTr="000231AE">
        <w:tc>
          <w:tcPr>
            <w:tcW w:w="1413" w:type="dxa"/>
            <w:shd w:val="clear" w:color="auto" w:fill="6699FF"/>
          </w:tcPr>
          <w:p w14:paraId="64B3835C" w14:textId="01F0FDF0" w:rsidR="00CD76CD" w:rsidRPr="002A3F51" w:rsidRDefault="00CD76CD" w:rsidP="00820DAE">
            <w:pPr>
              <w:spacing w:line="240" w:lineRule="auto"/>
              <w:rPr>
                <w:b/>
              </w:rPr>
            </w:pPr>
            <w:r w:rsidRPr="002A3F51">
              <w:rPr>
                <w:b/>
              </w:rPr>
              <w:t>Kwaliteit</w:t>
            </w:r>
            <w:r w:rsidR="000231AE" w:rsidRPr="002A3F51">
              <w:rPr>
                <w:b/>
              </w:rPr>
              <w:t xml:space="preserve"> </w:t>
            </w:r>
            <w:r w:rsidR="00113C20" w:rsidRPr="002A3F51">
              <w:rPr>
                <w:b/>
              </w:rPr>
              <w:t>7</w:t>
            </w:r>
            <w:r w:rsidR="000231AE" w:rsidRPr="002A3F51">
              <w:rPr>
                <w:b/>
              </w:rPr>
              <w:t>0%</w:t>
            </w:r>
          </w:p>
        </w:tc>
        <w:tc>
          <w:tcPr>
            <w:tcW w:w="4678" w:type="dxa"/>
            <w:shd w:val="clear" w:color="auto" w:fill="6699FF"/>
          </w:tcPr>
          <w:p w14:paraId="55C343ED" w14:textId="27DCFFE5" w:rsidR="00CD76CD" w:rsidRPr="002A3F51" w:rsidRDefault="00CD76CD" w:rsidP="00820DAE">
            <w:pPr>
              <w:spacing w:line="240" w:lineRule="auto"/>
              <w:rPr>
                <w:b/>
              </w:rPr>
            </w:pPr>
            <w:r w:rsidRPr="002A3F51">
              <w:rPr>
                <w:b/>
              </w:rPr>
              <w:t>Omschrijving</w:t>
            </w:r>
          </w:p>
        </w:tc>
        <w:tc>
          <w:tcPr>
            <w:tcW w:w="2552" w:type="dxa"/>
            <w:shd w:val="clear" w:color="auto" w:fill="6699FF"/>
          </w:tcPr>
          <w:p w14:paraId="3F11BD54" w14:textId="006993CD" w:rsidR="00CD76CD" w:rsidRPr="002A3F51" w:rsidRDefault="00CD76CD" w:rsidP="00820DAE">
            <w:pPr>
              <w:spacing w:line="240" w:lineRule="auto"/>
              <w:rPr>
                <w:b/>
              </w:rPr>
            </w:pPr>
            <w:r w:rsidRPr="002A3F51">
              <w:rPr>
                <w:b/>
              </w:rPr>
              <w:t>Maximaal te behalen score</w:t>
            </w:r>
          </w:p>
        </w:tc>
      </w:tr>
      <w:tr w:rsidR="00CD76CD" w:rsidRPr="002A3F51" w14:paraId="597DFCB6" w14:textId="77777777" w:rsidTr="000231AE">
        <w:tc>
          <w:tcPr>
            <w:tcW w:w="1413" w:type="dxa"/>
          </w:tcPr>
          <w:p w14:paraId="5B2F2110" w14:textId="5E1E8676" w:rsidR="00CD76CD" w:rsidRPr="002A3F51" w:rsidRDefault="00CD76CD" w:rsidP="00820DAE">
            <w:pPr>
              <w:spacing w:line="240" w:lineRule="auto"/>
            </w:pPr>
            <w:r w:rsidRPr="002A3F51">
              <w:t>Wens 1</w:t>
            </w:r>
          </w:p>
        </w:tc>
        <w:tc>
          <w:tcPr>
            <w:tcW w:w="4678" w:type="dxa"/>
          </w:tcPr>
          <w:p w14:paraId="3A145B00" w14:textId="1DF3E117" w:rsidR="00CD76CD" w:rsidRPr="002A3F51" w:rsidRDefault="3A116C5F" w:rsidP="00820DAE">
            <w:pPr>
              <w:spacing w:line="240" w:lineRule="auto"/>
            </w:pPr>
            <w:r w:rsidRPr="002A3F51">
              <w:t>Dienstverlening /</w:t>
            </w:r>
            <w:r w:rsidR="3013BEEB" w:rsidRPr="002A3F51">
              <w:t>P</w:t>
            </w:r>
            <w:r w:rsidRPr="002A3F51">
              <w:t xml:space="preserve">lan van </w:t>
            </w:r>
            <w:r w:rsidR="1AE33397" w:rsidRPr="002A3F51">
              <w:t>A</w:t>
            </w:r>
            <w:r w:rsidRPr="002A3F51">
              <w:t>anpak</w:t>
            </w:r>
          </w:p>
        </w:tc>
        <w:tc>
          <w:tcPr>
            <w:tcW w:w="2552" w:type="dxa"/>
          </w:tcPr>
          <w:p w14:paraId="39F3CFF7" w14:textId="4D87CE11" w:rsidR="00CD76CD" w:rsidRPr="002A3F51" w:rsidRDefault="00487C4B" w:rsidP="00820DAE">
            <w:pPr>
              <w:spacing w:line="240" w:lineRule="auto"/>
              <w:rPr>
                <w:b/>
              </w:rPr>
            </w:pPr>
            <w:r w:rsidRPr="002A3F51">
              <w:rPr>
                <w:b/>
              </w:rPr>
              <w:t>2</w:t>
            </w:r>
            <w:r w:rsidR="000231AE" w:rsidRPr="002A3F51">
              <w:rPr>
                <w:b/>
              </w:rPr>
              <w:t>0</w:t>
            </w:r>
            <w:r w:rsidR="00106ED8" w:rsidRPr="002A3F51">
              <w:rPr>
                <w:b/>
              </w:rPr>
              <w:t>0</w:t>
            </w:r>
          </w:p>
        </w:tc>
      </w:tr>
      <w:tr w:rsidR="00CD76CD" w:rsidRPr="002A3F51" w14:paraId="17ABA31D" w14:textId="77777777" w:rsidTr="000231AE">
        <w:tc>
          <w:tcPr>
            <w:tcW w:w="1413" w:type="dxa"/>
          </w:tcPr>
          <w:p w14:paraId="5154C4FB" w14:textId="1AB3EB6D" w:rsidR="00CD76CD" w:rsidRPr="002A3F51" w:rsidRDefault="00CD76CD" w:rsidP="00820DAE">
            <w:pPr>
              <w:spacing w:line="240" w:lineRule="auto"/>
            </w:pPr>
            <w:r w:rsidRPr="002A3F51">
              <w:t>Wens 2</w:t>
            </w:r>
          </w:p>
        </w:tc>
        <w:tc>
          <w:tcPr>
            <w:tcW w:w="4678" w:type="dxa"/>
          </w:tcPr>
          <w:p w14:paraId="3C15BC7B" w14:textId="4BCC11BA" w:rsidR="00CD76CD" w:rsidRPr="002A3F51" w:rsidRDefault="0E38BE9E" w:rsidP="00820DAE">
            <w:pPr>
              <w:spacing w:line="240" w:lineRule="auto"/>
              <w:rPr>
                <w:rFonts w:eastAsia="Calibri" w:cs="Times New Roman"/>
              </w:rPr>
            </w:pPr>
            <w:r w:rsidRPr="002A3F51">
              <w:rPr>
                <w:rFonts w:eastAsia="Calibri" w:cs="Times New Roman"/>
              </w:rPr>
              <w:t>Duurzaamheid</w:t>
            </w:r>
            <w:r w:rsidR="3DDC0244" w:rsidRPr="002A3F51">
              <w:rPr>
                <w:rFonts w:eastAsia="Calibri" w:cs="Times New Roman"/>
              </w:rPr>
              <w:t xml:space="preserve"> en innovatie</w:t>
            </w:r>
          </w:p>
        </w:tc>
        <w:tc>
          <w:tcPr>
            <w:tcW w:w="2552" w:type="dxa"/>
          </w:tcPr>
          <w:p w14:paraId="28EC98B8" w14:textId="58064E7F" w:rsidR="00CD76CD" w:rsidRPr="002A3F51" w:rsidRDefault="000231AE" w:rsidP="00820DAE">
            <w:pPr>
              <w:spacing w:line="240" w:lineRule="auto"/>
              <w:rPr>
                <w:b/>
              </w:rPr>
            </w:pPr>
            <w:r w:rsidRPr="002A3F51">
              <w:rPr>
                <w:b/>
              </w:rPr>
              <w:t>2</w:t>
            </w:r>
            <w:r w:rsidR="00487C4B" w:rsidRPr="002A3F51">
              <w:rPr>
                <w:b/>
              </w:rPr>
              <w:t>50</w:t>
            </w:r>
          </w:p>
        </w:tc>
      </w:tr>
      <w:tr w:rsidR="00CD76CD" w:rsidRPr="002A3F51" w14:paraId="4CE67FD2" w14:textId="77777777" w:rsidTr="000231AE">
        <w:tc>
          <w:tcPr>
            <w:tcW w:w="1413" w:type="dxa"/>
          </w:tcPr>
          <w:p w14:paraId="2E9D41F7" w14:textId="02860B51" w:rsidR="00CD76CD" w:rsidRPr="002A3F51" w:rsidRDefault="00CD76CD" w:rsidP="00820DAE">
            <w:pPr>
              <w:spacing w:line="240" w:lineRule="auto"/>
            </w:pPr>
            <w:r w:rsidRPr="002A3F51">
              <w:t>Wens 3</w:t>
            </w:r>
          </w:p>
        </w:tc>
        <w:tc>
          <w:tcPr>
            <w:tcW w:w="4678" w:type="dxa"/>
          </w:tcPr>
          <w:p w14:paraId="61F85D92" w14:textId="280C3708" w:rsidR="00CD76CD" w:rsidRPr="002A3F51" w:rsidRDefault="2BD1AF0D" w:rsidP="00820DAE">
            <w:pPr>
              <w:spacing w:line="240" w:lineRule="auto"/>
            </w:pPr>
            <w:r w:rsidRPr="002A3F51">
              <w:t>Bijdrage aan kwaliteitsonderwijs</w:t>
            </w:r>
          </w:p>
        </w:tc>
        <w:tc>
          <w:tcPr>
            <w:tcW w:w="2552" w:type="dxa"/>
          </w:tcPr>
          <w:p w14:paraId="102A96C3" w14:textId="2CE5A6CE" w:rsidR="00CD76CD" w:rsidRPr="002A3F51" w:rsidRDefault="000231AE" w:rsidP="00820DAE">
            <w:pPr>
              <w:spacing w:line="240" w:lineRule="auto"/>
              <w:rPr>
                <w:b/>
              </w:rPr>
            </w:pPr>
            <w:r w:rsidRPr="002A3F51">
              <w:rPr>
                <w:b/>
              </w:rPr>
              <w:t>2</w:t>
            </w:r>
            <w:r w:rsidR="00487C4B" w:rsidRPr="002A3F51">
              <w:rPr>
                <w:b/>
              </w:rPr>
              <w:t>50</w:t>
            </w:r>
          </w:p>
        </w:tc>
      </w:tr>
      <w:tr w:rsidR="00CD76CD" w:rsidRPr="002A3F51" w14:paraId="162924BB" w14:textId="77777777" w:rsidTr="000231AE">
        <w:tc>
          <w:tcPr>
            <w:tcW w:w="1413" w:type="dxa"/>
            <w:shd w:val="clear" w:color="auto" w:fill="6699FF"/>
          </w:tcPr>
          <w:p w14:paraId="41C271FB" w14:textId="62942D50" w:rsidR="00CD76CD" w:rsidRPr="002A3F51" w:rsidRDefault="000231AE" w:rsidP="00820DAE">
            <w:pPr>
              <w:spacing w:line="240" w:lineRule="auto"/>
              <w:rPr>
                <w:b/>
              </w:rPr>
            </w:pPr>
            <w:r w:rsidRPr="002A3F51">
              <w:rPr>
                <w:b/>
              </w:rPr>
              <w:t xml:space="preserve">Prijs </w:t>
            </w:r>
            <w:r w:rsidR="00113C20" w:rsidRPr="002A3F51">
              <w:rPr>
                <w:b/>
              </w:rPr>
              <w:t>3</w:t>
            </w:r>
            <w:r w:rsidRPr="002A3F51">
              <w:rPr>
                <w:b/>
              </w:rPr>
              <w:t>0%</w:t>
            </w:r>
          </w:p>
        </w:tc>
        <w:tc>
          <w:tcPr>
            <w:tcW w:w="4678" w:type="dxa"/>
            <w:shd w:val="clear" w:color="auto" w:fill="6699FF"/>
          </w:tcPr>
          <w:p w14:paraId="5B9B8A17" w14:textId="77777777" w:rsidR="00CD76CD" w:rsidRPr="002A3F51" w:rsidRDefault="00CD76CD" w:rsidP="00820DAE">
            <w:pPr>
              <w:spacing w:line="240" w:lineRule="auto"/>
              <w:rPr>
                <w:b/>
              </w:rPr>
            </w:pPr>
          </w:p>
        </w:tc>
        <w:tc>
          <w:tcPr>
            <w:tcW w:w="2552" w:type="dxa"/>
            <w:shd w:val="clear" w:color="auto" w:fill="6699FF"/>
          </w:tcPr>
          <w:p w14:paraId="790D815F" w14:textId="10AED8F0" w:rsidR="00CD76CD" w:rsidRPr="002A3F51" w:rsidRDefault="00CD76CD" w:rsidP="00820DAE">
            <w:pPr>
              <w:spacing w:line="240" w:lineRule="auto"/>
              <w:rPr>
                <w:b/>
              </w:rPr>
            </w:pPr>
          </w:p>
        </w:tc>
      </w:tr>
      <w:tr w:rsidR="00CD76CD" w:rsidRPr="002A3F51" w14:paraId="508F39BF" w14:textId="77777777" w:rsidTr="000231AE">
        <w:tc>
          <w:tcPr>
            <w:tcW w:w="1413" w:type="dxa"/>
          </w:tcPr>
          <w:p w14:paraId="4372E04B" w14:textId="7F8F3ACF" w:rsidR="00CD76CD" w:rsidRPr="002A3F51" w:rsidRDefault="003217FD" w:rsidP="00820DAE">
            <w:pPr>
              <w:spacing w:line="240" w:lineRule="auto"/>
            </w:pPr>
            <w:r w:rsidRPr="002A3F51">
              <w:t>Prijs</w:t>
            </w:r>
          </w:p>
        </w:tc>
        <w:tc>
          <w:tcPr>
            <w:tcW w:w="4678" w:type="dxa"/>
          </w:tcPr>
          <w:p w14:paraId="2913663A" w14:textId="742F8024" w:rsidR="00CD76CD" w:rsidRPr="002A3F51" w:rsidRDefault="000231AE" w:rsidP="00820DAE">
            <w:pPr>
              <w:spacing w:line="240" w:lineRule="auto"/>
            </w:pPr>
            <w:r w:rsidRPr="002A3F51">
              <w:t xml:space="preserve">Totale Inschrijfprijs </w:t>
            </w:r>
            <w:proofErr w:type="gramStart"/>
            <w:r w:rsidRPr="002A3F51">
              <w:t>conform</w:t>
            </w:r>
            <w:proofErr w:type="gramEnd"/>
            <w:r w:rsidRPr="002A3F51">
              <w:t xml:space="preserve"> </w:t>
            </w:r>
            <w:r w:rsidRPr="002A3F51">
              <w:rPr>
                <w:b/>
              </w:rPr>
              <w:t>Bijlage</w:t>
            </w:r>
            <w:r w:rsidRPr="002A3F51">
              <w:t xml:space="preserve"> </w:t>
            </w:r>
            <w:r w:rsidRPr="002A3F51">
              <w:rPr>
                <w:b/>
                <w:bCs/>
              </w:rPr>
              <w:t>2</w:t>
            </w:r>
            <w:r w:rsidR="00FF649B" w:rsidRPr="002A3F51">
              <w:rPr>
                <w:b/>
                <w:bCs/>
              </w:rPr>
              <w:t>a</w:t>
            </w:r>
            <w:r w:rsidR="0028036E" w:rsidRPr="002A3F51">
              <w:rPr>
                <w:b/>
                <w:bCs/>
              </w:rPr>
              <w:t>, 2b</w:t>
            </w:r>
            <w:r w:rsidR="000F11C7" w:rsidRPr="002A3F51">
              <w:rPr>
                <w:b/>
                <w:bCs/>
              </w:rPr>
              <w:t xml:space="preserve"> en 2</w:t>
            </w:r>
            <w:r w:rsidR="0028036E" w:rsidRPr="002A3F51">
              <w:rPr>
                <w:b/>
                <w:bCs/>
              </w:rPr>
              <w:t>c</w:t>
            </w:r>
          </w:p>
        </w:tc>
        <w:tc>
          <w:tcPr>
            <w:tcW w:w="2552" w:type="dxa"/>
          </w:tcPr>
          <w:p w14:paraId="684595C3" w14:textId="6721B0ED" w:rsidR="00CD76CD" w:rsidRPr="002A3F51" w:rsidRDefault="00FF649B" w:rsidP="00820DAE">
            <w:pPr>
              <w:spacing w:line="240" w:lineRule="auto"/>
              <w:rPr>
                <w:b/>
              </w:rPr>
            </w:pPr>
            <w:r w:rsidRPr="002A3F51">
              <w:rPr>
                <w:b/>
              </w:rPr>
              <w:t>3</w:t>
            </w:r>
            <w:r w:rsidR="000231AE" w:rsidRPr="002A3F51">
              <w:rPr>
                <w:b/>
              </w:rPr>
              <w:t>0</w:t>
            </w:r>
            <w:r w:rsidR="00106ED8" w:rsidRPr="002A3F51">
              <w:rPr>
                <w:b/>
              </w:rPr>
              <w:t>0</w:t>
            </w:r>
          </w:p>
        </w:tc>
      </w:tr>
    </w:tbl>
    <w:p w14:paraId="79740CD2" w14:textId="5513794F" w:rsidR="00CD76CD" w:rsidRPr="002A3F51" w:rsidRDefault="00CD76CD" w:rsidP="00820DAE">
      <w:pPr>
        <w:spacing w:line="240" w:lineRule="auto"/>
      </w:pPr>
    </w:p>
    <w:p w14:paraId="63472365" w14:textId="77777777" w:rsidR="003C45FE" w:rsidRPr="002A3F51" w:rsidRDefault="003C45FE" w:rsidP="003C45FE">
      <w:pPr>
        <w:rPr>
          <w:b/>
          <w:szCs w:val="22"/>
        </w:rPr>
      </w:pPr>
      <w:r w:rsidRPr="002A3F51">
        <w:rPr>
          <w:b/>
          <w:szCs w:val="22"/>
        </w:rPr>
        <w:t>Kwalitatieve gunningcriteria</w:t>
      </w:r>
    </w:p>
    <w:p w14:paraId="2AFDDE3A" w14:textId="68432F1C" w:rsidR="00122344" w:rsidRPr="002A3F51" w:rsidRDefault="00122344" w:rsidP="00122344">
      <w:pPr>
        <w:ind w:right="86"/>
        <w:jc w:val="both"/>
        <w:rPr>
          <w:rFonts w:eastAsia="Verdana" w:cs="Verdana"/>
          <w:spacing w:val="-6"/>
          <w:szCs w:val="22"/>
        </w:rPr>
      </w:pPr>
      <w:r w:rsidRPr="002A3F51">
        <w:rPr>
          <w:rFonts w:eastAsia="Verdana" w:cs="Verdana"/>
          <w:szCs w:val="22"/>
        </w:rPr>
        <w:t>De</w:t>
      </w:r>
      <w:r w:rsidRPr="002A3F51">
        <w:rPr>
          <w:rFonts w:eastAsia="Verdana" w:cs="Verdana"/>
          <w:spacing w:val="-4"/>
          <w:szCs w:val="22"/>
        </w:rPr>
        <w:t xml:space="preserve"> </w:t>
      </w:r>
      <w:r w:rsidRPr="002A3F51">
        <w:rPr>
          <w:rFonts w:eastAsia="Verdana" w:cs="Verdana"/>
          <w:szCs w:val="22"/>
        </w:rPr>
        <w:t>mate</w:t>
      </w:r>
      <w:r w:rsidRPr="002A3F51">
        <w:rPr>
          <w:rFonts w:eastAsia="Verdana" w:cs="Verdana"/>
          <w:spacing w:val="-4"/>
          <w:szCs w:val="22"/>
        </w:rPr>
        <w:t xml:space="preserve"> </w:t>
      </w:r>
      <w:r w:rsidRPr="002A3F51">
        <w:rPr>
          <w:rFonts w:eastAsia="Verdana" w:cs="Verdana"/>
          <w:spacing w:val="-1"/>
          <w:szCs w:val="22"/>
        </w:rPr>
        <w:t>v</w:t>
      </w:r>
      <w:r w:rsidRPr="002A3F51">
        <w:rPr>
          <w:rFonts w:eastAsia="Verdana" w:cs="Verdana"/>
          <w:szCs w:val="22"/>
        </w:rPr>
        <w:t>an</w:t>
      </w:r>
      <w:r w:rsidRPr="002A3F51">
        <w:rPr>
          <w:rFonts w:eastAsia="Verdana" w:cs="Verdana"/>
          <w:spacing w:val="-6"/>
          <w:szCs w:val="22"/>
        </w:rPr>
        <w:t xml:space="preserve"> </w:t>
      </w:r>
      <w:r w:rsidRPr="002A3F51">
        <w:rPr>
          <w:rFonts w:eastAsia="Verdana" w:cs="Verdana"/>
          <w:szCs w:val="22"/>
        </w:rPr>
        <w:t>de</w:t>
      </w:r>
      <w:r w:rsidRPr="002A3F51">
        <w:rPr>
          <w:rFonts w:eastAsia="Verdana" w:cs="Verdana"/>
          <w:spacing w:val="-1"/>
          <w:szCs w:val="22"/>
        </w:rPr>
        <w:t>z</w:t>
      </w:r>
      <w:r w:rsidRPr="002A3F51">
        <w:rPr>
          <w:rFonts w:eastAsia="Verdana" w:cs="Verdana"/>
          <w:szCs w:val="22"/>
        </w:rPr>
        <w:t>e</w:t>
      </w:r>
      <w:r w:rsidRPr="002A3F51">
        <w:rPr>
          <w:rFonts w:eastAsia="Verdana" w:cs="Verdana"/>
          <w:spacing w:val="-5"/>
          <w:szCs w:val="22"/>
        </w:rPr>
        <w:t xml:space="preserve"> </w:t>
      </w:r>
      <w:r w:rsidRPr="002A3F51">
        <w:rPr>
          <w:rFonts w:eastAsia="Verdana" w:cs="Verdana"/>
          <w:szCs w:val="22"/>
        </w:rPr>
        <w:t>i</w:t>
      </w:r>
      <w:r w:rsidRPr="002A3F51">
        <w:rPr>
          <w:rFonts w:eastAsia="Verdana" w:cs="Verdana"/>
          <w:spacing w:val="-2"/>
          <w:szCs w:val="22"/>
        </w:rPr>
        <w:t>n</w:t>
      </w:r>
      <w:r w:rsidRPr="002A3F51">
        <w:rPr>
          <w:rFonts w:eastAsia="Verdana" w:cs="Verdana"/>
          <w:spacing w:val="-1"/>
          <w:szCs w:val="22"/>
        </w:rPr>
        <w:t>v</w:t>
      </w:r>
      <w:r w:rsidRPr="002A3F51">
        <w:rPr>
          <w:rFonts w:eastAsia="Verdana" w:cs="Verdana"/>
          <w:spacing w:val="-2"/>
          <w:szCs w:val="22"/>
        </w:rPr>
        <w:t>u</w:t>
      </w:r>
      <w:r w:rsidRPr="002A3F51">
        <w:rPr>
          <w:rFonts w:eastAsia="Verdana" w:cs="Verdana"/>
          <w:szCs w:val="22"/>
        </w:rPr>
        <w:t>lli</w:t>
      </w:r>
      <w:r w:rsidRPr="002A3F51">
        <w:rPr>
          <w:rFonts w:eastAsia="Verdana" w:cs="Verdana"/>
          <w:spacing w:val="1"/>
          <w:szCs w:val="22"/>
        </w:rPr>
        <w:t>n</w:t>
      </w:r>
      <w:r w:rsidRPr="002A3F51">
        <w:rPr>
          <w:rFonts w:eastAsia="Verdana" w:cs="Verdana"/>
          <w:szCs w:val="22"/>
        </w:rPr>
        <w:t>g</w:t>
      </w:r>
      <w:r w:rsidRPr="002A3F51">
        <w:rPr>
          <w:rFonts w:eastAsia="Verdana" w:cs="Verdana"/>
          <w:spacing w:val="-4"/>
          <w:szCs w:val="22"/>
        </w:rPr>
        <w:t xml:space="preserve"> </w:t>
      </w:r>
      <w:r w:rsidRPr="002A3F51">
        <w:rPr>
          <w:rFonts w:eastAsia="Verdana" w:cs="Verdana"/>
          <w:szCs w:val="22"/>
        </w:rPr>
        <w:t>en</w:t>
      </w:r>
      <w:r w:rsidRPr="002A3F51">
        <w:rPr>
          <w:rFonts w:eastAsia="Verdana" w:cs="Verdana"/>
          <w:spacing w:val="-5"/>
          <w:szCs w:val="22"/>
        </w:rPr>
        <w:t xml:space="preserve"> </w:t>
      </w:r>
      <w:r w:rsidRPr="002A3F51">
        <w:rPr>
          <w:rFonts w:eastAsia="Verdana" w:cs="Verdana"/>
          <w:szCs w:val="22"/>
        </w:rPr>
        <w:t>aa</w:t>
      </w:r>
      <w:r w:rsidRPr="002A3F51">
        <w:rPr>
          <w:rFonts w:eastAsia="Verdana" w:cs="Verdana"/>
          <w:spacing w:val="-2"/>
          <w:szCs w:val="22"/>
        </w:rPr>
        <w:t>n</w:t>
      </w:r>
      <w:r w:rsidRPr="002A3F51">
        <w:rPr>
          <w:rFonts w:eastAsia="Verdana" w:cs="Verdana"/>
          <w:szCs w:val="22"/>
        </w:rPr>
        <w:t>sl</w:t>
      </w:r>
      <w:r w:rsidRPr="002A3F51">
        <w:rPr>
          <w:rFonts w:eastAsia="Verdana" w:cs="Verdana"/>
          <w:spacing w:val="-2"/>
          <w:szCs w:val="22"/>
        </w:rPr>
        <w:t>u</w:t>
      </w:r>
      <w:r w:rsidRPr="002A3F51">
        <w:rPr>
          <w:rFonts w:eastAsia="Verdana" w:cs="Verdana"/>
          <w:szCs w:val="22"/>
        </w:rPr>
        <w:t>iti</w:t>
      </w:r>
      <w:r w:rsidRPr="002A3F51">
        <w:rPr>
          <w:rFonts w:eastAsia="Verdana" w:cs="Verdana"/>
          <w:spacing w:val="-2"/>
          <w:szCs w:val="22"/>
        </w:rPr>
        <w:t>n</w:t>
      </w:r>
      <w:r w:rsidRPr="002A3F51">
        <w:rPr>
          <w:rFonts w:eastAsia="Verdana" w:cs="Verdana"/>
          <w:szCs w:val="22"/>
        </w:rPr>
        <w:t>g</w:t>
      </w:r>
      <w:r w:rsidRPr="002A3F51">
        <w:rPr>
          <w:rFonts w:eastAsia="Verdana" w:cs="Verdana"/>
          <w:spacing w:val="-4"/>
          <w:szCs w:val="22"/>
        </w:rPr>
        <w:t xml:space="preserve"> </w:t>
      </w:r>
      <w:r w:rsidRPr="002A3F51">
        <w:rPr>
          <w:rFonts w:eastAsia="Verdana" w:cs="Verdana"/>
          <w:szCs w:val="22"/>
        </w:rPr>
        <w:t>op</w:t>
      </w:r>
      <w:r w:rsidRPr="002A3F51">
        <w:rPr>
          <w:rFonts w:eastAsia="Verdana" w:cs="Verdana"/>
          <w:spacing w:val="-5"/>
          <w:szCs w:val="22"/>
        </w:rPr>
        <w:t xml:space="preserve"> </w:t>
      </w:r>
      <w:r w:rsidRPr="002A3F51">
        <w:rPr>
          <w:rFonts w:eastAsia="Verdana" w:cs="Verdana"/>
          <w:szCs w:val="22"/>
        </w:rPr>
        <w:t>de</w:t>
      </w:r>
      <w:r w:rsidRPr="002A3F51">
        <w:rPr>
          <w:rFonts w:eastAsia="Verdana" w:cs="Verdana"/>
          <w:spacing w:val="-4"/>
          <w:szCs w:val="22"/>
        </w:rPr>
        <w:t xml:space="preserve"> </w:t>
      </w:r>
      <w:r w:rsidRPr="002A3F51">
        <w:rPr>
          <w:rFonts w:eastAsia="Verdana" w:cs="Verdana"/>
          <w:szCs w:val="22"/>
        </w:rPr>
        <w:t>be</w:t>
      </w:r>
      <w:r w:rsidRPr="002A3F51">
        <w:rPr>
          <w:rFonts w:eastAsia="Verdana" w:cs="Verdana"/>
          <w:spacing w:val="-2"/>
          <w:szCs w:val="22"/>
        </w:rPr>
        <w:t>h</w:t>
      </w:r>
      <w:r w:rsidRPr="002A3F51">
        <w:rPr>
          <w:rFonts w:eastAsia="Verdana" w:cs="Verdana"/>
          <w:szCs w:val="22"/>
        </w:rPr>
        <w:t>oe</w:t>
      </w:r>
      <w:r w:rsidRPr="002A3F51">
        <w:rPr>
          <w:rFonts w:eastAsia="Verdana" w:cs="Verdana"/>
          <w:spacing w:val="-1"/>
          <w:szCs w:val="22"/>
        </w:rPr>
        <w:t>f</w:t>
      </w:r>
      <w:r w:rsidRPr="002A3F51">
        <w:rPr>
          <w:rFonts w:eastAsia="Verdana" w:cs="Verdana"/>
          <w:szCs w:val="22"/>
        </w:rPr>
        <w:t>te</w:t>
      </w:r>
      <w:r w:rsidRPr="002A3F51">
        <w:rPr>
          <w:rFonts w:eastAsia="Verdana" w:cs="Verdana"/>
          <w:spacing w:val="-4"/>
          <w:szCs w:val="22"/>
        </w:rPr>
        <w:t xml:space="preserve"> </w:t>
      </w:r>
      <w:r w:rsidRPr="002A3F51">
        <w:rPr>
          <w:rFonts w:eastAsia="Verdana" w:cs="Verdana"/>
          <w:spacing w:val="-1"/>
          <w:szCs w:val="22"/>
        </w:rPr>
        <w:t>v</w:t>
      </w:r>
      <w:r w:rsidRPr="002A3F51">
        <w:rPr>
          <w:rFonts w:eastAsia="Verdana" w:cs="Verdana"/>
          <w:szCs w:val="22"/>
        </w:rPr>
        <w:t>an</w:t>
      </w:r>
      <w:r w:rsidRPr="002A3F51">
        <w:rPr>
          <w:rFonts w:eastAsia="Verdana" w:cs="Verdana"/>
          <w:spacing w:val="-2"/>
          <w:szCs w:val="22"/>
        </w:rPr>
        <w:t xml:space="preserve"> </w:t>
      </w:r>
      <w:r w:rsidRPr="002A3F51">
        <w:rPr>
          <w:rFonts w:eastAsia="Verdana" w:cs="Verdana"/>
          <w:szCs w:val="22"/>
        </w:rPr>
        <w:t>HTH</w:t>
      </w:r>
      <w:r w:rsidRPr="002A3F51">
        <w:rPr>
          <w:rFonts w:eastAsia="Verdana" w:cs="Verdana"/>
          <w:spacing w:val="-3"/>
          <w:szCs w:val="22"/>
        </w:rPr>
        <w:t xml:space="preserve"> </w:t>
      </w:r>
      <w:r w:rsidRPr="002A3F51">
        <w:rPr>
          <w:rFonts w:eastAsia="Verdana" w:cs="Verdana"/>
          <w:szCs w:val="22"/>
        </w:rPr>
        <w:t>bepaa</w:t>
      </w:r>
      <w:r w:rsidRPr="002A3F51">
        <w:rPr>
          <w:rFonts w:eastAsia="Verdana" w:cs="Verdana"/>
          <w:spacing w:val="-2"/>
          <w:szCs w:val="22"/>
        </w:rPr>
        <w:t>l</w:t>
      </w:r>
      <w:r w:rsidRPr="002A3F51">
        <w:rPr>
          <w:rFonts w:eastAsia="Verdana" w:cs="Verdana"/>
          <w:szCs w:val="22"/>
        </w:rPr>
        <w:t>t</w:t>
      </w:r>
      <w:r w:rsidRPr="002A3F51">
        <w:rPr>
          <w:rFonts w:eastAsia="Verdana" w:cs="Verdana"/>
          <w:spacing w:val="-2"/>
          <w:szCs w:val="22"/>
        </w:rPr>
        <w:t xml:space="preserve"> </w:t>
      </w:r>
      <w:r w:rsidRPr="002A3F51">
        <w:rPr>
          <w:rFonts w:eastAsia="Verdana" w:cs="Verdana"/>
          <w:szCs w:val="22"/>
        </w:rPr>
        <w:t>de</w:t>
      </w:r>
      <w:r w:rsidRPr="002A3F51">
        <w:rPr>
          <w:rFonts w:eastAsia="Verdana" w:cs="Verdana"/>
          <w:spacing w:val="-5"/>
          <w:szCs w:val="22"/>
        </w:rPr>
        <w:t xml:space="preserve"> </w:t>
      </w:r>
      <w:r w:rsidRPr="002A3F51">
        <w:rPr>
          <w:rFonts w:eastAsia="Verdana" w:cs="Verdana"/>
          <w:spacing w:val="-2"/>
          <w:szCs w:val="22"/>
        </w:rPr>
        <w:t>h</w:t>
      </w:r>
      <w:r w:rsidRPr="002A3F51">
        <w:rPr>
          <w:rFonts w:eastAsia="Verdana" w:cs="Verdana"/>
          <w:szCs w:val="22"/>
        </w:rPr>
        <w:t>oog</w:t>
      </w:r>
      <w:r w:rsidRPr="002A3F51">
        <w:rPr>
          <w:rFonts w:eastAsia="Verdana" w:cs="Verdana"/>
          <w:spacing w:val="-2"/>
          <w:szCs w:val="22"/>
        </w:rPr>
        <w:t>t</w:t>
      </w:r>
      <w:r w:rsidRPr="002A3F51">
        <w:rPr>
          <w:rFonts w:eastAsia="Verdana" w:cs="Verdana"/>
          <w:szCs w:val="22"/>
        </w:rPr>
        <w:t>e</w:t>
      </w:r>
      <w:r w:rsidRPr="002A3F51">
        <w:rPr>
          <w:rFonts w:eastAsia="Verdana" w:cs="Verdana"/>
          <w:spacing w:val="-4"/>
          <w:szCs w:val="22"/>
        </w:rPr>
        <w:t xml:space="preserve"> </w:t>
      </w:r>
      <w:r w:rsidRPr="002A3F51">
        <w:rPr>
          <w:rFonts w:eastAsia="Verdana" w:cs="Verdana"/>
          <w:spacing w:val="-1"/>
          <w:szCs w:val="22"/>
        </w:rPr>
        <w:t>v</w:t>
      </w:r>
      <w:r w:rsidRPr="002A3F51">
        <w:rPr>
          <w:rFonts w:eastAsia="Verdana" w:cs="Verdana"/>
          <w:szCs w:val="22"/>
        </w:rPr>
        <w:t>an</w:t>
      </w:r>
      <w:r w:rsidRPr="002A3F51">
        <w:rPr>
          <w:rFonts w:eastAsia="Verdana" w:cs="Verdana"/>
          <w:w w:val="99"/>
          <w:szCs w:val="22"/>
        </w:rPr>
        <w:t xml:space="preserve"> </w:t>
      </w:r>
      <w:r w:rsidRPr="002A3F51">
        <w:rPr>
          <w:rFonts w:eastAsia="Verdana" w:cs="Verdana"/>
          <w:szCs w:val="22"/>
        </w:rPr>
        <w:t>de</w:t>
      </w:r>
      <w:r w:rsidRPr="002A3F51">
        <w:rPr>
          <w:rFonts w:eastAsia="Verdana" w:cs="Verdana"/>
          <w:spacing w:val="-5"/>
          <w:szCs w:val="22"/>
        </w:rPr>
        <w:t xml:space="preserve"> </w:t>
      </w:r>
      <w:r w:rsidRPr="002A3F51">
        <w:rPr>
          <w:rFonts w:eastAsia="Verdana" w:cs="Verdana"/>
          <w:szCs w:val="22"/>
        </w:rPr>
        <w:t>score.</w:t>
      </w:r>
      <w:r w:rsidRPr="002A3F51">
        <w:rPr>
          <w:rFonts w:eastAsia="Verdana" w:cs="Verdana"/>
          <w:spacing w:val="-6"/>
          <w:szCs w:val="22"/>
        </w:rPr>
        <w:t xml:space="preserve"> </w:t>
      </w:r>
      <w:r w:rsidRPr="002A3F51">
        <w:rPr>
          <w:rFonts w:eastAsia="Verdana" w:cs="Verdana"/>
          <w:spacing w:val="-1"/>
          <w:szCs w:val="22"/>
        </w:rPr>
        <w:t>H</w:t>
      </w:r>
      <w:r w:rsidRPr="002A3F51">
        <w:rPr>
          <w:rFonts w:eastAsia="Verdana" w:cs="Verdana"/>
          <w:szCs w:val="22"/>
        </w:rPr>
        <w:t>ieronder</w:t>
      </w:r>
      <w:r w:rsidRPr="002A3F51">
        <w:rPr>
          <w:rFonts w:eastAsia="Verdana" w:cs="Verdana"/>
          <w:spacing w:val="-6"/>
          <w:szCs w:val="22"/>
        </w:rPr>
        <w:t xml:space="preserve"> </w:t>
      </w:r>
      <w:r w:rsidRPr="002A3F51">
        <w:rPr>
          <w:rFonts w:eastAsia="Verdana" w:cs="Verdana"/>
          <w:szCs w:val="22"/>
        </w:rPr>
        <w:t>tre</w:t>
      </w:r>
      <w:r w:rsidRPr="002A3F51">
        <w:rPr>
          <w:rFonts w:eastAsia="Verdana" w:cs="Verdana"/>
          <w:spacing w:val="-1"/>
          <w:szCs w:val="22"/>
        </w:rPr>
        <w:t>f</w:t>
      </w:r>
      <w:r w:rsidRPr="002A3F51">
        <w:rPr>
          <w:rFonts w:eastAsia="Verdana" w:cs="Verdana"/>
          <w:szCs w:val="22"/>
        </w:rPr>
        <w:t>t</w:t>
      </w:r>
      <w:r w:rsidRPr="002A3F51">
        <w:rPr>
          <w:rFonts w:eastAsia="Verdana" w:cs="Verdana"/>
          <w:spacing w:val="-4"/>
          <w:szCs w:val="22"/>
        </w:rPr>
        <w:t xml:space="preserve"> </w:t>
      </w:r>
      <w:r w:rsidRPr="002A3F51">
        <w:rPr>
          <w:rFonts w:eastAsia="Verdana" w:cs="Verdana"/>
          <w:szCs w:val="22"/>
        </w:rPr>
        <w:t>u</w:t>
      </w:r>
      <w:r w:rsidRPr="002A3F51">
        <w:rPr>
          <w:rFonts w:eastAsia="Verdana" w:cs="Verdana"/>
          <w:spacing w:val="-6"/>
          <w:szCs w:val="22"/>
        </w:rPr>
        <w:t xml:space="preserve"> </w:t>
      </w:r>
      <w:r w:rsidRPr="002A3F51">
        <w:rPr>
          <w:rFonts w:eastAsia="Verdana" w:cs="Verdana"/>
          <w:szCs w:val="22"/>
        </w:rPr>
        <w:t>per</w:t>
      </w:r>
      <w:r w:rsidRPr="002A3F51">
        <w:rPr>
          <w:rFonts w:eastAsia="Verdana" w:cs="Verdana"/>
          <w:spacing w:val="-5"/>
          <w:szCs w:val="22"/>
        </w:rPr>
        <w:t xml:space="preserve"> </w:t>
      </w:r>
      <w:r w:rsidRPr="002A3F51">
        <w:rPr>
          <w:rFonts w:eastAsia="Verdana" w:cs="Verdana"/>
          <w:szCs w:val="22"/>
        </w:rPr>
        <w:t>o</w:t>
      </w:r>
      <w:r w:rsidRPr="002A3F51">
        <w:rPr>
          <w:rFonts w:eastAsia="Verdana" w:cs="Verdana"/>
          <w:spacing w:val="-2"/>
          <w:szCs w:val="22"/>
        </w:rPr>
        <w:t>n</w:t>
      </w:r>
      <w:r w:rsidRPr="002A3F51">
        <w:rPr>
          <w:rFonts w:eastAsia="Verdana" w:cs="Verdana"/>
          <w:szCs w:val="22"/>
        </w:rPr>
        <w:t>derde</w:t>
      </w:r>
      <w:r w:rsidRPr="002A3F51">
        <w:rPr>
          <w:rFonts w:eastAsia="Verdana" w:cs="Verdana"/>
          <w:spacing w:val="-2"/>
          <w:szCs w:val="22"/>
        </w:rPr>
        <w:t>e</w:t>
      </w:r>
      <w:r w:rsidRPr="002A3F51">
        <w:rPr>
          <w:rFonts w:eastAsia="Verdana" w:cs="Verdana"/>
          <w:szCs w:val="22"/>
        </w:rPr>
        <w:t>l</w:t>
      </w:r>
      <w:r w:rsidRPr="002A3F51">
        <w:rPr>
          <w:rFonts w:eastAsia="Verdana" w:cs="Verdana"/>
          <w:spacing w:val="-5"/>
          <w:szCs w:val="22"/>
        </w:rPr>
        <w:t xml:space="preserve"> de </w:t>
      </w:r>
      <w:r w:rsidRPr="002A3F51">
        <w:rPr>
          <w:rFonts w:eastAsia="Verdana" w:cs="Verdana"/>
          <w:spacing w:val="-2"/>
          <w:szCs w:val="22"/>
        </w:rPr>
        <w:t xml:space="preserve">berekening van het </w:t>
      </w:r>
      <w:r w:rsidRPr="002A3F51">
        <w:rPr>
          <w:rFonts w:eastAsia="Verdana" w:cs="Verdana"/>
          <w:szCs w:val="22"/>
        </w:rPr>
        <w:t>aantal</w:t>
      </w:r>
      <w:r w:rsidRPr="002A3F51">
        <w:rPr>
          <w:rFonts w:eastAsia="Verdana" w:cs="Verdana"/>
          <w:spacing w:val="-5"/>
          <w:szCs w:val="22"/>
        </w:rPr>
        <w:t xml:space="preserve"> </w:t>
      </w:r>
      <w:r w:rsidRPr="002A3F51">
        <w:rPr>
          <w:rFonts w:eastAsia="Verdana" w:cs="Verdana"/>
          <w:szCs w:val="22"/>
        </w:rPr>
        <w:t>te</w:t>
      </w:r>
      <w:r w:rsidRPr="002A3F51">
        <w:rPr>
          <w:rFonts w:eastAsia="Verdana" w:cs="Verdana"/>
          <w:spacing w:val="-5"/>
          <w:szCs w:val="22"/>
        </w:rPr>
        <w:t xml:space="preserve"> </w:t>
      </w:r>
      <w:r w:rsidRPr="002A3F51">
        <w:rPr>
          <w:rFonts w:eastAsia="Verdana" w:cs="Verdana"/>
          <w:szCs w:val="22"/>
        </w:rPr>
        <w:t>be</w:t>
      </w:r>
      <w:r w:rsidRPr="002A3F51">
        <w:rPr>
          <w:rFonts w:eastAsia="Verdana" w:cs="Verdana"/>
          <w:spacing w:val="-2"/>
          <w:szCs w:val="22"/>
        </w:rPr>
        <w:t>h</w:t>
      </w:r>
      <w:r w:rsidRPr="002A3F51">
        <w:rPr>
          <w:rFonts w:eastAsia="Verdana" w:cs="Verdana"/>
          <w:szCs w:val="22"/>
        </w:rPr>
        <w:t>al</w:t>
      </w:r>
      <w:r w:rsidRPr="002A3F51">
        <w:rPr>
          <w:rFonts w:eastAsia="Verdana" w:cs="Verdana"/>
          <w:spacing w:val="-2"/>
          <w:szCs w:val="22"/>
        </w:rPr>
        <w:t>e</w:t>
      </w:r>
      <w:r w:rsidRPr="002A3F51">
        <w:rPr>
          <w:rFonts w:eastAsia="Verdana" w:cs="Verdana"/>
          <w:szCs w:val="22"/>
        </w:rPr>
        <w:t>n</w:t>
      </w:r>
      <w:r w:rsidRPr="002A3F51">
        <w:rPr>
          <w:rFonts w:eastAsia="Verdana" w:cs="Verdana"/>
          <w:spacing w:val="-5"/>
          <w:szCs w:val="22"/>
        </w:rPr>
        <w:t xml:space="preserve"> </w:t>
      </w:r>
      <w:r w:rsidRPr="002A3F51">
        <w:rPr>
          <w:rFonts w:eastAsia="Verdana" w:cs="Verdana"/>
          <w:szCs w:val="22"/>
        </w:rPr>
        <w:t>p</w:t>
      </w:r>
      <w:r w:rsidRPr="002A3F51">
        <w:rPr>
          <w:rFonts w:eastAsia="Verdana" w:cs="Verdana"/>
          <w:spacing w:val="-2"/>
          <w:szCs w:val="22"/>
        </w:rPr>
        <w:t>un</w:t>
      </w:r>
      <w:r w:rsidRPr="002A3F51">
        <w:rPr>
          <w:rFonts w:eastAsia="Verdana" w:cs="Verdana"/>
          <w:szCs w:val="22"/>
        </w:rPr>
        <w:t>ten</w:t>
      </w:r>
      <w:r w:rsidRPr="002A3F51">
        <w:rPr>
          <w:rFonts w:eastAsia="Verdana" w:cs="Verdana"/>
          <w:spacing w:val="-4"/>
          <w:szCs w:val="22"/>
        </w:rPr>
        <w:t xml:space="preserve"> </w:t>
      </w:r>
      <w:r w:rsidRPr="002A3F51">
        <w:rPr>
          <w:rFonts w:eastAsia="Verdana" w:cs="Verdana"/>
          <w:szCs w:val="22"/>
        </w:rPr>
        <w:t>aa</w:t>
      </w:r>
      <w:r w:rsidRPr="002A3F51">
        <w:rPr>
          <w:rFonts w:eastAsia="Verdana" w:cs="Verdana"/>
          <w:spacing w:val="-2"/>
          <w:szCs w:val="22"/>
        </w:rPr>
        <w:t>n</w:t>
      </w:r>
      <w:r w:rsidRPr="002A3F51">
        <w:rPr>
          <w:rFonts w:eastAsia="Verdana" w:cs="Verdana"/>
          <w:szCs w:val="22"/>
        </w:rPr>
        <w:t>:</w:t>
      </w:r>
    </w:p>
    <w:p w14:paraId="127B0D8C" w14:textId="15C38024" w:rsidR="003C45FE" w:rsidRPr="002A3F51" w:rsidRDefault="003C45FE" w:rsidP="00820DAE">
      <w:pPr>
        <w:spacing w:line="240" w:lineRule="auto"/>
        <w:rPr>
          <w:color w:val="00B050"/>
        </w:rPr>
      </w:pPr>
    </w:p>
    <w:p w14:paraId="0817951C" w14:textId="77777777" w:rsidR="003C45FE" w:rsidRPr="002A3F51" w:rsidRDefault="003C45FE" w:rsidP="00820DAE">
      <w:pPr>
        <w:spacing w:line="240" w:lineRule="auto"/>
        <w:rPr>
          <w:color w:val="00B050"/>
        </w:rPr>
      </w:pPr>
    </w:p>
    <w:tbl>
      <w:tblPr>
        <w:tblW w:w="8841" w:type="dxa"/>
        <w:tblInd w:w="-5" w:type="dxa"/>
        <w:tblLook w:val="04A0" w:firstRow="1" w:lastRow="0" w:firstColumn="1" w:lastColumn="0" w:noHBand="0" w:noVBand="1"/>
      </w:tblPr>
      <w:tblGrid>
        <w:gridCol w:w="7938"/>
        <w:gridCol w:w="903"/>
      </w:tblGrid>
      <w:tr w:rsidR="003C45FE" w:rsidRPr="002A3F51" w14:paraId="28BB7EFB" w14:textId="77777777" w:rsidTr="00FF649B">
        <w:trPr>
          <w:trHeight w:val="288"/>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83B70" w14:textId="2C5CFAE0" w:rsidR="003C45FE" w:rsidRPr="002A3F51" w:rsidRDefault="46E31136" w:rsidP="00822CC5">
            <w:pPr>
              <w:rPr>
                <w:b/>
                <w:color w:val="FF0000"/>
              </w:rPr>
            </w:pPr>
            <w:r w:rsidRPr="002A3F51">
              <w:rPr>
                <w:b/>
                <w:bCs/>
              </w:rPr>
              <w:t>Criteria Wens 1</w:t>
            </w:r>
            <w:r w:rsidR="00106ED8" w:rsidRPr="002A3F51">
              <w:rPr>
                <w:b/>
                <w:bCs/>
              </w:rPr>
              <w:t>, 2 en 3</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53ACD6DB" w14:textId="795EBAAF" w:rsidR="003C45FE" w:rsidRPr="002A3F51" w:rsidRDefault="00FF649B" w:rsidP="00822CC5">
            <w:pPr>
              <w:rPr>
                <w:rFonts w:cstheme="minorHAnsi"/>
                <w:b/>
                <w:bCs/>
              </w:rPr>
            </w:pPr>
            <w:r w:rsidRPr="002A3F51">
              <w:rPr>
                <w:rFonts w:cstheme="minorHAnsi"/>
                <w:b/>
                <w:bCs/>
              </w:rPr>
              <w:t xml:space="preserve">% </w:t>
            </w:r>
            <w:r w:rsidR="003C45FE" w:rsidRPr="002A3F51">
              <w:rPr>
                <w:rFonts w:cstheme="minorHAnsi"/>
                <w:b/>
                <w:bCs/>
              </w:rPr>
              <w:t>Score</w:t>
            </w:r>
          </w:p>
        </w:tc>
      </w:tr>
      <w:tr w:rsidR="003C45FE" w:rsidRPr="002A3F51" w14:paraId="278B316D" w14:textId="77777777" w:rsidTr="00FF649B">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14:paraId="3C03317C" w14:textId="77777777" w:rsidR="003C45FE" w:rsidRPr="002A3F51" w:rsidRDefault="003C45FE" w:rsidP="00822CC5">
            <w:pPr>
              <w:rPr>
                <w:rFonts w:cstheme="minorHAnsi"/>
              </w:rPr>
            </w:pPr>
            <w:r w:rsidRPr="002A3F51">
              <w:rPr>
                <w:rFonts w:cstheme="minorHAnsi"/>
              </w:rPr>
              <w:t>Sluit totaal niet aan op wens HTH; de gevraagde informatie ontbreekt, is inhoudelijk niet relevant en/of voldoet geheel niet aan het criterium.</w:t>
            </w:r>
          </w:p>
        </w:tc>
        <w:tc>
          <w:tcPr>
            <w:tcW w:w="903" w:type="dxa"/>
            <w:tcBorders>
              <w:top w:val="nil"/>
              <w:left w:val="nil"/>
              <w:bottom w:val="single" w:sz="4" w:space="0" w:color="auto"/>
              <w:right w:val="single" w:sz="4" w:space="0" w:color="auto"/>
            </w:tcBorders>
            <w:shd w:val="clear" w:color="auto" w:fill="auto"/>
            <w:noWrap/>
            <w:vAlign w:val="bottom"/>
            <w:hideMark/>
          </w:tcPr>
          <w:p w14:paraId="618E34C4" w14:textId="6FC706F1" w:rsidR="003C45FE" w:rsidRPr="002A3F51" w:rsidRDefault="003C45FE" w:rsidP="003C45FE">
            <w:pPr>
              <w:jc w:val="center"/>
            </w:pPr>
            <w:r w:rsidRPr="002A3F51">
              <w:t>0</w:t>
            </w:r>
            <w:r w:rsidR="009400AF">
              <w:t>%</w:t>
            </w:r>
          </w:p>
        </w:tc>
      </w:tr>
      <w:tr w:rsidR="003C45FE" w:rsidRPr="002A3F51" w14:paraId="3FBB9BF8" w14:textId="77777777" w:rsidTr="00FF649B">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14:paraId="21F3DD7E" w14:textId="77777777" w:rsidR="003C45FE" w:rsidRPr="002A3F51" w:rsidRDefault="003C45FE" w:rsidP="00822CC5">
            <w:pPr>
              <w:rPr>
                <w:rFonts w:cstheme="minorHAnsi"/>
              </w:rPr>
            </w:pPr>
            <w:r w:rsidRPr="002A3F51">
              <w:rPr>
                <w:rFonts w:cstheme="minorHAnsi"/>
              </w:rPr>
              <w:t>Sluit niet helemaal aan op wens HTH; onvolledige informatie, inhoudelijk niet geheel relevant en/of voldoet niet geheel aan het criterium.</w:t>
            </w:r>
          </w:p>
        </w:tc>
        <w:tc>
          <w:tcPr>
            <w:tcW w:w="903" w:type="dxa"/>
            <w:tcBorders>
              <w:top w:val="nil"/>
              <w:left w:val="nil"/>
              <w:bottom w:val="single" w:sz="4" w:space="0" w:color="auto"/>
              <w:right w:val="single" w:sz="4" w:space="0" w:color="auto"/>
            </w:tcBorders>
            <w:shd w:val="clear" w:color="auto" w:fill="auto"/>
            <w:noWrap/>
            <w:vAlign w:val="bottom"/>
            <w:hideMark/>
          </w:tcPr>
          <w:p w14:paraId="2384FBC6" w14:textId="1F528BB6" w:rsidR="003C45FE" w:rsidRPr="002A3F51" w:rsidRDefault="00FF649B" w:rsidP="003C45FE">
            <w:pPr>
              <w:jc w:val="center"/>
            </w:pPr>
            <w:r w:rsidRPr="002A3F51">
              <w:t>25</w:t>
            </w:r>
            <w:r w:rsidR="009400AF">
              <w:t>%</w:t>
            </w:r>
          </w:p>
        </w:tc>
      </w:tr>
      <w:tr w:rsidR="003C45FE" w:rsidRPr="002A3F51" w14:paraId="30C4F855" w14:textId="77777777" w:rsidTr="00FF649B">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14:paraId="1B5B460C" w14:textId="77777777" w:rsidR="003C45FE" w:rsidRPr="002A3F51" w:rsidRDefault="003C45FE" w:rsidP="00822CC5">
            <w:pPr>
              <w:rPr>
                <w:rFonts w:cstheme="minorHAnsi"/>
              </w:rPr>
            </w:pPr>
            <w:r w:rsidRPr="002A3F51">
              <w:rPr>
                <w:rFonts w:cstheme="minorHAnsi"/>
              </w:rPr>
              <w:t>Sluit redelijk aan op wens HTH; enkele belangrijke elementen ontbreken of schieten te kort, de wijze van invulling is minder overtuigend dan anderen, laat openingen over.</w:t>
            </w:r>
          </w:p>
        </w:tc>
        <w:tc>
          <w:tcPr>
            <w:tcW w:w="903" w:type="dxa"/>
            <w:tcBorders>
              <w:top w:val="nil"/>
              <w:left w:val="nil"/>
              <w:bottom w:val="single" w:sz="4" w:space="0" w:color="auto"/>
              <w:right w:val="single" w:sz="4" w:space="0" w:color="auto"/>
            </w:tcBorders>
            <w:shd w:val="clear" w:color="auto" w:fill="auto"/>
            <w:noWrap/>
            <w:vAlign w:val="bottom"/>
            <w:hideMark/>
          </w:tcPr>
          <w:p w14:paraId="179B02BE" w14:textId="3CC67CCA" w:rsidR="003C45FE" w:rsidRPr="002A3F51" w:rsidRDefault="00FF649B" w:rsidP="003C45FE">
            <w:pPr>
              <w:jc w:val="center"/>
            </w:pPr>
            <w:r w:rsidRPr="002A3F51">
              <w:t>50</w:t>
            </w:r>
            <w:r w:rsidR="009400AF">
              <w:t>%</w:t>
            </w:r>
          </w:p>
        </w:tc>
      </w:tr>
      <w:tr w:rsidR="003C45FE" w:rsidRPr="002A3F51" w14:paraId="2A8C4C5C" w14:textId="77777777" w:rsidTr="00FF649B">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14:paraId="0F77AF65" w14:textId="77777777" w:rsidR="003C45FE" w:rsidRPr="002A3F51" w:rsidRDefault="003C45FE" w:rsidP="00822CC5">
            <w:pPr>
              <w:rPr>
                <w:rFonts w:cstheme="minorHAnsi"/>
              </w:rPr>
            </w:pPr>
            <w:r w:rsidRPr="002A3F51">
              <w:rPr>
                <w:rFonts w:cstheme="minorHAnsi"/>
              </w:rPr>
              <w:t>Sluit goed aan op wens HTH; voldoet aan onze verwachtingen en dekt het criterium af.</w:t>
            </w:r>
          </w:p>
        </w:tc>
        <w:tc>
          <w:tcPr>
            <w:tcW w:w="903" w:type="dxa"/>
            <w:tcBorders>
              <w:top w:val="nil"/>
              <w:left w:val="nil"/>
              <w:bottom w:val="single" w:sz="4" w:space="0" w:color="auto"/>
              <w:right w:val="single" w:sz="4" w:space="0" w:color="auto"/>
            </w:tcBorders>
            <w:shd w:val="clear" w:color="auto" w:fill="auto"/>
            <w:noWrap/>
            <w:vAlign w:val="bottom"/>
            <w:hideMark/>
          </w:tcPr>
          <w:p w14:paraId="7D907959" w14:textId="25AE29A6" w:rsidR="003C45FE" w:rsidRPr="002A3F51" w:rsidRDefault="00FF649B" w:rsidP="003C45FE">
            <w:pPr>
              <w:jc w:val="center"/>
            </w:pPr>
            <w:r w:rsidRPr="002A3F51">
              <w:t>75</w:t>
            </w:r>
            <w:r w:rsidR="009400AF">
              <w:t>%</w:t>
            </w:r>
          </w:p>
        </w:tc>
      </w:tr>
      <w:tr w:rsidR="003C45FE" w:rsidRPr="002A3F51" w14:paraId="74AD0349" w14:textId="77777777" w:rsidTr="00FF649B">
        <w:trPr>
          <w:trHeight w:val="288"/>
        </w:trPr>
        <w:tc>
          <w:tcPr>
            <w:tcW w:w="7938" w:type="dxa"/>
            <w:tcBorders>
              <w:top w:val="nil"/>
              <w:left w:val="single" w:sz="4" w:space="0" w:color="auto"/>
              <w:bottom w:val="single" w:sz="4" w:space="0" w:color="auto"/>
              <w:right w:val="single" w:sz="4" w:space="0" w:color="auto"/>
            </w:tcBorders>
            <w:shd w:val="clear" w:color="auto" w:fill="auto"/>
            <w:noWrap/>
            <w:vAlign w:val="bottom"/>
            <w:hideMark/>
          </w:tcPr>
          <w:p w14:paraId="635A372B" w14:textId="77777777" w:rsidR="003C45FE" w:rsidRPr="002A3F51" w:rsidRDefault="003C45FE" w:rsidP="00822CC5">
            <w:pPr>
              <w:rPr>
                <w:rFonts w:cstheme="minorHAnsi"/>
              </w:rPr>
            </w:pPr>
            <w:r w:rsidRPr="002A3F51">
              <w:rPr>
                <w:rFonts w:cstheme="minorHAnsi"/>
              </w:rPr>
              <w:t xml:space="preserve">Sluit uitstekend aan op wens HTH; voegt </w:t>
            </w:r>
            <w:proofErr w:type="gramStart"/>
            <w:r w:rsidRPr="002A3F51">
              <w:rPr>
                <w:rFonts w:cstheme="minorHAnsi"/>
              </w:rPr>
              <w:t>beduidend</w:t>
            </w:r>
            <w:proofErr w:type="gramEnd"/>
            <w:r w:rsidRPr="002A3F51">
              <w:rPr>
                <w:rFonts w:cstheme="minorHAnsi"/>
              </w:rPr>
              <w:t xml:space="preserve"> meerwaarde toe aan het oorspronkelijke criterium en er is positief onderscheidend vermogen ten opzichte van anderen. </w:t>
            </w:r>
          </w:p>
        </w:tc>
        <w:tc>
          <w:tcPr>
            <w:tcW w:w="903" w:type="dxa"/>
            <w:tcBorders>
              <w:top w:val="nil"/>
              <w:left w:val="nil"/>
              <w:bottom w:val="single" w:sz="4" w:space="0" w:color="auto"/>
              <w:right w:val="single" w:sz="4" w:space="0" w:color="auto"/>
            </w:tcBorders>
            <w:shd w:val="clear" w:color="auto" w:fill="auto"/>
            <w:noWrap/>
            <w:vAlign w:val="bottom"/>
            <w:hideMark/>
          </w:tcPr>
          <w:p w14:paraId="17034CFB" w14:textId="25809E19" w:rsidR="003C45FE" w:rsidRPr="002A3F51" w:rsidRDefault="00FF649B" w:rsidP="003C45FE">
            <w:pPr>
              <w:jc w:val="center"/>
            </w:pPr>
            <w:r w:rsidRPr="002A3F51">
              <w:t>100</w:t>
            </w:r>
            <w:r w:rsidR="009400AF">
              <w:t>%</w:t>
            </w:r>
          </w:p>
        </w:tc>
      </w:tr>
    </w:tbl>
    <w:p w14:paraId="4E2918F3" w14:textId="01EF0B72" w:rsidR="00B4480A" w:rsidRPr="002A3F51" w:rsidRDefault="00B4480A" w:rsidP="00B4480A">
      <w:pPr>
        <w:spacing w:line="240" w:lineRule="auto"/>
        <w:rPr>
          <w:color w:val="00B050"/>
        </w:rPr>
      </w:pPr>
    </w:p>
    <w:p w14:paraId="4A96B35C" w14:textId="133D8E40" w:rsidR="00122344" w:rsidRPr="002A3F51" w:rsidRDefault="00122344" w:rsidP="008A4861">
      <w:pPr>
        <w:ind w:right="86"/>
        <w:jc w:val="both"/>
        <w:rPr>
          <w:rFonts w:eastAsia="Verdana" w:cs="Verdana"/>
          <w:szCs w:val="22"/>
        </w:rPr>
      </w:pPr>
      <w:r w:rsidRPr="002A3F51">
        <w:rPr>
          <w:rFonts w:eastAsia="Verdana" w:cs="Verdana"/>
          <w:spacing w:val="-2"/>
          <w:szCs w:val="22"/>
        </w:rPr>
        <w:t>I</w:t>
      </w:r>
      <w:r w:rsidRPr="002A3F51">
        <w:rPr>
          <w:rFonts w:eastAsia="Verdana" w:cs="Verdana"/>
          <w:szCs w:val="22"/>
        </w:rPr>
        <w:t>n</w:t>
      </w:r>
      <w:r w:rsidRPr="002A3F51">
        <w:rPr>
          <w:rFonts w:eastAsia="Verdana" w:cs="Verdana"/>
          <w:spacing w:val="-8"/>
          <w:szCs w:val="22"/>
        </w:rPr>
        <w:t xml:space="preserve"> </w:t>
      </w:r>
      <w:r w:rsidRPr="002A3F51">
        <w:rPr>
          <w:rFonts w:eastAsia="Verdana" w:cs="Verdana"/>
          <w:szCs w:val="22"/>
        </w:rPr>
        <w:t>totaal</w:t>
      </w:r>
      <w:r w:rsidRPr="002A3F51">
        <w:rPr>
          <w:rFonts w:eastAsia="Verdana" w:cs="Verdana"/>
          <w:spacing w:val="-5"/>
          <w:szCs w:val="22"/>
        </w:rPr>
        <w:t xml:space="preserve"> </w:t>
      </w:r>
      <w:r w:rsidRPr="002A3F51">
        <w:rPr>
          <w:rFonts w:eastAsia="Verdana" w:cs="Verdana"/>
          <w:spacing w:val="-1"/>
          <w:szCs w:val="22"/>
        </w:rPr>
        <w:t>k</w:t>
      </w:r>
      <w:r w:rsidRPr="002A3F51">
        <w:rPr>
          <w:rFonts w:eastAsia="Verdana" w:cs="Verdana"/>
          <w:spacing w:val="-2"/>
          <w:szCs w:val="22"/>
        </w:rPr>
        <w:t>u</w:t>
      </w:r>
      <w:r w:rsidRPr="002A3F51">
        <w:rPr>
          <w:rFonts w:eastAsia="Verdana" w:cs="Verdana"/>
          <w:spacing w:val="1"/>
          <w:szCs w:val="22"/>
        </w:rPr>
        <w:t>n</w:t>
      </w:r>
      <w:r w:rsidRPr="002A3F51">
        <w:rPr>
          <w:rFonts w:eastAsia="Verdana" w:cs="Verdana"/>
          <w:spacing w:val="-2"/>
          <w:szCs w:val="22"/>
        </w:rPr>
        <w:t>n</w:t>
      </w:r>
      <w:r w:rsidRPr="002A3F51">
        <w:rPr>
          <w:rFonts w:eastAsia="Verdana" w:cs="Verdana"/>
          <w:szCs w:val="22"/>
        </w:rPr>
        <w:t>en</w:t>
      </w:r>
      <w:r w:rsidRPr="002A3F51">
        <w:rPr>
          <w:rFonts w:eastAsia="Verdana" w:cs="Verdana"/>
          <w:spacing w:val="-8"/>
          <w:szCs w:val="22"/>
        </w:rPr>
        <w:t xml:space="preserve"> </w:t>
      </w:r>
      <w:r w:rsidRPr="002A3F51">
        <w:rPr>
          <w:rFonts w:eastAsia="Verdana" w:cs="Verdana"/>
          <w:szCs w:val="22"/>
        </w:rPr>
        <w:t>m</w:t>
      </w:r>
      <w:r w:rsidRPr="002A3F51">
        <w:rPr>
          <w:rFonts w:eastAsia="Verdana" w:cs="Verdana"/>
          <w:spacing w:val="2"/>
          <w:szCs w:val="22"/>
        </w:rPr>
        <w:t>a</w:t>
      </w:r>
      <w:r w:rsidRPr="002A3F51">
        <w:rPr>
          <w:rFonts w:eastAsia="Verdana" w:cs="Verdana"/>
          <w:spacing w:val="-1"/>
          <w:szCs w:val="22"/>
        </w:rPr>
        <w:t>x</w:t>
      </w:r>
      <w:r w:rsidRPr="002A3F51">
        <w:rPr>
          <w:rFonts w:eastAsia="Verdana" w:cs="Verdana"/>
          <w:spacing w:val="1"/>
          <w:szCs w:val="22"/>
        </w:rPr>
        <w:t>i</w:t>
      </w:r>
      <w:r w:rsidRPr="002A3F51">
        <w:rPr>
          <w:rFonts w:eastAsia="Verdana" w:cs="Verdana"/>
          <w:szCs w:val="22"/>
        </w:rPr>
        <w:t>maal</w:t>
      </w:r>
      <w:r w:rsidRPr="002A3F51">
        <w:rPr>
          <w:rFonts w:eastAsia="Verdana" w:cs="Verdana"/>
          <w:spacing w:val="-6"/>
          <w:szCs w:val="22"/>
        </w:rPr>
        <w:t xml:space="preserve"> </w:t>
      </w:r>
      <w:r w:rsidR="00FF649B" w:rsidRPr="002A3F51">
        <w:rPr>
          <w:rFonts w:eastAsia="Verdana" w:cs="Verdana"/>
          <w:szCs w:val="22"/>
        </w:rPr>
        <w:t>7</w:t>
      </w:r>
      <w:r w:rsidRPr="002A3F51">
        <w:rPr>
          <w:rFonts w:eastAsia="Verdana" w:cs="Verdana"/>
          <w:szCs w:val="22"/>
        </w:rPr>
        <w:t>0</w:t>
      </w:r>
      <w:r w:rsidR="00130526" w:rsidRPr="002A3F51">
        <w:rPr>
          <w:rFonts w:eastAsia="Verdana" w:cs="Verdana"/>
          <w:szCs w:val="22"/>
        </w:rPr>
        <w:t>0</w:t>
      </w:r>
      <w:r w:rsidRPr="002A3F51">
        <w:rPr>
          <w:rFonts w:eastAsia="Verdana" w:cs="Verdana"/>
          <w:spacing w:val="-7"/>
          <w:szCs w:val="22"/>
        </w:rPr>
        <w:t xml:space="preserve"> </w:t>
      </w:r>
      <w:r w:rsidRPr="002A3F51">
        <w:rPr>
          <w:rFonts w:eastAsia="Verdana" w:cs="Verdana"/>
          <w:szCs w:val="22"/>
        </w:rPr>
        <w:t>p</w:t>
      </w:r>
      <w:r w:rsidRPr="002A3F51">
        <w:rPr>
          <w:rFonts w:eastAsia="Verdana" w:cs="Verdana"/>
          <w:spacing w:val="-2"/>
          <w:szCs w:val="22"/>
        </w:rPr>
        <w:t>un</w:t>
      </w:r>
      <w:r w:rsidRPr="002A3F51">
        <w:rPr>
          <w:rFonts w:eastAsia="Verdana" w:cs="Verdana"/>
          <w:szCs w:val="22"/>
        </w:rPr>
        <w:t>ten</w:t>
      </w:r>
      <w:r w:rsidRPr="002A3F51">
        <w:rPr>
          <w:rFonts w:eastAsia="Verdana" w:cs="Verdana"/>
          <w:spacing w:val="-7"/>
          <w:szCs w:val="22"/>
        </w:rPr>
        <w:t xml:space="preserve"> </w:t>
      </w:r>
      <w:r w:rsidRPr="002A3F51">
        <w:rPr>
          <w:rFonts w:eastAsia="Verdana" w:cs="Verdana"/>
          <w:spacing w:val="-1"/>
          <w:szCs w:val="22"/>
        </w:rPr>
        <w:t>w</w:t>
      </w:r>
      <w:r w:rsidRPr="002A3F51">
        <w:rPr>
          <w:rFonts w:eastAsia="Verdana" w:cs="Verdana"/>
          <w:szCs w:val="22"/>
        </w:rPr>
        <w:t>orden</w:t>
      </w:r>
      <w:r w:rsidRPr="002A3F51">
        <w:rPr>
          <w:rFonts w:eastAsia="Verdana" w:cs="Verdana"/>
          <w:spacing w:val="-8"/>
          <w:szCs w:val="22"/>
        </w:rPr>
        <w:t xml:space="preserve"> </w:t>
      </w:r>
      <w:r w:rsidRPr="002A3F51">
        <w:rPr>
          <w:rFonts w:eastAsia="Verdana" w:cs="Verdana"/>
          <w:szCs w:val="22"/>
        </w:rPr>
        <w:t>be</w:t>
      </w:r>
      <w:r w:rsidRPr="002A3F51">
        <w:rPr>
          <w:rFonts w:eastAsia="Verdana" w:cs="Verdana"/>
          <w:spacing w:val="-2"/>
          <w:szCs w:val="22"/>
        </w:rPr>
        <w:t>h</w:t>
      </w:r>
      <w:r w:rsidRPr="002A3F51">
        <w:rPr>
          <w:rFonts w:eastAsia="Verdana" w:cs="Verdana"/>
          <w:szCs w:val="22"/>
        </w:rPr>
        <w:t>aa</w:t>
      </w:r>
      <w:r w:rsidRPr="002A3F51">
        <w:rPr>
          <w:rFonts w:eastAsia="Verdana" w:cs="Verdana"/>
          <w:spacing w:val="2"/>
          <w:szCs w:val="22"/>
        </w:rPr>
        <w:t>l</w:t>
      </w:r>
      <w:r w:rsidRPr="002A3F51">
        <w:rPr>
          <w:rFonts w:eastAsia="Verdana" w:cs="Verdana"/>
          <w:szCs w:val="22"/>
        </w:rPr>
        <w:t xml:space="preserve">d voor de kwaliteit en </w:t>
      </w:r>
      <w:r w:rsidR="00FF649B" w:rsidRPr="002A3F51">
        <w:rPr>
          <w:rFonts w:eastAsia="Verdana" w:cs="Verdana"/>
          <w:szCs w:val="22"/>
        </w:rPr>
        <w:t>3</w:t>
      </w:r>
      <w:r w:rsidRPr="002A3F51">
        <w:rPr>
          <w:rFonts w:eastAsia="Verdana" w:cs="Verdana"/>
          <w:szCs w:val="22"/>
        </w:rPr>
        <w:t>0</w:t>
      </w:r>
      <w:r w:rsidR="00130526" w:rsidRPr="002A3F51">
        <w:rPr>
          <w:rFonts w:eastAsia="Verdana" w:cs="Verdana"/>
          <w:szCs w:val="22"/>
        </w:rPr>
        <w:t>0</w:t>
      </w:r>
      <w:r w:rsidRPr="002A3F51">
        <w:rPr>
          <w:rFonts w:eastAsia="Verdana" w:cs="Verdana"/>
          <w:color w:val="FF0000"/>
          <w:szCs w:val="22"/>
        </w:rPr>
        <w:t xml:space="preserve"> </w:t>
      </w:r>
      <w:r w:rsidRPr="002A3F51">
        <w:rPr>
          <w:rFonts w:eastAsia="Verdana" w:cs="Verdana"/>
          <w:szCs w:val="22"/>
        </w:rPr>
        <w:t>punten voor de prijs.</w:t>
      </w:r>
    </w:p>
    <w:p w14:paraId="0806825E" w14:textId="0A9A5B63" w:rsidR="00100AA7" w:rsidRPr="002A3F51" w:rsidRDefault="00F2660E" w:rsidP="00B4480A">
      <w:pPr>
        <w:pStyle w:val="Heading2"/>
        <w:spacing w:line="240" w:lineRule="auto"/>
        <w:rPr>
          <w:rFonts w:hint="eastAsia"/>
        </w:rPr>
      </w:pPr>
      <w:bookmarkStart w:id="113" w:name="_Toc171072117"/>
      <w:r w:rsidRPr="002A3F51">
        <w:t xml:space="preserve">Wensgroep </w:t>
      </w:r>
      <w:r w:rsidR="007661B8" w:rsidRPr="002A3F51">
        <w:t>Kwaliteit</w:t>
      </w:r>
      <w:bookmarkEnd w:id="113"/>
      <w:r w:rsidR="00B4480A" w:rsidRPr="002A3F51">
        <w:t xml:space="preserve"> </w:t>
      </w:r>
    </w:p>
    <w:p w14:paraId="6C7E64CF" w14:textId="013CE64F" w:rsidR="00100AA7" w:rsidRPr="002A3F51" w:rsidRDefault="00100AA7" w:rsidP="00100AA7">
      <w:pPr>
        <w:rPr>
          <w:b/>
        </w:rPr>
      </w:pPr>
      <w:r w:rsidRPr="002A3F51">
        <w:rPr>
          <w:b/>
        </w:rPr>
        <w:t>Wens 1)</w:t>
      </w:r>
      <w:r w:rsidRPr="002A3F51">
        <w:rPr>
          <w:b/>
        </w:rPr>
        <w:tab/>
        <w:t>Dienstverlening/ P</w:t>
      </w:r>
      <w:r w:rsidR="00220401" w:rsidRPr="002A3F51">
        <w:rPr>
          <w:b/>
        </w:rPr>
        <w:t>lan van Aanpak</w:t>
      </w:r>
      <w:r w:rsidRPr="002A3F51">
        <w:rPr>
          <w:b/>
        </w:rPr>
        <w:t xml:space="preserve"> </w:t>
      </w:r>
      <w:r w:rsidRPr="002A3F51">
        <w:rPr>
          <w:b/>
        </w:rPr>
        <w:tab/>
      </w:r>
      <w:r w:rsidRPr="002A3F51">
        <w:rPr>
          <w:b/>
        </w:rPr>
        <w:tab/>
      </w:r>
      <w:r w:rsidRPr="002A3F51">
        <w:rPr>
          <w:b/>
        </w:rPr>
        <w:tab/>
      </w:r>
      <w:r w:rsidRPr="002A3F51">
        <w:rPr>
          <w:b/>
        </w:rPr>
        <w:tab/>
      </w:r>
      <w:r w:rsidR="00A6424C" w:rsidRPr="002A3F51">
        <w:rPr>
          <w:b/>
        </w:rPr>
        <w:t xml:space="preserve">Max. </w:t>
      </w:r>
      <w:r w:rsidRPr="002A3F51">
        <w:rPr>
          <w:b/>
        </w:rPr>
        <w:t>2</w:t>
      </w:r>
      <w:r w:rsidR="00FC7578" w:rsidRPr="002A3F51">
        <w:rPr>
          <w:b/>
        </w:rPr>
        <w:t>0</w:t>
      </w:r>
      <w:r w:rsidR="00487C4B" w:rsidRPr="002A3F51">
        <w:rPr>
          <w:b/>
        </w:rPr>
        <w:t>0</w:t>
      </w:r>
      <w:r w:rsidRPr="002A3F51">
        <w:rPr>
          <w:b/>
        </w:rPr>
        <w:t xml:space="preserve"> punten</w:t>
      </w:r>
    </w:p>
    <w:p w14:paraId="19EF03F3" w14:textId="46173E21" w:rsidR="00100AA7" w:rsidRPr="002A3F51" w:rsidRDefault="00E83925" w:rsidP="00100AA7">
      <w:r w:rsidRPr="002A3F51">
        <w:t>HTH</w:t>
      </w:r>
      <w:r w:rsidR="00100AA7" w:rsidRPr="002A3F51">
        <w:t xml:space="preserve"> </w:t>
      </w:r>
      <w:r w:rsidR="00BE406B" w:rsidRPr="002A3F51">
        <w:t xml:space="preserve">is </w:t>
      </w:r>
      <w:r w:rsidR="00100AA7" w:rsidRPr="002A3F51">
        <w:t>op</w:t>
      </w:r>
      <w:r w:rsidR="00BE406B" w:rsidRPr="002A3F51">
        <w:t xml:space="preserve"> </w:t>
      </w:r>
      <w:r w:rsidR="00100AA7" w:rsidRPr="002A3F51">
        <w:t xml:space="preserve">zoek naar </w:t>
      </w:r>
      <w:r w:rsidR="00BE406B" w:rsidRPr="002A3F51">
        <w:t>(</w:t>
      </w:r>
      <w:r w:rsidR="00100AA7" w:rsidRPr="002A3F51">
        <w:t>een</w:t>
      </w:r>
      <w:r w:rsidR="00BE406B" w:rsidRPr="002A3F51">
        <w:t>)</w:t>
      </w:r>
      <w:r w:rsidR="00100AA7" w:rsidRPr="002A3F51">
        <w:t xml:space="preserve"> partnersch</w:t>
      </w:r>
      <w:r w:rsidR="005406C2" w:rsidRPr="002A3F51">
        <w:t>i</w:t>
      </w:r>
      <w:r w:rsidR="00100AA7" w:rsidRPr="002A3F51">
        <w:t>p</w:t>
      </w:r>
      <w:r w:rsidR="00BE406B" w:rsidRPr="002A3F51">
        <w:t>(s)</w:t>
      </w:r>
      <w:r w:rsidR="00100AA7" w:rsidRPr="002A3F51">
        <w:t xml:space="preserve"> op het gebied van </w:t>
      </w:r>
      <w:r w:rsidR="006008E7" w:rsidRPr="002A3F51">
        <w:t>Food &amp;</w:t>
      </w:r>
      <w:r w:rsidR="00BE406B" w:rsidRPr="002A3F51">
        <w:t>/of</w:t>
      </w:r>
      <w:r w:rsidR="006008E7" w:rsidRPr="002A3F51">
        <w:t xml:space="preserve"> </w:t>
      </w:r>
      <w:r w:rsidR="00964E13" w:rsidRPr="002A3F51">
        <w:t>Non-Food</w:t>
      </w:r>
      <w:r w:rsidRPr="002A3F51">
        <w:t xml:space="preserve"> </w:t>
      </w:r>
      <w:r w:rsidR="00935B1D" w:rsidRPr="002A3F51">
        <w:t>die</w:t>
      </w:r>
      <w:r w:rsidR="00BE406B" w:rsidRPr="002A3F51">
        <w:t xml:space="preserve"> de</w:t>
      </w:r>
      <w:r w:rsidR="00935B1D" w:rsidRPr="002A3F51">
        <w:t xml:space="preserve"> gewenste producten gegarandeerd en tijdig kan l</w:t>
      </w:r>
      <w:r w:rsidR="00277C80" w:rsidRPr="002A3F51">
        <w:t>everen,</w:t>
      </w:r>
      <w:r w:rsidR="00BE406B" w:rsidRPr="002A3F51">
        <w:t xml:space="preserve"> rekening houden</w:t>
      </w:r>
      <w:r w:rsidR="00A246C5" w:rsidRPr="002A3F51">
        <w:t>d</w:t>
      </w:r>
      <w:r w:rsidR="00BE406B" w:rsidRPr="002A3F51">
        <w:t xml:space="preserve"> met de doelstellingen genoemd in Hoofdstuk 1</w:t>
      </w:r>
      <w:r w:rsidR="00A246C5" w:rsidRPr="002A3F51">
        <w:t xml:space="preserve">. Geef een omschrijving van hoe uw dienstverlening </w:t>
      </w:r>
      <w:r w:rsidR="00976148" w:rsidRPr="002A3F51">
        <w:t>eruit zal komen te zien en ga hierbij tenminste in op de volgende punten;</w:t>
      </w:r>
    </w:p>
    <w:p w14:paraId="27498B0F" w14:textId="77777777" w:rsidR="006E7EB9" w:rsidRPr="002A3F51" w:rsidRDefault="006E7EB9" w:rsidP="00100AA7"/>
    <w:p w14:paraId="09D90C06" w14:textId="26197666" w:rsidR="00976148" w:rsidRPr="002A3F51" w:rsidRDefault="00976148" w:rsidP="00BE2AAB">
      <w:pPr>
        <w:pStyle w:val="ListParagraph"/>
        <w:numPr>
          <w:ilvl w:val="0"/>
          <w:numId w:val="61"/>
        </w:numPr>
        <w:ind w:left="720"/>
      </w:pPr>
      <w:r w:rsidRPr="002A3F51">
        <w:t>hoe ziet het bestelproces eruit;</w:t>
      </w:r>
    </w:p>
    <w:p w14:paraId="2C4A1BBF" w14:textId="46F09D8D" w:rsidR="00976148" w:rsidRPr="002A3F51" w:rsidRDefault="00976148" w:rsidP="00BE2AAB">
      <w:pPr>
        <w:pStyle w:val="ListParagraph"/>
        <w:numPr>
          <w:ilvl w:val="0"/>
          <w:numId w:val="61"/>
        </w:numPr>
        <w:ind w:left="720"/>
      </w:pPr>
      <w:r w:rsidRPr="002A3F51">
        <w:t>hoe kunt u garanderen dat de gewenste producten leverbaar en van de juiste/ gewenste hoge kwaliteit zijn zodat continuïteit binnen het onderwijs gegarandeerd wordt</w:t>
      </w:r>
      <w:r w:rsidR="008566FB" w:rsidRPr="002A3F51">
        <w:t xml:space="preserve">, rekening houdend met </w:t>
      </w:r>
      <w:r w:rsidR="005A7592" w:rsidRPr="002A3F51">
        <w:t xml:space="preserve">de 80/20 regel uit het </w:t>
      </w:r>
      <w:r w:rsidR="00101680" w:rsidRPr="002A3F51">
        <w:t>manifest</w:t>
      </w:r>
      <w:r w:rsidR="3ABD8B27" w:rsidRPr="002A3F51">
        <w:t xml:space="preserve"> (Bijlage 7)</w:t>
      </w:r>
      <w:r w:rsidR="6FA0CD54" w:rsidRPr="002A3F51">
        <w:t>;</w:t>
      </w:r>
    </w:p>
    <w:p w14:paraId="2DC20790" w14:textId="1183C61D" w:rsidR="009E4A9D" w:rsidRPr="002A3F51" w:rsidRDefault="009E4A9D" w:rsidP="009E4A9D">
      <w:pPr>
        <w:widowControl w:val="0"/>
        <w:numPr>
          <w:ilvl w:val="0"/>
          <w:numId w:val="61"/>
        </w:numPr>
        <w:ind w:left="720"/>
        <w:rPr>
          <w:rFonts w:eastAsia="Times New Roman" w:cstheme="minorHAnsi"/>
        </w:rPr>
      </w:pPr>
      <w:r w:rsidRPr="002A3F51">
        <w:rPr>
          <w:rFonts w:eastAsia="Times New Roman" w:cstheme="minorHAnsi"/>
        </w:rPr>
        <w:t>hoe u er gedurende de contractduur voor zorgt dat voor HTH de beste prijs wordt gegarandeerd;</w:t>
      </w:r>
    </w:p>
    <w:p w14:paraId="01773C53" w14:textId="3A9A7597" w:rsidR="00100AA7" w:rsidRPr="002A3F51" w:rsidRDefault="00761415" w:rsidP="4573A27C">
      <w:pPr>
        <w:pStyle w:val="ListParagraph"/>
        <w:numPr>
          <w:ilvl w:val="0"/>
          <w:numId w:val="61"/>
        </w:numPr>
        <w:ind w:left="720"/>
      </w:pPr>
      <w:r w:rsidRPr="002A3F51">
        <w:t xml:space="preserve">welke </w:t>
      </w:r>
      <w:r w:rsidR="00547C11" w:rsidRPr="002A3F51">
        <w:t>PI`s</w:t>
      </w:r>
      <w:r w:rsidRPr="002A3F51">
        <w:t xml:space="preserve"> </w:t>
      </w:r>
      <w:r w:rsidR="11583965" w:rsidRPr="002A3F51">
        <w:t xml:space="preserve">stelt </w:t>
      </w:r>
      <w:r w:rsidRPr="002A3F51">
        <w:t xml:space="preserve">u </w:t>
      </w:r>
      <w:r w:rsidR="6F0BDE27" w:rsidRPr="002A3F51">
        <w:t>voor</w:t>
      </w:r>
      <w:r w:rsidRPr="002A3F51">
        <w:t xml:space="preserve"> om de dienstverlening te kunnen meten. Ga hierbij ook in op het rapporteren en verbeteren</w:t>
      </w:r>
      <w:r w:rsidR="00810EEB" w:rsidRPr="002A3F51">
        <w:t xml:space="preserve"> van de resultaten.</w:t>
      </w:r>
    </w:p>
    <w:p w14:paraId="18113681" w14:textId="77777777" w:rsidR="00100AA7" w:rsidRPr="002A3F51" w:rsidRDefault="00100AA7" w:rsidP="00100AA7"/>
    <w:p w14:paraId="637AE6FE" w14:textId="04153964" w:rsidR="00146EBB" w:rsidRPr="002A3F51" w:rsidRDefault="00100AA7" w:rsidP="00100AA7">
      <w:r w:rsidRPr="002A3F51">
        <w:rPr>
          <w:b/>
          <w:u w:val="single"/>
        </w:rPr>
        <w:t>Beoordelingsaspect:</w:t>
      </w:r>
      <w:r w:rsidRPr="002A3F51">
        <w:t xml:space="preserve"> De beschrijving is niet groter dan </w:t>
      </w:r>
      <w:r w:rsidR="000732DE" w:rsidRPr="002A3F51">
        <w:rPr>
          <w:b/>
        </w:rPr>
        <w:t>3</w:t>
      </w:r>
      <w:r w:rsidRPr="002A3F51">
        <w:t xml:space="preserve"> pagina`s op A4 formaat. Er wordt beoordeeld op haalbaarheid, realiteit, compleetheid</w:t>
      </w:r>
      <w:r w:rsidR="004506AA" w:rsidRPr="002A3F51">
        <w:t>, aansluiting op de doelstellingen van HTH</w:t>
      </w:r>
      <w:r w:rsidR="004B67F8" w:rsidRPr="002A3F51">
        <w:t xml:space="preserve"> en </w:t>
      </w:r>
      <w:r w:rsidR="004506AA" w:rsidRPr="002A3F51">
        <w:t>in hoeverre uw beschrijving</w:t>
      </w:r>
      <w:r w:rsidR="00894290" w:rsidRPr="002A3F51">
        <w:t xml:space="preserve"> SMART</w:t>
      </w:r>
      <w:r w:rsidR="004B67F8" w:rsidRPr="002A3F51">
        <w:t xml:space="preserve"> </w:t>
      </w:r>
      <w:r w:rsidR="00894290" w:rsidRPr="002A3F51">
        <w:t>is</w:t>
      </w:r>
      <w:r w:rsidR="004506AA" w:rsidRPr="002A3F51">
        <w:t>.</w:t>
      </w:r>
    </w:p>
    <w:p w14:paraId="1ECF00EE" w14:textId="050D1F6A" w:rsidR="00100AA7" w:rsidRPr="002A3F51" w:rsidRDefault="00100AA7" w:rsidP="00100AA7">
      <w:r w:rsidRPr="002A3F51">
        <w:t xml:space="preserve">Wanneer u meer dan het gevraagde aantal A4 overlegt, worden uitsluitend de eerste </w:t>
      </w:r>
      <w:r w:rsidR="000732DE" w:rsidRPr="002A3F51">
        <w:rPr>
          <w:b/>
        </w:rPr>
        <w:t>3</w:t>
      </w:r>
      <w:r w:rsidRPr="002A3F51">
        <w:t xml:space="preserve"> pagina`s A4 beoordeeld.</w:t>
      </w:r>
    </w:p>
    <w:p w14:paraId="06637013" w14:textId="107435C2" w:rsidR="00100AA7" w:rsidRPr="002A3F51" w:rsidRDefault="00100AA7" w:rsidP="00100AA7">
      <w:pPr>
        <w:rPr>
          <w:b/>
        </w:rPr>
      </w:pPr>
      <w:r w:rsidRPr="002A3F51">
        <w:rPr>
          <w:b/>
        </w:rPr>
        <w:t xml:space="preserve">Dien de beantwoording in als zijnde Beantwoording Wens 1 </w:t>
      </w:r>
      <w:r w:rsidR="006031B3" w:rsidRPr="002A3F51">
        <w:rPr>
          <w:b/>
        </w:rPr>
        <w:t>–</w:t>
      </w:r>
      <w:r w:rsidRPr="002A3F51">
        <w:rPr>
          <w:b/>
        </w:rPr>
        <w:t xml:space="preserve"> Dienstverlening</w:t>
      </w:r>
      <w:r w:rsidR="006031B3" w:rsidRPr="002A3F51">
        <w:rPr>
          <w:b/>
        </w:rPr>
        <w:t>.</w:t>
      </w:r>
    </w:p>
    <w:p w14:paraId="27580D7A" w14:textId="77777777" w:rsidR="00100AA7" w:rsidRPr="002A3F51" w:rsidRDefault="00100AA7" w:rsidP="00B4480A">
      <w:pPr>
        <w:spacing w:line="240" w:lineRule="auto"/>
      </w:pPr>
    </w:p>
    <w:p w14:paraId="2E668423" w14:textId="77777777" w:rsidR="00040A41" w:rsidRPr="002A3F51" w:rsidRDefault="00040A41" w:rsidP="002E7939">
      <w:pPr>
        <w:pStyle w:val="ListParagraph"/>
        <w:rPr>
          <w:i/>
          <w:szCs w:val="18"/>
        </w:rPr>
      </w:pPr>
    </w:p>
    <w:p w14:paraId="5E6A9DDD" w14:textId="17F28B53" w:rsidR="007661B8" w:rsidRPr="002A3F51" w:rsidRDefault="00F2660E" w:rsidP="009134B5">
      <w:pPr>
        <w:spacing w:line="276" w:lineRule="auto"/>
        <w:jc w:val="both"/>
        <w:rPr>
          <w:rFonts w:eastAsia="Calibri" w:cs="Times New Roman"/>
          <w:b/>
        </w:rPr>
      </w:pPr>
      <w:bookmarkStart w:id="114" w:name="_Hlk98316763"/>
      <w:r w:rsidRPr="002A3F51">
        <w:rPr>
          <w:rFonts w:eastAsia="Calibri" w:cs="Times New Roman"/>
          <w:b/>
        </w:rPr>
        <w:t>Wens 2</w:t>
      </w:r>
      <w:r w:rsidR="007661B8" w:rsidRPr="002A3F51">
        <w:rPr>
          <w:rFonts w:eastAsia="Calibri" w:cs="Times New Roman"/>
          <w:b/>
        </w:rPr>
        <w:t>)</w:t>
      </w:r>
      <w:r w:rsidR="007661B8" w:rsidRPr="002A3F51">
        <w:tab/>
      </w:r>
      <w:r w:rsidR="00D4673D" w:rsidRPr="002A3F51">
        <w:rPr>
          <w:rFonts w:eastAsia="Calibri" w:cs="Times New Roman"/>
          <w:b/>
        </w:rPr>
        <w:t>Duurzaamheid</w:t>
      </w:r>
      <w:r w:rsidR="0FDD14FE" w:rsidRPr="002A3F51">
        <w:rPr>
          <w:rFonts w:eastAsia="Calibri" w:cs="Times New Roman"/>
          <w:b/>
          <w:bCs/>
        </w:rPr>
        <w:t xml:space="preserve"> en innovatie</w:t>
      </w:r>
      <w:r w:rsidR="0026767A" w:rsidRPr="002A3F51">
        <w:tab/>
      </w:r>
      <w:r w:rsidR="00483BDE" w:rsidRPr="002A3F51">
        <w:tab/>
      </w:r>
      <w:r w:rsidR="00483BDE" w:rsidRPr="002A3F51">
        <w:tab/>
      </w:r>
      <w:r w:rsidR="00483BDE" w:rsidRPr="002A3F51">
        <w:tab/>
      </w:r>
      <w:r w:rsidR="00483BDE" w:rsidRPr="002A3F51">
        <w:tab/>
      </w:r>
      <w:r w:rsidR="00A6424C" w:rsidRPr="002A3F51">
        <w:rPr>
          <w:rFonts w:eastAsia="Calibri" w:cs="Times New Roman"/>
          <w:b/>
        </w:rPr>
        <w:t xml:space="preserve">Max. </w:t>
      </w:r>
      <w:r w:rsidR="00D4673D" w:rsidRPr="002A3F51">
        <w:rPr>
          <w:rFonts w:eastAsia="Calibri" w:cs="Times New Roman"/>
          <w:b/>
        </w:rPr>
        <w:t>2</w:t>
      </w:r>
      <w:r w:rsidR="008A28AD" w:rsidRPr="002A3F51">
        <w:rPr>
          <w:rFonts w:eastAsia="Calibri" w:cs="Times New Roman"/>
          <w:b/>
        </w:rPr>
        <w:t>5</w:t>
      </w:r>
      <w:r w:rsidR="00FC7578" w:rsidRPr="002A3F51">
        <w:rPr>
          <w:rFonts w:eastAsia="Calibri" w:cs="Times New Roman"/>
          <w:b/>
        </w:rPr>
        <w:t xml:space="preserve">0 </w:t>
      </w:r>
      <w:r w:rsidR="007661B8" w:rsidRPr="002A3F51">
        <w:rPr>
          <w:rFonts w:eastAsia="Calibri" w:cs="Times New Roman"/>
          <w:b/>
        </w:rPr>
        <w:t>punten</w:t>
      </w:r>
    </w:p>
    <w:bookmarkEnd w:id="114"/>
    <w:p w14:paraId="053F5D46" w14:textId="3E7E8BB0" w:rsidR="00D44159" w:rsidRPr="002A3F51" w:rsidRDefault="00D44159" w:rsidP="00D44159">
      <w:r w:rsidRPr="002A3F51">
        <w:t xml:space="preserve">Zoals omschreven in Hoofdstuk 1 is HTH opzoek naar </w:t>
      </w:r>
      <w:r w:rsidR="00610036" w:rsidRPr="002A3F51">
        <w:t>(</w:t>
      </w:r>
      <w:r w:rsidRPr="002A3F51">
        <w:t>een</w:t>
      </w:r>
      <w:r w:rsidR="00610036" w:rsidRPr="002A3F51">
        <w:t>)</w:t>
      </w:r>
      <w:r w:rsidRPr="002A3F51">
        <w:t xml:space="preserve"> partnerschip</w:t>
      </w:r>
      <w:r w:rsidR="00610036" w:rsidRPr="002A3F51">
        <w:t>(s)</w:t>
      </w:r>
      <w:r w:rsidRPr="002A3F51">
        <w:t xml:space="preserve"> op het gebied van Food &amp; Non-Food </w:t>
      </w:r>
      <w:r w:rsidR="00BB7FA0" w:rsidRPr="002A3F51">
        <w:t>met Leverancier</w:t>
      </w:r>
      <w:r w:rsidR="00610036" w:rsidRPr="002A3F51">
        <w:t>(</w:t>
      </w:r>
      <w:r w:rsidR="00BB7FA0" w:rsidRPr="002A3F51">
        <w:t>s</w:t>
      </w:r>
      <w:r w:rsidR="00610036" w:rsidRPr="002A3F51">
        <w:t>)</w:t>
      </w:r>
      <w:r w:rsidR="00BB7FA0" w:rsidRPr="002A3F51">
        <w:t xml:space="preserve"> die</w:t>
      </w:r>
      <w:r w:rsidR="009C4EF2" w:rsidRPr="002A3F51">
        <w:t xml:space="preserve"> </w:t>
      </w:r>
      <w:r w:rsidR="00BB7FA0" w:rsidRPr="002A3F51">
        <w:t xml:space="preserve">duurzaamheid </w:t>
      </w:r>
      <w:r w:rsidR="009C4EF2" w:rsidRPr="002A3F51">
        <w:t xml:space="preserve">hoog in het vaandel hebben en </w:t>
      </w:r>
      <w:r w:rsidRPr="002A3F51">
        <w:t xml:space="preserve">die zich zo veel mogelijk kan committeren aan het Sense Manifest, zie </w:t>
      </w:r>
      <w:r w:rsidRPr="002A3F51">
        <w:rPr>
          <w:b/>
          <w:bCs/>
        </w:rPr>
        <w:t>Bijlage 7.</w:t>
      </w:r>
    </w:p>
    <w:p w14:paraId="5326E73D" w14:textId="5627B4EA" w:rsidR="00B77672" w:rsidRPr="002A3F51" w:rsidRDefault="00F94006" w:rsidP="009134B5">
      <w:pPr>
        <w:spacing w:line="276" w:lineRule="auto"/>
        <w:jc w:val="both"/>
        <w:rPr>
          <w:rFonts w:eastAsia="Calibri" w:cs="Times New Roman"/>
          <w:szCs w:val="18"/>
        </w:rPr>
      </w:pPr>
      <w:r w:rsidRPr="002A3F51">
        <w:rPr>
          <w:rFonts w:eastAsia="Calibri" w:cs="Times New Roman"/>
          <w:szCs w:val="18"/>
        </w:rPr>
        <w:t xml:space="preserve">Geef een beschrijving hoe u </w:t>
      </w:r>
      <w:r w:rsidR="003A2591" w:rsidRPr="002A3F51">
        <w:rPr>
          <w:rFonts w:eastAsia="Calibri" w:cs="Times New Roman"/>
          <w:szCs w:val="18"/>
        </w:rPr>
        <w:t xml:space="preserve">duurzaamheid </w:t>
      </w:r>
      <w:r w:rsidR="0078569A" w:rsidRPr="002A3F51">
        <w:rPr>
          <w:rFonts w:eastAsia="Calibri" w:cs="Times New Roman"/>
          <w:szCs w:val="18"/>
        </w:rPr>
        <w:t xml:space="preserve">borgt binnen uw organisatie </w:t>
      </w:r>
      <w:r w:rsidR="003A2591" w:rsidRPr="002A3F51">
        <w:rPr>
          <w:rFonts w:eastAsia="Calibri" w:cs="Times New Roman"/>
          <w:szCs w:val="18"/>
        </w:rPr>
        <w:t>en</w:t>
      </w:r>
      <w:r w:rsidR="00DA1552" w:rsidRPr="002A3F51">
        <w:rPr>
          <w:rFonts w:eastAsia="Calibri" w:cs="Times New Roman"/>
          <w:szCs w:val="18"/>
        </w:rPr>
        <w:t xml:space="preserve"> </w:t>
      </w:r>
      <w:r w:rsidR="003A2591" w:rsidRPr="002A3F51">
        <w:rPr>
          <w:rFonts w:eastAsia="Calibri" w:cs="Times New Roman"/>
          <w:szCs w:val="18"/>
        </w:rPr>
        <w:t xml:space="preserve">hoe </w:t>
      </w:r>
      <w:r w:rsidR="00DA1552" w:rsidRPr="002A3F51">
        <w:rPr>
          <w:rFonts w:eastAsia="Calibri" w:cs="Times New Roman"/>
          <w:szCs w:val="18"/>
        </w:rPr>
        <w:t xml:space="preserve">u de richtlijnen uit het </w:t>
      </w:r>
      <w:r w:rsidR="003338D3" w:rsidRPr="002A3F51">
        <w:rPr>
          <w:rFonts w:eastAsia="Calibri" w:cs="Times New Roman"/>
          <w:szCs w:val="18"/>
        </w:rPr>
        <w:t xml:space="preserve">Manifest kunt </w:t>
      </w:r>
      <w:r w:rsidR="00665892" w:rsidRPr="002A3F51">
        <w:rPr>
          <w:rFonts w:eastAsia="Calibri" w:cs="Times New Roman"/>
          <w:szCs w:val="18"/>
        </w:rPr>
        <w:t xml:space="preserve">vertalen </w:t>
      </w:r>
      <w:r w:rsidR="00885383" w:rsidRPr="002A3F51">
        <w:rPr>
          <w:rFonts w:eastAsia="Calibri" w:cs="Times New Roman"/>
          <w:szCs w:val="18"/>
        </w:rPr>
        <w:t>in onderhavige Opdracht</w:t>
      </w:r>
      <w:r w:rsidR="00546AEA" w:rsidRPr="002A3F51">
        <w:rPr>
          <w:rFonts w:eastAsia="Calibri" w:cs="Times New Roman"/>
          <w:szCs w:val="18"/>
        </w:rPr>
        <w:t>, ga hierbij tenminste in op:</w:t>
      </w:r>
    </w:p>
    <w:p w14:paraId="5B671539" w14:textId="77777777" w:rsidR="00546AEA" w:rsidRPr="002A3F51" w:rsidRDefault="00546AEA" w:rsidP="009134B5">
      <w:pPr>
        <w:spacing w:line="276" w:lineRule="auto"/>
        <w:jc w:val="both"/>
        <w:rPr>
          <w:rFonts w:eastAsia="Calibri" w:cs="Times New Roman"/>
          <w:szCs w:val="18"/>
        </w:rPr>
      </w:pPr>
    </w:p>
    <w:p w14:paraId="0BC200D8" w14:textId="464BE100" w:rsidR="003D7570" w:rsidRPr="002A3F51" w:rsidRDefault="003D7570" w:rsidP="003D7570">
      <w:pPr>
        <w:pStyle w:val="ListParagraph"/>
        <w:numPr>
          <w:ilvl w:val="0"/>
          <w:numId w:val="59"/>
        </w:numPr>
        <w:spacing w:line="276" w:lineRule="auto"/>
        <w:jc w:val="both"/>
      </w:pPr>
      <w:r w:rsidRPr="002A3F51">
        <w:t xml:space="preserve">welke visie u hanteert </w:t>
      </w:r>
      <w:r w:rsidR="00FA6328" w:rsidRPr="002A3F51">
        <w:t xml:space="preserve">binnen uw eigen organisatie </w:t>
      </w:r>
      <w:r w:rsidRPr="002A3F51">
        <w:t>op het gebied van duurzaamheid en hoe is dit toepasbaar binnen HTH;</w:t>
      </w:r>
    </w:p>
    <w:p w14:paraId="2CA71D8F" w14:textId="74210F23" w:rsidR="003D7570" w:rsidRPr="002A3F51" w:rsidRDefault="003D7570" w:rsidP="003D7570">
      <w:pPr>
        <w:pStyle w:val="ListParagraph"/>
        <w:numPr>
          <w:ilvl w:val="0"/>
          <w:numId w:val="59"/>
        </w:numPr>
        <w:spacing w:line="276" w:lineRule="auto"/>
        <w:jc w:val="both"/>
      </w:pPr>
      <w:r w:rsidRPr="002A3F51">
        <w:t>hoe u de transparantie in de keten kunt waarborgen en delen met HTH;</w:t>
      </w:r>
    </w:p>
    <w:p w14:paraId="7B39DA39" w14:textId="130F18FB" w:rsidR="00610036" w:rsidRPr="002A3F51" w:rsidRDefault="00610036" w:rsidP="003D7570">
      <w:pPr>
        <w:pStyle w:val="ListParagraph"/>
        <w:numPr>
          <w:ilvl w:val="0"/>
          <w:numId w:val="59"/>
        </w:numPr>
        <w:spacing w:line="276" w:lineRule="auto"/>
        <w:jc w:val="both"/>
      </w:pPr>
      <w:r w:rsidRPr="002A3F51">
        <w:t xml:space="preserve">hoe u invulling zal geven aan het </w:t>
      </w:r>
      <w:r w:rsidR="005B16CC" w:rsidRPr="002A3F51">
        <w:t>Sense Manifest en een breed aanbod (per seizoen) kunt garanderen</w:t>
      </w:r>
      <w:r w:rsidR="00F37A3C" w:rsidRPr="002A3F51">
        <w:t>;</w:t>
      </w:r>
    </w:p>
    <w:p w14:paraId="1650E244" w14:textId="21AE9A39" w:rsidR="00F37A3C" w:rsidRPr="002A3F51" w:rsidRDefault="00F37A3C" w:rsidP="003D7570">
      <w:pPr>
        <w:pStyle w:val="ListParagraph"/>
        <w:numPr>
          <w:ilvl w:val="0"/>
          <w:numId w:val="59"/>
        </w:numPr>
        <w:spacing w:line="276" w:lineRule="auto"/>
        <w:jc w:val="both"/>
      </w:pPr>
      <w:r w:rsidRPr="002A3F51">
        <w:t xml:space="preserve">hoe u omgaat met de </w:t>
      </w:r>
      <w:r w:rsidR="000E18CC" w:rsidRPr="002A3F51">
        <w:t>verpakkingsmaterialen</w:t>
      </w:r>
      <w:r w:rsidR="008A28AD" w:rsidRPr="002A3F51">
        <w:t xml:space="preserve"> en HTH kan helpen het </w:t>
      </w:r>
      <w:r w:rsidR="00AF43E9" w:rsidRPr="002A3F51">
        <w:t>(</w:t>
      </w:r>
      <w:r w:rsidR="008A28AD" w:rsidRPr="002A3F51">
        <w:t>plastic</w:t>
      </w:r>
      <w:r w:rsidR="00AF43E9" w:rsidRPr="002A3F51">
        <w:t xml:space="preserve">) </w:t>
      </w:r>
      <w:r w:rsidR="008A28AD" w:rsidRPr="002A3F51">
        <w:t>afval te verminderen</w:t>
      </w:r>
      <w:r w:rsidR="000E18CC" w:rsidRPr="002A3F51">
        <w:t>;</w:t>
      </w:r>
    </w:p>
    <w:p w14:paraId="1F716AF0" w14:textId="1E75ABBB" w:rsidR="003D7570" w:rsidRPr="002A3F51" w:rsidRDefault="003D7570" w:rsidP="003D7570">
      <w:pPr>
        <w:pStyle w:val="ListParagraph"/>
        <w:numPr>
          <w:ilvl w:val="0"/>
          <w:numId w:val="59"/>
        </w:numPr>
        <w:spacing w:line="276" w:lineRule="auto"/>
        <w:jc w:val="both"/>
      </w:pPr>
      <w:r w:rsidRPr="002A3F51">
        <w:t>hoe u omgaat met</w:t>
      </w:r>
      <w:r w:rsidR="00A03102" w:rsidRPr="002A3F51">
        <w:t xml:space="preserve"> (duurzame)</w:t>
      </w:r>
      <w:r w:rsidRPr="002A3F51">
        <w:t xml:space="preserve"> innovaties binnen de branche en onze studenten en medewerkers hier over informeert en in meeneemt;</w:t>
      </w:r>
    </w:p>
    <w:p w14:paraId="08EDA165" w14:textId="155B1DED" w:rsidR="00DD41A3" w:rsidRPr="002A3F51" w:rsidRDefault="000E18CC" w:rsidP="00B8263E">
      <w:pPr>
        <w:pStyle w:val="ListParagraph"/>
        <w:numPr>
          <w:ilvl w:val="0"/>
          <w:numId w:val="59"/>
        </w:numPr>
      </w:pPr>
      <w:r w:rsidRPr="002A3F51">
        <w:t xml:space="preserve">welke </w:t>
      </w:r>
      <w:r w:rsidR="35C90BC6" w:rsidRPr="002A3F51">
        <w:t>PI</w:t>
      </w:r>
      <w:r w:rsidRPr="002A3F51">
        <w:t>`s (minimaal 3) u voorstelt om de duurzaamheid te kunnen meten. Ga hierbij ook in op het rapporteren en verbeteren van de resultaten.</w:t>
      </w:r>
    </w:p>
    <w:p w14:paraId="7A975B8F" w14:textId="77777777" w:rsidR="00B8263E" w:rsidRPr="002A3F51" w:rsidRDefault="00B8263E" w:rsidP="00B8263E"/>
    <w:p w14:paraId="318D4E59" w14:textId="3B21CEE0" w:rsidR="00DD41A3" w:rsidRPr="002A3F51" w:rsidRDefault="00DD41A3" w:rsidP="009134B5">
      <w:pPr>
        <w:spacing w:line="276" w:lineRule="auto"/>
        <w:jc w:val="both"/>
        <w:rPr>
          <w:rFonts w:eastAsia="Calibri" w:cs="Times New Roman"/>
          <w:szCs w:val="18"/>
        </w:rPr>
      </w:pPr>
      <w:r w:rsidRPr="002A3F51">
        <w:rPr>
          <w:rFonts w:eastAsia="Calibri" w:cs="Times New Roman"/>
          <w:b/>
          <w:szCs w:val="18"/>
        </w:rPr>
        <w:t xml:space="preserve">Beoordelingsaspect: </w:t>
      </w:r>
      <w:r w:rsidRPr="002A3F51">
        <w:rPr>
          <w:rFonts w:eastAsia="Calibri" w:cs="Times New Roman"/>
          <w:szCs w:val="18"/>
        </w:rPr>
        <w:t xml:space="preserve">De beschrijving is niet groter dan </w:t>
      </w:r>
      <w:r w:rsidR="00B8263E" w:rsidRPr="002A3F51">
        <w:rPr>
          <w:rFonts w:eastAsia="Calibri" w:cs="Times New Roman"/>
          <w:szCs w:val="18"/>
        </w:rPr>
        <w:t>3</w:t>
      </w:r>
      <w:r w:rsidRPr="002A3F51">
        <w:rPr>
          <w:rFonts w:eastAsia="Calibri" w:cs="Times New Roman"/>
          <w:szCs w:val="18"/>
        </w:rPr>
        <w:t xml:space="preserve"> pagina`s op A4 formaat. </w:t>
      </w:r>
    </w:p>
    <w:p w14:paraId="332F2187" w14:textId="425F4803" w:rsidR="004B0C2A" w:rsidRPr="002A3F51" w:rsidRDefault="00DD41A3" w:rsidP="00AF43E9">
      <w:pPr>
        <w:spacing w:line="276" w:lineRule="auto"/>
        <w:rPr>
          <w:rFonts w:eastAsia="Calibri" w:cs="Times New Roman"/>
        </w:rPr>
      </w:pPr>
      <w:r w:rsidRPr="002A3F51">
        <w:rPr>
          <w:rFonts w:eastAsia="Calibri" w:cs="Times New Roman"/>
        </w:rPr>
        <w:t xml:space="preserve">Er wordt beoordeeld op </w:t>
      </w:r>
      <w:r w:rsidR="00A6424C" w:rsidRPr="002A3F51">
        <w:rPr>
          <w:rFonts w:eastAsia="Calibri" w:cs="Times New Roman"/>
        </w:rPr>
        <w:t xml:space="preserve">de mate waarin uw </w:t>
      </w:r>
      <w:r w:rsidR="009D5336" w:rsidRPr="002A3F51">
        <w:rPr>
          <w:rFonts w:eastAsia="Calibri" w:cs="Times New Roman"/>
        </w:rPr>
        <w:t>organisatie een bijdrage kan leveren op gebied van duurzaamheid</w:t>
      </w:r>
      <w:r w:rsidR="00A247EA" w:rsidRPr="002A3F51">
        <w:rPr>
          <w:rFonts w:eastAsia="Calibri" w:cs="Times New Roman"/>
        </w:rPr>
        <w:t xml:space="preserve"> </w:t>
      </w:r>
      <w:r w:rsidR="009D5336" w:rsidRPr="002A3F51">
        <w:rPr>
          <w:rFonts w:eastAsia="Calibri" w:cs="Times New Roman"/>
        </w:rPr>
        <w:t>en innovatie</w:t>
      </w:r>
      <w:r w:rsidR="00B8263E" w:rsidRPr="002A3F51">
        <w:rPr>
          <w:rFonts w:eastAsia="Calibri" w:cs="Times New Roman"/>
        </w:rPr>
        <w:t>, zi</w:t>
      </w:r>
      <w:r w:rsidR="00F53DCD" w:rsidRPr="002A3F51">
        <w:rPr>
          <w:rFonts w:eastAsia="Calibri" w:cs="Times New Roman"/>
        </w:rPr>
        <w:t>c</w:t>
      </w:r>
      <w:r w:rsidR="00B8263E" w:rsidRPr="002A3F51">
        <w:rPr>
          <w:rFonts w:eastAsia="Calibri" w:cs="Times New Roman"/>
        </w:rPr>
        <w:t xml:space="preserve">h kan </w:t>
      </w:r>
      <w:r w:rsidR="00F53DCD" w:rsidRPr="002A3F51">
        <w:rPr>
          <w:rFonts w:eastAsia="Calibri" w:cs="Times New Roman"/>
        </w:rPr>
        <w:t>committeren</w:t>
      </w:r>
      <w:r w:rsidR="00B8263E" w:rsidRPr="002A3F51">
        <w:rPr>
          <w:rFonts w:eastAsia="Calibri" w:cs="Times New Roman"/>
        </w:rPr>
        <w:t xml:space="preserve"> aan het Sense M</w:t>
      </w:r>
      <w:r w:rsidR="00F53DCD" w:rsidRPr="002A3F51">
        <w:rPr>
          <w:rFonts w:eastAsia="Calibri" w:cs="Times New Roman"/>
        </w:rPr>
        <w:t>anifest</w:t>
      </w:r>
      <w:r w:rsidR="00DB28F7" w:rsidRPr="002A3F51">
        <w:rPr>
          <w:rFonts w:eastAsia="Calibri" w:cs="Times New Roman"/>
        </w:rPr>
        <w:t xml:space="preserve">, de </w:t>
      </w:r>
      <w:r w:rsidR="0F3C699C" w:rsidRPr="002A3F51">
        <w:rPr>
          <w:rFonts w:eastAsia="Calibri" w:cs="Times New Roman"/>
        </w:rPr>
        <w:t>PI</w:t>
      </w:r>
      <w:r w:rsidR="00DB28F7" w:rsidRPr="002A3F51">
        <w:rPr>
          <w:rFonts w:eastAsia="Calibri" w:cs="Times New Roman"/>
        </w:rPr>
        <w:t>`s</w:t>
      </w:r>
      <w:r w:rsidR="00F53DCD" w:rsidRPr="002A3F51">
        <w:rPr>
          <w:rFonts w:eastAsia="Calibri" w:cs="Times New Roman"/>
        </w:rPr>
        <w:t xml:space="preserve"> en in hoeverre uw beschrijving SMART is.</w:t>
      </w:r>
      <w:r w:rsidR="009D5336" w:rsidRPr="002A3F51">
        <w:rPr>
          <w:rFonts w:eastAsia="Calibri" w:cs="Times New Roman"/>
        </w:rPr>
        <w:t xml:space="preserve"> </w:t>
      </w:r>
    </w:p>
    <w:p w14:paraId="1F2691DC" w14:textId="168670FC" w:rsidR="00DD41A3" w:rsidRPr="002A3F51" w:rsidRDefault="00DD41A3" w:rsidP="009134B5">
      <w:pPr>
        <w:spacing w:line="276" w:lineRule="auto"/>
        <w:jc w:val="both"/>
        <w:rPr>
          <w:rFonts w:eastAsia="Calibri" w:cs="Times New Roman"/>
          <w:szCs w:val="18"/>
        </w:rPr>
      </w:pPr>
      <w:r w:rsidRPr="002A3F51">
        <w:rPr>
          <w:rFonts w:eastAsia="Calibri" w:cs="Times New Roman"/>
          <w:szCs w:val="18"/>
        </w:rPr>
        <w:t xml:space="preserve">Wanneer u meer dan het gevraagde aantal A4 overlegt, worden uitsluitend de eerste </w:t>
      </w:r>
      <w:r w:rsidR="00F53DCD" w:rsidRPr="002A3F51">
        <w:rPr>
          <w:rFonts w:eastAsia="Calibri" w:cs="Times New Roman"/>
          <w:szCs w:val="18"/>
        </w:rPr>
        <w:t>3</w:t>
      </w:r>
      <w:r w:rsidRPr="002A3F51">
        <w:rPr>
          <w:rFonts w:eastAsia="Calibri" w:cs="Times New Roman"/>
          <w:szCs w:val="18"/>
        </w:rPr>
        <w:t xml:space="preserve"> pagina`s A4 beoordeeld.</w:t>
      </w:r>
    </w:p>
    <w:p w14:paraId="25B65879" w14:textId="553F0813" w:rsidR="00DD41A3" w:rsidRPr="002A3F51" w:rsidRDefault="00DD41A3" w:rsidP="009134B5">
      <w:pPr>
        <w:spacing w:line="276" w:lineRule="auto"/>
        <w:jc w:val="both"/>
        <w:rPr>
          <w:rFonts w:eastAsia="Calibri" w:cs="Times New Roman"/>
          <w:b/>
          <w:szCs w:val="18"/>
        </w:rPr>
      </w:pPr>
      <w:r w:rsidRPr="002A3F51">
        <w:rPr>
          <w:rFonts w:eastAsia="Calibri" w:cs="Times New Roman"/>
          <w:b/>
          <w:szCs w:val="18"/>
        </w:rPr>
        <w:t>Dien de beantwoording in als zijnde Beantwoording Wens 2 - Duurzaamheid en innovatie</w:t>
      </w:r>
      <w:r w:rsidR="006031B3" w:rsidRPr="002A3F51">
        <w:rPr>
          <w:rFonts w:eastAsia="Calibri" w:cs="Times New Roman"/>
          <w:b/>
          <w:szCs w:val="18"/>
        </w:rPr>
        <w:t>.</w:t>
      </w:r>
    </w:p>
    <w:p w14:paraId="4B0759B5" w14:textId="68DB20B2" w:rsidR="007661B8" w:rsidRPr="002A3F51" w:rsidRDefault="007661B8" w:rsidP="009134B5">
      <w:pPr>
        <w:spacing w:line="276" w:lineRule="auto"/>
        <w:jc w:val="both"/>
        <w:rPr>
          <w:rFonts w:eastAsia="Calibri" w:cs="Times New Roman"/>
          <w:color w:val="00B050"/>
          <w:szCs w:val="18"/>
        </w:rPr>
      </w:pPr>
    </w:p>
    <w:p w14:paraId="39823D95" w14:textId="77777777" w:rsidR="009134B5" w:rsidRPr="002A3F51" w:rsidRDefault="009134B5" w:rsidP="009134B5">
      <w:pPr>
        <w:spacing w:line="276" w:lineRule="auto"/>
        <w:jc w:val="both"/>
        <w:rPr>
          <w:rFonts w:eastAsia="Calibri" w:cs="Times New Roman"/>
          <w:color w:val="00B050"/>
          <w:szCs w:val="18"/>
        </w:rPr>
      </w:pPr>
    </w:p>
    <w:p w14:paraId="74094B71" w14:textId="4ED7B06A" w:rsidR="007661B8" w:rsidRPr="002A3F51" w:rsidRDefault="00AD2C38" w:rsidP="009134B5">
      <w:pPr>
        <w:spacing w:line="276" w:lineRule="auto"/>
        <w:jc w:val="both"/>
        <w:rPr>
          <w:rFonts w:eastAsia="Calibri" w:cs="Times New Roman"/>
          <w:b/>
          <w:szCs w:val="18"/>
        </w:rPr>
      </w:pPr>
      <w:r w:rsidRPr="002A3F51">
        <w:rPr>
          <w:rFonts w:eastAsia="Calibri" w:cs="Times New Roman"/>
          <w:b/>
          <w:szCs w:val="18"/>
        </w:rPr>
        <w:t>Wens 3</w:t>
      </w:r>
      <w:r w:rsidR="007661B8" w:rsidRPr="002A3F51">
        <w:rPr>
          <w:rFonts w:eastAsia="Calibri" w:cs="Times New Roman"/>
          <w:b/>
          <w:szCs w:val="18"/>
        </w:rPr>
        <w:t>)</w:t>
      </w:r>
      <w:r w:rsidR="008171B0" w:rsidRPr="002A3F51">
        <w:rPr>
          <w:rFonts w:eastAsia="Calibri" w:cs="Times New Roman"/>
          <w:b/>
          <w:szCs w:val="18"/>
        </w:rPr>
        <w:t xml:space="preserve"> Bijdrage aan kwaliteitsonderwijs</w:t>
      </w:r>
      <w:r w:rsidR="00A6424C" w:rsidRPr="002A3F51">
        <w:rPr>
          <w:rFonts w:eastAsia="Calibri" w:cs="Times New Roman"/>
          <w:b/>
          <w:szCs w:val="18"/>
        </w:rPr>
        <w:tab/>
      </w:r>
      <w:r w:rsidR="00A6424C" w:rsidRPr="002A3F51">
        <w:rPr>
          <w:rFonts w:eastAsia="Calibri" w:cs="Times New Roman"/>
          <w:b/>
          <w:szCs w:val="18"/>
        </w:rPr>
        <w:tab/>
      </w:r>
      <w:r w:rsidR="00A6424C" w:rsidRPr="002A3F51">
        <w:rPr>
          <w:rFonts w:eastAsia="Calibri" w:cs="Times New Roman"/>
          <w:b/>
          <w:szCs w:val="18"/>
        </w:rPr>
        <w:tab/>
      </w:r>
      <w:r w:rsidR="00A6424C" w:rsidRPr="002A3F51">
        <w:rPr>
          <w:rFonts w:eastAsia="Calibri" w:cs="Times New Roman"/>
          <w:b/>
          <w:szCs w:val="18"/>
        </w:rPr>
        <w:tab/>
      </w:r>
      <w:r w:rsidR="00A6424C" w:rsidRPr="002A3F51">
        <w:rPr>
          <w:rFonts w:eastAsia="Calibri" w:cs="Times New Roman"/>
          <w:b/>
          <w:szCs w:val="18"/>
        </w:rPr>
        <w:tab/>
        <w:t xml:space="preserve">Max. </w:t>
      </w:r>
      <w:r w:rsidR="00F304B0" w:rsidRPr="002A3F51">
        <w:rPr>
          <w:rFonts w:eastAsia="Calibri" w:cs="Times New Roman"/>
          <w:b/>
          <w:szCs w:val="18"/>
        </w:rPr>
        <w:t>2</w:t>
      </w:r>
      <w:r w:rsidR="008A28AD" w:rsidRPr="002A3F51">
        <w:rPr>
          <w:rFonts w:eastAsia="Calibri" w:cs="Times New Roman"/>
          <w:b/>
          <w:szCs w:val="18"/>
        </w:rPr>
        <w:t>5</w:t>
      </w:r>
      <w:r w:rsidR="00F304B0" w:rsidRPr="002A3F51">
        <w:rPr>
          <w:rFonts w:eastAsia="Calibri" w:cs="Times New Roman"/>
          <w:b/>
          <w:szCs w:val="18"/>
        </w:rPr>
        <w:t>0</w:t>
      </w:r>
      <w:r w:rsidR="007661B8" w:rsidRPr="002A3F51">
        <w:rPr>
          <w:rFonts w:eastAsia="Calibri" w:cs="Times New Roman"/>
          <w:b/>
          <w:szCs w:val="18"/>
        </w:rPr>
        <w:t xml:space="preserve"> punten</w:t>
      </w:r>
    </w:p>
    <w:p w14:paraId="49F5592B" w14:textId="025184DA" w:rsidR="00F304B0" w:rsidRPr="002A3F51" w:rsidRDefault="00F304B0" w:rsidP="000F11C7">
      <w:pPr>
        <w:spacing w:line="276" w:lineRule="auto"/>
        <w:rPr>
          <w:rFonts w:eastAsia="Calibri" w:cs="Times New Roman"/>
          <w:szCs w:val="18"/>
        </w:rPr>
      </w:pPr>
    </w:p>
    <w:p w14:paraId="6CCDDBAE" w14:textId="504399ED" w:rsidR="00F304B0" w:rsidRPr="002A3F51" w:rsidRDefault="00A16064" w:rsidP="009134B5">
      <w:pPr>
        <w:spacing w:line="276" w:lineRule="auto"/>
        <w:jc w:val="both"/>
        <w:rPr>
          <w:rFonts w:eastAsia="Calibri" w:cs="Times New Roman"/>
          <w:bCs/>
          <w:szCs w:val="18"/>
        </w:rPr>
      </w:pPr>
      <w:r w:rsidRPr="002A3F51">
        <w:rPr>
          <w:rFonts w:eastAsia="Calibri" w:cs="Times New Roman"/>
          <w:bCs/>
          <w:szCs w:val="18"/>
        </w:rPr>
        <w:t xml:space="preserve">In Hoofdstuk 1 wordt een </w:t>
      </w:r>
      <w:r w:rsidR="00EC5239" w:rsidRPr="002A3F51">
        <w:rPr>
          <w:rFonts w:eastAsia="Calibri" w:cs="Times New Roman"/>
          <w:bCs/>
          <w:szCs w:val="18"/>
        </w:rPr>
        <w:t>uitgebreide</w:t>
      </w:r>
      <w:r w:rsidRPr="002A3F51">
        <w:rPr>
          <w:rFonts w:eastAsia="Calibri" w:cs="Times New Roman"/>
          <w:bCs/>
          <w:szCs w:val="18"/>
        </w:rPr>
        <w:t xml:space="preserve"> beschrijving gegeven </w:t>
      </w:r>
      <w:r w:rsidR="00EC5239" w:rsidRPr="002A3F51">
        <w:rPr>
          <w:rFonts w:eastAsia="Calibri" w:cs="Times New Roman"/>
          <w:bCs/>
          <w:szCs w:val="18"/>
        </w:rPr>
        <w:t>van het praktijkonderwijs bij HTH. Omschrijf hoe u hieraan kunt bijdrage en ga hier tenmi</w:t>
      </w:r>
      <w:r w:rsidR="00BE2AAB" w:rsidRPr="002A3F51">
        <w:rPr>
          <w:rFonts w:eastAsia="Calibri" w:cs="Times New Roman"/>
          <w:bCs/>
          <w:szCs w:val="18"/>
        </w:rPr>
        <w:t>n</w:t>
      </w:r>
      <w:r w:rsidR="00EC5239" w:rsidRPr="002A3F51">
        <w:rPr>
          <w:rFonts w:eastAsia="Calibri" w:cs="Times New Roman"/>
          <w:bCs/>
          <w:szCs w:val="18"/>
        </w:rPr>
        <w:t>ste in op</w:t>
      </w:r>
      <w:r w:rsidR="00BE2AAB" w:rsidRPr="002A3F51">
        <w:rPr>
          <w:rFonts w:eastAsia="Calibri" w:cs="Times New Roman"/>
          <w:bCs/>
          <w:szCs w:val="18"/>
        </w:rPr>
        <w:t>:</w:t>
      </w:r>
    </w:p>
    <w:p w14:paraId="6ED88DFA" w14:textId="77777777" w:rsidR="00BE2AAB" w:rsidRPr="002A3F51" w:rsidRDefault="00BE2AAB" w:rsidP="009134B5">
      <w:pPr>
        <w:spacing w:line="276" w:lineRule="auto"/>
        <w:jc w:val="both"/>
        <w:rPr>
          <w:rFonts w:eastAsia="Calibri" w:cs="Times New Roman"/>
          <w:bCs/>
          <w:szCs w:val="18"/>
        </w:rPr>
      </w:pPr>
    </w:p>
    <w:p w14:paraId="3C8D5EE3" w14:textId="53B8B301" w:rsidR="00BE2AAB" w:rsidRPr="002A3F51" w:rsidRDefault="002916B2" w:rsidP="00BE2AAB">
      <w:pPr>
        <w:pStyle w:val="ListParagraph"/>
        <w:numPr>
          <w:ilvl w:val="0"/>
          <w:numId w:val="38"/>
        </w:numPr>
        <w:spacing w:line="276" w:lineRule="auto"/>
        <w:ind w:left="720"/>
        <w:jc w:val="both"/>
        <w:rPr>
          <w:rFonts w:eastAsia="Calibri" w:cs="Times New Roman"/>
          <w:bCs/>
          <w:szCs w:val="18"/>
        </w:rPr>
      </w:pPr>
      <w:r w:rsidRPr="002A3F51">
        <w:rPr>
          <w:rFonts w:eastAsia="Calibri" w:cs="Times New Roman"/>
          <w:bCs/>
          <w:szCs w:val="18"/>
        </w:rPr>
        <w:t>hoe u</w:t>
      </w:r>
      <w:r w:rsidR="00C02CC6" w:rsidRPr="002A3F51">
        <w:rPr>
          <w:rFonts w:eastAsia="Calibri" w:cs="Times New Roman"/>
          <w:bCs/>
          <w:szCs w:val="18"/>
        </w:rPr>
        <w:t xml:space="preserve"> invulling kunt geven </w:t>
      </w:r>
      <w:r w:rsidRPr="002A3F51">
        <w:rPr>
          <w:rFonts w:eastAsia="Calibri" w:cs="Times New Roman"/>
          <w:bCs/>
          <w:szCs w:val="18"/>
        </w:rPr>
        <w:t xml:space="preserve">aan </w:t>
      </w:r>
      <w:r w:rsidR="007A239B" w:rsidRPr="002A3F51">
        <w:rPr>
          <w:rFonts w:eastAsia="Calibri" w:cs="Times New Roman"/>
          <w:bCs/>
          <w:szCs w:val="18"/>
        </w:rPr>
        <w:t>het kwaliteitsonderwijs en wat u hier in ondersc</w:t>
      </w:r>
      <w:r w:rsidR="00CF3705" w:rsidRPr="002A3F51">
        <w:rPr>
          <w:rFonts w:eastAsia="Calibri" w:cs="Times New Roman"/>
          <w:bCs/>
          <w:szCs w:val="18"/>
        </w:rPr>
        <w:t>heid t.o.v. andere leveranciers;</w:t>
      </w:r>
    </w:p>
    <w:p w14:paraId="26C8E6F8" w14:textId="2A7F8C8C" w:rsidR="005A6F65" w:rsidRPr="002A3F51" w:rsidRDefault="005A6F65" w:rsidP="00BE2AAB">
      <w:pPr>
        <w:pStyle w:val="ListParagraph"/>
        <w:numPr>
          <w:ilvl w:val="0"/>
          <w:numId w:val="38"/>
        </w:numPr>
        <w:spacing w:line="276" w:lineRule="auto"/>
        <w:ind w:left="720"/>
        <w:jc w:val="both"/>
        <w:rPr>
          <w:rFonts w:eastAsia="Calibri" w:cs="Times New Roman"/>
          <w:bCs/>
          <w:szCs w:val="18"/>
        </w:rPr>
      </w:pPr>
      <w:r w:rsidRPr="002A3F51">
        <w:rPr>
          <w:rFonts w:eastAsia="Calibri" w:cs="Times New Roman"/>
          <w:bCs/>
          <w:szCs w:val="18"/>
        </w:rPr>
        <w:t>welke en hoe vaak u evenementen kunt aanbieden</w:t>
      </w:r>
      <w:r w:rsidR="007A239B" w:rsidRPr="002A3F51">
        <w:rPr>
          <w:rFonts w:eastAsia="Calibri" w:cs="Times New Roman"/>
          <w:bCs/>
          <w:szCs w:val="18"/>
        </w:rPr>
        <w:t xml:space="preserve"> om bij te dragen aan de 5 belangrijkste pijlers benoemd in Hoofdstuk 1.2, </w:t>
      </w:r>
      <w:proofErr w:type="spellStart"/>
      <w:r w:rsidR="007A239B" w:rsidRPr="002A3F51">
        <w:rPr>
          <w:rFonts w:eastAsia="Calibri" w:cs="Times New Roman"/>
          <w:bCs/>
          <w:szCs w:val="18"/>
        </w:rPr>
        <w:t>blz</w:t>
      </w:r>
      <w:proofErr w:type="spellEnd"/>
      <w:r w:rsidR="007A239B" w:rsidRPr="002A3F51">
        <w:rPr>
          <w:rFonts w:eastAsia="Calibri" w:cs="Times New Roman"/>
          <w:bCs/>
          <w:szCs w:val="18"/>
        </w:rPr>
        <w:t xml:space="preserve"> 9</w:t>
      </w:r>
      <w:r w:rsidRPr="002A3F51">
        <w:rPr>
          <w:rFonts w:eastAsia="Calibri" w:cs="Times New Roman"/>
          <w:bCs/>
          <w:szCs w:val="18"/>
        </w:rPr>
        <w:t>;</w:t>
      </w:r>
    </w:p>
    <w:p w14:paraId="313FA7E9" w14:textId="0A7E0904" w:rsidR="00014617" w:rsidRPr="002A3F51" w:rsidRDefault="00014617" w:rsidP="00BE2AAB">
      <w:pPr>
        <w:pStyle w:val="ListParagraph"/>
        <w:numPr>
          <w:ilvl w:val="0"/>
          <w:numId w:val="38"/>
        </w:numPr>
        <w:spacing w:line="276" w:lineRule="auto"/>
        <w:ind w:left="720"/>
        <w:jc w:val="both"/>
        <w:rPr>
          <w:rFonts w:eastAsia="Calibri" w:cs="Times New Roman"/>
        </w:rPr>
      </w:pPr>
      <w:r w:rsidRPr="002A3F51">
        <w:rPr>
          <w:rFonts w:eastAsia="Calibri" w:cs="Times New Roman"/>
        </w:rPr>
        <w:t xml:space="preserve">hoe u het aanbod van de producten </w:t>
      </w:r>
      <w:r w:rsidR="57B2BD24" w:rsidRPr="002A3F51">
        <w:rPr>
          <w:rFonts w:eastAsia="Calibri" w:cs="Times New Roman"/>
        </w:rPr>
        <w:t>aanbiedt</w:t>
      </w:r>
      <w:r w:rsidRPr="002A3F51">
        <w:rPr>
          <w:rFonts w:eastAsia="Calibri" w:cs="Times New Roman"/>
        </w:rPr>
        <w:t xml:space="preserve"> aan onze studenten zod</w:t>
      </w:r>
      <w:r w:rsidR="002916B2" w:rsidRPr="002A3F51">
        <w:rPr>
          <w:rFonts w:eastAsia="Calibri" w:cs="Times New Roman"/>
        </w:rPr>
        <w:t>at</w:t>
      </w:r>
      <w:r w:rsidRPr="002A3F51">
        <w:rPr>
          <w:rFonts w:eastAsia="Calibri" w:cs="Times New Roman"/>
        </w:rPr>
        <w:t xml:space="preserve"> zij </w:t>
      </w:r>
      <w:r w:rsidR="002916B2" w:rsidRPr="002A3F51">
        <w:rPr>
          <w:rFonts w:eastAsia="Calibri" w:cs="Times New Roman"/>
        </w:rPr>
        <w:t>de juiste duurzame keuzes maken.</w:t>
      </w:r>
    </w:p>
    <w:p w14:paraId="74AAE29F" w14:textId="0B5D3340" w:rsidR="006E4408" w:rsidRPr="002A3F51" w:rsidRDefault="006E4408" w:rsidP="006E4408">
      <w:pPr>
        <w:pStyle w:val="ListParagraph"/>
        <w:numPr>
          <w:ilvl w:val="0"/>
          <w:numId w:val="38"/>
        </w:numPr>
        <w:ind w:left="720"/>
      </w:pPr>
      <w:r w:rsidRPr="002A3F51">
        <w:t xml:space="preserve">welke </w:t>
      </w:r>
      <w:r w:rsidR="4E42A9B0" w:rsidRPr="002A3F51">
        <w:t>PI</w:t>
      </w:r>
      <w:r w:rsidRPr="002A3F51">
        <w:t xml:space="preserve">`s u voorstelt om de dienstverlening </w:t>
      </w:r>
      <w:r w:rsidR="00101680" w:rsidRPr="002A3F51">
        <w:t xml:space="preserve">op dit onderwerp </w:t>
      </w:r>
      <w:r w:rsidRPr="002A3F51">
        <w:t>te kunnen meten. Ga hierbij ook in op het rapporteren en verbeteren van de resultaten.</w:t>
      </w:r>
    </w:p>
    <w:p w14:paraId="6734EE67" w14:textId="77777777" w:rsidR="006E4408" w:rsidRPr="002A3F51" w:rsidRDefault="006E4408" w:rsidP="006E4408">
      <w:pPr>
        <w:pStyle w:val="ListParagraph"/>
        <w:spacing w:line="276" w:lineRule="auto"/>
        <w:ind w:left="720"/>
        <w:jc w:val="both"/>
        <w:rPr>
          <w:rFonts w:eastAsia="Calibri" w:cs="Times New Roman"/>
          <w:bCs/>
          <w:szCs w:val="18"/>
        </w:rPr>
      </w:pPr>
    </w:p>
    <w:p w14:paraId="3F317C87" w14:textId="77777777" w:rsidR="00372E17" w:rsidRPr="002A3F51" w:rsidRDefault="00372E17" w:rsidP="006E4408">
      <w:pPr>
        <w:pStyle w:val="ListParagraph"/>
        <w:spacing w:line="276" w:lineRule="auto"/>
        <w:ind w:left="720"/>
        <w:jc w:val="both"/>
        <w:rPr>
          <w:rFonts w:eastAsia="Calibri" w:cs="Times New Roman"/>
          <w:bCs/>
          <w:szCs w:val="18"/>
        </w:rPr>
      </w:pPr>
    </w:p>
    <w:p w14:paraId="1C0DA40D" w14:textId="77777777" w:rsidR="00DD41A3" w:rsidRPr="002A3F51" w:rsidRDefault="00DD41A3" w:rsidP="009134B5">
      <w:pPr>
        <w:spacing w:line="276" w:lineRule="auto"/>
        <w:jc w:val="both"/>
        <w:rPr>
          <w:rFonts w:eastAsia="Calibri" w:cs="Times New Roman"/>
          <w:szCs w:val="18"/>
        </w:rPr>
      </w:pPr>
    </w:p>
    <w:p w14:paraId="19D7AF21" w14:textId="77777777" w:rsidR="00DD41A3" w:rsidRPr="002A3F51" w:rsidRDefault="00DD41A3" w:rsidP="009134B5">
      <w:pPr>
        <w:spacing w:line="276" w:lineRule="auto"/>
        <w:jc w:val="both"/>
        <w:rPr>
          <w:rFonts w:eastAsia="Calibri" w:cs="Times New Roman"/>
          <w:szCs w:val="18"/>
        </w:rPr>
      </w:pPr>
      <w:r w:rsidRPr="002A3F51">
        <w:rPr>
          <w:rFonts w:eastAsia="Calibri" w:cs="Times New Roman"/>
          <w:b/>
          <w:szCs w:val="18"/>
        </w:rPr>
        <w:t xml:space="preserve">Beoordelingsaspect: </w:t>
      </w:r>
      <w:r w:rsidRPr="002A3F51">
        <w:rPr>
          <w:rFonts w:eastAsia="Calibri" w:cs="Times New Roman"/>
          <w:szCs w:val="18"/>
        </w:rPr>
        <w:t xml:space="preserve">De beschrijving is niet groter dan 2 pagina`s op A4 formaat. </w:t>
      </w:r>
    </w:p>
    <w:p w14:paraId="026645F5" w14:textId="1DF30CF4" w:rsidR="00DD41A3" w:rsidRPr="002A3F51" w:rsidRDefault="00DD41A3" w:rsidP="009134B5">
      <w:pPr>
        <w:spacing w:line="276" w:lineRule="auto"/>
        <w:jc w:val="both"/>
        <w:rPr>
          <w:rFonts w:eastAsia="Calibri" w:cs="Times New Roman"/>
          <w:szCs w:val="18"/>
        </w:rPr>
      </w:pPr>
      <w:r w:rsidRPr="002A3F51">
        <w:rPr>
          <w:rFonts w:eastAsia="Calibri" w:cs="Times New Roman"/>
          <w:szCs w:val="18"/>
        </w:rPr>
        <w:t xml:space="preserve">Er wordt beoordeeld op </w:t>
      </w:r>
      <w:r w:rsidR="004909AC" w:rsidRPr="002A3F51">
        <w:rPr>
          <w:rFonts w:eastAsia="Calibri" w:cs="Times New Roman"/>
          <w:szCs w:val="18"/>
        </w:rPr>
        <w:t>de mate waarin uw personeelsbeleid aansluit bij de cultuur van HTH en bijdraagt aan een hoog kwaliteitsniveau.</w:t>
      </w:r>
      <w:r w:rsidRPr="002A3F51">
        <w:rPr>
          <w:rFonts w:eastAsia="Calibri" w:cs="Times New Roman"/>
          <w:szCs w:val="18"/>
        </w:rPr>
        <w:t xml:space="preserve"> </w:t>
      </w:r>
    </w:p>
    <w:p w14:paraId="289667A0" w14:textId="77777777" w:rsidR="00DD41A3" w:rsidRPr="002A3F51" w:rsidRDefault="00DD41A3" w:rsidP="009134B5">
      <w:pPr>
        <w:spacing w:line="276" w:lineRule="auto"/>
        <w:jc w:val="both"/>
        <w:rPr>
          <w:rFonts w:eastAsia="Calibri" w:cs="Times New Roman"/>
          <w:szCs w:val="18"/>
        </w:rPr>
      </w:pPr>
      <w:r w:rsidRPr="002A3F51">
        <w:rPr>
          <w:rFonts w:eastAsia="Calibri" w:cs="Times New Roman"/>
          <w:szCs w:val="18"/>
        </w:rPr>
        <w:t>Wanneer u meer dan het gevraagde aantal A4 overlegt, worden uitsluitend de eerste 2 pagina`s A4 beoordeeld.</w:t>
      </w:r>
    </w:p>
    <w:p w14:paraId="23A03453" w14:textId="661740C2" w:rsidR="007661B8" w:rsidRPr="002A3F51" w:rsidRDefault="00DD41A3" w:rsidP="009134B5">
      <w:pPr>
        <w:spacing w:line="276" w:lineRule="auto"/>
        <w:jc w:val="both"/>
        <w:rPr>
          <w:rFonts w:eastAsia="Calibri" w:cs="Times New Roman"/>
          <w:b/>
          <w:szCs w:val="18"/>
        </w:rPr>
      </w:pPr>
      <w:r w:rsidRPr="002A3F51">
        <w:rPr>
          <w:rFonts w:eastAsia="Calibri" w:cs="Times New Roman"/>
          <w:b/>
          <w:szCs w:val="18"/>
        </w:rPr>
        <w:t xml:space="preserve">Dien de beantwoording in als zijnde Beantwoording Wens 3 </w:t>
      </w:r>
      <w:r w:rsidR="00D25C0C" w:rsidRPr="002A3F51">
        <w:rPr>
          <w:rFonts w:eastAsia="Calibri" w:cs="Times New Roman"/>
          <w:b/>
          <w:szCs w:val="18"/>
        </w:rPr>
        <w:t>–</w:t>
      </w:r>
      <w:r w:rsidRPr="002A3F51">
        <w:rPr>
          <w:rFonts w:eastAsia="Calibri" w:cs="Times New Roman"/>
          <w:b/>
          <w:szCs w:val="18"/>
        </w:rPr>
        <w:t xml:space="preserve"> </w:t>
      </w:r>
      <w:r w:rsidR="00294B04" w:rsidRPr="002A3F51">
        <w:rPr>
          <w:rFonts w:eastAsia="Calibri" w:cs="Times New Roman"/>
          <w:b/>
          <w:szCs w:val="18"/>
        </w:rPr>
        <w:t>Bijdrage aan het onderwijs</w:t>
      </w:r>
      <w:r w:rsidR="006031B3" w:rsidRPr="002A3F51">
        <w:rPr>
          <w:rFonts w:eastAsia="Calibri" w:cs="Times New Roman"/>
          <w:b/>
          <w:szCs w:val="18"/>
        </w:rPr>
        <w:t>.</w:t>
      </w:r>
    </w:p>
    <w:p w14:paraId="07EE708D" w14:textId="496F007C" w:rsidR="009708B7" w:rsidRPr="002A3F51" w:rsidRDefault="009708B7" w:rsidP="00AD2C38">
      <w:pPr>
        <w:rPr>
          <w:rFonts w:eastAsia="Times New Roman" w:cs="Open Sans"/>
          <w:color w:val="00B050"/>
          <w:spacing w:val="-8"/>
          <w:szCs w:val="18"/>
          <w:shd w:val="clear" w:color="auto" w:fill="FFFFFF"/>
          <w:lang w:eastAsia="nl-NL"/>
        </w:rPr>
      </w:pPr>
    </w:p>
    <w:p w14:paraId="3A44E911" w14:textId="667BC938" w:rsidR="00C86804" w:rsidRPr="002A3F51" w:rsidRDefault="00C86804" w:rsidP="00C86804">
      <w:pPr>
        <w:pStyle w:val="Heading2"/>
        <w:spacing w:line="240" w:lineRule="auto"/>
        <w:rPr>
          <w:rFonts w:hint="eastAsia"/>
        </w:rPr>
      </w:pPr>
      <w:bookmarkStart w:id="115" w:name="_Toc171072118"/>
      <w:r w:rsidRPr="002A3F51">
        <w:t>Wensgroep Prijs</w:t>
      </w:r>
      <w:bookmarkEnd w:id="115"/>
    </w:p>
    <w:p w14:paraId="723E224B" w14:textId="05A8D028" w:rsidR="00FC7578" w:rsidRPr="002A3F51" w:rsidRDefault="00FC7578" w:rsidP="00FC7578">
      <w:pPr>
        <w:pStyle w:val="Eisen"/>
        <w:numPr>
          <w:ilvl w:val="0"/>
          <w:numId w:val="0"/>
        </w:numPr>
        <w:tabs>
          <w:tab w:val="right" w:pos="9071"/>
        </w:tabs>
        <w:rPr>
          <w:rFonts w:ascii="Calibri" w:hAnsi="Calibri"/>
          <w:b/>
          <w:szCs w:val="22"/>
        </w:rPr>
      </w:pPr>
      <w:bookmarkStart w:id="116" w:name="_Toc90634819"/>
      <w:r w:rsidRPr="002A3F51">
        <w:rPr>
          <w:rFonts w:ascii="Calibri" w:hAnsi="Calibri"/>
          <w:b/>
          <w:szCs w:val="22"/>
        </w:rPr>
        <w:t>Prijs</w:t>
      </w:r>
      <w:r w:rsidRPr="002A3F51">
        <w:rPr>
          <w:rFonts w:ascii="Calibri" w:hAnsi="Calibri"/>
          <w:b/>
          <w:szCs w:val="22"/>
        </w:rPr>
        <w:tab/>
        <w:t xml:space="preserve">Wegingsfactor </w:t>
      </w:r>
      <w:r w:rsidR="00571A8F" w:rsidRPr="002A3F51">
        <w:rPr>
          <w:rFonts w:ascii="Calibri" w:hAnsi="Calibri"/>
          <w:b/>
          <w:szCs w:val="22"/>
        </w:rPr>
        <w:t>3</w:t>
      </w:r>
      <w:r w:rsidRPr="002A3F51">
        <w:rPr>
          <w:rFonts w:ascii="Calibri" w:hAnsi="Calibri"/>
          <w:b/>
          <w:szCs w:val="22"/>
        </w:rPr>
        <w:t>0</w:t>
      </w:r>
      <w:r w:rsidR="009C5D71" w:rsidRPr="002A3F51">
        <w:rPr>
          <w:rFonts w:ascii="Calibri" w:hAnsi="Calibri"/>
          <w:b/>
          <w:szCs w:val="22"/>
        </w:rPr>
        <w:t>0</w:t>
      </w:r>
    </w:p>
    <w:p w14:paraId="54B68BFC" w14:textId="30564E48" w:rsidR="00FC7578" w:rsidRDefault="00FC7578" w:rsidP="00FC7578">
      <w:pPr>
        <w:widowControl w:val="0"/>
        <w:rPr>
          <w:rFonts w:eastAsia="Calibri" w:cstheme="minorHAnsi"/>
        </w:rPr>
      </w:pPr>
      <w:r w:rsidRPr="002A3F51">
        <w:rPr>
          <w:rFonts w:eastAsia="Calibri" w:cstheme="minorHAnsi"/>
        </w:rPr>
        <w:t xml:space="preserve">Uw Inschrijving bevat een volledig ingevuld Prijsinvulformulier (zie Bijlage 2a </w:t>
      </w:r>
      <w:r w:rsidR="00A32F71" w:rsidRPr="002A3F51">
        <w:rPr>
          <w:rFonts w:eastAsia="Calibri" w:cstheme="minorHAnsi"/>
        </w:rPr>
        <w:t>-</w:t>
      </w:r>
      <w:r w:rsidRPr="002A3F51">
        <w:rPr>
          <w:rFonts w:eastAsia="Calibri" w:cstheme="minorHAnsi"/>
        </w:rPr>
        <w:t>Perceel 1</w:t>
      </w:r>
      <w:r w:rsidR="007425C1" w:rsidRPr="002A3F51">
        <w:rPr>
          <w:rFonts w:eastAsia="Calibri" w:cstheme="minorHAnsi"/>
        </w:rPr>
        <w:t xml:space="preserve"> – AGF, </w:t>
      </w:r>
      <w:r w:rsidRPr="002A3F51">
        <w:rPr>
          <w:rFonts w:eastAsia="Calibri" w:cstheme="minorHAnsi"/>
        </w:rPr>
        <w:t>Bijlage 2b</w:t>
      </w:r>
      <w:r w:rsidR="00A32F71" w:rsidRPr="002A3F51">
        <w:rPr>
          <w:rFonts w:eastAsia="Calibri" w:cstheme="minorHAnsi"/>
        </w:rPr>
        <w:t xml:space="preserve"> - </w:t>
      </w:r>
      <w:r w:rsidRPr="002A3F51">
        <w:rPr>
          <w:rFonts w:eastAsia="Calibri" w:cstheme="minorHAnsi"/>
        </w:rPr>
        <w:t>Perceel 2</w:t>
      </w:r>
      <w:r w:rsidR="007425C1" w:rsidRPr="002A3F51">
        <w:rPr>
          <w:rFonts w:eastAsia="Calibri" w:cstheme="minorHAnsi"/>
        </w:rPr>
        <w:t xml:space="preserve"> - Zuivel en eieren</w:t>
      </w:r>
      <w:r w:rsidR="00A32F71" w:rsidRPr="002A3F51">
        <w:rPr>
          <w:rFonts w:eastAsia="Calibri" w:cstheme="minorHAnsi"/>
        </w:rPr>
        <w:t xml:space="preserve"> en Bijlage 2</w:t>
      </w:r>
      <w:r w:rsidR="007425C1" w:rsidRPr="002A3F51">
        <w:rPr>
          <w:rFonts w:eastAsia="Calibri" w:cstheme="minorHAnsi"/>
        </w:rPr>
        <w:t>c</w:t>
      </w:r>
      <w:r w:rsidR="00A32F71" w:rsidRPr="002A3F51">
        <w:rPr>
          <w:rFonts w:eastAsia="Calibri" w:cstheme="minorHAnsi"/>
        </w:rPr>
        <w:t xml:space="preserve"> - Perceel 3</w:t>
      </w:r>
      <w:r w:rsidR="007425C1" w:rsidRPr="002A3F51">
        <w:rPr>
          <w:rFonts w:eastAsia="Calibri" w:cstheme="minorHAnsi"/>
        </w:rPr>
        <w:t xml:space="preserve"> </w:t>
      </w:r>
      <w:r w:rsidR="004A0C9B" w:rsidRPr="002A3F51">
        <w:rPr>
          <w:rFonts w:eastAsia="Calibri" w:cstheme="minorHAnsi"/>
        </w:rPr>
        <w:t>–</w:t>
      </w:r>
      <w:r w:rsidR="007425C1" w:rsidRPr="002A3F51">
        <w:rPr>
          <w:rFonts w:eastAsia="Calibri" w:cstheme="minorHAnsi"/>
        </w:rPr>
        <w:t xml:space="preserve"> DKW</w:t>
      </w:r>
      <w:r w:rsidR="004A0C9B" w:rsidRPr="002A3F51">
        <w:rPr>
          <w:rFonts w:eastAsia="Calibri" w:cstheme="minorHAnsi"/>
        </w:rPr>
        <w:t>, non-food en dranken</w:t>
      </w:r>
      <w:r w:rsidRPr="002A3F51">
        <w:rPr>
          <w:rFonts w:eastAsia="Calibri" w:cstheme="minorHAnsi"/>
        </w:rPr>
        <w:t>).</w:t>
      </w:r>
    </w:p>
    <w:p w14:paraId="6E3938D2" w14:textId="15386218" w:rsidR="00267538" w:rsidRPr="002A3F51" w:rsidRDefault="00267538" w:rsidP="00FC7578">
      <w:pPr>
        <w:widowControl w:val="0"/>
        <w:rPr>
          <w:rFonts w:cstheme="minorHAnsi"/>
        </w:rPr>
      </w:pPr>
      <w:r>
        <w:rPr>
          <w:rFonts w:eastAsia="Calibri" w:cstheme="minorHAnsi"/>
        </w:rPr>
        <w:t xml:space="preserve">Voor de verse </w:t>
      </w:r>
      <w:proofErr w:type="gramStart"/>
      <w:r>
        <w:rPr>
          <w:rFonts w:eastAsia="Calibri" w:cstheme="minorHAnsi"/>
        </w:rPr>
        <w:t>en /</w:t>
      </w:r>
      <w:proofErr w:type="gramEnd"/>
      <w:r>
        <w:rPr>
          <w:rFonts w:eastAsia="Calibri" w:cstheme="minorHAnsi"/>
        </w:rPr>
        <w:t xml:space="preserve"> of seizoensgebonden producten kunt de prijzen</w:t>
      </w:r>
      <w:r w:rsidR="002B7F80">
        <w:rPr>
          <w:rFonts w:eastAsia="Calibri" w:cstheme="minorHAnsi"/>
        </w:rPr>
        <w:t xml:space="preserve"> zoals deze bij u</w:t>
      </w:r>
      <w:r>
        <w:rPr>
          <w:rFonts w:eastAsia="Calibri" w:cstheme="minorHAnsi"/>
        </w:rPr>
        <w:t xml:space="preserve"> </w:t>
      </w:r>
      <w:r w:rsidR="002B7F80">
        <w:rPr>
          <w:rFonts w:eastAsia="Calibri" w:cstheme="minorHAnsi"/>
        </w:rPr>
        <w:t xml:space="preserve">zijn </w:t>
      </w:r>
      <w:r>
        <w:rPr>
          <w:rFonts w:eastAsia="Calibri" w:cstheme="minorHAnsi"/>
        </w:rPr>
        <w:t xml:space="preserve">in </w:t>
      </w:r>
      <w:r w:rsidR="002B7F80">
        <w:rPr>
          <w:rFonts w:eastAsia="Calibri" w:cstheme="minorHAnsi"/>
        </w:rPr>
        <w:t>peil</w:t>
      </w:r>
      <w:r>
        <w:rPr>
          <w:rFonts w:eastAsia="Calibri" w:cstheme="minorHAnsi"/>
        </w:rPr>
        <w:t xml:space="preserve">maand september </w:t>
      </w:r>
      <w:r w:rsidR="002B7F80">
        <w:rPr>
          <w:rFonts w:eastAsia="Calibri" w:cstheme="minorHAnsi"/>
        </w:rPr>
        <w:t>hanteren.</w:t>
      </w:r>
    </w:p>
    <w:p w14:paraId="7A251C62" w14:textId="77777777" w:rsidR="00FC7578" w:rsidRPr="002A3F51" w:rsidRDefault="00FC7578" w:rsidP="00FC7578">
      <w:pPr>
        <w:widowControl w:val="0"/>
        <w:rPr>
          <w:rFonts w:cstheme="minorHAnsi"/>
        </w:rPr>
      </w:pPr>
    </w:p>
    <w:p w14:paraId="7CBED3A2" w14:textId="77777777" w:rsidR="00FC7578" w:rsidRPr="002A3F51" w:rsidRDefault="00FC7578" w:rsidP="00FC7578">
      <w:pPr>
        <w:widowControl w:val="0"/>
        <w:ind w:left="284" w:hanging="284"/>
        <w:rPr>
          <w:rFonts w:cstheme="minorHAnsi"/>
        </w:rPr>
      </w:pPr>
      <w:r w:rsidRPr="002A3F51">
        <w:rPr>
          <w:rFonts w:eastAsia="Calibri" w:cstheme="minorHAnsi"/>
          <w:b/>
        </w:rPr>
        <w:t>Alle prijzen dienen op de volgende wijze te worden aangeboden (exclusief btw).</w:t>
      </w:r>
    </w:p>
    <w:p w14:paraId="3FC9EDC1"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voorrijkosten.</w:t>
      </w:r>
    </w:p>
    <w:p w14:paraId="40B2E15A"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arbeidsloon.</w:t>
      </w:r>
    </w:p>
    <w:p w14:paraId="297C042D"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materialen.</w:t>
      </w:r>
    </w:p>
    <w:p w14:paraId="15B8FAF5"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machines.</w:t>
      </w:r>
    </w:p>
    <w:p w14:paraId="74803CDA"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middelen.</w:t>
      </w:r>
    </w:p>
    <w:p w14:paraId="76AB6BB5"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vervoerskosten.</w:t>
      </w:r>
    </w:p>
    <w:p w14:paraId="294FE9FA"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logboekrapportage.</w:t>
      </w:r>
    </w:p>
    <w:p w14:paraId="79CFF2F5"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management rapportage per locatie.</w:t>
      </w:r>
    </w:p>
    <w:p w14:paraId="39A8AAB9"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winst.</w:t>
      </w:r>
    </w:p>
    <w:p w14:paraId="16AA4FA7" w14:textId="77777777" w:rsidR="00FC7578" w:rsidRPr="002A3F51" w:rsidRDefault="00FC7578" w:rsidP="00357416">
      <w:pPr>
        <w:widowControl w:val="0"/>
        <w:numPr>
          <w:ilvl w:val="0"/>
          <w:numId w:val="45"/>
        </w:numPr>
        <w:ind w:left="284" w:hanging="284"/>
        <w:rPr>
          <w:rFonts w:cstheme="minorHAnsi"/>
        </w:rPr>
      </w:pPr>
      <w:r w:rsidRPr="002A3F51">
        <w:rPr>
          <w:rFonts w:eastAsia="Calibri" w:cstheme="minorHAnsi"/>
        </w:rPr>
        <w:t>Inclusief overhead.</w:t>
      </w:r>
    </w:p>
    <w:p w14:paraId="1EBE8858" w14:textId="77777777" w:rsidR="00FC7578" w:rsidRPr="002A3F51" w:rsidRDefault="00FC7578" w:rsidP="00FC7578">
      <w:pPr>
        <w:widowControl w:val="0"/>
        <w:tabs>
          <w:tab w:val="left" w:pos="851"/>
        </w:tabs>
        <w:rPr>
          <w:rFonts w:cstheme="minorHAnsi"/>
        </w:rPr>
      </w:pPr>
    </w:p>
    <w:p w14:paraId="0E81672C" w14:textId="77777777" w:rsidR="00FC7578" w:rsidRPr="002A3F51" w:rsidRDefault="00FC7578" w:rsidP="00FC7578">
      <w:pPr>
        <w:widowControl w:val="0"/>
        <w:rPr>
          <w:rFonts w:cstheme="minorHAnsi"/>
        </w:rPr>
      </w:pPr>
      <w:r w:rsidRPr="002A3F51">
        <w:rPr>
          <w:rFonts w:eastAsia="Calibri" w:cstheme="minorHAnsi"/>
          <w:b/>
        </w:rPr>
        <w:t>Berekeningsmethode;</w:t>
      </w:r>
    </w:p>
    <w:p w14:paraId="155FB63D" w14:textId="77777777" w:rsidR="00FC7578" w:rsidRPr="002A3F51" w:rsidRDefault="00FC7578" w:rsidP="00FC7578">
      <w:pPr>
        <w:widowControl w:val="0"/>
        <w:tabs>
          <w:tab w:val="left" w:pos="851"/>
        </w:tabs>
        <w:ind w:right="403"/>
      </w:pPr>
      <w:r w:rsidRPr="002A3F51">
        <w:rPr>
          <w:rFonts w:eastAsia="Calibri"/>
        </w:rPr>
        <w:t xml:space="preserve">Inschrijver dient een reëel bedrag op te geven en vanwege de rekensystematiek mag dit bedrag niet € 0 zijn. </w:t>
      </w:r>
      <w:r w:rsidRPr="002A3F51">
        <w:t>T</w:t>
      </w:r>
      <w:r w:rsidRPr="002A3F51">
        <w:rPr>
          <w:rFonts w:eastAsia="Calibri"/>
        </w:rPr>
        <w:t>en aanzien van de commerciële Gunningcriteria geldt dat de Inschrijving met de laagste totaalprijs het maximaal aantal punten krijgt toegekend voor het betreffende gunningscriterium (300 punten</w:t>
      </w:r>
      <w:r w:rsidR="6CD2D078" w:rsidRPr="002A3F51">
        <w:rPr>
          <w:rFonts w:eastAsia="Calibri"/>
        </w:rPr>
        <w:t>).</w:t>
      </w:r>
      <w:r w:rsidRPr="002A3F51">
        <w:rPr>
          <w:rFonts w:eastAsia="Calibri"/>
        </w:rPr>
        <w:t xml:space="preserve"> </w:t>
      </w:r>
    </w:p>
    <w:p w14:paraId="13DEFEEE" w14:textId="77777777" w:rsidR="00FC7578" w:rsidRPr="002A3F51" w:rsidRDefault="00FC7578" w:rsidP="00FC7578">
      <w:pPr>
        <w:widowControl w:val="0"/>
        <w:tabs>
          <w:tab w:val="left" w:pos="851"/>
        </w:tabs>
        <w:ind w:right="190"/>
        <w:rPr>
          <w:rFonts w:cstheme="minorHAnsi"/>
        </w:rPr>
      </w:pPr>
      <w:r w:rsidRPr="002A3F51">
        <w:rPr>
          <w:rFonts w:eastAsia="Calibri" w:cstheme="minorHAnsi"/>
        </w:rPr>
        <w:t xml:space="preserve">Het aantal punten voor de overige Inschrijvers wordt bepaald aan de hand van het verschil ten opzichte van de laagste (geldige) Inschrijving gerelateerd aan de laagste Inschrijving. </w:t>
      </w:r>
    </w:p>
    <w:p w14:paraId="6CE6AFD9" w14:textId="77777777" w:rsidR="00FC7578" w:rsidRPr="002A3F51" w:rsidRDefault="00FC7578" w:rsidP="00FC7578">
      <w:pPr>
        <w:widowControl w:val="0"/>
        <w:tabs>
          <w:tab w:val="left" w:pos="851"/>
        </w:tabs>
        <w:ind w:right="190"/>
        <w:rPr>
          <w:rFonts w:cstheme="minorHAnsi"/>
        </w:rPr>
      </w:pPr>
    </w:p>
    <w:p w14:paraId="68F50B4B" w14:textId="77777777" w:rsidR="00FC7578" w:rsidRPr="002A3F51" w:rsidRDefault="00FC7578" w:rsidP="00FC7578">
      <w:pPr>
        <w:widowControl w:val="0"/>
        <w:tabs>
          <w:tab w:val="left" w:pos="851"/>
        </w:tabs>
        <w:ind w:right="190"/>
        <w:rPr>
          <w:rFonts w:cstheme="minorHAnsi"/>
        </w:rPr>
      </w:pPr>
      <w:r w:rsidRPr="002A3F51">
        <w:rPr>
          <w:rFonts w:eastAsia="Calibri" w:cstheme="minorHAnsi"/>
        </w:rPr>
        <w:t>In formulevorm wordt dit als volgt weergegeven:</w:t>
      </w:r>
    </w:p>
    <w:p w14:paraId="1BBF3901" w14:textId="77777777" w:rsidR="00FC7578" w:rsidRPr="002A3F51" w:rsidRDefault="00FC7578" w:rsidP="00FC7578">
      <w:pPr>
        <w:widowControl w:val="0"/>
        <w:tabs>
          <w:tab w:val="left" w:pos="851"/>
          <w:tab w:val="left" w:pos="1843"/>
        </w:tabs>
        <w:rPr>
          <w:rFonts w:cstheme="minorHAnsi"/>
        </w:rPr>
      </w:pPr>
      <w:r w:rsidRPr="002A3F51">
        <w:rPr>
          <w:rFonts w:eastAsia="Calibri" w:cstheme="minorHAnsi"/>
        </w:rPr>
        <w:tab/>
      </w:r>
      <w:r w:rsidRPr="002A3F51">
        <w:rPr>
          <w:rFonts w:eastAsia="Calibri" w:cstheme="minorHAnsi"/>
        </w:rPr>
        <w:tab/>
        <w:t>Prijs laagste Inschrijver</w:t>
      </w:r>
    </w:p>
    <w:p w14:paraId="11FA9F67" w14:textId="384640CF" w:rsidR="00FC7578" w:rsidRPr="002A3F51" w:rsidRDefault="00FC7578" w:rsidP="00FC7578">
      <w:pPr>
        <w:widowControl w:val="0"/>
        <w:tabs>
          <w:tab w:val="left" w:pos="851"/>
          <w:tab w:val="left" w:pos="1843"/>
        </w:tabs>
        <w:rPr>
          <w:rFonts w:cstheme="minorHAnsi"/>
        </w:rPr>
      </w:pPr>
      <w:r w:rsidRPr="002A3F51">
        <w:rPr>
          <w:rFonts w:eastAsia="Calibri" w:cstheme="minorHAnsi"/>
        </w:rPr>
        <w:t>Score Inschrijver =</w:t>
      </w:r>
      <w:r w:rsidRPr="002A3F51">
        <w:rPr>
          <w:rFonts w:eastAsia="Calibri" w:cstheme="minorHAnsi"/>
          <w:vertAlign w:val="superscript"/>
        </w:rPr>
        <w:tab/>
        <w:t>_____________________________</w:t>
      </w:r>
      <w:proofErr w:type="gramStart"/>
      <w:r w:rsidRPr="002A3F51">
        <w:rPr>
          <w:rFonts w:eastAsia="Calibri" w:cstheme="minorHAnsi"/>
          <w:vertAlign w:val="superscript"/>
        </w:rPr>
        <w:t>_</w:t>
      </w:r>
      <w:r w:rsidRPr="002A3F51">
        <w:rPr>
          <w:rFonts w:eastAsia="Calibri" w:cstheme="minorHAnsi"/>
        </w:rPr>
        <w:t xml:space="preserve">  x</w:t>
      </w:r>
      <w:proofErr w:type="gramEnd"/>
      <w:r w:rsidRPr="002A3F51">
        <w:rPr>
          <w:rFonts w:eastAsia="Calibri" w:cstheme="minorHAnsi"/>
        </w:rPr>
        <w:t xml:space="preserve"> </w:t>
      </w:r>
      <w:r w:rsidR="00A32F71" w:rsidRPr="002A3F51">
        <w:rPr>
          <w:rFonts w:eastAsia="Calibri" w:cstheme="minorHAnsi"/>
        </w:rPr>
        <w:t>3</w:t>
      </w:r>
      <w:r w:rsidRPr="002A3F51">
        <w:rPr>
          <w:rFonts w:eastAsia="Calibri" w:cstheme="minorHAnsi"/>
        </w:rPr>
        <w:t>0</w:t>
      </w:r>
      <w:r w:rsidR="009C5D71" w:rsidRPr="002A3F51">
        <w:rPr>
          <w:rFonts w:eastAsia="Calibri" w:cstheme="minorHAnsi"/>
        </w:rPr>
        <w:t>0</w:t>
      </w:r>
      <w:r w:rsidRPr="002A3F51">
        <w:rPr>
          <w:rFonts w:eastAsia="Calibri" w:cstheme="minorHAnsi"/>
        </w:rPr>
        <w:t xml:space="preserve"> punten = eindscore</w:t>
      </w:r>
    </w:p>
    <w:p w14:paraId="56C1E332" w14:textId="77777777" w:rsidR="00FC7578" w:rsidRPr="002A3F51" w:rsidRDefault="00FC7578" w:rsidP="00FC7578">
      <w:pPr>
        <w:widowControl w:val="0"/>
        <w:tabs>
          <w:tab w:val="left" w:pos="851"/>
          <w:tab w:val="left" w:pos="1843"/>
        </w:tabs>
        <w:rPr>
          <w:rFonts w:cstheme="minorHAnsi"/>
        </w:rPr>
      </w:pPr>
      <w:r w:rsidRPr="002A3F51">
        <w:rPr>
          <w:rFonts w:eastAsia="Calibri" w:cstheme="minorHAnsi"/>
        </w:rPr>
        <w:tab/>
      </w:r>
      <w:r w:rsidRPr="002A3F51">
        <w:rPr>
          <w:rFonts w:eastAsia="Calibri" w:cstheme="minorHAnsi"/>
        </w:rPr>
        <w:tab/>
        <w:t>Prijs Inschrijver</w:t>
      </w:r>
    </w:p>
    <w:p w14:paraId="6735D884" w14:textId="77777777" w:rsidR="00FC7578" w:rsidRPr="002A3F51" w:rsidRDefault="00FC7578" w:rsidP="00FC7578">
      <w:pPr>
        <w:widowControl w:val="0"/>
        <w:tabs>
          <w:tab w:val="left" w:pos="567"/>
        </w:tabs>
        <w:rPr>
          <w:rFonts w:cstheme="minorHAnsi"/>
        </w:rPr>
      </w:pPr>
    </w:p>
    <w:p w14:paraId="3962AF00" w14:textId="77777777" w:rsidR="00F60BC2" w:rsidRDefault="00FC7578" w:rsidP="00FC7578">
      <w:pPr>
        <w:widowControl w:val="0"/>
        <w:tabs>
          <w:tab w:val="left" w:pos="567"/>
        </w:tabs>
        <w:rPr>
          <w:rFonts w:cstheme="minorHAnsi"/>
        </w:rPr>
      </w:pPr>
      <w:r w:rsidRPr="002A3F51">
        <w:rPr>
          <w:rFonts w:eastAsia="Calibri" w:cstheme="minorHAnsi"/>
        </w:rPr>
        <w:t>Scores worden op dit onderdeel tot 2 decimalen achter de komma afgerond.</w:t>
      </w:r>
      <w:r w:rsidRPr="002A3F51">
        <w:rPr>
          <w:rFonts w:eastAsia="Calibri" w:cstheme="minorHAnsi"/>
        </w:rPr>
        <w:br/>
      </w:r>
      <w:r w:rsidRPr="002A3F51">
        <w:rPr>
          <w:rFonts w:cstheme="minorHAnsi"/>
        </w:rPr>
        <w:br/>
      </w:r>
      <w:r w:rsidRPr="002A3F51">
        <w:rPr>
          <w:rFonts w:eastAsia="Calibri" w:cstheme="minorHAnsi"/>
        </w:rPr>
        <w:t xml:space="preserve">Voor alle </w:t>
      </w:r>
      <w:r w:rsidR="008361EE">
        <w:rPr>
          <w:rFonts w:eastAsia="Calibri" w:cstheme="minorHAnsi"/>
        </w:rPr>
        <w:t>artikelen welke</w:t>
      </w:r>
      <w:r w:rsidRPr="002A3F51">
        <w:rPr>
          <w:rFonts w:eastAsia="Calibri" w:cstheme="minorHAnsi"/>
        </w:rPr>
        <w:t xml:space="preserve"> in de </w:t>
      </w:r>
      <w:r w:rsidRPr="002A3F51">
        <w:rPr>
          <w:rFonts w:eastAsia="Calibri" w:cstheme="minorHAnsi"/>
          <w:b/>
          <w:bCs/>
        </w:rPr>
        <w:t>Bijlage 2a</w:t>
      </w:r>
      <w:r w:rsidR="00470D46" w:rsidRPr="002A3F51">
        <w:rPr>
          <w:rFonts w:eastAsia="Calibri" w:cstheme="minorHAnsi"/>
        </w:rPr>
        <w:t>,</w:t>
      </w:r>
      <w:r w:rsidR="00E40E21" w:rsidRPr="002A3F51">
        <w:rPr>
          <w:rFonts w:eastAsia="Calibri" w:cstheme="minorHAnsi"/>
        </w:rPr>
        <w:t xml:space="preserve"> </w:t>
      </w:r>
      <w:r w:rsidRPr="002A3F51">
        <w:rPr>
          <w:rFonts w:eastAsia="Calibri" w:cstheme="minorHAnsi"/>
          <w:b/>
          <w:bCs/>
        </w:rPr>
        <w:t>Bijlage 2b</w:t>
      </w:r>
      <w:r w:rsidRPr="002A3F51">
        <w:rPr>
          <w:rFonts w:eastAsia="Calibri" w:cstheme="minorHAnsi"/>
        </w:rPr>
        <w:t xml:space="preserve"> </w:t>
      </w:r>
      <w:r w:rsidR="00E40E21" w:rsidRPr="002A3F51">
        <w:rPr>
          <w:rFonts w:eastAsia="Calibri" w:cstheme="minorHAnsi"/>
          <w:b/>
          <w:bCs/>
        </w:rPr>
        <w:t>en Bijlage 2c</w:t>
      </w:r>
      <w:r w:rsidR="00E40E21" w:rsidRPr="002A3F51">
        <w:rPr>
          <w:rFonts w:eastAsia="Calibri" w:cstheme="minorHAnsi"/>
        </w:rPr>
        <w:t xml:space="preserve"> </w:t>
      </w:r>
      <w:r w:rsidRPr="002A3F51">
        <w:rPr>
          <w:rFonts w:eastAsia="Calibri" w:cstheme="minorHAnsi"/>
        </w:rPr>
        <w:t xml:space="preserve">zijn opgenomen, dient u een </w:t>
      </w:r>
      <w:r w:rsidR="008361EE">
        <w:rPr>
          <w:rFonts w:eastAsia="Calibri" w:cstheme="minorHAnsi"/>
        </w:rPr>
        <w:t>stukprijs</w:t>
      </w:r>
      <w:r w:rsidRPr="002A3F51">
        <w:rPr>
          <w:rFonts w:eastAsia="Calibri" w:cstheme="minorHAnsi"/>
        </w:rPr>
        <w:t xml:space="preserve"> op te geven</w:t>
      </w:r>
      <w:r w:rsidR="008361EE">
        <w:rPr>
          <w:rFonts w:eastAsia="Calibri" w:cstheme="minorHAnsi"/>
        </w:rPr>
        <w:t xml:space="preserve">. </w:t>
      </w:r>
      <w:proofErr w:type="gramStart"/>
      <w:r w:rsidR="008361EE">
        <w:rPr>
          <w:rFonts w:eastAsia="Calibri" w:cstheme="minorHAnsi"/>
        </w:rPr>
        <w:t>Indien</w:t>
      </w:r>
      <w:proofErr w:type="gramEnd"/>
      <w:r w:rsidR="008361EE">
        <w:rPr>
          <w:rFonts w:eastAsia="Calibri" w:cstheme="minorHAnsi"/>
        </w:rPr>
        <w:t xml:space="preserve"> het hier om seizoensgebonden producten gaat, mag u peildatum </w:t>
      </w:r>
      <w:r w:rsidR="008361EE" w:rsidRPr="00FE55BB">
        <w:rPr>
          <w:rFonts w:eastAsia="Calibri" w:cstheme="minorHAnsi"/>
          <w:b/>
          <w:bCs/>
        </w:rPr>
        <w:t>september 2024</w:t>
      </w:r>
      <w:r w:rsidR="008361EE">
        <w:rPr>
          <w:rFonts w:eastAsia="Calibri" w:cstheme="minorHAnsi"/>
        </w:rPr>
        <w:t xml:space="preserve"> aanhouden voor het bepalen van de prijs</w:t>
      </w:r>
      <w:r w:rsidR="00FE55BB">
        <w:rPr>
          <w:rFonts w:eastAsia="Calibri" w:cstheme="minorHAnsi"/>
        </w:rPr>
        <w:t xml:space="preserve"> per product</w:t>
      </w:r>
      <w:r w:rsidR="008361EE">
        <w:rPr>
          <w:rFonts w:eastAsia="Calibri" w:cstheme="minorHAnsi"/>
        </w:rPr>
        <w:t xml:space="preserve">. </w:t>
      </w:r>
      <w:r w:rsidRPr="002A3F51">
        <w:rPr>
          <w:rFonts w:eastAsia="Calibri" w:cstheme="minorHAnsi"/>
        </w:rPr>
        <w:t>De totale som wordt</w:t>
      </w:r>
      <w:r w:rsidR="000C267B">
        <w:rPr>
          <w:rFonts w:eastAsia="Calibri" w:cstheme="minorHAnsi"/>
        </w:rPr>
        <w:t xml:space="preserve"> </w:t>
      </w:r>
      <w:r w:rsidR="00FE55BB">
        <w:rPr>
          <w:rFonts w:eastAsia="Calibri" w:cstheme="minorHAnsi"/>
        </w:rPr>
        <w:t>(</w:t>
      </w:r>
      <w:r w:rsidR="000C267B">
        <w:rPr>
          <w:rFonts w:eastAsia="Calibri" w:cstheme="minorHAnsi"/>
        </w:rPr>
        <w:t>per prijzenblad)</w:t>
      </w:r>
      <w:r w:rsidRPr="002A3F51">
        <w:rPr>
          <w:rFonts w:eastAsia="Calibri" w:cstheme="minorHAnsi"/>
        </w:rPr>
        <w:t xml:space="preserve"> bij elkaar opgeteld en gewogen zoals hierboven beschreven.</w:t>
      </w:r>
      <w:r w:rsidRPr="002A3F51">
        <w:rPr>
          <w:rFonts w:cstheme="minorHAnsi"/>
        </w:rPr>
        <w:t xml:space="preserve"> </w:t>
      </w:r>
    </w:p>
    <w:p w14:paraId="17C03A9D" w14:textId="3DEF68C0" w:rsidR="00FC7578" w:rsidRPr="002A3F51" w:rsidRDefault="00F60BC2" w:rsidP="00FC7578">
      <w:pPr>
        <w:widowControl w:val="0"/>
        <w:tabs>
          <w:tab w:val="left" w:pos="567"/>
        </w:tabs>
        <w:rPr>
          <w:rFonts w:cstheme="minorHAnsi"/>
        </w:rPr>
      </w:pPr>
      <w:r>
        <w:rPr>
          <w:rFonts w:cstheme="minorHAnsi"/>
        </w:rPr>
        <w:t xml:space="preserve">Uitsluitend in Bijlage 2C – Perceel 3 is het </w:t>
      </w:r>
      <w:r w:rsidR="007268A6">
        <w:rPr>
          <w:rFonts w:cstheme="minorHAnsi"/>
        </w:rPr>
        <w:t xml:space="preserve">- </w:t>
      </w:r>
      <w:proofErr w:type="gramStart"/>
      <w:r>
        <w:rPr>
          <w:rFonts w:cstheme="minorHAnsi"/>
        </w:rPr>
        <w:t>indien</w:t>
      </w:r>
      <w:proofErr w:type="gramEnd"/>
      <w:r>
        <w:rPr>
          <w:rFonts w:cstheme="minorHAnsi"/>
        </w:rPr>
        <w:t xml:space="preserve"> </w:t>
      </w:r>
      <w:r w:rsidR="007268A6">
        <w:rPr>
          <w:rFonts w:cstheme="minorHAnsi"/>
        </w:rPr>
        <w:t>echt niet anders kan</w:t>
      </w:r>
      <w:r w:rsidR="00C81B38">
        <w:rPr>
          <w:rFonts w:cstheme="minorHAnsi"/>
        </w:rPr>
        <w:t xml:space="preserve"> </w:t>
      </w:r>
      <w:r w:rsidR="007268A6">
        <w:rPr>
          <w:rFonts w:cstheme="minorHAnsi"/>
        </w:rPr>
        <w:t xml:space="preserve">- </w:t>
      </w:r>
      <w:r>
        <w:rPr>
          <w:rFonts w:cstheme="minorHAnsi"/>
        </w:rPr>
        <w:t>toegestaan</w:t>
      </w:r>
      <w:r w:rsidR="008007B3">
        <w:rPr>
          <w:rFonts w:cstheme="minorHAnsi"/>
        </w:rPr>
        <w:t xml:space="preserve"> andere </w:t>
      </w:r>
      <w:r w:rsidR="008007B3" w:rsidRPr="007268A6">
        <w:rPr>
          <w:rFonts w:cstheme="minorHAnsi"/>
          <w:b/>
          <w:bCs/>
          <w:u w:val="single"/>
        </w:rPr>
        <w:t xml:space="preserve">vergelijkbare </w:t>
      </w:r>
      <w:r w:rsidR="008007B3">
        <w:rPr>
          <w:rFonts w:cstheme="minorHAnsi"/>
        </w:rPr>
        <w:t>artikelen aan</w:t>
      </w:r>
      <w:r w:rsidR="007268A6">
        <w:rPr>
          <w:rFonts w:cstheme="minorHAnsi"/>
        </w:rPr>
        <w:t xml:space="preserve"> </w:t>
      </w:r>
      <w:r w:rsidR="008007B3">
        <w:rPr>
          <w:rFonts w:cstheme="minorHAnsi"/>
        </w:rPr>
        <w:t xml:space="preserve">te bieden, indien gewenste merk niet kunt leveren. De omschrijving van </w:t>
      </w:r>
      <w:r w:rsidR="00C81B38">
        <w:rPr>
          <w:rFonts w:cstheme="minorHAnsi"/>
        </w:rPr>
        <w:t>uw a</w:t>
      </w:r>
      <w:r w:rsidR="008007B3">
        <w:rPr>
          <w:rFonts w:cstheme="minorHAnsi"/>
        </w:rPr>
        <w:t>lterna</w:t>
      </w:r>
      <w:r w:rsidR="007268A6">
        <w:rPr>
          <w:rFonts w:cstheme="minorHAnsi"/>
        </w:rPr>
        <w:t>tief geeft u weer in Kolom “F</w:t>
      </w:r>
      <w:proofErr w:type="gramStart"/>
      <w:r w:rsidR="007268A6">
        <w:rPr>
          <w:rFonts w:cstheme="minorHAnsi"/>
        </w:rPr>
        <w:t xml:space="preserve">” </w:t>
      </w:r>
      <w:r w:rsidR="00C81B38">
        <w:rPr>
          <w:rFonts w:cstheme="minorHAnsi"/>
        </w:rPr>
        <w:t>.</w:t>
      </w:r>
      <w:proofErr w:type="gramEnd"/>
      <w:r w:rsidR="00C81B38">
        <w:rPr>
          <w:rFonts w:cstheme="minorHAnsi"/>
        </w:rPr>
        <w:t xml:space="preserve"> HTH zal hier toetsen of u alternatief vergelijkbaar is.</w:t>
      </w:r>
    </w:p>
    <w:p w14:paraId="4C5F144A" w14:textId="77777777" w:rsidR="00C52C7E" w:rsidRPr="002A3F51" w:rsidRDefault="00C52C7E" w:rsidP="00C52C7E">
      <w:pPr>
        <w:pStyle w:val="Heading1"/>
        <w:rPr>
          <w:rFonts w:hint="eastAsia"/>
        </w:rPr>
      </w:pPr>
      <w:bookmarkStart w:id="117" w:name="_Toc171072119"/>
      <w:r w:rsidRPr="002A3F51">
        <w:lastRenderedPageBreak/>
        <w:t>Bijlagen</w:t>
      </w:r>
      <w:bookmarkEnd w:id="116"/>
      <w:bookmarkEnd w:id="117"/>
    </w:p>
    <w:p w14:paraId="769A2954" w14:textId="3ECCA629" w:rsidR="00C52C7E" w:rsidRPr="002A3F51" w:rsidRDefault="00C52C7E" w:rsidP="00C52C7E">
      <w:pPr>
        <w:widowControl w:val="0"/>
        <w:tabs>
          <w:tab w:val="left" w:pos="1080"/>
        </w:tabs>
        <w:ind w:left="720" w:hanging="720"/>
        <w:rPr>
          <w:rFonts w:eastAsia="Calibri" w:cs="Calibri"/>
        </w:rPr>
      </w:pPr>
      <w:r w:rsidRPr="002A3F51">
        <w:rPr>
          <w:rFonts w:eastAsia="Calibri" w:cs="Calibri"/>
        </w:rPr>
        <w:tab/>
      </w:r>
      <w:r w:rsidRPr="002A3F51">
        <w:rPr>
          <w:rFonts w:eastAsia="Calibri" w:cs="Calibri"/>
        </w:rPr>
        <w:tab/>
      </w:r>
      <w:r w:rsidR="00731FF3" w:rsidRPr="002A3F51">
        <w:rPr>
          <w:rFonts w:eastAsia="Calibri" w:cs="Calibri"/>
        </w:rPr>
        <w:tab/>
      </w:r>
    </w:p>
    <w:p w14:paraId="1330828A" w14:textId="6CE77F37" w:rsidR="00C52C7E" w:rsidRPr="002A3F51" w:rsidRDefault="00C52C7E" w:rsidP="00C52C7E">
      <w:pPr>
        <w:widowControl w:val="0"/>
        <w:tabs>
          <w:tab w:val="left" w:pos="1080"/>
        </w:tabs>
        <w:ind w:left="720" w:hanging="720"/>
      </w:pPr>
      <w:r w:rsidRPr="002A3F51">
        <w:rPr>
          <w:rFonts w:eastAsia="Calibri" w:cs="Calibri"/>
          <w:b/>
        </w:rPr>
        <w:t>Bijlage 1</w:t>
      </w:r>
      <w:r w:rsidRPr="002A3F51">
        <w:tab/>
      </w:r>
      <w:r w:rsidRPr="002A3F51">
        <w:tab/>
      </w:r>
      <w:r w:rsidRPr="002A3F51">
        <w:rPr>
          <w:rFonts w:eastAsia="Calibri" w:cs="Calibri"/>
        </w:rPr>
        <w:t xml:space="preserve">Algemene Inkoopvoorwaarden voor het verrichten van Diensten voor HTH </w:t>
      </w:r>
      <w:r w:rsidR="1486ABFA" w:rsidRPr="002A3F51">
        <w:rPr>
          <w:rFonts w:eastAsia="Calibri" w:cs="Calibri"/>
        </w:rPr>
        <w:t>202</w:t>
      </w:r>
      <w:r w:rsidR="2B9BF7E7" w:rsidRPr="002A3F51">
        <w:rPr>
          <w:rFonts w:eastAsia="Calibri" w:cs="Calibri"/>
        </w:rPr>
        <w:t>4</w:t>
      </w:r>
    </w:p>
    <w:p w14:paraId="470CA7E6" w14:textId="090E2867" w:rsidR="00C52C7E" w:rsidRPr="002A3F51" w:rsidRDefault="00C52C7E" w:rsidP="00C52C7E">
      <w:pPr>
        <w:widowControl w:val="0"/>
        <w:tabs>
          <w:tab w:val="left" w:pos="1080"/>
        </w:tabs>
        <w:ind w:left="720" w:hanging="720"/>
        <w:rPr>
          <w:rFonts w:eastAsia="Calibri" w:cs="Calibri"/>
          <w:szCs w:val="20"/>
        </w:rPr>
      </w:pPr>
      <w:bookmarkStart w:id="118" w:name="_2zbgiuw" w:colFirst="0" w:colLast="0"/>
      <w:bookmarkEnd w:id="118"/>
      <w:r w:rsidRPr="002A3F51">
        <w:rPr>
          <w:rFonts w:eastAsia="Calibri" w:cs="Calibri"/>
          <w:b/>
          <w:bCs/>
          <w:szCs w:val="20"/>
        </w:rPr>
        <w:t>Bijlage 2</w:t>
      </w:r>
      <w:r w:rsidR="006F6F91" w:rsidRPr="002A3F51">
        <w:rPr>
          <w:rFonts w:eastAsia="Calibri" w:cs="Calibri"/>
          <w:b/>
          <w:bCs/>
          <w:szCs w:val="20"/>
        </w:rPr>
        <w:t>A</w:t>
      </w:r>
      <w:r w:rsidR="00837315" w:rsidRPr="002A3F51">
        <w:rPr>
          <w:rFonts w:eastAsia="Calibri" w:cs="Calibri"/>
          <w:bCs/>
          <w:szCs w:val="20"/>
        </w:rPr>
        <w:tab/>
      </w:r>
      <w:r w:rsidRPr="002A3F51">
        <w:rPr>
          <w:rFonts w:eastAsia="Calibri" w:cs="Calibri"/>
          <w:szCs w:val="20"/>
        </w:rPr>
        <w:tab/>
        <w:t>Prijsinvulformulier</w:t>
      </w:r>
      <w:r w:rsidR="00A93233" w:rsidRPr="002A3F51">
        <w:rPr>
          <w:rFonts w:eastAsia="Calibri" w:cs="Calibri"/>
          <w:szCs w:val="20"/>
        </w:rPr>
        <w:t xml:space="preserve"> Perceel 1 - </w:t>
      </w:r>
      <w:r w:rsidR="00DF3D04" w:rsidRPr="002A3F51">
        <w:rPr>
          <w:rFonts w:eastAsia="Calibri" w:cs="Calibri"/>
          <w:szCs w:val="20"/>
        </w:rPr>
        <w:t>AGF</w:t>
      </w:r>
    </w:p>
    <w:p w14:paraId="54C92E9E" w14:textId="404CBC8B" w:rsidR="00C70C11" w:rsidRPr="002A3F51" w:rsidRDefault="00C70C11" w:rsidP="00C52C7E">
      <w:pPr>
        <w:widowControl w:val="0"/>
        <w:tabs>
          <w:tab w:val="left" w:pos="1080"/>
        </w:tabs>
        <w:ind w:left="720" w:hanging="720"/>
        <w:rPr>
          <w:rFonts w:eastAsia="Calibri" w:cs="Calibri"/>
          <w:bCs/>
          <w:szCs w:val="20"/>
        </w:rPr>
      </w:pPr>
      <w:r w:rsidRPr="002A3F51">
        <w:rPr>
          <w:rFonts w:eastAsia="Calibri" w:cs="Calibri"/>
          <w:b/>
          <w:bCs/>
          <w:szCs w:val="20"/>
        </w:rPr>
        <w:t>Bijlage 2B</w:t>
      </w:r>
      <w:r w:rsidRPr="002A3F51">
        <w:rPr>
          <w:rFonts w:eastAsia="Calibri" w:cs="Calibri"/>
          <w:bCs/>
          <w:szCs w:val="20"/>
        </w:rPr>
        <w:tab/>
      </w:r>
      <w:r w:rsidRPr="002A3F51">
        <w:rPr>
          <w:rFonts w:eastAsia="Calibri" w:cs="Calibri"/>
          <w:bCs/>
          <w:szCs w:val="20"/>
        </w:rPr>
        <w:tab/>
        <w:t xml:space="preserve">Prijsinvulformulier </w:t>
      </w:r>
      <w:r w:rsidR="00A93233" w:rsidRPr="002A3F51">
        <w:rPr>
          <w:rFonts w:eastAsia="Calibri" w:cs="Calibri"/>
          <w:bCs/>
          <w:szCs w:val="20"/>
        </w:rPr>
        <w:t xml:space="preserve">Perceel 2 - </w:t>
      </w:r>
      <w:r w:rsidR="00DF3D04" w:rsidRPr="002A3F51">
        <w:rPr>
          <w:rFonts w:eastAsia="Calibri" w:cs="Calibri"/>
          <w:bCs/>
          <w:szCs w:val="20"/>
        </w:rPr>
        <w:t xml:space="preserve">Zuivel en </w:t>
      </w:r>
      <w:r w:rsidR="00A93233" w:rsidRPr="002A3F51">
        <w:rPr>
          <w:rFonts w:eastAsia="Calibri" w:cs="Calibri"/>
          <w:bCs/>
          <w:szCs w:val="20"/>
        </w:rPr>
        <w:t>eieren</w:t>
      </w:r>
    </w:p>
    <w:p w14:paraId="17F17A4C" w14:textId="7F309F34" w:rsidR="00DF3D04" w:rsidRPr="002A3F51" w:rsidRDefault="00DF3D04" w:rsidP="00C52C7E">
      <w:pPr>
        <w:widowControl w:val="0"/>
        <w:tabs>
          <w:tab w:val="left" w:pos="1080"/>
        </w:tabs>
        <w:ind w:left="720" w:hanging="720"/>
        <w:rPr>
          <w:rFonts w:eastAsia="Calibri" w:cs="Calibri"/>
          <w:bCs/>
          <w:szCs w:val="20"/>
        </w:rPr>
      </w:pPr>
      <w:r w:rsidRPr="002A3F51">
        <w:rPr>
          <w:rFonts w:eastAsia="Calibri" w:cs="Calibri"/>
          <w:b/>
          <w:bCs/>
          <w:szCs w:val="20"/>
        </w:rPr>
        <w:t>Bijlage 2 C</w:t>
      </w:r>
      <w:r w:rsidR="00A93233" w:rsidRPr="002A3F51">
        <w:rPr>
          <w:rFonts w:eastAsia="Calibri" w:cs="Calibri"/>
          <w:b/>
          <w:bCs/>
          <w:szCs w:val="20"/>
        </w:rPr>
        <w:tab/>
      </w:r>
      <w:r w:rsidR="00A93233" w:rsidRPr="002A3F51">
        <w:rPr>
          <w:rFonts w:eastAsia="Calibri" w:cs="Calibri"/>
          <w:b/>
          <w:bCs/>
          <w:szCs w:val="20"/>
        </w:rPr>
        <w:tab/>
      </w:r>
      <w:r w:rsidR="00A93233" w:rsidRPr="002A3F51">
        <w:rPr>
          <w:rFonts w:eastAsia="Calibri" w:cs="Calibri"/>
          <w:szCs w:val="20"/>
        </w:rPr>
        <w:t>Prijsinvulformulier Perceel 3 –DKW, non-food en dranken</w:t>
      </w:r>
    </w:p>
    <w:p w14:paraId="4B91EC22" w14:textId="3B45735F" w:rsidR="00C52C7E" w:rsidRPr="002A3F51" w:rsidRDefault="00C52C7E" w:rsidP="00C52C7E">
      <w:pPr>
        <w:widowControl w:val="0"/>
        <w:tabs>
          <w:tab w:val="left" w:pos="1080"/>
        </w:tabs>
        <w:ind w:left="720" w:hanging="720"/>
        <w:rPr>
          <w:rFonts w:eastAsia="Calibri" w:cs="Calibri"/>
          <w:szCs w:val="20"/>
        </w:rPr>
      </w:pPr>
      <w:r w:rsidRPr="002A3F51">
        <w:rPr>
          <w:rFonts w:eastAsia="Calibri" w:cs="Calibri"/>
          <w:b/>
          <w:bCs/>
          <w:szCs w:val="20"/>
        </w:rPr>
        <w:t>Bijlage 3</w:t>
      </w:r>
      <w:r w:rsidRPr="002A3F51">
        <w:rPr>
          <w:rFonts w:eastAsia="Calibri" w:cs="Calibri"/>
          <w:bCs/>
          <w:szCs w:val="20"/>
        </w:rPr>
        <w:tab/>
      </w:r>
      <w:r w:rsidRPr="002A3F51">
        <w:rPr>
          <w:rFonts w:eastAsia="Calibri" w:cs="Calibri"/>
          <w:szCs w:val="20"/>
        </w:rPr>
        <w:tab/>
        <w:t xml:space="preserve">Checklist lijst van Eisen </w:t>
      </w:r>
    </w:p>
    <w:p w14:paraId="381CBC6E" w14:textId="27C28D69" w:rsidR="00C52C7E" w:rsidRPr="002A3F51" w:rsidRDefault="00C52C7E" w:rsidP="00C52C7E">
      <w:pPr>
        <w:widowControl w:val="0"/>
        <w:tabs>
          <w:tab w:val="left" w:pos="1080"/>
        </w:tabs>
        <w:ind w:left="720" w:hanging="720"/>
        <w:rPr>
          <w:szCs w:val="20"/>
        </w:rPr>
      </w:pPr>
      <w:r w:rsidRPr="002A3F51">
        <w:rPr>
          <w:rFonts w:eastAsia="Calibri" w:cs="Calibri"/>
          <w:b/>
          <w:bCs/>
          <w:szCs w:val="20"/>
        </w:rPr>
        <w:t>Bijlage 4</w:t>
      </w:r>
      <w:r w:rsidRPr="002A3F51">
        <w:rPr>
          <w:rFonts w:eastAsia="Calibri" w:cs="Calibri"/>
          <w:szCs w:val="20"/>
        </w:rPr>
        <w:tab/>
      </w:r>
      <w:r w:rsidR="00F2660E" w:rsidRPr="002A3F51">
        <w:rPr>
          <w:rFonts w:eastAsia="Calibri" w:cs="Calibri"/>
          <w:szCs w:val="20"/>
        </w:rPr>
        <w:tab/>
      </w:r>
      <w:r w:rsidRPr="002A3F51">
        <w:rPr>
          <w:rFonts w:eastAsia="Calibri" w:cs="Calibri"/>
          <w:szCs w:val="20"/>
        </w:rPr>
        <w:t xml:space="preserve">Concept </w:t>
      </w:r>
      <w:r w:rsidR="00EA3506" w:rsidRPr="002A3F51">
        <w:rPr>
          <w:rFonts w:eastAsia="Calibri" w:cs="Calibri"/>
          <w:szCs w:val="20"/>
        </w:rPr>
        <w:t>Raamo</w:t>
      </w:r>
      <w:r w:rsidRPr="002A3F51">
        <w:rPr>
          <w:rFonts w:eastAsia="Calibri" w:cs="Calibri"/>
          <w:szCs w:val="20"/>
        </w:rPr>
        <w:t>vereenkomst</w:t>
      </w:r>
    </w:p>
    <w:p w14:paraId="417586E7" w14:textId="396A4C5F" w:rsidR="00C52C7E" w:rsidRPr="002A3F51" w:rsidRDefault="00C52C7E" w:rsidP="00C52C7E">
      <w:pPr>
        <w:widowControl w:val="0"/>
        <w:tabs>
          <w:tab w:val="left" w:pos="1080"/>
        </w:tabs>
        <w:ind w:left="720" w:hanging="720"/>
        <w:rPr>
          <w:szCs w:val="20"/>
        </w:rPr>
      </w:pPr>
      <w:bookmarkStart w:id="119" w:name="_1egqt2p" w:colFirst="0" w:colLast="0"/>
      <w:bookmarkEnd w:id="119"/>
      <w:r w:rsidRPr="002A3F51">
        <w:rPr>
          <w:rFonts w:eastAsia="Calibri" w:cs="Calibri"/>
          <w:b/>
          <w:bCs/>
          <w:szCs w:val="20"/>
        </w:rPr>
        <w:t>Bijlage 5</w:t>
      </w:r>
      <w:r w:rsidRPr="002A3F51">
        <w:rPr>
          <w:rFonts w:eastAsia="Calibri" w:cs="Calibri"/>
          <w:szCs w:val="20"/>
        </w:rPr>
        <w:tab/>
      </w:r>
      <w:r w:rsidR="00F2660E" w:rsidRPr="002A3F51">
        <w:rPr>
          <w:rFonts w:eastAsia="Calibri" w:cs="Calibri"/>
          <w:szCs w:val="20"/>
        </w:rPr>
        <w:tab/>
      </w:r>
      <w:r w:rsidRPr="002A3F51">
        <w:rPr>
          <w:rFonts w:eastAsia="Calibri" w:cs="Calibri"/>
          <w:szCs w:val="20"/>
        </w:rPr>
        <w:t>Opgave Referentie</w:t>
      </w:r>
      <w:r w:rsidR="00321F9A" w:rsidRPr="002A3F51">
        <w:rPr>
          <w:rFonts w:eastAsia="Calibri" w:cs="Calibri"/>
          <w:szCs w:val="20"/>
        </w:rPr>
        <w:t>opdracht</w:t>
      </w:r>
    </w:p>
    <w:p w14:paraId="54C51592" w14:textId="6AAEA050" w:rsidR="00C52C7E" w:rsidRPr="002A3F51" w:rsidRDefault="00C52C7E" w:rsidP="00C52C7E">
      <w:pPr>
        <w:widowControl w:val="0"/>
        <w:tabs>
          <w:tab w:val="left" w:pos="1080"/>
        </w:tabs>
        <w:ind w:left="720" w:hanging="720"/>
        <w:rPr>
          <w:rFonts w:eastAsia="Calibri" w:cs="Calibri"/>
          <w:szCs w:val="20"/>
        </w:rPr>
      </w:pPr>
      <w:r w:rsidRPr="002A3F51">
        <w:rPr>
          <w:rFonts w:eastAsia="Calibri" w:cs="Calibri"/>
          <w:b/>
          <w:bCs/>
          <w:szCs w:val="20"/>
        </w:rPr>
        <w:t>Bijlage 6</w:t>
      </w:r>
      <w:r w:rsidRPr="002A3F51">
        <w:rPr>
          <w:rFonts w:eastAsia="Calibri" w:cs="Calibri"/>
          <w:szCs w:val="20"/>
        </w:rPr>
        <w:tab/>
      </w:r>
      <w:r w:rsidR="00F2660E" w:rsidRPr="002A3F51">
        <w:rPr>
          <w:rFonts w:eastAsia="Calibri" w:cs="Calibri"/>
          <w:szCs w:val="20"/>
        </w:rPr>
        <w:tab/>
      </w:r>
      <w:r w:rsidRPr="002A3F51">
        <w:rPr>
          <w:rFonts w:eastAsia="Calibri" w:cs="Calibri"/>
          <w:szCs w:val="20"/>
        </w:rPr>
        <w:t>Uitvoeringsverklaring Onderaannemer of Combinatie</w:t>
      </w:r>
    </w:p>
    <w:p w14:paraId="5708C0C6" w14:textId="03EA7CEA" w:rsidR="00E1771F" w:rsidRPr="002A3F51" w:rsidRDefault="00E1771F" w:rsidP="00C52C7E">
      <w:pPr>
        <w:widowControl w:val="0"/>
        <w:tabs>
          <w:tab w:val="left" w:pos="1080"/>
        </w:tabs>
        <w:ind w:left="720" w:hanging="720"/>
        <w:rPr>
          <w:rFonts w:eastAsia="Calibri" w:cs="Calibri"/>
          <w:szCs w:val="20"/>
        </w:rPr>
      </w:pPr>
      <w:r w:rsidRPr="002A3F51">
        <w:rPr>
          <w:rFonts w:eastAsia="Calibri" w:cs="Calibri"/>
          <w:b/>
          <w:bCs/>
          <w:szCs w:val="20"/>
        </w:rPr>
        <w:t>Bijlage 7</w:t>
      </w:r>
      <w:r w:rsidR="00920676" w:rsidRPr="002A3F51">
        <w:rPr>
          <w:rFonts w:eastAsia="Calibri" w:cs="Calibri"/>
          <w:b/>
          <w:bCs/>
          <w:szCs w:val="20"/>
        </w:rPr>
        <w:tab/>
      </w:r>
      <w:r w:rsidR="00920676" w:rsidRPr="002A3F51">
        <w:rPr>
          <w:rFonts w:eastAsia="Calibri" w:cs="Calibri"/>
          <w:b/>
          <w:bCs/>
          <w:szCs w:val="20"/>
        </w:rPr>
        <w:tab/>
      </w:r>
      <w:r w:rsidR="00920676" w:rsidRPr="002A3F51">
        <w:rPr>
          <w:rFonts w:eastAsia="Calibri" w:cs="Calibri"/>
          <w:szCs w:val="20"/>
        </w:rPr>
        <w:t>Sense Manifest</w:t>
      </w:r>
    </w:p>
    <w:p w14:paraId="68A5A52C" w14:textId="545DD7C2" w:rsidR="00920676" w:rsidRPr="002A3F51" w:rsidRDefault="00920676" w:rsidP="00C52C7E">
      <w:pPr>
        <w:widowControl w:val="0"/>
        <w:tabs>
          <w:tab w:val="left" w:pos="1080"/>
        </w:tabs>
        <w:ind w:left="720" w:hanging="720"/>
        <w:rPr>
          <w:rFonts w:eastAsia="Calibri" w:cs="Calibri"/>
          <w:szCs w:val="20"/>
        </w:rPr>
      </w:pPr>
      <w:r w:rsidRPr="002A3F51">
        <w:rPr>
          <w:rFonts w:eastAsia="Calibri" w:cs="Calibri"/>
          <w:b/>
          <w:bCs/>
          <w:szCs w:val="20"/>
        </w:rPr>
        <w:t xml:space="preserve">Bijlage </w:t>
      </w:r>
      <w:r w:rsidR="00BC3B6D" w:rsidRPr="002A3F51">
        <w:rPr>
          <w:rFonts w:eastAsia="Calibri" w:cs="Calibri"/>
          <w:b/>
          <w:bCs/>
          <w:szCs w:val="20"/>
        </w:rPr>
        <w:t>8</w:t>
      </w:r>
      <w:r w:rsidR="00BC3B6D" w:rsidRPr="002A3F51">
        <w:rPr>
          <w:rFonts w:eastAsia="Calibri" w:cs="Calibri"/>
          <w:b/>
          <w:bCs/>
          <w:szCs w:val="20"/>
        </w:rPr>
        <w:tab/>
      </w:r>
      <w:r w:rsidR="00BC3B6D" w:rsidRPr="002A3F51">
        <w:rPr>
          <w:rFonts w:eastAsia="Calibri" w:cs="Calibri"/>
          <w:b/>
          <w:bCs/>
          <w:szCs w:val="20"/>
        </w:rPr>
        <w:tab/>
      </w:r>
      <w:r w:rsidR="00BC3B6D" w:rsidRPr="002A3F51">
        <w:rPr>
          <w:szCs w:val="20"/>
        </w:rPr>
        <w:t>UEA op TenderNed</w:t>
      </w:r>
    </w:p>
    <w:p w14:paraId="224663C2" w14:textId="28D26C03" w:rsidR="003E37B8" w:rsidRPr="002A3F51" w:rsidRDefault="00FC7413" w:rsidP="003E37B8">
      <w:pPr>
        <w:widowControl w:val="0"/>
        <w:tabs>
          <w:tab w:val="left" w:pos="1080"/>
        </w:tabs>
        <w:ind w:left="720" w:hanging="720"/>
        <w:rPr>
          <w:rFonts w:eastAsia="Calibri" w:cs="Calibri"/>
          <w:szCs w:val="20"/>
        </w:rPr>
      </w:pPr>
      <w:bookmarkStart w:id="120" w:name="3ygebqi" w:colFirst="0" w:colLast="0"/>
      <w:bookmarkStart w:id="121" w:name="2dlolyb" w:colFirst="0" w:colLast="0"/>
      <w:bookmarkStart w:id="122" w:name="sqyw64" w:colFirst="0" w:colLast="0"/>
      <w:bookmarkStart w:id="123" w:name="3cqmetx" w:colFirst="0" w:colLast="0"/>
      <w:bookmarkEnd w:id="120"/>
      <w:bookmarkEnd w:id="121"/>
      <w:bookmarkEnd w:id="122"/>
      <w:bookmarkEnd w:id="123"/>
      <w:r w:rsidRPr="002A3F51">
        <w:rPr>
          <w:rFonts w:eastAsia="Calibri" w:cs="Calibri"/>
          <w:b/>
          <w:szCs w:val="20"/>
        </w:rPr>
        <w:t xml:space="preserve">Bijlage </w:t>
      </w:r>
      <w:r w:rsidR="00753F8B" w:rsidRPr="002A3F51">
        <w:rPr>
          <w:rFonts w:eastAsia="Calibri" w:cs="Calibri"/>
          <w:b/>
          <w:szCs w:val="20"/>
        </w:rPr>
        <w:t>9</w:t>
      </w:r>
      <w:r w:rsidRPr="002A3F51">
        <w:rPr>
          <w:rFonts w:eastAsia="Calibri" w:cs="Calibri"/>
          <w:szCs w:val="20"/>
        </w:rPr>
        <w:tab/>
      </w:r>
      <w:r w:rsidRPr="002A3F51">
        <w:rPr>
          <w:rFonts w:eastAsia="Calibri" w:cs="Calibri"/>
          <w:szCs w:val="20"/>
        </w:rPr>
        <w:tab/>
      </w:r>
      <w:r w:rsidR="00731FF3" w:rsidRPr="002A3F51">
        <w:rPr>
          <w:rFonts w:eastAsia="Calibri" w:cs="Calibri"/>
          <w:szCs w:val="20"/>
        </w:rPr>
        <w:t>Checklist in te dienen documenten</w:t>
      </w:r>
    </w:p>
    <w:p w14:paraId="6BC8081D" w14:textId="3206088B" w:rsidR="00731D8F" w:rsidRPr="002A3F51" w:rsidRDefault="00731D8F" w:rsidP="003E37B8">
      <w:pPr>
        <w:widowControl w:val="0"/>
        <w:tabs>
          <w:tab w:val="left" w:pos="1080"/>
        </w:tabs>
        <w:ind w:left="720" w:hanging="720"/>
        <w:rPr>
          <w:rFonts w:eastAsia="Calibri" w:cs="Calibri"/>
          <w:bCs/>
          <w:szCs w:val="20"/>
        </w:rPr>
      </w:pPr>
      <w:r w:rsidRPr="002A3F51">
        <w:rPr>
          <w:rFonts w:eastAsia="Calibri" w:cs="Calibri"/>
          <w:b/>
          <w:szCs w:val="20"/>
        </w:rPr>
        <w:t>Bijlage 10</w:t>
      </w:r>
      <w:r w:rsidRPr="002A3F51">
        <w:rPr>
          <w:rFonts w:eastAsia="Calibri" w:cs="Calibri"/>
          <w:b/>
          <w:szCs w:val="20"/>
        </w:rPr>
        <w:tab/>
      </w:r>
      <w:r w:rsidRPr="002A3F51">
        <w:rPr>
          <w:rFonts w:eastAsia="Calibri" w:cs="Calibri"/>
          <w:b/>
          <w:szCs w:val="20"/>
        </w:rPr>
        <w:tab/>
      </w:r>
      <w:r w:rsidRPr="002A3F51">
        <w:rPr>
          <w:rFonts w:eastAsia="Calibri" w:cs="Calibri"/>
          <w:bCs/>
          <w:szCs w:val="20"/>
        </w:rPr>
        <w:t>Verplichte rijroute Brusselselaan – Den Haag</w:t>
      </w:r>
    </w:p>
    <w:p w14:paraId="626B2DB3" w14:textId="2F543441" w:rsidR="00753F8B" w:rsidRPr="002A3F51" w:rsidRDefault="00753F8B" w:rsidP="003E37B8">
      <w:pPr>
        <w:widowControl w:val="0"/>
        <w:tabs>
          <w:tab w:val="left" w:pos="1080"/>
        </w:tabs>
        <w:ind w:left="720" w:hanging="720"/>
        <w:rPr>
          <w:rFonts w:eastAsia="Calibri" w:cs="Calibri"/>
          <w:bCs/>
          <w:szCs w:val="20"/>
        </w:rPr>
      </w:pPr>
      <w:r w:rsidRPr="002A3F51">
        <w:rPr>
          <w:rFonts w:eastAsia="Calibri" w:cs="Calibri"/>
          <w:b/>
          <w:szCs w:val="20"/>
        </w:rPr>
        <w:t>Bijlage 1</w:t>
      </w:r>
      <w:r w:rsidR="00731D8F" w:rsidRPr="002A3F51">
        <w:rPr>
          <w:rFonts w:eastAsia="Calibri" w:cs="Calibri"/>
          <w:b/>
          <w:szCs w:val="20"/>
        </w:rPr>
        <w:t>1</w:t>
      </w:r>
      <w:r w:rsidRPr="002A3F51">
        <w:rPr>
          <w:rFonts w:eastAsia="Calibri" w:cs="Calibri"/>
          <w:b/>
          <w:szCs w:val="20"/>
        </w:rPr>
        <w:t xml:space="preserve"> </w:t>
      </w:r>
      <w:r w:rsidRPr="002A3F51">
        <w:rPr>
          <w:rFonts w:eastAsia="Calibri" w:cs="Calibri"/>
          <w:b/>
          <w:color w:val="FF0000"/>
          <w:szCs w:val="20"/>
        </w:rPr>
        <w:tab/>
      </w:r>
      <w:r w:rsidRPr="002A3F51">
        <w:rPr>
          <w:rFonts w:eastAsia="Calibri" w:cs="Calibri"/>
          <w:b/>
          <w:color w:val="FF0000"/>
          <w:szCs w:val="20"/>
        </w:rPr>
        <w:tab/>
      </w:r>
      <w:r w:rsidRPr="002A3F51">
        <w:rPr>
          <w:rFonts w:eastAsia="Calibri" w:cs="Calibri"/>
          <w:bCs/>
          <w:szCs w:val="20"/>
        </w:rPr>
        <w:t>Uw Klachtenprocedure</w:t>
      </w:r>
    </w:p>
    <w:p w14:paraId="3ED28780" w14:textId="77777777" w:rsidR="00731D8F" w:rsidRPr="002A3F51" w:rsidRDefault="00731D8F" w:rsidP="003E37B8">
      <w:pPr>
        <w:widowControl w:val="0"/>
        <w:tabs>
          <w:tab w:val="left" w:pos="1080"/>
        </w:tabs>
        <w:ind w:left="720" w:hanging="720"/>
        <w:rPr>
          <w:rFonts w:eastAsia="Calibri" w:cs="Calibri"/>
          <w:bCs/>
          <w:szCs w:val="20"/>
        </w:rPr>
      </w:pPr>
    </w:p>
    <w:p w14:paraId="7EC97EF4" w14:textId="7AE3BE34" w:rsidR="00FF6F39" w:rsidRPr="002A3F51" w:rsidRDefault="00FF6F39" w:rsidP="003E37B8">
      <w:pPr>
        <w:widowControl w:val="0"/>
        <w:tabs>
          <w:tab w:val="left" w:pos="1080"/>
        </w:tabs>
        <w:ind w:left="720" w:hanging="720"/>
        <w:rPr>
          <w:rFonts w:eastAsia="Calibri" w:cs="Calibri"/>
          <w:color w:val="FF0000"/>
          <w:szCs w:val="20"/>
        </w:rPr>
      </w:pPr>
      <w:r w:rsidRPr="002A3F51">
        <w:rPr>
          <w:rFonts w:eastAsia="Calibri" w:cs="Calibri"/>
          <w:color w:val="FF0000"/>
          <w:szCs w:val="20"/>
        </w:rPr>
        <w:tab/>
      </w:r>
      <w:r w:rsidRPr="002A3F51">
        <w:rPr>
          <w:rFonts w:eastAsia="Calibri" w:cs="Calibri"/>
          <w:color w:val="FF0000"/>
          <w:szCs w:val="20"/>
        </w:rPr>
        <w:tab/>
      </w:r>
    </w:p>
    <w:p w14:paraId="0A224566" w14:textId="52A198B0" w:rsidR="001D6A04" w:rsidRPr="002A3F51" w:rsidRDefault="001D6A04" w:rsidP="00C52C7E">
      <w:pPr>
        <w:widowControl w:val="0"/>
        <w:tabs>
          <w:tab w:val="left" w:pos="1080"/>
        </w:tabs>
        <w:ind w:left="720" w:hanging="720"/>
        <w:rPr>
          <w:rFonts w:eastAsia="Calibri" w:cs="Calibri"/>
          <w:b/>
          <w:szCs w:val="20"/>
        </w:rPr>
      </w:pPr>
      <w:r w:rsidRPr="002A3F51">
        <w:rPr>
          <w:rFonts w:eastAsia="Calibri" w:cs="Calibri"/>
          <w:b/>
          <w:szCs w:val="20"/>
        </w:rPr>
        <w:tab/>
      </w:r>
      <w:r w:rsidRPr="002A3F51">
        <w:rPr>
          <w:rFonts w:eastAsia="Calibri" w:cs="Calibri"/>
          <w:b/>
          <w:szCs w:val="20"/>
        </w:rPr>
        <w:tab/>
      </w:r>
    </w:p>
    <w:p w14:paraId="5FD3211C" w14:textId="1270B090" w:rsidR="00461D15" w:rsidRPr="003F3DD0" w:rsidRDefault="00C52C7E" w:rsidP="00837315">
      <w:pPr>
        <w:widowControl w:val="0"/>
        <w:spacing w:line="240" w:lineRule="auto"/>
        <w:rPr>
          <w:color w:val="00B050"/>
        </w:rPr>
      </w:pPr>
      <w:r w:rsidRPr="002A3F51">
        <w:rPr>
          <w:rFonts w:eastAsia="Calibri" w:cs="Calibri"/>
          <w:color w:val="00B050"/>
        </w:rPr>
        <w:tab/>
      </w:r>
    </w:p>
    <w:sectPr w:rsidR="00461D15" w:rsidRPr="003F3DD0" w:rsidSect="003D5B51">
      <w:headerReference w:type="default" r:id="rId20"/>
      <w:footerReference w:type="default" r:id="rId21"/>
      <w:headerReference w:type="first" r:id="rId22"/>
      <w:footerReference w:type="first" r:id="rId23"/>
      <w:pgSz w:w="11900" w:h="16840"/>
      <w:pgMar w:top="1440" w:right="1440" w:bottom="1440" w:left="1440" w:header="680" w:footer="4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A895" w14:textId="77777777" w:rsidR="000F59FE" w:rsidRPr="002A3F51" w:rsidRDefault="000F59FE" w:rsidP="00B4731D">
      <w:pPr>
        <w:spacing w:line="240" w:lineRule="auto"/>
      </w:pPr>
      <w:r w:rsidRPr="002A3F51">
        <w:separator/>
      </w:r>
    </w:p>
  </w:endnote>
  <w:endnote w:type="continuationSeparator" w:id="0">
    <w:p w14:paraId="6AC46D64" w14:textId="77777777" w:rsidR="000F59FE" w:rsidRPr="002A3F51" w:rsidRDefault="000F59FE" w:rsidP="00B4731D">
      <w:pPr>
        <w:spacing w:line="240" w:lineRule="auto"/>
      </w:pPr>
      <w:r w:rsidRPr="002A3F51">
        <w:continuationSeparator/>
      </w:r>
    </w:p>
  </w:endnote>
  <w:endnote w:type="continuationNotice" w:id="1">
    <w:p w14:paraId="43D43D47" w14:textId="77777777" w:rsidR="000F59FE" w:rsidRPr="002A3F51" w:rsidRDefault="000F59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Medium">
    <w:altName w:val="Trebuchet MS"/>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Verdana (Hoofdtekst)">
    <w:altName w:val="Verdana"/>
    <w:panose1 w:val="00000000000000000000"/>
    <w:charset w:val="00"/>
    <w:family w:val="roman"/>
    <w:notTrueType/>
    <w:pitch w:val="default"/>
  </w:font>
  <w:font w:name="Raleway Bold">
    <w:altName w:val="Trebuchet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Koppen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Hoofdtekst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AD10" w14:textId="19B5A00C" w:rsidR="007E4767" w:rsidRPr="002A3F51" w:rsidRDefault="007E4767" w:rsidP="009370FE">
    <w:pPr>
      <w:pStyle w:val="Footer"/>
      <w:jc w:val="left"/>
      <w:rPr>
        <w:rFonts w:ascii="Open Sans" w:hAnsi="Open Sans" w:cs="Open Sans"/>
        <w:color w:val="191614"/>
        <w:shd w:val="clear" w:color="auto" w:fill="FFFFFF"/>
      </w:rPr>
    </w:pPr>
    <w:r w:rsidRPr="002A3F51">
      <w:t xml:space="preserve">Beschrijvend document Europese openbare </w:t>
    </w:r>
    <w:r w:rsidRPr="002A3F51">
      <w:rPr>
        <w:color w:val="auto"/>
      </w:rPr>
      <w:t>aanbesteding “</w:t>
    </w:r>
    <w:bookmarkStart w:id="124" w:name="_Hlk97625676"/>
    <w:r w:rsidR="007507B6" w:rsidRPr="002A3F51">
      <w:rPr>
        <w:color w:val="auto"/>
      </w:rPr>
      <w:t>Food &amp; Non</w:t>
    </w:r>
    <w:r w:rsidR="00CF14E9" w:rsidRPr="002A3F51">
      <w:rPr>
        <w:color w:val="auto"/>
      </w:rPr>
      <w:t>-</w:t>
    </w:r>
    <w:r w:rsidR="00FC67A2" w:rsidRPr="002A3F51">
      <w:rPr>
        <w:color w:val="auto"/>
      </w:rPr>
      <w:t>food Hotelschool</w:t>
    </w:r>
    <w:r w:rsidRPr="002A3F51">
      <w:rPr>
        <w:color w:val="auto"/>
      </w:rPr>
      <w:t xml:space="preserve"> </w:t>
    </w:r>
    <w:r w:rsidRPr="002A3F51">
      <w:t>The Hague</w:t>
    </w:r>
    <w:bookmarkEnd w:id="124"/>
    <w:r w:rsidRPr="002A3F51">
      <w:t>” Kenmerk</w:t>
    </w:r>
    <w:r w:rsidRPr="002A3F51">
      <w:rPr>
        <w:color w:val="auto"/>
      </w:rPr>
      <w:t xml:space="preserve"> TenderNed </w:t>
    </w:r>
    <w:r w:rsidR="00704652" w:rsidRPr="002A3F51">
      <w:rPr>
        <w:rFonts w:ascii="Open Sans" w:hAnsi="Open Sans" w:cs="Open Sans"/>
        <w:color w:val="auto"/>
        <w:shd w:val="clear" w:color="auto" w:fill="FFFFFF"/>
      </w:rPr>
      <w:t>472930</w:t>
    </w:r>
  </w:p>
  <w:p w14:paraId="0F210B99" w14:textId="215CDA07" w:rsidR="007E4767" w:rsidRPr="002A3F51" w:rsidRDefault="007E4767" w:rsidP="009370FE">
    <w:pPr>
      <w:pStyle w:val="Footer"/>
      <w:jc w:val="left"/>
    </w:pP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rPr>
        <w:rFonts w:ascii="Open Sans" w:hAnsi="Open Sans" w:cs="Open Sans"/>
        <w:color w:val="191614"/>
        <w:shd w:val="clear" w:color="auto" w:fill="FFFFFF"/>
      </w:rPr>
      <w:tab/>
    </w:r>
    <w:r w:rsidRPr="002A3F51">
      <w:t xml:space="preserve">Page </w:t>
    </w:r>
    <w:r w:rsidRPr="002A3F51">
      <w:fldChar w:fldCharType="begin"/>
    </w:r>
    <w:r w:rsidRPr="002A3F51">
      <w:instrText xml:space="preserve"> PAGE  \* MERGEFORMAT </w:instrText>
    </w:r>
    <w:r w:rsidRPr="002A3F51">
      <w:fldChar w:fldCharType="separate"/>
    </w:r>
    <w:r w:rsidRPr="002A3F51">
      <w:t>15</w:t>
    </w:r>
    <w:r w:rsidRPr="002A3F51">
      <w:fldChar w:fldCharType="end"/>
    </w:r>
    <w:r w:rsidRPr="002A3F51">
      <w:t xml:space="preserve"> of </w:t>
    </w:r>
    <w:fldSimple w:instr=" NUMPAGES  \* MERGEFORMAT ">
      <w:r w:rsidRPr="002A3F51">
        <w:t>15</w:t>
      </w:r>
    </w:fldSimple>
    <w:r w:rsidRPr="002A3F51">
      <w:tab/>
    </w:r>
    <w:r w:rsidRPr="002A3F51">
      <w:tab/>
    </w:r>
    <w:r w:rsidRPr="002A3F51">
      <w:tab/>
    </w:r>
    <w:r w:rsidRPr="002A3F51">
      <w:tab/>
    </w:r>
    <w:r w:rsidRPr="002A3F51">
      <w:tab/>
    </w:r>
    <w:r w:rsidRPr="002A3F51">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45FB" w14:textId="318A79A4" w:rsidR="007E4767" w:rsidRPr="002A3F51" w:rsidRDefault="007E4767">
    <w:pPr>
      <w:pStyle w:val="Footer"/>
    </w:pPr>
  </w:p>
  <w:p w14:paraId="3C469BC9" w14:textId="122948ED" w:rsidR="007E4767" w:rsidRPr="002A3F51" w:rsidRDefault="6DE47969" w:rsidP="6DE47969">
    <w:pPr>
      <w:pStyle w:val="Footer"/>
      <w:jc w:val="left"/>
    </w:pPr>
    <w:r w:rsidRPr="002A3F51">
      <w:t xml:space="preserve">Beschrijvend document Europese openbare </w:t>
    </w:r>
    <w:r w:rsidRPr="002A3F51">
      <w:rPr>
        <w:color w:val="auto"/>
      </w:rPr>
      <w:t>aanbesteding “Food en Non-food voor HTH” Hotelschool The Hague – Kenmerk TenderNed</w:t>
    </w:r>
    <w:r w:rsidR="0077792C" w:rsidRPr="002A3F51">
      <w:rPr>
        <w:color w:val="auto"/>
      </w:rPr>
      <w:t xml:space="preserve"> </w:t>
    </w:r>
    <w:r w:rsidR="0077792C" w:rsidRPr="002A3F51">
      <w:rPr>
        <w:rFonts w:ascii="Open Sans" w:hAnsi="Open Sans" w:cs="Open Sans"/>
        <w:color w:val="auto"/>
        <w:shd w:val="clear" w:color="auto" w:fill="FFFFFF"/>
      </w:rPr>
      <w:t>472930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5047" w14:textId="77777777" w:rsidR="000F59FE" w:rsidRPr="002A3F51" w:rsidRDefault="000F59FE" w:rsidP="00B4731D">
      <w:pPr>
        <w:spacing w:line="240" w:lineRule="auto"/>
      </w:pPr>
      <w:r w:rsidRPr="002A3F51">
        <w:separator/>
      </w:r>
    </w:p>
  </w:footnote>
  <w:footnote w:type="continuationSeparator" w:id="0">
    <w:p w14:paraId="668CF977" w14:textId="77777777" w:rsidR="000F59FE" w:rsidRPr="002A3F51" w:rsidRDefault="000F59FE" w:rsidP="00B4731D">
      <w:pPr>
        <w:spacing w:line="240" w:lineRule="auto"/>
      </w:pPr>
      <w:r w:rsidRPr="002A3F51">
        <w:continuationSeparator/>
      </w:r>
    </w:p>
  </w:footnote>
  <w:footnote w:type="continuationNotice" w:id="1">
    <w:p w14:paraId="687ED57A" w14:textId="77777777" w:rsidR="000F59FE" w:rsidRPr="002A3F51" w:rsidRDefault="000F59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6E84" w14:textId="44EB0B1F" w:rsidR="007E4767" w:rsidRPr="002A3F51" w:rsidRDefault="007E4767" w:rsidP="004C1E50">
    <w:pPr>
      <w:pStyle w:val="Header"/>
      <w:tabs>
        <w:tab w:val="left" w:pos="5488"/>
        <w:tab w:val="right" w:pos="9020"/>
      </w:tabs>
    </w:pPr>
    <w:r w:rsidRPr="002A3F51">
      <w:tab/>
    </w:r>
    <w:r w:rsidRPr="002A3F51">
      <w:tab/>
    </w:r>
    <w:r w:rsidRPr="002A3F51">
      <w:tab/>
    </w:r>
    <w:r w:rsidRPr="002A3F51">
      <w:rPr>
        <w:noProof/>
      </w:rPr>
      <w:drawing>
        <wp:inline distT="0" distB="0" distL="0" distR="0" wp14:anchorId="001DFD36" wp14:editId="4A48BA80">
          <wp:extent cx="951230" cy="72517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251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07A0" w14:textId="77777777" w:rsidR="007E4767" w:rsidRPr="002A3F51" w:rsidRDefault="007E4767">
    <w:pPr>
      <w:pStyle w:val="Header"/>
    </w:pPr>
    <w:r w:rsidRPr="002A3F51">
      <w:rPr>
        <w:noProof/>
      </w:rPr>
      <w:drawing>
        <wp:anchor distT="0" distB="0" distL="114300" distR="114300" simplePos="0" relativeHeight="251658240" behindDoc="1" locked="0" layoutInCell="1" allowOverlap="1" wp14:anchorId="22796D29" wp14:editId="275D8D2C">
          <wp:simplePos x="0" y="0"/>
          <wp:positionH relativeFrom="page">
            <wp:posOffset>5724525</wp:posOffset>
          </wp:positionH>
          <wp:positionV relativeFrom="page">
            <wp:posOffset>396240</wp:posOffset>
          </wp:positionV>
          <wp:extent cx="1332000" cy="12204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32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1250BA0"/>
    <w:multiLevelType w:val="multilevel"/>
    <w:tmpl w:val="43E41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802FF0"/>
    <w:multiLevelType w:val="hybridMultilevel"/>
    <w:tmpl w:val="03D2F780"/>
    <w:lvl w:ilvl="0" w:tplc="2F3EE558">
      <w:numFmt w:val="bullet"/>
      <w:lvlText w:val="-"/>
      <w:lvlJc w:val="left"/>
      <w:pPr>
        <w:ind w:left="739" w:hanging="360"/>
      </w:pPr>
      <w:rPr>
        <w:rFonts w:ascii="Arial" w:eastAsia="Arial" w:hAnsi="Arial" w:cs="Arial" w:hint="default"/>
        <w:sz w:val="20"/>
        <w:szCs w:val="20"/>
        <w:vertAlign w:val="baseline"/>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3" w15:restartNumberingAfterBreak="0">
    <w:nsid w:val="01D02E76"/>
    <w:multiLevelType w:val="hybridMultilevel"/>
    <w:tmpl w:val="8B56DFDE"/>
    <w:lvl w:ilvl="0" w:tplc="25E2C69A">
      <w:start w:val="1"/>
      <w:numFmt w:val="bullet"/>
      <w:pStyle w:val="SummaryN2Hyphen"/>
      <w:lvlText w:val="–"/>
      <w:lvlJc w:val="left"/>
      <w:pPr>
        <w:tabs>
          <w:tab w:val="num" w:pos="567"/>
        </w:tabs>
        <w:ind w:left="567" w:hanging="283"/>
      </w:pPr>
      <w:rPr>
        <w:rFonts w:asciiTheme="minorHAnsi" w:hAnsiTheme="minorHAns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E516FB"/>
    <w:multiLevelType w:val="hybridMultilevel"/>
    <w:tmpl w:val="0DD040B8"/>
    <w:lvl w:ilvl="0" w:tplc="20801212">
      <w:start w:val="1"/>
      <w:numFmt w:val="decimal"/>
      <w:lvlText w:val="Eis %1"/>
      <w:lvlJc w:val="left"/>
      <w:pPr>
        <w:ind w:left="397" w:hanging="397"/>
      </w:pPr>
      <w:rPr>
        <w:rFonts w:asciiTheme="minorHAnsi" w:hAnsiTheme="minorHAnsi" w:cstheme="minorHAnsi" w:hint="default"/>
        <w:b/>
        <w:color w:val="auto"/>
        <w:sz w:val="18"/>
        <w:szCs w:val="18"/>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07E75490"/>
    <w:multiLevelType w:val="multilevel"/>
    <w:tmpl w:val="C29ED1EA"/>
    <w:lvl w:ilvl="0">
      <w:numFmt w:val="bullet"/>
      <w:lvlText w:val="-"/>
      <w:lvlJc w:val="left"/>
      <w:pPr>
        <w:ind w:left="953" w:firstLine="593"/>
      </w:pPr>
      <w:rPr>
        <w:rFonts w:ascii="Arial" w:eastAsia="Times New Roman" w:hAnsi="Arial"/>
        <w:sz w:val="20"/>
        <w:vertAlign w:val="baseline"/>
      </w:rPr>
    </w:lvl>
    <w:lvl w:ilvl="1">
      <w:start w:val="1"/>
      <w:numFmt w:val="bullet"/>
      <w:lvlText w:val="o"/>
      <w:lvlJc w:val="left"/>
      <w:pPr>
        <w:ind w:left="1673" w:firstLine="1313"/>
      </w:pPr>
      <w:rPr>
        <w:rFonts w:ascii="Arial" w:eastAsia="Times New Roman" w:hAnsi="Arial"/>
        <w:vertAlign w:val="baseline"/>
      </w:rPr>
    </w:lvl>
    <w:lvl w:ilvl="2">
      <w:start w:val="1"/>
      <w:numFmt w:val="bullet"/>
      <w:lvlText w:val="▪"/>
      <w:lvlJc w:val="left"/>
      <w:pPr>
        <w:ind w:left="2393" w:firstLine="2033"/>
      </w:pPr>
      <w:rPr>
        <w:rFonts w:ascii="Arial" w:eastAsia="Times New Roman" w:hAnsi="Arial"/>
        <w:vertAlign w:val="baseline"/>
      </w:rPr>
    </w:lvl>
    <w:lvl w:ilvl="3">
      <w:start w:val="1"/>
      <w:numFmt w:val="bullet"/>
      <w:lvlText w:val="●"/>
      <w:lvlJc w:val="left"/>
      <w:pPr>
        <w:ind w:left="3113" w:firstLine="2753"/>
      </w:pPr>
      <w:rPr>
        <w:rFonts w:ascii="Arial" w:eastAsia="Times New Roman" w:hAnsi="Arial"/>
        <w:vertAlign w:val="baseline"/>
      </w:rPr>
    </w:lvl>
    <w:lvl w:ilvl="4">
      <w:start w:val="1"/>
      <w:numFmt w:val="bullet"/>
      <w:lvlText w:val="o"/>
      <w:lvlJc w:val="left"/>
      <w:pPr>
        <w:ind w:left="3833" w:firstLine="3473"/>
      </w:pPr>
      <w:rPr>
        <w:rFonts w:ascii="Arial" w:eastAsia="Times New Roman" w:hAnsi="Arial"/>
        <w:vertAlign w:val="baseline"/>
      </w:rPr>
    </w:lvl>
    <w:lvl w:ilvl="5">
      <w:start w:val="1"/>
      <w:numFmt w:val="bullet"/>
      <w:lvlText w:val="▪"/>
      <w:lvlJc w:val="left"/>
      <w:pPr>
        <w:ind w:left="4553" w:firstLine="4193"/>
      </w:pPr>
      <w:rPr>
        <w:rFonts w:ascii="Arial" w:eastAsia="Times New Roman" w:hAnsi="Arial"/>
        <w:vertAlign w:val="baseline"/>
      </w:rPr>
    </w:lvl>
    <w:lvl w:ilvl="6">
      <w:start w:val="1"/>
      <w:numFmt w:val="bullet"/>
      <w:lvlText w:val="●"/>
      <w:lvlJc w:val="left"/>
      <w:pPr>
        <w:ind w:left="5273" w:firstLine="4913"/>
      </w:pPr>
      <w:rPr>
        <w:rFonts w:ascii="Arial" w:eastAsia="Times New Roman" w:hAnsi="Arial"/>
        <w:vertAlign w:val="baseline"/>
      </w:rPr>
    </w:lvl>
    <w:lvl w:ilvl="7">
      <w:start w:val="1"/>
      <w:numFmt w:val="bullet"/>
      <w:lvlText w:val="o"/>
      <w:lvlJc w:val="left"/>
      <w:pPr>
        <w:ind w:left="5993" w:firstLine="5633"/>
      </w:pPr>
      <w:rPr>
        <w:rFonts w:ascii="Arial" w:eastAsia="Times New Roman" w:hAnsi="Arial"/>
        <w:vertAlign w:val="baseline"/>
      </w:rPr>
    </w:lvl>
    <w:lvl w:ilvl="8">
      <w:start w:val="1"/>
      <w:numFmt w:val="bullet"/>
      <w:lvlText w:val="▪"/>
      <w:lvlJc w:val="left"/>
      <w:pPr>
        <w:ind w:left="6713" w:firstLine="6353"/>
      </w:pPr>
      <w:rPr>
        <w:rFonts w:ascii="Arial" w:eastAsia="Times New Roman" w:hAnsi="Arial"/>
        <w:vertAlign w:val="baseline"/>
      </w:rPr>
    </w:lvl>
  </w:abstractNum>
  <w:abstractNum w:abstractNumId="16" w15:restartNumberingAfterBreak="0">
    <w:nsid w:val="0BC77683"/>
    <w:multiLevelType w:val="multilevel"/>
    <w:tmpl w:val="86F86ECE"/>
    <w:lvl w:ilvl="0">
      <w:start w:val="1"/>
      <w:numFmt w:val="bullet"/>
      <w:lvlText w:val="●"/>
      <w:lvlJc w:val="left"/>
      <w:pPr>
        <w:ind w:left="1068" w:firstLine="708"/>
      </w:pPr>
      <w:rPr>
        <w:rFonts w:ascii="Arial" w:eastAsia="Arial" w:hAnsi="Arial" w:cs="Arial"/>
        <w:vertAlign w:val="baseline"/>
      </w:rPr>
    </w:lvl>
    <w:lvl w:ilvl="1">
      <w:start w:val="1"/>
      <w:numFmt w:val="bullet"/>
      <w:lvlText w:val="o"/>
      <w:lvlJc w:val="left"/>
      <w:pPr>
        <w:ind w:left="1788" w:firstLine="1428"/>
      </w:pPr>
      <w:rPr>
        <w:rFonts w:ascii="Arial" w:eastAsia="Arial" w:hAnsi="Arial" w:cs="Arial"/>
        <w:vertAlign w:val="baseline"/>
      </w:rPr>
    </w:lvl>
    <w:lvl w:ilvl="2">
      <w:start w:val="1"/>
      <w:numFmt w:val="bullet"/>
      <w:lvlText w:val="▪"/>
      <w:lvlJc w:val="left"/>
      <w:pPr>
        <w:ind w:left="2508" w:firstLine="2148"/>
      </w:pPr>
      <w:rPr>
        <w:rFonts w:ascii="Arial" w:eastAsia="Arial" w:hAnsi="Arial" w:cs="Arial"/>
        <w:vertAlign w:val="baseline"/>
      </w:rPr>
    </w:lvl>
    <w:lvl w:ilvl="3">
      <w:start w:val="1"/>
      <w:numFmt w:val="bullet"/>
      <w:lvlText w:val="●"/>
      <w:lvlJc w:val="left"/>
      <w:pPr>
        <w:ind w:left="3228" w:firstLine="2868"/>
      </w:pPr>
      <w:rPr>
        <w:rFonts w:ascii="Arial" w:eastAsia="Arial" w:hAnsi="Arial" w:cs="Arial"/>
        <w:vertAlign w:val="baseline"/>
      </w:rPr>
    </w:lvl>
    <w:lvl w:ilvl="4">
      <w:start w:val="1"/>
      <w:numFmt w:val="bullet"/>
      <w:lvlText w:val="o"/>
      <w:lvlJc w:val="left"/>
      <w:pPr>
        <w:ind w:left="3948" w:firstLine="3588"/>
      </w:pPr>
      <w:rPr>
        <w:rFonts w:ascii="Arial" w:eastAsia="Arial" w:hAnsi="Arial" w:cs="Arial"/>
        <w:vertAlign w:val="baseline"/>
      </w:rPr>
    </w:lvl>
    <w:lvl w:ilvl="5">
      <w:start w:val="1"/>
      <w:numFmt w:val="bullet"/>
      <w:lvlText w:val="▪"/>
      <w:lvlJc w:val="left"/>
      <w:pPr>
        <w:ind w:left="4668" w:firstLine="4308"/>
      </w:pPr>
      <w:rPr>
        <w:rFonts w:ascii="Arial" w:eastAsia="Arial" w:hAnsi="Arial" w:cs="Arial"/>
        <w:vertAlign w:val="baseline"/>
      </w:rPr>
    </w:lvl>
    <w:lvl w:ilvl="6">
      <w:start w:val="1"/>
      <w:numFmt w:val="bullet"/>
      <w:lvlText w:val="●"/>
      <w:lvlJc w:val="left"/>
      <w:pPr>
        <w:ind w:left="5388" w:firstLine="5028"/>
      </w:pPr>
      <w:rPr>
        <w:rFonts w:ascii="Arial" w:eastAsia="Arial" w:hAnsi="Arial" w:cs="Arial"/>
        <w:vertAlign w:val="baseline"/>
      </w:rPr>
    </w:lvl>
    <w:lvl w:ilvl="7">
      <w:start w:val="1"/>
      <w:numFmt w:val="bullet"/>
      <w:lvlText w:val="o"/>
      <w:lvlJc w:val="left"/>
      <w:pPr>
        <w:ind w:left="6108" w:firstLine="5748"/>
      </w:pPr>
      <w:rPr>
        <w:rFonts w:ascii="Arial" w:eastAsia="Arial" w:hAnsi="Arial" w:cs="Arial"/>
        <w:vertAlign w:val="baseline"/>
      </w:rPr>
    </w:lvl>
    <w:lvl w:ilvl="8">
      <w:start w:val="1"/>
      <w:numFmt w:val="bullet"/>
      <w:lvlText w:val="▪"/>
      <w:lvlJc w:val="left"/>
      <w:pPr>
        <w:ind w:left="6828" w:firstLine="6468"/>
      </w:pPr>
      <w:rPr>
        <w:rFonts w:ascii="Arial" w:eastAsia="Arial" w:hAnsi="Arial" w:cs="Arial"/>
        <w:vertAlign w:val="baseline"/>
      </w:rPr>
    </w:lvl>
  </w:abstractNum>
  <w:abstractNum w:abstractNumId="17" w15:restartNumberingAfterBreak="0">
    <w:nsid w:val="0BCE0954"/>
    <w:multiLevelType w:val="hybridMultilevel"/>
    <w:tmpl w:val="6DEECF3A"/>
    <w:lvl w:ilvl="0" w:tplc="8B7C838E">
      <w:start w:val="1"/>
      <w:numFmt w:val="bullet"/>
      <w:pStyle w:val="SummaryN1Bullet"/>
      <w:lvlText w:val="•"/>
      <w:lvlJc w:val="left"/>
      <w:pPr>
        <w:tabs>
          <w:tab w:val="num" w:pos="284"/>
        </w:tabs>
        <w:ind w:left="284" w:hanging="284"/>
      </w:pPr>
      <w:rPr>
        <w:rFonts w:asciiTheme="minorHAnsi" w:hAnsiTheme="minorHAnsi" w:cs="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455149"/>
    <w:multiLevelType w:val="multilevel"/>
    <w:tmpl w:val="92569AA4"/>
    <w:lvl w:ilvl="0">
      <w:start w:val="1"/>
      <w:numFmt w:val="decimal"/>
      <w:pStyle w:val="MMMMM1"/>
      <w:lvlText w:val="%1."/>
      <w:lvlJc w:val="left"/>
      <w:pPr>
        <w:tabs>
          <w:tab w:val="num" w:pos="1080"/>
        </w:tabs>
        <w:ind w:left="360" w:hanging="360"/>
      </w:pPr>
      <w:rPr>
        <w:rFonts w:cs="Times New Roman"/>
      </w:rPr>
    </w:lvl>
    <w:lvl w:ilvl="1">
      <w:start w:val="1"/>
      <w:numFmt w:val="decimal"/>
      <w:pStyle w:val="MMMMM2"/>
      <w:lvlText w:val="%1.%2."/>
      <w:lvlJc w:val="left"/>
      <w:pPr>
        <w:tabs>
          <w:tab w:val="num" w:pos="2160"/>
        </w:tabs>
        <w:ind w:left="792" w:hanging="432"/>
      </w:pPr>
      <w:rPr>
        <w:rFonts w:cs="Times New Roman"/>
      </w:rPr>
    </w:lvl>
    <w:lvl w:ilvl="2">
      <w:start w:val="1"/>
      <w:numFmt w:val="decimal"/>
      <w:pStyle w:val="MMMMM3"/>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760"/>
        </w:tabs>
        <w:ind w:left="2232" w:hanging="792"/>
      </w:pPr>
      <w:rPr>
        <w:rFonts w:cs="Times New Roman"/>
      </w:rPr>
    </w:lvl>
    <w:lvl w:ilvl="5">
      <w:start w:val="1"/>
      <w:numFmt w:val="decimal"/>
      <w:lvlText w:val="%1.%2.%3.%4.%5.%6."/>
      <w:lvlJc w:val="left"/>
      <w:pPr>
        <w:tabs>
          <w:tab w:val="num" w:pos="6840"/>
        </w:tabs>
        <w:ind w:left="2736" w:hanging="936"/>
      </w:pPr>
      <w:rPr>
        <w:rFonts w:cs="Times New Roman"/>
      </w:rPr>
    </w:lvl>
    <w:lvl w:ilvl="6">
      <w:start w:val="1"/>
      <w:numFmt w:val="decimal"/>
      <w:lvlText w:val="%1.%2.%3.%4.%5.%6.%7."/>
      <w:lvlJc w:val="left"/>
      <w:pPr>
        <w:tabs>
          <w:tab w:val="num" w:pos="7920"/>
        </w:tabs>
        <w:ind w:left="3240" w:hanging="1080"/>
      </w:pPr>
      <w:rPr>
        <w:rFonts w:cs="Times New Roman"/>
      </w:rPr>
    </w:lvl>
    <w:lvl w:ilvl="7">
      <w:start w:val="1"/>
      <w:numFmt w:val="decimal"/>
      <w:lvlText w:val="%1.%2.%3.%4.%5.%6.%7.%8."/>
      <w:lvlJc w:val="left"/>
      <w:pPr>
        <w:tabs>
          <w:tab w:val="num" w:pos="9000"/>
        </w:tabs>
        <w:ind w:left="3744" w:hanging="1224"/>
      </w:pPr>
      <w:rPr>
        <w:rFonts w:cs="Times New Roman"/>
      </w:rPr>
    </w:lvl>
    <w:lvl w:ilvl="8">
      <w:start w:val="1"/>
      <w:numFmt w:val="decimal"/>
      <w:lvlText w:val="%1.%2.%3.%4.%5.%6.%7.%8.%9."/>
      <w:lvlJc w:val="left"/>
      <w:pPr>
        <w:tabs>
          <w:tab w:val="num" w:pos="10440"/>
        </w:tabs>
        <w:ind w:left="4320" w:hanging="1440"/>
      </w:pPr>
      <w:rPr>
        <w:rFonts w:cs="Times New Roman"/>
      </w:rPr>
    </w:lvl>
  </w:abstractNum>
  <w:abstractNum w:abstractNumId="19" w15:restartNumberingAfterBreak="0">
    <w:nsid w:val="12335FE2"/>
    <w:multiLevelType w:val="hybridMultilevel"/>
    <w:tmpl w:val="39D87FA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E736987"/>
    <w:multiLevelType w:val="hybridMultilevel"/>
    <w:tmpl w:val="DF62700A"/>
    <w:lvl w:ilvl="0" w:tplc="D9902680">
      <w:start w:val="1"/>
      <w:numFmt w:val="decimal"/>
      <w:lvlText w:val="Eis %1"/>
      <w:lvlJc w:val="left"/>
      <w:pPr>
        <w:ind w:left="720" w:hanging="720"/>
      </w:pPr>
      <w:rPr>
        <w:rFonts w:asciiTheme="minorHAnsi" w:hAnsiTheme="minorHAnsi" w:cstheme="minorHAnsi" w:hint="default"/>
        <w:b/>
        <w:color w:val="auto"/>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1EBB26B1"/>
    <w:multiLevelType w:val="hybridMultilevel"/>
    <w:tmpl w:val="F80EB37A"/>
    <w:lvl w:ilvl="0" w:tplc="D798A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28212C1"/>
    <w:multiLevelType w:val="hybridMultilevel"/>
    <w:tmpl w:val="0748C29E"/>
    <w:lvl w:ilvl="0" w:tplc="04090001">
      <w:start w:val="1"/>
      <w:numFmt w:val="bullet"/>
      <w:lvlText w:val=""/>
      <w:lvlJc w:val="left"/>
      <w:pPr>
        <w:ind w:left="1429" w:hanging="360"/>
      </w:pPr>
      <w:rPr>
        <w:rFonts w:ascii="Symbol" w:hAnsi="Symbol" w:hint="default"/>
        <w:sz w:val="20"/>
        <w:szCs w:val="20"/>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15:restartNumberingAfterBreak="0">
    <w:nsid w:val="2290973B"/>
    <w:multiLevelType w:val="hybridMultilevel"/>
    <w:tmpl w:val="4F027690"/>
    <w:lvl w:ilvl="0" w:tplc="0644970E">
      <w:start w:val="1"/>
      <w:numFmt w:val="bullet"/>
      <w:lvlText w:val="-"/>
      <w:lvlJc w:val="left"/>
      <w:pPr>
        <w:ind w:left="720" w:hanging="360"/>
      </w:pPr>
      <w:rPr>
        <w:rFonts w:ascii="Aptos" w:hAnsi="Aptos" w:hint="default"/>
      </w:rPr>
    </w:lvl>
    <w:lvl w:ilvl="1" w:tplc="97ECB662">
      <w:start w:val="1"/>
      <w:numFmt w:val="bullet"/>
      <w:lvlText w:val="o"/>
      <w:lvlJc w:val="left"/>
      <w:pPr>
        <w:ind w:left="1440" w:hanging="360"/>
      </w:pPr>
      <w:rPr>
        <w:rFonts w:ascii="Courier New" w:hAnsi="Courier New" w:hint="default"/>
      </w:rPr>
    </w:lvl>
    <w:lvl w:ilvl="2" w:tplc="3E3CFD7A">
      <w:start w:val="1"/>
      <w:numFmt w:val="bullet"/>
      <w:lvlText w:val=""/>
      <w:lvlJc w:val="left"/>
      <w:pPr>
        <w:ind w:left="2160" w:hanging="360"/>
      </w:pPr>
      <w:rPr>
        <w:rFonts w:ascii="Wingdings" w:hAnsi="Wingdings" w:hint="default"/>
      </w:rPr>
    </w:lvl>
    <w:lvl w:ilvl="3" w:tplc="F252E6D6">
      <w:start w:val="1"/>
      <w:numFmt w:val="bullet"/>
      <w:lvlText w:val=""/>
      <w:lvlJc w:val="left"/>
      <w:pPr>
        <w:ind w:left="2880" w:hanging="360"/>
      </w:pPr>
      <w:rPr>
        <w:rFonts w:ascii="Symbol" w:hAnsi="Symbol" w:hint="default"/>
      </w:rPr>
    </w:lvl>
    <w:lvl w:ilvl="4" w:tplc="1F428C86">
      <w:start w:val="1"/>
      <w:numFmt w:val="bullet"/>
      <w:lvlText w:val="o"/>
      <w:lvlJc w:val="left"/>
      <w:pPr>
        <w:ind w:left="3600" w:hanging="360"/>
      </w:pPr>
      <w:rPr>
        <w:rFonts w:ascii="Courier New" w:hAnsi="Courier New" w:hint="default"/>
      </w:rPr>
    </w:lvl>
    <w:lvl w:ilvl="5" w:tplc="8FB6AB44">
      <w:start w:val="1"/>
      <w:numFmt w:val="bullet"/>
      <w:lvlText w:val=""/>
      <w:lvlJc w:val="left"/>
      <w:pPr>
        <w:ind w:left="4320" w:hanging="360"/>
      </w:pPr>
      <w:rPr>
        <w:rFonts w:ascii="Wingdings" w:hAnsi="Wingdings" w:hint="default"/>
      </w:rPr>
    </w:lvl>
    <w:lvl w:ilvl="6" w:tplc="FC3E6890">
      <w:start w:val="1"/>
      <w:numFmt w:val="bullet"/>
      <w:lvlText w:val=""/>
      <w:lvlJc w:val="left"/>
      <w:pPr>
        <w:ind w:left="5040" w:hanging="360"/>
      </w:pPr>
      <w:rPr>
        <w:rFonts w:ascii="Symbol" w:hAnsi="Symbol" w:hint="default"/>
      </w:rPr>
    </w:lvl>
    <w:lvl w:ilvl="7" w:tplc="F87C6D8C">
      <w:start w:val="1"/>
      <w:numFmt w:val="bullet"/>
      <w:lvlText w:val="o"/>
      <w:lvlJc w:val="left"/>
      <w:pPr>
        <w:ind w:left="5760" w:hanging="360"/>
      </w:pPr>
      <w:rPr>
        <w:rFonts w:ascii="Courier New" w:hAnsi="Courier New" w:hint="default"/>
      </w:rPr>
    </w:lvl>
    <w:lvl w:ilvl="8" w:tplc="0CC2B620">
      <w:start w:val="1"/>
      <w:numFmt w:val="bullet"/>
      <w:lvlText w:val=""/>
      <w:lvlJc w:val="left"/>
      <w:pPr>
        <w:ind w:left="6480" w:hanging="360"/>
      </w:pPr>
      <w:rPr>
        <w:rFonts w:ascii="Wingdings" w:hAnsi="Wingdings" w:hint="default"/>
      </w:rPr>
    </w:lvl>
  </w:abstractNum>
  <w:abstractNum w:abstractNumId="24" w15:restartNumberingAfterBreak="0">
    <w:nsid w:val="24D772E1"/>
    <w:multiLevelType w:val="hybridMultilevel"/>
    <w:tmpl w:val="EDBC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2F7CEF"/>
    <w:multiLevelType w:val="hybridMultilevel"/>
    <w:tmpl w:val="6752386A"/>
    <w:lvl w:ilvl="0" w:tplc="7CD81190">
      <w:start w:val="1"/>
      <w:numFmt w:val="bullet"/>
      <w:lvlText w:val="●"/>
      <w:lvlJc w:val="left"/>
      <w:pPr>
        <w:ind w:left="720" w:firstLine="360"/>
      </w:pPr>
      <w:rPr>
        <w:rFonts w:ascii="Arial" w:eastAsia="Arial" w:hAnsi="Arial" w:cs="Arial"/>
        <w:vertAlign w:val="baseline"/>
      </w:rPr>
    </w:lvl>
    <w:lvl w:ilvl="1" w:tplc="0F64CC06">
      <w:start w:val="1"/>
      <w:numFmt w:val="bullet"/>
      <w:lvlText w:val="o"/>
      <w:lvlJc w:val="left"/>
      <w:pPr>
        <w:ind w:left="1440" w:firstLine="1080"/>
      </w:pPr>
      <w:rPr>
        <w:rFonts w:ascii="Arial" w:eastAsia="Arial" w:hAnsi="Arial" w:cs="Arial"/>
        <w:vertAlign w:val="baseline"/>
      </w:rPr>
    </w:lvl>
    <w:lvl w:ilvl="2" w:tplc="C198826C">
      <w:start w:val="1"/>
      <w:numFmt w:val="bullet"/>
      <w:lvlText w:val="▪"/>
      <w:lvlJc w:val="left"/>
      <w:pPr>
        <w:ind w:left="2160" w:firstLine="1800"/>
      </w:pPr>
      <w:rPr>
        <w:rFonts w:ascii="Arial" w:eastAsia="Arial" w:hAnsi="Arial" w:cs="Arial"/>
        <w:vertAlign w:val="baseline"/>
      </w:rPr>
    </w:lvl>
    <w:lvl w:ilvl="3" w:tplc="F00E11AA">
      <w:start w:val="1"/>
      <w:numFmt w:val="bullet"/>
      <w:lvlText w:val="●"/>
      <w:lvlJc w:val="left"/>
      <w:pPr>
        <w:ind w:left="2880" w:firstLine="2520"/>
      </w:pPr>
      <w:rPr>
        <w:rFonts w:ascii="Arial" w:eastAsia="Arial" w:hAnsi="Arial" w:cs="Arial"/>
        <w:vertAlign w:val="baseline"/>
      </w:rPr>
    </w:lvl>
    <w:lvl w:ilvl="4" w:tplc="26701B2C">
      <w:start w:val="1"/>
      <w:numFmt w:val="bullet"/>
      <w:lvlText w:val="o"/>
      <w:lvlJc w:val="left"/>
      <w:pPr>
        <w:ind w:left="3600" w:firstLine="3240"/>
      </w:pPr>
      <w:rPr>
        <w:rFonts w:ascii="Arial" w:eastAsia="Arial" w:hAnsi="Arial" w:cs="Arial"/>
        <w:vertAlign w:val="baseline"/>
      </w:rPr>
    </w:lvl>
    <w:lvl w:ilvl="5" w:tplc="D0EA4358">
      <w:start w:val="1"/>
      <w:numFmt w:val="bullet"/>
      <w:lvlText w:val="▪"/>
      <w:lvlJc w:val="left"/>
      <w:pPr>
        <w:ind w:left="4320" w:firstLine="3960"/>
      </w:pPr>
      <w:rPr>
        <w:rFonts w:ascii="Arial" w:eastAsia="Arial" w:hAnsi="Arial" w:cs="Arial"/>
        <w:vertAlign w:val="baseline"/>
      </w:rPr>
    </w:lvl>
    <w:lvl w:ilvl="6" w:tplc="040A5F9A">
      <w:start w:val="1"/>
      <w:numFmt w:val="bullet"/>
      <w:lvlText w:val="●"/>
      <w:lvlJc w:val="left"/>
      <w:pPr>
        <w:ind w:left="5040" w:firstLine="4680"/>
      </w:pPr>
      <w:rPr>
        <w:rFonts w:ascii="Arial" w:eastAsia="Arial" w:hAnsi="Arial" w:cs="Arial"/>
        <w:vertAlign w:val="baseline"/>
      </w:rPr>
    </w:lvl>
    <w:lvl w:ilvl="7" w:tplc="29D6860C">
      <w:start w:val="1"/>
      <w:numFmt w:val="bullet"/>
      <w:lvlText w:val="o"/>
      <w:lvlJc w:val="left"/>
      <w:pPr>
        <w:ind w:left="5760" w:firstLine="5400"/>
      </w:pPr>
      <w:rPr>
        <w:rFonts w:ascii="Arial" w:eastAsia="Arial" w:hAnsi="Arial" w:cs="Arial"/>
        <w:vertAlign w:val="baseline"/>
      </w:rPr>
    </w:lvl>
    <w:lvl w:ilvl="8" w:tplc="DAA0AEEC">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2965A44E"/>
    <w:multiLevelType w:val="hybridMultilevel"/>
    <w:tmpl w:val="3160A97C"/>
    <w:lvl w:ilvl="0" w:tplc="A7363106">
      <w:start w:val="1"/>
      <w:numFmt w:val="bullet"/>
      <w:lvlText w:val="-"/>
      <w:lvlJc w:val="left"/>
      <w:pPr>
        <w:ind w:left="720" w:hanging="360"/>
      </w:pPr>
      <w:rPr>
        <w:rFonts w:ascii="Aptos" w:hAnsi="Aptos" w:hint="default"/>
      </w:rPr>
    </w:lvl>
    <w:lvl w:ilvl="1" w:tplc="0A164A94">
      <w:start w:val="1"/>
      <w:numFmt w:val="bullet"/>
      <w:lvlText w:val="o"/>
      <w:lvlJc w:val="left"/>
      <w:pPr>
        <w:ind w:left="1440" w:hanging="360"/>
      </w:pPr>
      <w:rPr>
        <w:rFonts w:ascii="Courier New" w:hAnsi="Courier New" w:hint="default"/>
      </w:rPr>
    </w:lvl>
    <w:lvl w:ilvl="2" w:tplc="5C545D68">
      <w:start w:val="1"/>
      <w:numFmt w:val="bullet"/>
      <w:lvlText w:val=""/>
      <w:lvlJc w:val="left"/>
      <w:pPr>
        <w:ind w:left="2160" w:hanging="360"/>
      </w:pPr>
      <w:rPr>
        <w:rFonts w:ascii="Wingdings" w:hAnsi="Wingdings" w:hint="default"/>
      </w:rPr>
    </w:lvl>
    <w:lvl w:ilvl="3" w:tplc="F88218B6">
      <w:start w:val="1"/>
      <w:numFmt w:val="bullet"/>
      <w:lvlText w:val=""/>
      <w:lvlJc w:val="left"/>
      <w:pPr>
        <w:ind w:left="2880" w:hanging="360"/>
      </w:pPr>
      <w:rPr>
        <w:rFonts w:ascii="Symbol" w:hAnsi="Symbol" w:hint="default"/>
      </w:rPr>
    </w:lvl>
    <w:lvl w:ilvl="4" w:tplc="55925058">
      <w:start w:val="1"/>
      <w:numFmt w:val="bullet"/>
      <w:lvlText w:val="o"/>
      <w:lvlJc w:val="left"/>
      <w:pPr>
        <w:ind w:left="3600" w:hanging="360"/>
      </w:pPr>
      <w:rPr>
        <w:rFonts w:ascii="Courier New" w:hAnsi="Courier New" w:hint="default"/>
      </w:rPr>
    </w:lvl>
    <w:lvl w:ilvl="5" w:tplc="9146B7E2">
      <w:start w:val="1"/>
      <w:numFmt w:val="bullet"/>
      <w:lvlText w:val=""/>
      <w:lvlJc w:val="left"/>
      <w:pPr>
        <w:ind w:left="4320" w:hanging="360"/>
      </w:pPr>
      <w:rPr>
        <w:rFonts w:ascii="Wingdings" w:hAnsi="Wingdings" w:hint="default"/>
      </w:rPr>
    </w:lvl>
    <w:lvl w:ilvl="6" w:tplc="00E8003E">
      <w:start w:val="1"/>
      <w:numFmt w:val="bullet"/>
      <w:lvlText w:val=""/>
      <w:lvlJc w:val="left"/>
      <w:pPr>
        <w:ind w:left="5040" w:hanging="360"/>
      </w:pPr>
      <w:rPr>
        <w:rFonts w:ascii="Symbol" w:hAnsi="Symbol" w:hint="default"/>
      </w:rPr>
    </w:lvl>
    <w:lvl w:ilvl="7" w:tplc="C1763E06">
      <w:start w:val="1"/>
      <w:numFmt w:val="bullet"/>
      <w:lvlText w:val="o"/>
      <w:lvlJc w:val="left"/>
      <w:pPr>
        <w:ind w:left="5760" w:hanging="360"/>
      </w:pPr>
      <w:rPr>
        <w:rFonts w:ascii="Courier New" w:hAnsi="Courier New" w:hint="default"/>
      </w:rPr>
    </w:lvl>
    <w:lvl w:ilvl="8" w:tplc="CA4C4FC0">
      <w:start w:val="1"/>
      <w:numFmt w:val="bullet"/>
      <w:lvlText w:val=""/>
      <w:lvlJc w:val="left"/>
      <w:pPr>
        <w:ind w:left="6480" w:hanging="360"/>
      </w:pPr>
      <w:rPr>
        <w:rFonts w:ascii="Wingdings" w:hAnsi="Wingdings" w:hint="default"/>
      </w:rPr>
    </w:lvl>
  </w:abstractNum>
  <w:abstractNum w:abstractNumId="27"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8" w15:restartNumberingAfterBreak="0">
    <w:nsid w:val="2E97EE1A"/>
    <w:multiLevelType w:val="hybridMultilevel"/>
    <w:tmpl w:val="EAA0AD78"/>
    <w:lvl w:ilvl="0" w:tplc="842AA976">
      <w:start w:val="1"/>
      <w:numFmt w:val="decimal"/>
      <w:lvlText w:val="%1."/>
      <w:lvlJc w:val="left"/>
      <w:pPr>
        <w:ind w:left="720" w:hanging="360"/>
      </w:pPr>
    </w:lvl>
    <w:lvl w:ilvl="1" w:tplc="A3626E4C">
      <w:start w:val="1"/>
      <w:numFmt w:val="lowerLetter"/>
      <w:lvlText w:val="%2."/>
      <w:lvlJc w:val="left"/>
      <w:pPr>
        <w:ind w:left="1440" w:hanging="360"/>
      </w:pPr>
    </w:lvl>
    <w:lvl w:ilvl="2" w:tplc="DD42D22E">
      <w:start w:val="1"/>
      <w:numFmt w:val="lowerRoman"/>
      <w:lvlText w:val="%3."/>
      <w:lvlJc w:val="right"/>
      <w:pPr>
        <w:ind w:left="2160" w:hanging="180"/>
      </w:pPr>
    </w:lvl>
    <w:lvl w:ilvl="3" w:tplc="A8A09E86">
      <w:start w:val="1"/>
      <w:numFmt w:val="decimal"/>
      <w:lvlText w:val="%4."/>
      <w:lvlJc w:val="left"/>
      <w:pPr>
        <w:ind w:left="2880" w:hanging="360"/>
      </w:pPr>
    </w:lvl>
    <w:lvl w:ilvl="4" w:tplc="0AB6470A">
      <w:start w:val="1"/>
      <w:numFmt w:val="lowerLetter"/>
      <w:lvlText w:val="%5."/>
      <w:lvlJc w:val="left"/>
      <w:pPr>
        <w:ind w:left="3600" w:hanging="360"/>
      </w:pPr>
    </w:lvl>
    <w:lvl w:ilvl="5" w:tplc="CE66C1B8">
      <w:start w:val="1"/>
      <w:numFmt w:val="lowerRoman"/>
      <w:lvlText w:val="%6."/>
      <w:lvlJc w:val="right"/>
      <w:pPr>
        <w:ind w:left="4320" w:hanging="180"/>
      </w:pPr>
    </w:lvl>
    <w:lvl w:ilvl="6" w:tplc="36969AC2">
      <w:start w:val="1"/>
      <w:numFmt w:val="decimal"/>
      <w:lvlText w:val="%7."/>
      <w:lvlJc w:val="left"/>
      <w:pPr>
        <w:ind w:left="5040" w:hanging="360"/>
      </w:pPr>
    </w:lvl>
    <w:lvl w:ilvl="7" w:tplc="819A59D0">
      <w:start w:val="1"/>
      <w:numFmt w:val="lowerLetter"/>
      <w:lvlText w:val="%8."/>
      <w:lvlJc w:val="left"/>
      <w:pPr>
        <w:ind w:left="5760" w:hanging="360"/>
      </w:pPr>
    </w:lvl>
    <w:lvl w:ilvl="8" w:tplc="FF5635F8">
      <w:start w:val="1"/>
      <w:numFmt w:val="lowerRoman"/>
      <w:lvlText w:val="%9."/>
      <w:lvlJc w:val="right"/>
      <w:pPr>
        <w:ind w:left="6480" w:hanging="180"/>
      </w:pPr>
    </w:lvl>
  </w:abstractNum>
  <w:abstractNum w:abstractNumId="29" w15:restartNumberingAfterBreak="0">
    <w:nsid w:val="30ECEB3C"/>
    <w:multiLevelType w:val="hybridMultilevel"/>
    <w:tmpl w:val="5E869AFC"/>
    <w:lvl w:ilvl="0" w:tplc="4D123F32">
      <w:start w:val="1"/>
      <w:numFmt w:val="decimal"/>
      <w:lvlText w:val="%1."/>
      <w:lvlJc w:val="left"/>
      <w:pPr>
        <w:ind w:left="720" w:hanging="360"/>
      </w:pPr>
    </w:lvl>
    <w:lvl w:ilvl="1" w:tplc="EB64F544">
      <w:start w:val="1"/>
      <w:numFmt w:val="lowerLetter"/>
      <w:lvlText w:val="%2."/>
      <w:lvlJc w:val="left"/>
      <w:pPr>
        <w:ind w:left="1440" w:hanging="360"/>
      </w:pPr>
    </w:lvl>
    <w:lvl w:ilvl="2" w:tplc="CF52F920">
      <w:start w:val="1"/>
      <w:numFmt w:val="lowerRoman"/>
      <w:lvlText w:val="%3."/>
      <w:lvlJc w:val="right"/>
      <w:pPr>
        <w:ind w:left="2160" w:hanging="180"/>
      </w:pPr>
    </w:lvl>
    <w:lvl w:ilvl="3" w:tplc="F118DB54">
      <w:start w:val="1"/>
      <w:numFmt w:val="decimal"/>
      <w:lvlText w:val="%4."/>
      <w:lvlJc w:val="left"/>
      <w:pPr>
        <w:ind w:left="2880" w:hanging="360"/>
      </w:pPr>
    </w:lvl>
    <w:lvl w:ilvl="4" w:tplc="D6C6E302">
      <w:start w:val="1"/>
      <w:numFmt w:val="lowerLetter"/>
      <w:lvlText w:val="%5."/>
      <w:lvlJc w:val="left"/>
      <w:pPr>
        <w:ind w:left="3600" w:hanging="360"/>
      </w:pPr>
    </w:lvl>
    <w:lvl w:ilvl="5" w:tplc="47CA8BA4">
      <w:start w:val="1"/>
      <w:numFmt w:val="lowerRoman"/>
      <w:lvlText w:val="%6."/>
      <w:lvlJc w:val="right"/>
      <w:pPr>
        <w:ind w:left="4320" w:hanging="180"/>
      </w:pPr>
    </w:lvl>
    <w:lvl w:ilvl="6" w:tplc="89E6A360">
      <w:start w:val="1"/>
      <w:numFmt w:val="decimal"/>
      <w:lvlText w:val="%7."/>
      <w:lvlJc w:val="left"/>
      <w:pPr>
        <w:ind w:left="5040" w:hanging="360"/>
      </w:pPr>
    </w:lvl>
    <w:lvl w:ilvl="7" w:tplc="4594945C">
      <w:start w:val="1"/>
      <w:numFmt w:val="lowerLetter"/>
      <w:lvlText w:val="%8."/>
      <w:lvlJc w:val="left"/>
      <w:pPr>
        <w:ind w:left="5760" w:hanging="360"/>
      </w:pPr>
    </w:lvl>
    <w:lvl w:ilvl="8" w:tplc="066A4FE4">
      <w:start w:val="1"/>
      <w:numFmt w:val="lowerRoman"/>
      <w:lvlText w:val="%9."/>
      <w:lvlJc w:val="right"/>
      <w:pPr>
        <w:ind w:left="6480" w:hanging="180"/>
      </w:pPr>
    </w:lvl>
  </w:abstractNum>
  <w:abstractNum w:abstractNumId="30" w15:restartNumberingAfterBreak="0">
    <w:nsid w:val="332C653A"/>
    <w:multiLevelType w:val="multilevel"/>
    <w:tmpl w:val="7F265AE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31" w15:restartNumberingAfterBreak="0">
    <w:nsid w:val="34EA4444"/>
    <w:multiLevelType w:val="multilevel"/>
    <w:tmpl w:val="49689F5C"/>
    <w:lvl w:ilvl="0">
      <w:start w:val="2"/>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15:restartNumberingAfterBreak="0">
    <w:nsid w:val="36CF646C"/>
    <w:multiLevelType w:val="hybridMultilevel"/>
    <w:tmpl w:val="BA74A55A"/>
    <w:lvl w:ilvl="0" w:tplc="2F3EE558">
      <w:numFmt w:val="bullet"/>
      <w:lvlText w:val="-"/>
      <w:lvlJc w:val="left"/>
      <w:pPr>
        <w:ind w:left="720" w:hanging="360"/>
      </w:pPr>
      <w:rPr>
        <w:rFonts w:ascii="Arial" w:eastAsia="Arial" w:hAnsi="Arial" w:cs="Arial"/>
        <w:sz w:val="20"/>
        <w:szCs w:val="20"/>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77074C8"/>
    <w:multiLevelType w:val="hybridMultilevel"/>
    <w:tmpl w:val="FE908B3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B267347"/>
    <w:multiLevelType w:val="hybridMultilevel"/>
    <w:tmpl w:val="932E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425E97"/>
    <w:multiLevelType w:val="hybridMultilevel"/>
    <w:tmpl w:val="0038D1A2"/>
    <w:lvl w:ilvl="0" w:tplc="2F3EE558">
      <w:numFmt w:val="bullet"/>
      <w:lvlText w:val="-"/>
      <w:lvlJc w:val="left"/>
      <w:pPr>
        <w:ind w:left="19" w:firstLine="116"/>
      </w:pPr>
      <w:rPr>
        <w:rFonts w:ascii="Arial" w:eastAsia="Arial" w:hAnsi="Arial" w:cs="Arial"/>
        <w:sz w:val="20"/>
        <w:szCs w:val="20"/>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12C6A3E"/>
    <w:multiLevelType w:val="multilevel"/>
    <w:tmpl w:val="377AAE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7" w15:restartNumberingAfterBreak="0">
    <w:nsid w:val="416E5FCF"/>
    <w:multiLevelType w:val="hybridMultilevel"/>
    <w:tmpl w:val="ADDA0B1C"/>
    <w:lvl w:ilvl="0" w:tplc="2F3EE558">
      <w:numFmt w:val="bullet"/>
      <w:lvlText w:val="-"/>
      <w:lvlJc w:val="left"/>
      <w:pPr>
        <w:ind w:left="-265" w:firstLine="116"/>
      </w:pPr>
      <w:rPr>
        <w:rFonts w:ascii="Arial" w:eastAsia="Arial" w:hAnsi="Arial" w:cs="Arial"/>
        <w:sz w:val="20"/>
        <w:szCs w:val="20"/>
        <w:vertAlign w:val="baseline"/>
      </w:rPr>
    </w:lvl>
    <w:lvl w:ilvl="1" w:tplc="FD3EB884">
      <w:start w:val="1"/>
      <w:numFmt w:val="bullet"/>
      <w:lvlText w:val="o"/>
      <w:lvlJc w:val="left"/>
      <w:pPr>
        <w:ind w:left="455" w:firstLine="836"/>
      </w:pPr>
      <w:rPr>
        <w:rFonts w:ascii="Arial" w:eastAsia="Arial" w:hAnsi="Arial" w:cs="Arial"/>
        <w:vertAlign w:val="baseline"/>
      </w:rPr>
    </w:lvl>
    <w:lvl w:ilvl="2" w:tplc="246E12BA">
      <w:start w:val="1"/>
      <w:numFmt w:val="bullet"/>
      <w:lvlText w:val="▪"/>
      <w:lvlJc w:val="left"/>
      <w:pPr>
        <w:ind w:left="1175" w:firstLine="1556"/>
      </w:pPr>
      <w:rPr>
        <w:rFonts w:ascii="Arial" w:eastAsia="Arial" w:hAnsi="Arial" w:cs="Arial"/>
        <w:vertAlign w:val="baseline"/>
      </w:rPr>
    </w:lvl>
    <w:lvl w:ilvl="3" w:tplc="C270C68C">
      <w:start w:val="1"/>
      <w:numFmt w:val="bullet"/>
      <w:lvlText w:val="●"/>
      <w:lvlJc w:val="left"/>
      <w:pPr>
        <w:ind w:left="1895" w:firstLine="2276"/>
      </w:pPr>
      <w:rPr>
        <w:rFonts w:ascii="Arial" w:eastAsia="Arial" w:hAnsi="Arial" w:cs="Arial"/>
        <w:vertAlign w:val="baseline"/>
      </w:rPr>
    </w:lvl>
    <w:lvl w:ilvl="4" w:tplc="A02E877E">
      <w:start w:val="1"/>
      <w:numFmt w:val="bullet"/>
      <w:lvlText w:val="o"/>
      <w:lvlJc w:val="left"/>
      <w:pPr>
        <w:ind w:left="2615" w:firstLine="2996"/>
      </w:pPr>
      <w:rPr>
        <w:rFonts w:ascii="Arial" w:eastAsia="Arial" w:hAnsi="Arial" w:cs="Arial"/>
        <w:vertAlign w:val="baseline"/>
      </w:rPr>
    </w:lvl>
    <w:lvl w:ilvl="5" w:tplc="7D0A5D4C">
      <w:start w:val="1"/>
      <w:numFmt w:val="bullet"/>
      <w:lvlText w:val="▪"/>
      <w:lvlJc w:val="left"/>
      <w:pPr>
        <w:ind w:left="3335" w:firstLine="3716"/>
      </w:pPr>
      <w:rPr>
        <w:rFonts w:ascii="Arial" w:eastAsia="Arial" w:hAnsi="Arial" w:cs="Arial"/>
        <w:vertAlign w:val="baseline"/>
      </w:rPr>
    </w:lvl>
    <w:lvl w:ilvl="6" w:tplc="8892AE5E">
      <w:start w:val="1"/>
      <w:numFmt w:val="bullet"/>
      <w:lvlText w:val="●"/>
      <w:lvlJc w:val="left"/>
      <w:pPr>
        <w:ind w:left="4055" w:firstLine="4436"/>
      </w:pPr>
      <w:rPr>
        <w:rFonts w:ascii="Arial" w:eastAsia="Arial" w:hAnsi="Arial" w:cs="Arial"/>
        <w:vertAlign w:val="baseline"/>
      </w:rPr>
    </w:lvl>
    <w:lvl w:ilvl="7" w:tplc="D8B65FB4">
      <w:start w:val="1"/>
      <w:numFmt w:val="bullet"/>
      <w:lvlText w:val="o"/>
      <w:lvlJc w:val="left"/>
      <w:pPr>
        <w:ind w:left="4775" w:firstLine="5156"/>
      </w:pPr>
      <w:rPr>
        <w:rFonts w:ascii="Arial" w:eastAsia="Arial" w:hAnsi="Arial" w:cs="Arial"/>
        <w:vertAlign w:val="baseline"/>
      </w:rPr>
    </w:lvl>
    <w:lvl w:ilvl="8" w:tplc="073E38C2">
      <w:start w:val="1"/>
      <w:numFmt w:val="bullet"/>
      <w:lvlText w:val="▪"/>
      <w:lvlJc w:val="left"/>
      <w:pPr>
        <w:ind w:left="5495" w:firstLine="5876"/>
      </w:pPr>
      <w:rPr>
        <w:rFonts w:ascii="Arial" w:eastAsia="Arial" w:hAnsi="Arial" w:cs="Arial"/>
        <w:vertAlign w:val="baseline"/>
      </w:rPr>
    </w:lvl>
  </w:abstractNum>
  <w:abstractNum w:abstractNumId="38" w15:restartNumberingAfterBreak="0">
    <w:nsid w:val="4439125E"/>
    <w:multiLevelType w:val="hybridMultilevel"/>
    <w:tmpl w:val="C898E990"/>
    <w:lvl w:ilvl="0" w:tplc="983CD980">
      <w:start w:val="1"/>
      <w:numFmt w:val="lowerLetter"/>
      <w:pStyle w:val="Numb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4C121518"/>
    <w:multiLevelType w:val="multilevel"/>
    <w:tmpl w:val="CECC1080"/>
    <w:lvl w:ilvl="0">
      <w:start w:val="1"/>
      <w:numFmt w:val="bullet"/>
      <w:lvlText w:val="o"/>
      <w:lvlJc w:val="left"/>
      <w:pPr>
        <w:ind w:left="862" w:firstLine="502"/>
      </w:pPr>
      <w:rPr>
        <w:rFonts w:ascii="Arial" w:eastAsia="Arial" w:hAnsi="Arial" w:cs="Arial"/>
        <w:vertAlign w:val="baseline"/>
      </w:rPr>
    </w:lvl>
    <w:lvl w:ilvl="1">
      <w:start w:val="1"/>
      <w:numFmt w:val="bullet"/>
      <w:lvlText w:val="o"/>
      <w:lvlJc w:val="left"/>
      <w:pPr>
        <w:ind w:left="1582" w:firstLine="1222"/>
      </w:pPr>
      <w:rPr>
        <w:rFonts w:ascii="Arial" w:eastAsia="Arial" w:hAnsi="Arial" w:cs="Arial"/>
        <w:vertAlign w:val="baseline"/>
      </w:rPr>
    </w:lvl>
    <w:lvl w:ilvl="2">
      <w:start w:val="1"/>
      <w:numFmt w:val="bullet"/>
      <w:lvlText w:val="▪"/>
      <w:lvlJc w:val="left"/>
      <w:pPr>
        <w:ind w:left="2302" w:firstLine="1942"/>
      </w:pPr>
      <w:rPr>
        <w:rFonts w:ascii="Arial" w:eastAsia="Arial" w:hAnsi="Arial" w:cs="Arial"/>
        <w:vertAlign w:val="baseline"/>
      </w:rPr>
    </w:lvl>
    <w:lvl w:ilvl="3">
      <w:start w:val="1"/>
      <w:numFmt w:val="bullet"/>
      <w:lvlText w:val="●"/>
      <w:lvlJc w:val="left"/>
      <w:pPr>
        <w:ind w:left="3022" w:firstLine="2662"/>
      </w:pPr>
      <w:rPr>
        <w:rFonts w:ascii="Arial" w:eastAsia="Arial" w:hAnsi="Arial" w:cs="Arial"/>
        <w:vertAlign w:val="baseline"/>
      </w:rPr>
    </w:lvl>
    <w:lvl w:ilvl="4">
      <w:start w:val="1"/>
      <w:numFmt w:val="bullet"/>
      <w:lvlText w:val="o"/>
      <w:lvlJc w:val="left"/>
      <w:pPr>
        <w:ind w:left="3742" w:firstLine="3382"/>
      </w:pPr>
      <w:rPr>
        <w:rFonts w:ascii="Arial" w:eastAsia="Arial" w:hAnsi="Arial" w:cs="Arial"/>
        <w:vertAlign w:val="baseline"/>
      </w:rPr>
    </w:lvl>
    <w:lvl w:ilvl="5">
      <w:start w:val="1"/>
      <w:numFmt w:val="bullet"/>
      <w:lvlText w:val="▪"/>
      <w:lvlJc w:val="left"/>
      <w:pPr>
        <w:ind w:left="4462" w:firstLine="4102"/>
      </w:pPr>
      <w:rPr>
        <w:rFonts w:ascii="Arial" w:eastAsia="Arial" w:hAnsi="Arial" w:cs="Arial"/>
        <w:vertAlign w:val="baseline"/>
      </w:rPr>
    </w:lvl>
    <w:lvl w:ilvl="6">
      <w:start w:val="1"/>
      <w:numFmt w:val="bullet"/>
      <w:lvlText w:val="●"/>
      <w:lvlJc w:val="left"/>
      <w:pPr>
        <w:ind w:left="5182" w:firstLine="4822"/>
      </w:pPr>
      <w:rPr>
        <w:rFonts w:ascii="Arial" w:eastAsia="Arial" w:hAnsi="Arial" w:cs="Arial"/>
        <w:vertAlign w:val="baseline"/>
      </w:rPr>
    </w:lvl>
    <w:lvl w:ilvl="7">
      <w:start w:val="1"/>
      <w:numFmt w:val="bullet"/>
      <w:lvlText w:val="o"/>
      <w:lvlJc w:val="left"/>
      <w:pPr>
        <w:ind w:left="5902" w:firstLine="5542"/>
      </w:pPr>
      <w:rPr>
        <w:rFonts w:ascii="Arial" w:eastAsia="Arial" w:hAnsi="Arial" w:cs="Arial"/>
        <w:vertAlign w:val="baseline"/>
      </w:rPr>
    </w:lvl>
    <w:lvl w:ilvl="8">
      <w:start w:val="1"/>
      <w:numFmt w:val="bullet"/>
      <w:lvlText w:val="▪"/>
      <w:lvlJc w:val="left"/>
      <w:pPr>
        <w:ind w:left="6622" w:firstLine="6262"/>
      </w:pPr>
      <w:rPr>
        <w:rFonts w:ascii="Arial" w:eastAsia="Arial" w:hAnsi="Arial" w:cs="Arial"/>
        <w:vertAlign w:val="baseline"/>
      </w:rPr>
    </w:lvl>
  </w:abstractNum>
  <w:abstractNum w:abstractNumId="41" w15:restartNumberingAfterBreak="0">
    <w:nsid w:val="4F5F4588"/>
    <w:multiLevelType w:val="hybridMultilevel"/>
    <w:tmpl w:val="5B5A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60144E"/>
    <w:multiLevelType w:val="multilevel"/>
    <w:tmpl w:val="55840CF6"/>
    <w:styleLink w:val="Huidigelijst4"/>
    <w:lvl w:ilvl="0">
      <w:start w:val="1"/>
      <w:numFmt w:val="bullet"/>
      <w:lvlText w:val="•"/>
      <w:lvlJc w:val="left"/>
      <w:pPr>
        <w:tabs>
          <w:tab w:val="num" w:pos="284"/>
        </w:tabs>
        <w:ind w:left="284" w:hanging="284"/>
      </w:pPr>
      <w:rPr>
        <w:rFonts w:ascii="Verdana (Hoofdtekst)" w:hAnsi="Verdana (Hoofdtekst)" w:cs="Times New Roman"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7D5DC0"/>
    <w:multiLevelType w:val="hybridMultilevel"/>
    <w:tmpl w:val="BB7AE5DC"/>
    <w:lvl w:ilvl="0" w:tplc="1AD849BC">
      <w:start w:val="5"/>
      <w:numFmt w:val="bullet"/>
      <w:lvlText w:val="-"/>
      <w:lvlJc w:val="left"/>
      <w:pPr>
        <w:ind w:left="1287" w:firstLine="926"/>
      </w:pPr>
      <w:rPr>
        <w:rFonts w:ascii="Arial" w:eastAsia="Arial" w:hAnsi="Arial" w:cs="Arial"/>
        <w:vertAlign w:val="baseline"/>
      </w:rPr>
    </w:lvl>
    <w:lvl w:ilvl="1" w:tplc="21922AF6">
      <w:start w:val="1"/>
      <w:numFmt w:val="bullet"/>
      <w:lvlText w:val="o"/>
      <w:lvlJc w:val="left"/>
      <w:pPr>
        <w:ind w:left="2007" w:firstLine="1647"/>
      </w:pPr>
      <w:rPr>
        <w:rFonts w:ascii="Arial" w:eastAsia="Arial" w:hAnsi="Arial" w:cs="Arial"/>
        <w:vertAlign w:val="baseline"/>
      </w:rPr>
    </w:lvl>
    <w:lvl w:ilvl="2" w:tplc="95C8824A">
      <w:start w:val="1"/>
      <w:numFmt w:val="bullet"/>
      <w:lvlText w:val="▪"/>
      <w:lvlJc w:val="left"/>
      <w:pPr>
        <w:ind w:left="2727" w:firstLine="2367"/>
      </w:pPr>
      <w:rPr>
        <w:rFonts w:ascii="Arial" w:eastAsia="Arial" w:hAnsi="Arial" w:cs="Arial"/>
        <w:vertAlign w:val="baseline"/>
      </w:rPr>
    </w:lvl>
    <w:lvl w:ilvl="3" w:tplc="ED36D5FC">
      <w:start w:val="1"/>
      <w:numFmt w:val="bullet"/>
      <w:lvlText w:val="●"/>
      <w:lvlJc w:val="left"/>
      <w:pPr>
        <w:ind w:left="3447" w:firstLine="3087"/>
      </w:pPr>
      <w:rPr>
        <w:rFonts w:ascii="Arial" w:eastAsia="Arial" w:hAnsi="Arial" w:cs="Arial"/>
        <w:vertAlign w:val="baseline"/>
      </w:rPr>
    </w:lvl>
    <w:lvl w:ilvl="4" w:tplc="CABC1826">
      <w:start w:val="1"/>
      <w:numFmt w:val="bullet"/>
      <w:lvlText w:val="o"/>
      <w:lvlJc w:val="left"/>
      <w:pPr>
        <w:ind w:left="4167" w:firstLine="3807"/>
      </w:pPr>
      <w:rPr>
        <w:rFonts w:ascii="Arial" w:eastAsia="Arial" w:hAnsi="Arial" w:cs="Arial"/>
        <w:vertAlign w:val="baseline"/>
      </w:rPr>
    </w:lvl>
    <w:lvl w:ilvl="5" w:tplc="BC9E9302">
      <w:start w:val="1"/>
      <w:numFmt w:val="bullet"/>
      <w:lvlText w:val="▪"/>
      <w:lvlJc w:val="left"/>
      <w:pPr>
        <w:ind w:left="4887" w:firstLine="4527"/>
      </w:pPr>
      <w:rPr>
        <w:rFonts w:ascii="Arial" w:eastAsia="Arial" w:hAnsi="Arial" w:cs="Arial"/>
        <w:vertAlign w:val="baseline"/>
      </w:rPr>
    </w:lvl>
    <w:lvl w:ilvl="6" w:tplc="33FA690A">
      <w:start w:val="1"/>
      <w:numFmt w:val="bullet"/>
      <w:lvlText w:val="●"/>
      <w:lvlJc w:val="left"/>
      <w:pPr>
        <w:ind w:left="5607" w:firstLine="5247"/>
      </w:pPr>
      <w:rPr>
        <w:rFonts w:ascii="Arial" w:eastAsia="Arial" w:hAnsi="Arial" w:cs="Arial"/>
        <w:vertAlign w:val="baseline"/>
      </w:rPr>
    </w:lvl>
    <w:lvl w:ilvl="7" w:tplc="43F0BA4C">
      <w:start w:val="1"/>
      <w:numFmt w:val="bullet"/>
      <w:lvlText w:val="o"/>
      <w:lvlJc w:val="left"/>
      <w:pPr>
        <w:ind w:left="6327" w:firstLine="5967"/>
      </w:pPr>
      <w:rPr>
        <w:rFonts w:ascii="Arial" w:eastAsia="Arial" w:hAnsi="Arial" w:cs="Arial"/>
        <w:vertAlign w:val="baseline"/>
      </w:rPr>
    </w:lvl>
    <w:lvl w:ilvl="8" w:tplc="8D22C9DC">
      <w:start w:val="1"/>
      <w:numFmt w:val="bullet"/>
      <w:lvlText w:val="▪"/>
      <w:lvlJc w:val="left"/>
      <w:pPr>
        <w:ind w:left="7047" w:firstLine="6687"/>
      </w:pPr>
      <w:rPr>
        <w:rFonts w:ascii="Arial" w:eastAsia="Arial" w:hAnsi="Arial" w:cs="Arial"/>
        <w:vertAlign w:val="baseline"/>
      </w:rPr>
    </w:lvl>
  </w:abstractNum>
  <w:abstractNum w:abstractNumId="44"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8EA5C8B"/>
    <w:multiLevelType w:val="hybridMultilevel"/>
    <w:tmpl w:val="E980565E"/>
    <w:lvl w:ilvl="0" w:tplc="32CABB2A">
      <w:start w:val="1"/>
      <w:numFmt w:val="decimal"/>
      <w:pStyle w:val="Numb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733312"/>
    <w:multiLevelType w:val="hybridMultilevel"/>
    <w:tmpl w:val="CE4015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AB178C"/>
    <w:multiLevelType w:val="multilevel"/>
    <w:tmpl w:val="B95457D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2014"/>
        </w:tabs>
        <w:ind w:left="2014"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C70220"/>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AF2D16"/>
    <w:multiLevelType w:val="hybridMultilevel"/>
    <w:tmpl w:val="E13EC784"/>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77B2516"/>
    <w:multiLevelType w:val="multilevel"/>
    <w:tmpl w:val="042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834086"/>
    <w:multiLevelType w:val="hybridMultilevel"/>
    <w:tmpl w:val="0D2E1F86"/>
    <w:lvl w:ilvl="0" w:tplc="FEF4638C">
      <w:start w:val="1"/>
      <w:numFmt w:val="bullet"/>
      <w:lvlText w:val="●"/>
      <w:lvlJc w:val="left"/>
      <w:pPr>
        <w:ind w:left="927" w:firstLine="567"/>
      </w:pPr>
      <w:rPr>
        <w:rFonts w:ascii="Arial" w:eastAsia="Arial" w:hAnsi="Arial" w:cs="Arial"/>
        <w:vertAlign w:val="baseline"/>
      </w:rPr>
    </w:lvl>
    <w:lvl w:ilvl="1" w:tplc="7A325164">
      <w:start w:val="1"/>
      <w:numFmt w:val="bullet"/>
      <w:lvlText w:val="o"/>
      <w:lvlJc w:val="left"/>
      <w:pPr>
        <w:ind w:left="1647" w:firstLine="1287"/>
      </w:pPr>
      <w:rPr>
        <w:rFonts w:ascii="Arial" w:eastAsia="Arial" w:hAnsi="Arial" w:cs="Arial"/>
        <w:vertAlign w:val="baseline"/>
      </w:rPr>
    </w:lvl>
    <w:lvl w:ilvl="2" w:tplc="B9FA65D8">
      <w:start w:val="1"/>
      <w:numFmt w:val="bullet"/>
      <w:lvlText w:val="▪"/>
      <w:lvlJc w:val="left"/>
      <w:pPr>
        <w:ind w:left="2367" w:firstLine="2007"/>
      </w:pPr>
      <w:rPr>
        <w:rFonts w:ascii="Arial" w:eastAsia="Arial" w:hAnsi="Arial" w:cs="Arial"/>
        <w:vertAlign w:val="baseline"/>
      </w:rPr>
    </w:lvl>
    <w:lvl w:ilvl="3" w:tplc="7C4600C4">
      <w:start w:val="1"/>
      <w:numFmt w:val="bullet"/>
      <w:lvlText w:val="●"/>
      <w:lvlJc w:val="left"/>
      <w:pPr>
        <w:ind w:left="3087" w:firstLine="2727"/>
      </w:pPr>
      <w:rPr>
        <w:rFonts w:ascii="Arial" w:eastAsia="Arial" w:hAnsi="Arial" w:cs="Arial"/>
        <w:vertAlign w:val="baseline"/>
      </w:rPr>
    </w:lvl>
    <w:lvl w:ilvl="4" w:tplc="B9D484E8">
      <w:start w:val="1"/>
      <w:numFmt w:val="bullet"/>
      <w:lvlText w:val="o"/>
      <w:lvlJc w:val="left"/>
      <w:pPr>
        <w:ind w:left="3807" w:firstLine="3447"/>
      </w:pPr>
      <w:rPr>
        <w:rFonts w:ascii="Arial" w:eastAsia="Arial" w:hAnsi="Arial" w:cs="Arial"/>
        <w:vertAlign w:val="baseline"/>
      </w:rPr>
    </w:lvl>
    <w:lvl w:ilvl="5" w:tplc="48B4808A">
      <w:start w:val="1"/>
      <w:numFmt w:val="bullet"/>
      <w:lvlText w:val="▪"/>
      <w:lvlJc w:val="left"/>
      <w:pPr>
        <w:ind w:left="4527" w:firstLine="4167"/>
      </w:pPr>
      <w:rPr>
        <w:rFonts w:ascii="Arial" w:eastAsia="Arial" w:hAnsi="Arial" w:cs="Arial"/>
        <w:vertAlign w:val="baseline"/>
      </w:rPr>
    </w:lvl>
    <w:lvl w:ilvl="6" w:tplc="9A843420">
      <w:start w:val="1"/>
      <w:numFmt w:val="bullet"/>
      <w:lvlText w:val="●"/>
      <w:lvlJc w:val="left"/>
      <w:pPr>
        <w:ind w:left="5247" w:firstLine="4887"/>
      </w:pPr>
      <w:rPr>
        <w:rFonts w:ascii="Arial" w:eastAsia="Arial" w:hAnsi="Arial" w:cs="Arial"/>
        <w:vertAlign w:val="baseline"/>
      </w:rPr>
    </w:lvl>
    <w:lvl w:ilvl="7" w:tplc="282A6148">
      <w:start w:val="1"/>
      <w:numFmt w:val="bullet"/>
      <w:lvlText w:val="o"/>
      <w:lvlJc w:val="left"/>
      <w:pPr>
        <w:ind w:left="5967" w:firstLine="5607"/>
      </w:pPr>
      <w:rPr>
        <w:rFonts w:ascii="Arial" w:eastAsia="Arial" w:hAnsi="Arial" w:cs="Arial"/>
        <w:vertAlign w:val="baseline"/>
      </w:rPr>
    </w:lvl>
    <w:lvl w:ilvl="8" w:tplc="65363750">
      <w:start w:val="1"/>
      <w:numFmt w:val="bullet"/>
      <w:lvlText w:val="▪"/>
      <w:lvlJc w:val="left"/>
      <w:pPr>
        <w:ind w:left="6687" w:firstLine="6327"/>
      </w:pPr>
      <w:rPr>
        <w:rFonts w:ascii="Arial" w:eastAsia="Arial" w:hAnsi="Arial" w:cs="Arial"/>
        <w:vertAlign w:val="baseline"/>
      </w:rPr>
    </w:lvl>
  </w:abstractNum>
  <w:abstractNum w:abstractNumId="53" w15:restartNumberingAfterBreak="0">
    <w:nsid w:val="6D3B317D"/>
    <w:multiLevelType w:val="hybridMultilevel"/>
    <w:tmpl w:val="A29A8168"/>
    <w:lvl w:ilvl="0" w:tplc="8286BCC8">
      <w:start w:val="1"/>
      <w:numFmt w:val="bullet"/>
      <w:lvlText w:val="o"/>
      <w:lvlJc w:val="left"/>
      <w:pPr>
        <w:ind w:left="720" w:firstLine="360"/>
      </w:pPr>
      <w:rPr>
        <w:rFonts w:ascii="Courier New" w:hAnsi="Courier New" w:cs="Courier New" w:hint="default"/>
        <w:vertAlign w:val="baseline"/>
      </w:rPr>
    </w:lvl>
    <w:lvl w:ilvl="1" w:tplc="DEEA50DC">
      <w:start w:val="1"/>
      <w:numFmt w:val="bullet"/>
      <w:lvlText w:val="o"/>
      <w:lvlJc w:val="left"/>
      <w:pPr>
        <w:ind w:left="1440" w:firstLine="1080"/>
      </w:pPr>
      <w:rPr>
        <w:rFonts w:ascii="Arial" w:eastAsia="Arial" w:hAnsi="Arial" w:cs="Arial"/>
        <w:vertAlign w:val="baseline"/>
      </w:rPr>
    </w:lvl>
    <w:lvl w:ilvl="2" w:tplc="93187474">
      <w:start w:val="1"/>
      <w:numFmt w:val="bullet"/>
      <w:lvlText w:val="▪"/>
      <w:lvlJc w:val="left"/>
      <w:pPr>
        <w:ind w:left="2160" w:firstLine="1800"/>
      </w:pPr>
      <w:rPr>
        <w:rFonts w:ascii="Arial" w:eastAsia="Arial" w:hAnsi="Arial" w:cs="Arial"/>
        <w:vertAlign w:val="baseline"/>
      </w:rPr>
    </w:lvl>
    <w:lvl w:ilvl="3" w:tplc="231A286E">
      <w:start w:val="1"/>
      <w:numFmt w:val="bullet"/>
      <w:lvlText w:val="●"/>
      <w:lvlJc w:val="left"/>
      <w:pPr>
        <w:ind w:left="2880" w:firstLine="2520"/>
      </w:pPr>
      <w:rPr>
        <w:rFonts w:ascii="Arial" w:eastAsia="Arial" w:hAnsi="Arial" w:cs="Arial"/>
        <w:vertAlign w:val="baseline"/>
      </w:rPr>
    </w:lvl>
    <w:lvl w:ilvl="4" w:tplc="5E9E46CC">
      <w:start w:val="1"/>
      <w:numFmt w:val="bullet"/>
      <w:lvlText w:val="o"/>
      <w:lvlJc w:val="left"/>
      <w:pPr>
        <w:ind w:left="3600" w:firstLine="3240"/>
      </w:pPr>
      <w:rPr>
        <w:rFonts w:ascii="Arial" w:eastAsia="Arial" w:hAnsi="Arial" w:cs="Arial"/>
        <w:vertAlign w:val="baseline"/>
      </w:rPr>
    </w:lvl>
    <w:lvl w:ilvl="5" w:tplc="4D5E7008">
      <w:start w:val="1"/>
      <w:numFmt w:val="bullet"/>
      <w:lvlText w:val="▪"/>
      <w:lvlJc w:val="left"/>
      <w:pPr>
        <w:ind w:left="4320" w:firstLine="3960"/>
      </w:pPr>
      <w:rPr>
        <w:rFonts w:ascii="Arial" w:eastAsia="Arial" w:hAnsi="Arial" w:cs="Arial"/>
        <w:vertAlign w:val="baseline"/>
      </w:rPr>
    </w:lvl>
    <w:lvl w:ilvl="6" w:tplc="433A6396">
      <w:start w:val="1"/>
      <w:numFmt w:val="bullet"/>
      <w:lvlText w:val="●"/>
      <w:lvlJc w:val="left"/>
      <w:pPr>
        <w:ind w:left="5040" w:firstLine="4680"/>
      </w:pPr>
      <w:rPr>
        <w:rFonts w:ascii="Arial" w:eastAsia="Arial" w:hAnsi="Arial" w:cs="Arial"/>
        <w:vertAlign w:val="baseline"/>
      </w:rPr>
    </w:lvl>
    <w:lvl w:ilvl="7" w:tplc="F3BABB4E">
      <w:start w:val="1"/>
      <w:numFmt w:val="bullet"/>
      <w:lvlText w:val="o"/>
      <w:lvlJc w:val="left"/>
      <w:pPr>
        <w:ind w:left="5760" w:firstLine="5400"/>
      </w:pPr>
      <w:rPr>
        <w:rFonts w:ascii="Arial" w:eastAsia="Arial" w:hAnsi="Arial" w:cs="Arial"/>
        <w:vertAlign w:val="baseline"/>
      </w:rPr>
    </w:lvl>
    <w:lvl w:ilvl="8" w:tplc="1B38B14E">
      <w:start w:val="1"/>
      <w:numFmt w:val="bullet"/>
      <w:lvlText w:val="▪"/>
      <w:lvlJc w:val="left"/>
      <w:pPr>
        <w:ind w:left="6480" w:firstLine="6120"/>
      </w:pPr>
      <w:rPr>
        <w:rFonts w:ascii="Arial" w:eastAsia="Arial" w:hAnsi="Arial" w:cs="Arial"/>
        <w:vertAlign w:val="baseline"/>
      </w:rPr>
    </w:lvl>
  </w:abstractNum>
  <w:abstractNum w:abstractNumId="54" w15:restartNumberingAfterBreak="0">
    <w:nsid w:val="702C2462"/>
    <w:multiLevelType w:val="hybridMultilevel"/>
    <w:tmpl w:val="D40C6B6E"/>
    <w:lvl w:ilvl="0" w:tplc="04090001">
      <w:start w:val="1"/>
      <w:numFmt w:val="bullet"/>
      <w:lvlText w:val=""/>
      <w:lvlJc w:val="left"/>
      <w:pPr>
        <w:ind w:left="1429" w:hanging="360"/>
      </w:pPr>
      <w:rPr>
        <w:rFonts w:ascii="Symbol" w:hAnsi="Symbol" w:hint="default"/>
        <w:sz w:val="20"/>
        <w:szCs w:val="20"/>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5" w15:restartNumberingAfterBreak="0">
    <w:nsid w:val="72CC5E47"/>
    <w:multiLevelType w:val="hybridMultilevel"/>
    <w:tmpl w:val="4DBE0204"/>
    <w:lvl w:ilvl="0" w:tplc="1E7E33B8">
      <w:start w:val="1"/>
      <w:numFmt w:val="bullet"/>
      <w:lvlText w:val="●"/>
      <w:lvlJc w:val="left"/>
      <w:pPr>
        <w:ind w:left="720" w:firstLine="360"/>
      </w:pPr>
      <w:rPr>
        <w:rFonts w:ascii="Arial" w:eastAsia="Arial" w:hAnsi="Arial" w:cs="Arial"/>
        <w:vertAlign w:val="baseline"/>
      </w:rPr>
    </w:lvl>
    <w:lvl w:ilvl="1" w:tplc="8B129F1C">
      <w:start w:val="1"/>
      <w:numFmt w:val="bullet"/>
      <w:lvlText w:val="o"/>
      <w:lvlJc w:val="left"/>
      <w:pPr>
        <w:ind w:left="1440" w:firstLine="1080"/>
      </w:pPr>
      <w:rPr>
        <w:rFonts w:ascii="Arial" w:eastAsia="Arial" w:hAnsi="Arial" w:cs="Arial"/>
        <w:vertAlign w:val="baseline"/>
      </w:rPr>
    </w:lvl>
    <w:lvl w:ilvl="2" w:tplc="5DB677F6">
      <w:start w:val="1"/>
      <w:numFmt w:val="bullet"/>
      <w:lvlText w:val="▪"/>
      <w:lvlJc w:val="left"/>
      <w:pPr>
        <w:ind w:left="2160" w:firstLine="1800"/>
      </w:pPr>
      <w:rPr>
        <w:rFonts w:ascii="Arial" w:eastAsia="Arial" w:hAnsi="Arial" w:cs="Arial"/>
        <w:vertAlign w:val="baseline"/>
      </w:rPr>
    </w:lvl>
    <w:lvl w:ilvl="3" w:tplc="8D6AB9BA">
      <w:start w:val="1"/>
      <w:numFmt w:val="bullet"/>
      <w:lvlText w:val="●"/>
      <w:lvlJc w:val="left"/>
      <w:pPr>
        <w:ind w:left="2880" w:firstLine="2520"/>
      </w:pPr>
      <w:rPr>
        <w:rFonts w:ascii="Arial" w:eastAsia="Arial" w:hAnsi="Arial" w:cs="Arial"/>
        <w:vertAlign w:val="baseline"/>
      </w:rPr>
    </w:lvl>
    <w:lvl w:ilvl="4" w:tplc="9B5451FE">
      <w:start w:val="1"/>
      <w:numFmt w:val="bullet"/>
      <w:lvlText w:val="o"/>
      <w:lvlJc w:val="left"/>
      <w:pPr>
        <w:ind w:left="3600" w:firstLine="3240"/>
      </w:pPr>
      <w:rPr>
        <w:rFonts w:ascii="Arial" w:eastAsia="Arial" w:hAnsi="Arial" w:cs="Arial"/>
        <w:vertAlign w:val="baseline"/>
      </w:rPr>
    </w:lvl>
    <w:lvl w:ilvl="5" w:tplc="06EAB2F4">
      <w:start w:val="1"/>
      <w:numFmt w:val="bullet"/>
      <w:lvlText w:val="▪"/>
      <w:lvlJc w:val="left"/>
      <w:pPr>
        <w:ind w:left="4320" w:firstLine="3960"/>
      </w:pPr>
      <w:rPr>
        <w:rFonts w:ascii="Arial" w:eastAsia="Arial" w:hAnsi="Arial" w:cs="Arial"/>
        <w:vertAlign w:val="baseline"/>
      </w:rPr>
    </w:lvl>
    <w:lvl w:ilvl="6" w:tplc="AC7A4A36">
      <w:start w:val="1"/>
      <w:numFmt w:val="bullet"/>
      <w:lvlText w:val="●"/>
      <w:lvlJc w:val="left"/>
      <w:pPr>
        <w:ind w:left="5040" w:firstLine="4680"/>
      </w:pPr>
      <w:rPr>
        <w:rFonts w:ascii="Arial" w:eastAsia="Arial" w:hAnsi="Arial" w:cs="Arial"/>
        <w:vertAlign w:val="baseline"/>
      </w:rPr>
    </w:lvl>
    <w:lvl w:ilvl="7" w:tplc="8E48014E">
      <w:start w:val="1"/>
      <w:numFmt w:val="bullet"/>
      <w:lvlText w:val="o"/>
      <w:lvlJc w:val="left"/>
      <w:pPr>
        <w:ind w:left="5760" w:firstLine="5400"/>
      </w:pPr>
      <w:rPr>
        <w:rFonts w:ascii="Arial" w:eastAsia="Arial" w:hAnsi="Arial" w:cs="Arial"/>
        <w:vertAlign w:val="baseline"/>
      </w:rPr>
    </w:lvl>
    <w:lvl w:ilvl="8" w:tplc="87229326">
      <w:start w:val="1"/>
      <w:numFmt w:val="bullet"/>
      <w:lvlText w:val="▪"/>
      <w:lvlJc w:val="left"/>
      <w:pPr>
        <w:ind w:left="6480" w:firstLine="6120"/>
      </w:pPr>
      <w:rPr>
        <w:rFonts w:ascii="Arial" w:eastAsia="Arial" w:hAnsi="Arial" w:cs="Arial"/>
        <w:vertAlign w:val="baseline"/>
      </w:rPr>
    </w:lvl>
  </w:abstractNum>
  <w:abstractNum w:abstractNumId="56" w15:restartNumberingAfterBreak="0">
    <w:nsid w:val="73DE6624"/>
    <w:multiLevelType w:val="hybridMultilevel"/>
    <w:tmpl w:val="9B1886EA"/>
    <w:lvl w:ilvl="0" w:tplc="0409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7" w15:restartNumberingAfterBreak="0">
    <w:nsid w:val="75F33FF9"/>
    <w:multiLevelType w:val="hybridMultilevel"/>
    <w:tmpl w:val="A90482DE"/>
    <w:lvl w:ilvl="0" w:tplc="04090001">
      <w:start w:val="1"/>
      <w:numFmt w:val="bullet"/>
      <w:lvlText w:val=""/>
      <w:lvlJc w:val="left"/>
      <w:pPr>
        <w:ind w:left="1429" w:hanging="360"/>
      </w:pPr>
      <w:rPr>
        <w:rFonts w:ascii="Symbol" w:hAnsi="Symbol" w:hint="default"/>
        <w:sz w:val="20"/>
        <w:szCs w:val="20"/>
        <w:vertAlign w:val="baseline"/>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58" w15:restartNumberingAfterBreak="0">
    <w:nsid w:val="7ACA6B87"/>
    <w:multiLevelType w:val="hybridMultilevel"/>
    <w:tmpl w:val="DE3C41D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BCB7C28"/>
    <w:multiLevelType w:val="hybridMultilevel"/>
    <w:tmpl w:val="DB60A3F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15:restartNumberingAfterBreak="0">
    <w:nsid w:val="7ED44F55"/>
    <w:multiLevelType w:val="hybridMultilevel"/>
    <w:tmpl w:val="614C2D28"/>
    <w:lvl w:ilvl="0" w:tplc="2FA2C3B0">
      <w:start w:val="1"/>
      <w:numFmt w:val="bullet"/>
      <w:lvlText w:val="o"/>
      <w:lvlJc w:val="left"/>
      <w:pPr>
        <w:ind w:left="1856" w:firstLine="1496"/>
      </w:pPr>
      <w:rPr>
        <w:rFonts w:ascii="Courier New" w:hAnsi="Courier New" w:cs="Courier New" w:hint="default"/>
        <w:vertAlign w:val="baseline"/>
      </w:rPr>
    </w:lvl>
    <w:lvl w:ilvl="1" w:tplc="BD5263A4">
      <w:start w:val="1"/>
      <w:numFmt w:val="bullet"/>
      <w:lvlText w:val="o"/>
      <w:lvlJc w:val="left"/>
      <w:pPr>
        <w:ind w:left="2576" w:firstLine="2216"/>
      </w:pPr>
      <w:rPr>
        <w:rFonts w:ascii="Arial" w:eastAsia="Arial" w:hAnsi="Arial" w:cs="Arial"/>
        <w:vertAlign w:val="baseline"/>
      </w:rPr>
    </w:lvl>
    <w:lvl w:ilvl="2" w:tplc="142C386E">
      <w:start w:val="1"/>
      <w:numFmt w:val="bullet"/>
      <w:lvlText w:val="▪"/>
      <w:lvlJc w:val="left"/>
      <w:pPr>
        <w:ind w:left="3296" w:firstLine="2936"/>
      </w:pPr>
      <w:rPr>
        <w:rFonts w:ascii="Arial" w:eastAsia="Arial" w:hAnsi="Arial" w:cs="Arial"/>
        <w:vertAlign w:val="baseline"/>
      </w:rPr>
    </w:lvl>
    <w:lvl w:ilvl="3" w:tplc="50205310">
      <w:start w:val="1"/>
      <w:numFmt w:val="bullet"/>
      <w:lvlText w:val="●"/>
      <w:lvlJc w:val="left"/>
      <w:pPr>
        <w:ind w:left="4016" w:firstLine="3656"/>
      </w:pPr>
      <w:rPr>
        <w:rFonts w:ascii="Arial" w:eastAsia="Arial" w:hAnsi="Arial" w:cs="Arial"/>
        <w:vertAlign w:val="baseline"/>
      </w:rPr>
    </w:lvl>
    <w:lvl w:ilvl="4" w:tplc="12DABD0E">
      <w:start w:val="1"/>
      <w:numFmt w:val="bullet"/>
      <w:lvlText w:val="o"/>
      <w:lvlJc w:val="left"/>
      <w:pPr>
        <w:ind w:left="4736" w:firstLine="4376"/>
      </w:pPr>
      <w:rPr>
        <w:rFonts w:ascii="Arial" w:eastAsia="Arial" w:hAnsi="Arial" w:cs="Arial"/>
        <w:vertAlign w:val="baseline"/>
      </w:rPr>
    </w:lvl>
    <w:lvl w:ilvl="5" w:tplc="32D8D1EC">
      <w:start w:val="1"/>
      <w:numFmt w:val="bullet"/>
      <w:lvlText w:val="▪"/>
      <w:lvlJc w:val="left"/>
      <w:pPr>
        <w:ind w:left="5456" w:firstLine="5096"/>
      </w:pPr>
      <w:rPr>
        <w:rFonts w:ascii="Arial" w:eastAsia="Arial" w:hAnsi="Arial" w:cs="Arial"/>
        <w:vertAlign w:val="baseline"/>
      </w:rPr>
    </w:lvl>
    <w:lvl w:ilvl="6" w:tplc="F62CC05C">
      <w:start w:val="1"/>
      <w:numFmt w:val="bullet"/>
      <w:lvlText w:val="●"/>
      <w:lvlJc w:val="left"/>
      <w:pPr>
        <w:ind w:left="6176" w:firstLine="5816"/>
      </w:pPr>
      <w:rPr>
        <w:rFonts w:ascii="Arial" w:eastAsia="Arial" w:hAnsi="Arial" w:cs="Arial"/>
        <w:vertAlign w:val="baseline"/>
      </w:rPr>
    </w:lvl>
    <w:lvl w:ilvl="7" w:tplc="2D207FBC">
      <w:start w:val="1"/>
      <w:numFmt w:val="bullet"/>
      <w:lvlText w:val="o"/>
      <w:lvlJc w:val="left"/>
      <w:pPr>
        <w:ind w:left="6896" w:firstLine="6536"/>
      </w:pPr>
      <w:rPr>
        <w:rFonts w:ascii="Arial" w:eastAsia="Arial" w:hAnsi="Arial" w:cs="Arial"/>
        <w:vertAlign w:val="baseline"/>
      </w:rPr>
    </w:lvl>
    <w:lvl w:ilvl="8" w:tplc="E88269FA">
      <w:start w:val="1"/>
      <w:numFmt w:val="bullet"/>
      <w:lvlText w:val="▪"/>
      <w:lvlJc w:val="left"/>
      <w:pPr>
        <w:ind w:left="7616" w:firstLine="7256"/>
      </w:pPr>
      <w:rPr>
        <w:rFonts w:ascii="Arial" w:eastAsia="Arial" w:hAnsi="Arial" w:cs="Arial"/>
        <w:vertAlign w:val="baseline"/>
      </w:rPr>
    </w:lvl>
  </w:abstractNum>
  <w:num w:numId="1" w16cid:durableId="1121803571">
    <w:abstractNumId w:val="0"/>
  </w:num>
  <w:num w:numId="2" w16cid:durableId="1949968628">
    <w:abstractNumId w:val="1"/>
  </w:num>
  <w:num w:numId="3" w16cid:durableId="951939974">
    <w:abstractNumId w:val="2"/>
  </w:num>
  <w:num w:numId="4" w16cid:durableId="1813402765">
    <w:abstractNumId w:val="3"/>
  </w:num>
  <w:num w:numId="5" w16cid:durableId="2033454790">
    <w:abstractNumId w:val="8"/>
  </w:num>
  <w:num w:numId="6" w16cid:durableId="2006128125">
    <w:abstractNumId w:val="4"/>
  </w:num>
  <w:num w:numId="7" w16cid:durableId="1391923675">
    <w:abstractNumId w:val="5"/>
  </w:num>
  <w:num w:numId="8" w16cid:durableId="1242443468">
    <w:abstractNumId w:val="6"/>
  </w:num>
  <w:num w:numId="9" w16cid:durableId="2093506604">
    <w:abstractNumId w:val="7"/>
  </w:num>
  <w:num w:numId="10" w16cid:durableId="84693916">
    <w:abstractNumId w:val="9"/>
  </w:num>
  <w:num w:numId="11" w16cid:durableId="608974056">
    <w:abstractNumId w:val="13"/>
  </w:num>
  <w:num w:numId="12" w16cid:durableId="1434474479">
    <w:abstractNumId w:val="45"/>
  </w:num>
  <w:num w:numId="13" w16cid:durableId="1849828503">
    <w:abstractNumId w:val="17"/>
  </w:num>
  <w:num w:numId="14" w16cid:durableId="524248320">
    <w:abstractNumId w:val="38"/>
  </w:num>
  <w:num w:numId="15" w16cid:durableId="582297085">
    <w:abstractNumId w:val="49"/>
  </w:num>
  <w:num w:numId="16" w16cid:durableId="807434642">
    <w:abstractNumId w:val="44"/>
  </w:num>
  <w:num w:numId="17" w16cid:durableId="1521511395">
    <w:abstractNumId w:val="47"/>
  </w:num>
  <w:num w:numId="18" w16cid:durableId="450175232">
    <w:abstractNumId w:val="48"/>
  </w:num>
  <w:num w:numId="19" w16cid:durableId="1415203572">
    <w:abstractNumId w:val="42"/>
  </w:num>
  <w:num w:numId="20" w16cid:durableId="2093893591">
    <w:abstractNumId w:val="27"/>
  </w:num>
  <w:num w:numId="21" w16cid:durableId="347175152">
    <w:abstractNumId w:val="39"/>
  </w:num>
  <w:num w:numId="22" w16cid:durableId="2062899122">
    <w:abstractNumId w:val="11"/>
  </w:num>
  <w:num w:numId="23" w16cid:durableId="1064910165">
    <w:abstractNumId w:val="37"/>
  </w:num>
  <w:num w:numId="24" w16cid:durableId="1243564099">
    <w:abstractNumId w:val="32"/>
  </w:num>
  <w:num w:numId="25" w16cid:durableId="815142279">
    <w:abstractNumId w:val="30"/>
  </w:num>
  <w:num w:numId="26" w16cid:durableId="861166329">
    <w:abstractNumId w:val="36"/>
  </w:num>
  <w:num w:numId="27" w16cid:durableId="1496261396">
    <w:abstractNumId w:val="25"/>
  </w:num>
  <w:num w:numId="28" w16cid:durableId="829640563">
    <w:abstractNumId w:val="43"/>
  </w:num>
  <w:num w:numId="29" w16cid:durableId="799811140">
    <w:abstractNumId w:val="31"/>
  </w:num>
  <w:num w:numId="30" w16cid:durableId="367460381">
    <w:abstractNumId w:val="55"/>
  </w:num>
  <w:num w:numId="31" w16cid:durableId="1579514009">
    <w:abstractNumId w:val="46"/>
  </w:num>
  <w:num w:numId="32" w16cid:durableId="1859350123">
    <w:abstractNumId w:val="18"/>
  </w:num>
  <w:num w:numId="33" w16cid:durableId="1889873632">
    <w:abstractNumId w:val="52"/>
  </w:num>
  <w:num w:numId="34" w16cid:durableId="90859415">
    <w:abstractNumId w:val="53"/>
  </w:num>
  <w:num w:numId="35" w16cid:durableId="487330268">
    <w:abstractNumId w:val="60"/>
  </w:num>
  <w:num w:numId="36" w16cid:durableId="287855139">
    <w:abstractNumId w:val="21"/>
  </w:num>
  <w:num w:numId="37" w16cid:durableId="1272320978">
    <w:abstractNumId w:val="14"/>
  </w:num>
  <w:num w:numId="38" w16cid:durableId="301081611">
    <w:abstractNumId w:val="57"/>
  </w:num>
  <w:num w:numId="39" w16cid:durableId="1620604486">
    <w:abstractNumId w:val="56"/>
  </w:num>
  <w:num w:numId="40" w16cid:durableId="1848278880">
    <w:abstractNumId w:val="50"/>
  </w:num>
  <w:num w:numId="41" w16cid:durableId="941761859">
    <w:abstractNumId w:val="33"/>
  </w:num>
  <w:num w:numId="42" w16cid:durableId="616722220">
    <w:abstractNumId w:val="19"/>
  </w:num>
  <w:num w:numId="43" w16cid:durableId="165943775">
    <w:abstractNumId w:val="58"/>
  </w:num>
  <w:num w:numId="44" w16cid:durableId="701899805">
    <w:abstractNumId w:val="59"/>
  </w:num>
  <w:num w:numId="45" w16cid:durableId="1711035253">
    <w:abstractNumId w:val="16"/>
  </w:num>
  <w:num w:numId="46" w16cid:durableId="486674840">
    <w:abstractNumId w:val="24"/>
  </w:num>
  <w:num w:numId="47" w16cid:durableId="1467897709">
    <w:abstractNumId w:val="34"/>
  </w:num>
  <w:num w:numId="48" w16cid:durableId="900364637">
    <w:abstractNumId w:val="35"/>
  </w:num>
  <w:num w:numId="49" w16cid:durableId="2102021927">
    <w:abstractNumId w:val="51"/>
  </w:num>
  <w:num w:numId="50" w16cid:durableId="8955126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0516707">
    <w:abstractNumId w:val="20"/>
  </w:num>
  <w:num w:numId="52" w16cid:durableId="19450670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0658961">
    <w:abstractNumId w:val="15"/>
  </w:num>
  <w:num w:numId="54" w16cid:durableId="1782453913">
    <w:abstractNumId w:val="29"/>
  </w:num>
  <w:num w:numId="55" w16cid:durableId="869148535">
    <w:abstractNumId w:val="28"/>
  </w:num>
  <w:num w:numId="56" w16cid:durableId="1664817220">
    <w:abstractNumId w:val="23"/>
  </w:num>
  <w:num w:numId="57" w16cid:durableId="1405639522">
    <w:abstractNumId w:val="26"/>
  </w:num>
  <w:num w:numId="58" w16cid:durableId="153642487">
    <w:abstractNumId w:val="12"/>
  </w:num>
  <w:num w:numId="59" w16cid:durableId="529075475">
    <w:abstractNumId w:val="41"/>
  </w:num>
  <w:num w:numId="60" w16cid:durableId="875629731">
    <w:abstractNumId w:val="22"/>
  </w:num>
  <w:num w:numId="61" w16cid:durableId="1975328655">
    <w:abstractNumId w:val="54"/>
  </w:num>
  <w:num w:numId="62" w16cid:durableId="186374481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2A"/>
    <w:rsid w:val="0000061E"/>
    <w:rsid w:val="000014EF"/>
    <w:rsid w:val="00002564"/>
    <w:rsid w:val="00002CA4"/>
    <w:rsid w:val="000031B2"/>
    <w:rsid w:val="00003CEC"/>
    <w:rsid w:val="00003FE0"/>
    <w:rsid w:val="0000650D"/>
    <w:rsid w:val="00006A03"/>
    <w:rsid w:val="000073A9"/>
    <w:rsid w:val="00007436"/>
    <w:rsid w:val="000105D9"/>
    <w:rsid w:val="00011108"/>
    <w:rsid w:val="00012049"/>
    <w:rsid w:val="00012B14"/>
    <w:rsid w:val="000132E9"/>
    <w:rsid w:val="000135A8"/>
    <w:rsid w:val="0001388F"/>
    <w:rsid w:val="00014161"/>
    <w:rsid w:val="00014617"/>
    <w:rsid w:val="000146CF"/>
    <w:rsid w:val="000162E9"/>
    <w:rsid w:val="0001722E"/>
    <w:rsid w:val="00017604"/>
    <w:rsid w:val="00020068"/>
    <w:rsid w:val="00021D7D"/>
    <w:rsid w:val="000226B2"/>
    <w:rsid w:val="000231AE"/>
    <w:rsid w:val="000231E7"/>
    <w:rsid w:val="000235B7"/>
    <w:rsid w:val="000240DD"/>
    <w:rsid w:val="00024584"/>
    <w:rsid w:val="00024A8A"/>
    <w:rsid w:val="00024FAC"/>
    <w:rsid w:val="0002573B"/>
    <w:rsid w:val="000259B5"/>
    <w:rsid w:val="00025C1B"/>
    <w:rsid w:val="000266A1"/>
    <w:rsid w:val="00030F79"/>
    <w:rsid w:val="00031F5F"/>
    <w:rsid w:val="00032184"/>
    <w:rsid w:val="00032528"/>
    <w:rsid w:val="00032BC8"/>
    <w:rsid w:val="00033374"/>
    <w:rsid w:val="0003358E"/>
    <w:rsid w:val="00033CB1"/>
    <w:rsid w:val="00033D0A"/>
    <w:rsid w:val="00034205"/>
    <w:rsid w:val="000342F5"/>
    <w:rsid w:val="00035523"/>
    <w:rsid w:val="00036555"/>
    <w:rsid w:val="00036654"/>
    <w:rsid w:val="00036887"/>
    <w:rsid w:val="0003692A"/>
    <w:rsid w:val="00036B9B"/>
    <w:rsid w:val="00036E4F"/>
    <w:rsid w:val="0003776E"/>
    <w:rsid w:val="00040A41"/>
    <w:rsid w:val="00040C6B"/>
    <w:rsid w:val="00041633"/>
    <w:rsid w:val="00041A41"/>
    <w:rsid w:val="000435B9"/>
    <w:rsid w:val="000436BA"/>
    <w:rsid w:val="00043880"/>
    <w:rsid w:val="000442C1"/>
    <w:rsid w:val="00044714"/>
    <w:rsid w:val="0004551E"/>
    <w:rsid w:val="00050C69"/>
    <w:rsid w:val="00052628"/>
    <w:rsid w:val="000529B0"/>
    <w:rsid w:val="0005538B"/>
    <w:rsid w:val="0005541D"/>
    <w:rsid w:val="00056542"/>
    <w:rsid w:val="00056EB0"/>
    <w:rsid w:val="00057C5B"/>
    <w:rsid w:val="000613DE"/>
    <w:rsid w:val="00061488"/>
    <w:rsid w:val="0006185F"/>
    <w:rsid w:val="00061ACA"/>
    <w:rsid w:val="000633D0"/>
    <w:rsid w:val="00070EF9"/>
    <w:rsid w:val="0007121E"/>
    <w:rsid w:val="00071F9C"/>
    <w:rsid w:val="000732DE"/>
    <w:rsid w:val="00074563"/>
    <w:rsid w:val="00075295"/>
    <w:rsid w:val="00075818"/>
    <w:rsid w:val="00075D3D"/>
    <w:rsid w:val="0007606E"/>
    <w:rsid w:val="00076CBE"/>
    <w:rsid w:val="000771C0"/>
    <w:rsid w:val="0007755F"/>
    <w:rsid w:val="000800EA"/>
    <w:rsid w:val="00081A73"/>
    <w:rsid w:val="00081D30"/>
    <w:rsid w:val="000821EB"/>
    <w:rsid w:val="00083E16"/>
    <w:rsid w:val="0008497E"/>
    <w:rsid w:val="00084EA5"/>
    <w:rsid w:val="00085A1B"/>
    <w:rsid w:val="00085D29"/>
    <w:rsid w:val="00085FF1"/>
    <w:rsid w:val="000869B0"/>
    <w:rsid w:val="000906DA"/>
    <w:rsid w:val="000913D0"/>
    <w:rsid w:val="00092F74"/>
    <w:rsid w:val="00094C9B"/>
    <w:rsid w:val="0009500F"/>
    <w:rsid w:val="000950F1"/>
    <w:rsid w:val="000964EE"/>
    <w:rsid w:val="00096C7F"/>
    <w:rsid w:val="00097C50"/>
    <w:rsid w:val="000A0323"/>
    <w:rsid w:val="000A04E4"/>
    <w:rsid w:val="000A0F15"/>
    <w:rsid w:val="000A1516"/>
    <w:rsid w:val="000A173B"/>
    <w:rsid w:val="000A4040"/>
    <w:rsid w:val="000A4548"/>
    <w:rsid w:val="000A5599"/>
    <w:rsid w:val="000A56C3"/>
    <w:rsid w:val="000A64A3"/>
    <w:rsid w:val="000B07EF"/>
    <w:rsid w:val="000B3676"/>
    <w:rsid w:val="000B3C5A"/>
    <w:rsid w:val="000B468D"/>
    <w:rsid w:val="000B46A6"/>
    <w:rsid w:val="000B4C9E"/>
    <w:rsid w:val="000B56C9"/>
    <w:rsid w:val="000B5B60"/>
    <w:rsid w:val="000B6CAD"/>
    <w:rsid w:val="000C1FAF"/>
    <w:rsid w:val="000C1FB6"/>
    <w:rsid w:val="000C267B"/>
    <w:rsid w:val="000C2D4B"/>
    <w:rsid w:val="000C3813"/>
    <w:rsid w:val="000C48C2"/>
    <w:rsid w:val="000C547C"/>
    <w:rsid w:val="000C5E63"/>
    <w:rsid w:val="000D060B"/>
    <w:rsid w:val="000D1048"/>
    <w:rsid w:val="000D1C4E"/>
    <w:rsid w:val="000D4872"/>
    <w:rsid w:val="000D4D04"/>
    <w:rsid w:val="000D5D3D"/>
    <w:rsid w:val="000D5E58"/>
    <w:rsid w:val="000D66E4"/>
    <w:rsid w:val="000D6816"/>
    <w:rsid w:val="000D79A1"/>
    <w:rsid w:val="000E0437"/>
    <w:rsid w:val="000E063D"/>
    <w:rsid w:val="000E0717"/>
    <w:rsid w:val="000E0A0E"/>
    <w:rsid w:val="000E10E0"/>
    <w:rsid w:val="000E18CC"/>
    <w:rsid w:val="000E264A"/>
    <w:rsid w:val="000E380D"/>
    <w:rsid w:val="000E4497"/>
    <w:rsid w:val="000E4833"/>
    <w:rsid w:val="000E4A62"/>
    <w:rsid w:val="000E510E"/>
    <w:rsid w:val="000E630C"/>
    <w:rsid w:val="000E78F4"/>
    <w:rsid w:val="000F0CBE"/>
    <w:rsid w:val="000F113D"/>
    <w:rsid w:val="000F11C7"/>
    <w:rsid w:val="000F1F4C"/>
    <w:rsid w:val="000F2658"/>
    <w:rsid w:val="000F2777"/>
    <w:rsid w:val="000F27A7"/>
    <w:rsid w:val="000F346A"/>
    <w:rsid w:val="000F3739"/>
    <w:rsid w:val="000F3B9A"/>
    <w:rsid w:val="000F470A"/>
    <w:rsid w:val="000F5313"/>
    <w:rsid w:val="000F59A9"/>
    <w:rsid w:val="000F59FE"/>
    <w:rsid w:val="000F613D"/>
    <w:rsid w:val="000F61D5"/>
    <w:rsid w:val="000F6ACD"/>
    <w:rsid w:val="000F6AE3"/>
    <w:rsid w:val="000F7782"/>
    <w:rsid w:val="00100690"/>
    <w:rsid w:val="00100AA7"/>
    <w:rsid w:val="00100B2A"/>
    <w:rsid w:val="0010133A"/>
    <w:rsid w:val="00101680"/>
    <w:rsid w:val="00101762"/>
    <w:rsid w:val="001029CB"/>
    <w:rsid w:val="00106ED8"/>
    <w:rsid w:val="001074A2"/>
    <w:rsid w:val="001078A7"/>
    <w:rsid w:val="0010792C"/>
    <w:rsid w:val="00107BEA"/>
    <w:rsid w:val="00107FA0"/>
    <w:rsid w:val="0011104E"/>
    <w:rsid w:val="0011161D"/>
    <w:rsid w:val="001118D8"/>
    <w:rsid w:val="00113557"/>
    <w:rsid w:val="00113C20"/>
    <w:rsid w:val="001145A0"/>
    <w:rsid w:val="0011645A"/>
    <w:rsid w:val="0011672E"/>
    <w:rsid w:val="001167DE"/>
    <w:rsid w:val="00116A74"/>
    <w:rsid w:val="00116DCA"/>
    <w:rsid w:val="001178F1"/>
    <w:rsid w:val="00120190"/>
    <w:rsid w:val="00122112"/>
    <w:rsid w:val="00122344"/>
    <w:rsid w:val="0012285D"/>
    <w:rsid w:val="00123E9C"/>
    <w:rsid w:val="00124933"/>
    <w:rsid w:val="00124A1A"/>
    <w:rsid w:val="0012722C"/>
    <w:rsid w:val="0012782B"/>
    <w:rsid w:val="00130526"/>
    <w:rsid w:val="00131729"/>
    <w:rsid w:val="0013217E"/>
    <w:rsid w:val="00132D20"/>
    <w:rsid w:val="00132F20"/>
    <w:rsid w:val="00132FEE"/>
    <w:rsid w:val="001336E3"/>
    <w:rsid w:val="0013473E"/>
    <w:rsid w:val="001362D0"/>
    <w:rsid w:val="00136308"/>
    <w:rsid w:val="00136991"/>
    <w:rsid w:val="00136E10"/>
    <w:rsid w:val="00137B3C"/>
    <w:rsid w:val="001405CB"/>
    <w:rsid w:val="00142D45"/>
    <w:rsid w:val="00143A4D"/>
    <w:rsid w:val="00144E46"/>
    <w:rsid w:val="001455FA"/>
    <w:rsid w:val="00145882"/>
    <w:rsid w:val="0014649D"/>
    <w:rsid w:val="00146EBB"/>
    <w:rsid w:val="00146F75"/>
    <w:rsid w:val="00147119"/>
    <w:rsid w:val="00147A57"/>
    <w:rsid w:val="00147DDC"/>
    <w:rsid w:val="0015239B"/>
    <w:rsid w:val="00152F47"/>
    <w:rsid w:val="00153D03"/>
    <w:rsid w:val="00153EF4"/>
    <w:rsid w:val="00156126"/>
    <w:rsid w:val="00156908"/>
    <w:rsid w:val="00156AA8"/>
    <w:rsid w:val="00156BA1"/>
    <w:rsid w:val="00157268"/>
    <w:rsid w:val="00157E8A"/>
    <w:rsid w:val="0016035F"/>
    <w:rsid w:val="0016050F"/>
    <w:rsid w:val="0016065F"/>
    <w:rsid w:val="00160793"/>
    <w:rsid w:val="00161D9A"/>
    <w:rsid w:val="00162B65"/>
    <w:rsid w:val="00163775"/>
    <w:rsid w:val="001643D2"/>
    <w:rsid w:val="00164B0A"/>
    <w:rsid w:val="00164CDF"/>
    <w:rsid w:val="00165496"/>
    <w:rsid w:val="00165BEE"/>
    <w:rsid w:val="00166100"/>
    <w:rsid w:val="00166B64"/>
    <w:rsid w:val="0016729F"/>
    <w:rsid w:val="00167A09"/>
    <w:rsid w:val="00167A71"/>
    <w:rsid w:val="0017008B"/>
    <w:rsid w:val="00170BDC"/>
    <w:rsid w:val="00171238"/>
    <w:rsid w:val="001716E0"/>
    <w:rsid w:val="00171A56"/>
    <w:rsid w:val="001724CA"/>
    <w:rsid w:val="0017302E"/>
    <w:rsid w:val="00173761"/>
    <w:rsid w:val="00173C26"/>
    <w:rsid w:val="00173EFD"/>
    <w:rsid w:val="00174C7E"/>
    <w:rsid w:val="00174E94"/>
    <w:rsid w:val="001753B5"/>
    <w:rsid w:val="00175639"/>
    <w:rsid w:val="001770D7"/>
    <w:rsid w:val="00177245"/>
    <w:rsid w:val="00177900"/>
    <w:rsid w:val="001801B9"/>
    <w:rsid w:val="00181A21"/>
    <w:rsid w:val="00181ACD"/>
    <w:rsid w:val="00181DF2"/>
    <w:rsid w:val="0018226C"/>
    <w:rsid w:val="00182830"/>
    <w:rsid w:val="0018312E"/>
    <w:rsid w:val="00183528"/>
    <w:rsid w:val="00185D0C"/>
    <w:rsid w:val="001904BB"/>
    <w:rsid w:val="00194852"/>
    <w:rsid w:val="00195AE1"/>
    <w:rsid w:val="0019615C"/>
    <w:rsid w:val="001975C3"/>
    <w:rsid w:val="0019790A"/>
    <w:rsid w:val="001A0073"/>
    <w:rsid w:val="001A0C69"/>
    <w:rsid w:val="001A2758"/>
    <w:rsid w:val="001A3D48"/>
    <w:rsid w:val="001A5264"/>
    <w:rsid w:val="001A5A6A"/>
    <w:rsid w:val="001A5E1A"/>
    <w:rsid w:val="001A6C5C"/>
    <w:rsid w:val="001A6D35"/>
    <w:rsid w:val="001B00DF"/>
    <w:rsid w:val="001B0E7E"/>
    <w:rsid w:val="001B10E4"/>
    <w:rsid w:val="001B14E7"/>
    <w:rsid w:val="001B2790"/>
    <w:rsid w:val="001B43BF"/>
    <w:rsid w:val="001B4864"/>
    <w:rsid w:val="001B4F84"/>
    <w:rsid w:val="001B5891"/>
    <w:rsid w:val="001B61AD"/>
    <w:rsid w:val="001C0A29"/>
    <w:rsid w:val="001C113A"/>
    <w:rsid w:val="001C1564"/>
    <w:rsid w:val="001C53A6"/>
    <w:rsid w:val="001C5DEA"/>
    <w:rsid w:val="001C649B"/>
    <w:rsid w:val="001D04B7"/>
    <w:rsid w:val="001D1501"/>
    <w:rsid w:val="001D3461"/>
    <w:rsid w:val="001D4F30"/>
    <w:rsid w:val="001D55E2"/>
    <w:rsid w:val="001D6A04"/>
    <w:rsid w:val="001E055D"/>
    <w:rsid w:val="001E136B"/>
    <w:rsid w:val="001E3C0C"/>
    <w:rsid w:val="001E4457"/>
    <w:rsid w:val="001E6E84"/>
    <w:rsid w:val="001E71DC"/>
    <w:rsid w:val="001E7CEE"/>
    <w:rsid w:val="001F014E"/>
    <w:rsid w:val="001F0176"/>
    <w:rsid w:val="001F0456"/>
    <w:rsid w:val="001F0B16"/>
    <w:rsid w:val="001F2955"/>
    <w:rsid w:val="001F2F45"/>
    <w:rsid w:val="001F36D4"/>
    <w:rsid w:val="001F3BAF"/>
    <w:rsid w:val="001F3C86"/>
    <w:rsid w:val="001F3E5C"/>
    <w:rsid w:val="001F41ED"/>
    <w:rsid w:val="001F4AE3"/>
    <w:rsid w:val="001F4FE6"/>
    <w:rsid w:val="001F621F"/>
    <w:rsid w:val="001F7F66"/>
    <w:rsid w:val="0020348E"/>
    <w:rsid w:val="00205F01"/>
    <w:rsid w:val="00206980"/>
    <w:rsid w:val="002078C7"/>
    <w:rsid w:val="00207EEB"/>
    <w:rsid w:val="00210859"/>
    <w:rsid w:val="0021138E"/>
    <w:rsid w:val="00212879"/>
    <w:rsid w:val="00212B52"/>
    <w:rsid w:val="0021303E"/>
    <w:rsid w:val="0021606D"/>
    <w:rsid w:val="002163EF"/>
    <w:rsid w:val="00216422"/>
    <w:rsid w:val="00216508"/>
    <w:rsid w:val="00216FBF"/>
    <w:rsid w:val="00217154"/>
    <w:rsid w:val="00220401"/>
    <w:rsid w:val="002209F9"/>
    <w:rsid w:val="002211BF"/>
    <w:rsid w:val="00221412"/>
    <w:rsid w:val="0022211F"/>
    <w:rsid w:val="002231A0"/>
    <w:rsid w:val="00223213"/>
    <w:rsid w:val="002232F2"/>
    <w:rsid w:val="00223A54"/>
    <w:rsid w:val="00223BA1"/>
    <w:rsid w:val="0022401B"/>
    <w:rsid w:val="0022441C"/>
    <w:rsid w:val="00226919"/>
    <w:rsid w:val="00226C0B"/>
    <w:rsid w:val="00227D88"/>
    <w:rsid w:val="002315EE"/>
    <w:rsid w:val="00232A71"/>
    <w:rsid w:val="00232E0B"/>
    <w:rsid w:val="00235852"/>
    <w:rsid w:val="00236143"/>
    <w:rsid w:val="002374A3"/>
    <w:rsid w:val="002411B1"/>
    <w:rsid w:val="002416A0"/>
    <w:rsid w:val="00241C96"/>
    <w:rsid w:val="00241E55"/>
    <w:rsid w:val="002425A1"/>
    <w:rsid w:val="002428F3"/>
    <w:rsid w:val="0024354A"/>
    <w:rsid w:val="00243692"/>
    <w:rsid w:val="00243A80"/>
    <w:rsid w:val="00243A8D"/>
    <w:rsid w:val="00244CFE"/>
    <w:rsid w:val="00246939"/>
    <w:rsid w:val="0024712D"/>
    <w:rsid w:val="002503BD"/>
    <w:rsid w:val="00252243"/>
    <w:rsid w:val="00252B11"/>
    <w:rsid w:val="00252B9E"/>
    <w:rsid w:val="00253671"/>
    <w:rsid w:val="002553A8"/>
    <w:rsid w:val="002564BE"/>
    <w:rsid w:val="00260ACF"/>
    <w:rsid w:val="00260E36"/>
    <w:rsid w:val="00261144"/>
    <w:rsid w:val="00261FBE"/>
    <w:rsid w:val="00262558"/>
    <w:rsid w:val="00262851"/>
    <w:rsid w:val="00262CF7"/>
    <w:rsid w:val="0026319E"/>
    <w:rsid w:val="00263A4B"/>
    <w:rsid w:val="002642DA"/>
    <w:rsid w:val="002651C6"/>
    <w:rsid w:val="0026553E"/>
    <w:rsid w:val="00265D92"/>
    <w:rsid w:val="00265F66"/>
    <w:rsid w:val="00266090"/>
    <w:rsid w:val="00267538"/>
    <w:rsid w:val="0026767A"/>
    <w:rsid w:val="0027242F"/>
    <w:rsid w:val="0027372C"/>
    <w:rsid w:val="00273C9B"/>
    <w:rsid w:val="002746B9"/>
    <w:rsid w:val="00274DF5"/>
    <w:rsid w:val="00274F59"/>
    <w:rsid w:val="0027568E"/>
    <w:rsid w:val="00276395"/>
    <w:rsid w:val="002763B3"/>
    <w:rsid w:val="00277106"/>
    <w:rsid w:val="00277C80"/>
    <w:rsid w:val="002802B7"/>
    <w:rsid w:val="0028036E"/>
    <w:rsid w:val="002809B1"/>
    <w:rsid w:val="00281BF4"/>
    <w:rsid w:val="00282DAB"/>
    <w:rsid w:val="002830EA"/>
    <w:rsid w:val="002838BC"/>
    <w:rsid w:val="002909B6"/>
    <w:rsid w:val="002916B2"/>
    <w:rsid w:val="00291CDB"/>
    <w:rsid w:val="00291F3F"/>
    <w:rsid w:val="00292972"/>
    <w:rsid w:val="00293843"/>
    <w:rsid w:val="002938AC"/>
    <w:rsid w:val="002945BE"/>
    <w:rsid w:val="00294B04"/>
    <w:rsid w:val="00296B11"/>
    <w:rsid w:val="00297291"/>
    <w:rsid w:val="002A05D5"/>
    <w:rsid w:val="002A0EC8"/>
    <w:rsid w:val="002A1146"/>
    <w:rsid w:val="002A1DA3"/>
    <w:rsid w:val="002A32B4"/>
    <w:rsid w:val="002A380E"/>
    <w:rsid w:val="002A3D5A"/>
    <w:rsid w:val="002A3F51"/>
    <w:rsid w:val="002A4944"/>
    <w:rsid w:val="002A4ABA"/>
    <w:rsid w:val="002A5014"/>
    <w:rsid w:val="002B0112"/>
    <w:rsid w:val="002B014A"/>
    <w:rsid w:val="002B0654"/>
    <w:rsid w:val="002B1D34"/>
    <w:rsid w:val="002B3704"/>
    <w:rsid w:val="002B4F97"/>
    <w:rsid w:val="002B57AD"/>
    <w:rsid w:val="002B593E"/>
    <w:rsid w:val="002B6259"/>
    <w:rsid w:val="002B65D6"/>
    <w:rsid w:val="002B7F3A"/>
    <w:rsid w:val="002B7F80"/>
    <w:rsid w:val="002C0541"/>
    <w:rsid w:val="002C0881"/>
    <w:rsid w:val="002C2461"/>
    <w:rsid w:val="002C258F"/>
    <w:rsid w:val="002C2B5E"/>
    <w:rsid w:val="002C2E33"/>
    <w:rsid w:val="002C2EBE"/>
    <w:rsid w:val="002C4171"/>
    <w:rsid w:val="002C6463"/>
    <w:rsid w:val="002D17CF"/>
    <w:rsid w:val="002D4B40"/>
    <w:rsid w:val="002D6824"/>
    <w:rsid w:val="002D6EB5"/>
    <w:rsid w:val="002D716C"/>
    <w:rsid w:val="002D7191"/>
    <w:rsid w:val="002E0C10"/>
    <w:rsid w:val="002E2491"/>
    <w:rsid w:val="002E3327"/>
    <w:rsid w:val="002E3771"/>
    <w:rsid w:val="002E4CD5"/>
    <w:rsid w:val="002E55C4"/>
    <w:rsid w:val="002E5F5C"/>
    <w:rsid w:val="002E6C4C"/>
    <w:rsid w:val="002E6F1E"/>
    <w:rsid w:val="002E7939"/>
    <w:rsid w:val="002E7EEA"/>
    <w:rsid w:val="002F166F"/>
    <w:rsid w:val="002F1962"/>
    <w:rsid w:val="002F198B"/>
    <w:rsid w:val="002F3752"/>
    <w:rsid w:val="002F4985"/>
    <w:rsid w:val="002F4F32"/>
    <w:rsid w:val="002F6152"/>
    <w:rsid w:val="002F6DD8"/>
    <w:rsid w:val="002F740F"/>
    <w:rsid w:val="00301483"/>
    <w:rsid w:val="0030186A"/>
    <w:rsid w:val="00303972"/>
    <w:rsid w:val="00304520"/>
    <w:rsid w:val="0030460C"/>
    <w:rsid w:val="00304E8B"/>
    <w:rsid w:val="0030591B"/>
    <w:rsid w:val="0030633A"/>
    <w:rsid w:val="003065C6"/>
    <w:rsid w:val="003065E4"/>
    <w:rsid w:val="003069B9"/>
    <w:rsid w:val="003079E9"/>
    <w:rsid w:val="003104F4"/>
    <w:rsid w:val="00310765"/>
    <w:rsid w:val="003112B9"/>
    <w:rsid w:val="00311A3E"/>
    <w:rsid w:val="00311F21"/>
    <w:rsid w:val="00312BEC"/>
    <w:rsid w:val="00312C35"/>
    <w:rsid w:val="0031408C"/>
    <w:rsid w:val="003158EA"/>
    <w:rsid w:val="0031593E"/>
    <w:rsid w:val="00316DE9"/>
    <w:rsid w:val="00317EB9"/>
    <w:rsid w:val="00320609"/>
    <w:rsid w:val="003206F0"/>
    <w:rsid w:val="003210E4"/>
    <w:rsid w:val="003212A2"/>
    <w:rsid w:val="003217FD"/>
    <w:rsid w:val="00321CB2"/>
    <w:rsid w:val="00321F9A"/>
    <w:rsid w:val="00322702"/>
    <w:rsid w:val="0032275D"/>
    <w:rsid w:val="0032287A"/>
    <w:rsid w:val="00322D22"/>
    <w:rsid w:val="00322FCF"/>
    <w:rsid w:val="0032351D"/>
    <w:rsid w:val="0032358A"/>
    <w:rsid w:val="00324335"/>
    <w:rsid w:val="003245BC"/>
    <w:rsid w:val="00324D33"/>
    <w:rsid w:val="003261EB"/>
    <w:rsid w:val="0032625E"/>
    <w:rsid w:val="0032646C"/>
    <w:rsid w:val="00326C49"/>
    <w:rsid w:val="00326D96"/>
    <w:rsid w:val="00327192"/>
    <w:rsid w:val="00331756"/>
    <w:rsid w:val="003337B2"/>
    <w:rsid w:val="003338D3"/>
    <w:rsid w:val="00333AFD"/>
    <w:rsid w:val="00335014"/>
    <w:rsid w:val="00335B79"/>
    <w:rsid w:val="00335F69"/>
    <w:rsid w:val="0033605A"/>
    <w:rsid w:val="0033686A"/>
    <w:rsid w:val="003373F9"/>
    <w:rsid w:val="0034044E"/>
    <w:rsid w:val="0034130A"/>
    <w:rsid w:val="00342AD6"/>
    <w:rsid w:val="003440ED"/>
    <w:rsid w:val="003464CE"/>
    <w:rsid w:val="003468D2"/>
    <w:rsid w:val="0034692B"/>
    <w:rsid w:val="00346AD8"/>
    <w:rsid w:val="00347641"/>
    <w:rsid w:val="00351BEC"/>
    <w:rsid w:val="00351E67"/>
    <w:rsid w:val="00352E53"/>
    <w:rsid w:val="0035423C"/>
    <w:rsid w:val="00354ABF"/>
    <w:rsid w:val="00355CDA"/>
    <w:rsid w:val="00356329"/>
    <w:rsid w:val="0035637D"/>
    <w:rsid w:val="0035668D"/>
    <w:rsid w:val="00356849"/>
    <w:rsid w:val="00357416"/>
    <w:rsid w:val="00357645"/>
    <w:rsid w:val="00357EF9"/>
    <w:rsid w:val="003611AC"/>
    <w:rsid w:val="0036142D"/>
    <w:rsid w:val="00361E07"/>
    <w:rsid w:val="00362A63"/>
    <w:rsid w:val="00362F50"/>
    <w:rsid w:val="0036476F"/>
    <w:rsid w:val="00364D0A"/>
    <w:rsid w:val="00365AF4"/>
    <w:rsid w:val="00365B12"/>
    <w:rsid w:val="00370460"/>
    <w:rsid w:val="00370F93"/>
    <w:rsid w:val="003710AF"/>
    <w:rsid w:val="00371EA7"/>
    <w:rsid w:val="00372E17"/>
    <w:rsid w:val="00372F20"/>
    <w:rsid w:val="00372FB0"/>
    <w:rsid w:val="003732DE"/>
    <w:rsid w:val="003749BA"/>
    <w:rsid w:val="00374BEF"/>
    <w:rsid w:val="00375458"/>
    <w:rsid w:val="003762E4"/>
    <w:rsid w:val="00376549"/>
    <w:rsid w:val="00376564"/>
    <w:rsid w:val="00377693"/>
    <w:rsid w:val="00381681"/>
    <w:rsid w:val="00381B76"/>
    <w:rsid w:val="00381C5B"/>
    <w:rsid w:val="00382F31"/>
    <w:rsid w:val="00383B0E"/>
    <w:rsid w:val="00384315"/>
    <w:rsid w:val="003843F3"/>
    <w:rsid w:val="003855C6"/>
    <w:rsid w:val="00387335"/>
    <w:rsid w:val="00387BA8"/>
    <w:rsid w:val="00390F3B"/>
    <w:rsid w:val="00390F47"/>
    <w:rsid w:val="0039133D"/>
    <w:rsid w:val="00392F69"/>
    <w:rsid w:val="0039370C"/>
    <w:rsid w:val="00394527"/>
    <w:rsid w:val="003959EE"/>
    <w:rsid w:val="00397D2F"/>
    <w:rsid w:val="003A10DE"/>
    <w:rsid w:val="003A2591"/>
    <w:rsid w:val="003A2983"/>
    <w:rsid w:val="003A2D7D"/>
    <w:rsid w:val="003A4051"/>
    <w:rsid w:val="003A4D68"/>
    <w:rsid w:val="003A5A04"/>
    <w:rsid w:val="003A67A3"/>
    <w:rsid w:val="003A6CCD"/>
    <w:rsid w:val="003B0639"/>
    <w:rsid w:val="003B198E"/>
    <w:rsid w:val="003B1C98"/>
    <w:rsid w:val="003B4284"/>
    <w:rsid w:val="003B45F9"/>
    <w:rsid w:val="003B5CA6"/>
    <w:rsid w:val="003B5F7C"/>
    <w:rsid w:val="003B5F97"/>
    <w:rsid w:val="003B6BBC"/>
    <w:rsid w:val="003B7DF5"/>
    <w:rsid w:val="003C0E0E"/>
    <w:rsid w:val="003C22E5"/>
    <w:rsid w:val="003C3056"/>
    <w:rsid w:val="003C411E"/>
    <w:rsid w:val="003C452B"/>
    <w:rsid w:val="003C45FE"/>
    <w:rsid w:val="003C58FC"/>
    <w:rsid w:val="003C632B"/>
    <w:rsid w:val="003C66AC"/>
    <w:rsid w:val="003C68B7"/>
    <w:rsid w:val="003C6EA0"/>
    <w:rsid w:val="003C7688"/>
    <w:rsid w:val="003D0A0C"/>
    <w:rsid w:val="003D2151"/>
    <w:rsid w:val="003D37DC"/>
    <w:rsid w:val="003D4188"/>
    <w:rsid w:val="003D46C5"/>
    <w:rsid w:val="003D5B51"/>
    <w:rsid w:val="003D60FF"/>
    <w:rsid w:val="003D72B8"/>
    <w:rsid w:val="003D7570"/>
    <w:rsid w:val="003E19E3"/>
    <w:rsid w:val="003E23BF"/>
    <w:rsid w:val="003E32D9"/>
    <w:rsid w:val="003E37B8"/>
    <w:rsid w:val="003E387B"/>
    <w:rsid w:val="003E4468"/>
    <w:rsid w:val="003E53FC"/>
    <w:rsid w:val="003E6290"/>
    <w:rsid w:val="003E6B81"/>
    <w:rsid w:val="003E6E22"/>
    <w:rsid w:val="003E71B9"/>
    <w:rsid w:val="003E7D67"/>
    <w:rsid w:val="003F028B"/>
    <w:rsid w:val="003F0F76"/>
    <w:rsid w:val="003F1758"/>
    <w:rsid w:val="003F1834"/>
    <w:rsid w:val="003F26D1"/>
    <w:rsid w:val="003F36BD"/>
    <w:rsid w:val="003F3DD0"/>
    <w:rsid w:val="003F4022"/>
    <w:rsid w:val="003F40E3"/>
    <w:rsid w:val="003F50E6"/>
    <w:rsid w:val="003F6300"/>
    <w:rsid w:val="003F73C0"/>
    <w:rsid w:val="00401020"/>
    <w:rsid w:val="004013E3"/>
    <w:rsid w:val="0040146F"/>
    <w:rsid w:val="004015AD"/>
    <w:rsid w:val="0040248B"/>
    <w:rsid w:val="00402FB1"/>
    <w:rsid w:val="00404BB0"/>
    <w:rsid w:val="004070F9"/>
    <w:rsid w:val="00407752"/>
    <w:rsid w:val="004077AD"/>
    <w:rsid w:val="00407C13"/>
    <w:rsid w:val="00410052"/>
    <w:rsid w:val="00415D8E"/>
    <w:rsid w:val="004164DB"/>
    <w:rsid w:val="00416586"/>
    <w:rsid w:val="004179D9"/>
    <w:rsid w:val="00422106"/>
    <w:rsid w:val="004222E3"/>
    <w:rsid w:val="00422FD8"/>
    <w:rsid w:val="004232F1"/>
    <w:rsid w:val="00423716"/>
    <w:rsid w:val="0042478A"/>
    <w:rsid w:val="00424B9E"/>
    <w:rsid w:val="00425668"/>
    <w:rsid w:val="00426340"/>
    <w:rsid w:val="0042793C"/>
    <w:rsid w:val="004311AB"/>
    <w:rsid w:val="0043123E"/>
    <w:rsid w:val="00434581"/>
    <w:rsid w:val="004354BC"/>
    <w:rsid w:val="00435C53"/>
    <w:rsid w:val="00436D41"/>
    <w:rsid w:val="00436E86"/>
    <w:rsid w:val="00437556"/>
    <w:rsid w:val="00440739"/>
    <w:rsid w:val="00442A9A"/>
    <w:rsid w:val="0044300C"/>
    <w:rsid w:val="0044345C"/>
    <w:rsid w:val="004444E5"/>
    <w:rsid w:val="00446258"/>
    <w:rsid w:val="00447748"/>
    <w:rsid w:val="0045021F"/>
    <w:rsid w:val="004506AA"/>
    <w:rsid w:val="0045119D"/>
    <w:rsid w:val="00451DFC"/>
    <w:rsid w:val="004522C3"/>
    <w:rsid w:val="00452536"/>
    <w:rsid w:val="00452751"/>
    <w:rsid w:val="00452816"/>
    <w:rsid w:val="00452B06"/>
    <w:rsid w:val="00453ED7"/>
    <w:rsid w:val="004546F1"/>
    <w:rsid w:val="004558A8"/>
    <w:rsid w:val="00456779"/>
    <w:rsid w:val="00457602"/>
    <w:rsid w:val="00461D15"/>
    <w:rsid w:val="00462151"/>
    <w:rsid w:val="00462365"/>
    <w:rsid w:val="00463615"/>
    <w:rsid w:val="00463774"/>
    <w:rsid w:val="004643AB"/>
    <w:rsid w:val="00465160"/>
    <w:rsid w:val="00466044"/>
    <w:rsid w:val="00466546"/>
    <w:rsid w:val="00467332"/>
    <w:rsid w:val="00467778"/>
    <w:rsid w:val="00467BA0"/>
    <w:rsid w:val="00470C9C"/>
    <w:rsid w:val="00470D46"/>
    <w:rsid w:val="0047230C"/>
    <w:rsid w:val="00472519"/>
    <w:rsid w:val="00476862"/>
    <w:rsid w:val="00476F9A"/>
    <w:rsid w:val="004804D2"/>
    <w:rsid w:val="00480B07"/>
    <w:rsid w:val="00483326"/>
    <w:rsid w:val="00483BCE"/>
    <w:rsid w:val="00483BDE"/>
    <w:rsid w:val="00483DBF"/>
    <w:rsid w:val="00483ED7"/>
    <w:rsid w:val="00484369"/>
    <w:rsid w:val="0048465C"/>
    <w:rsid w:val="0048516A"/>
    <w:rsid w:val="00485557"/>
    <w:rsid w:val="00485A21"/>
    <w:rsid w:val="004869C4"/>
    <w:rsid w:val="00486B7F"/>
    <w:rsid w:val="00487706"/>
    <w:rsid w:val="00487C4B"/>
    <w:rsid w:val="004909AC"/>
    <w:rsid w:val="004917DE"/>
    <w:rsid w:val="004918A2"/>
    <w:rsid w:val="0049242D"/>
    <w:rsid w:val="00492893"/>
    <w:rsid w:val="004933BD"/>
    <w:rsid w:val="0049467E"/>
    <w:rsid w:val="0049494D"/>
    <w:rsid w:val="00494C82"/>
    <w:rsid w:val="00495C59"/>
    <w:rsid w:val="004963A7"/>
    <w:rsid w:val="004974E2"/>
    <w:rsid w:val="00497DF1"/>
    <w:rsid w:val="004A0121"/>
    <w:rsid w:val="004A0127"/>
    <w:rsid w:val="004A01B7"/>
    <w:rsid w:val="004A0C9B"/>
    <w:rsid w:val="004A13FB"/>
    <w:rsid w:val="004A2A50"/>
    <w:rsid w:val="004A2AA5"/>
    <w:rsid w:val="004A36A8"/>
    <w:rsid w:val="004A3BC0"/>
    <w:rsid w:val="004A3C78"/>
    <w:rsid w:val="004A5E7C"/>
    <w:rsid w:val="004A6B83"/>
    <w:rsid w:val="004A6BE7"/>
    <w:rsid w:val="004B05A4"/>
    <w:rsid w:val="004B0C2A"/>
    <w:rsid w:val="004B2C57"/>
    <w:rsid w:val="004B30AA"/>
    <w:rsid w:val="004B4B36"/>
    <w:rsid w:val="004B4BD5"/>
    <w:rsid w:val="004B56F6"/>
    <w:rsid w:val="004B67F8"/>
    <w:rsid w:val="004B6EAD"/>
    <w:rsid w:val="004C0633"/>
    <w:rsid w:val="004C07D3"/>
    <w:rsid w:val="004C0EC4"/>
    <w:rsid w:val="004C0EED"/>
    <w:rsid w:val="004C1200"/>
    <w:rsid w:val="004C14B4"/>
    <w:rsid w:val="004C1E50"/>
    <w:rsid w:val="004C452F"/>
    <w:rsid w:val="004C457A"/>
    <w:rsid w:val="004C49A1"/>
    <w:rsid w:val="004C6A15"/>
    <w:rsid w:val="004C7982"/>
    <w:rsid w:val="004D0BB0"/>
    <w:rsid w:val="004D100F"/>
    <w:rsid w:val="004D22C6"/>
    <w:rsid w:val="004D3BC2"/>
    <w:rsid w:val="004D510B"/>
    <w:rsid w:val="004D5429"/>
    <w:rsid w:val="004D71DE"/>
    <w:rsid w:val="004D7EC3"/>
    <w:rsid w:val="004E13AA"/>
    <w:rsid w:val="004E1475"/>
    <w:rsid w:val="004E2648"/>
    <w:rsid w:val="004E3677"/>
    <w:rsid w:val="004E522D"/>
    <w:rsid w:val="004E705D"/>
    <w:rsid w:val="004E7C8A"/>
    <w:rsid w:val="004E7E17"/>
    <w:rsid w:val="004F0A3C"/>
    <w:rsid w:val="004F0A42"/>
    <w:rsid w:val="004F2828"/>
    <w:rsid w:val="004F4021"/>
    <w:rsid w:val="004F43E6"/>
    <w:rsid w:val="004F5169"/>
    <w:rsid w:val="004F51D4"/>
    <w:rsid w:val="004F56E7"/>
    <w:rsid w:val="004F5D25"/>
    <w:rsid w:val="004F7243"/>
    <w:rsid w:val="00500DCA"/>
    <w:rsid w:val="005016E0"/>
    <w:rsid w:val="00501ECF"/>
    <w:rsid w:val="005026AB"/>
    <w:rsid w:val="00503036"/>
    <w:rsid w:val="00503B80"/>
    <w:rsid w:val="00505399"/>
    <w:rsid w:val="0050677C"/>
    <w:rsid w:val="00506CA0"/>
    <w:rsid w:val="0050713B"/>
    <w:rsid w:val="00507571"/>
    <w:rsid w:val="00510132"/>
    <w:rsid w:val="00511341"/>
    <w:rsid w:val="00511DAB"/>
    <w:rsid w:val="00512B49"/>
    <w:rsid w:val="00512F25"/>
    <w:rsid w:val="005139DA"/>
    <w:rsid w:val="00513B04"/>
    <w:rsid w:val="005141B7"/>
    <w:rsid w:val="005144A3"/>
    <w:rsid w:val="00515C1A"/>
    <w:rsid w:val="00515E01"/>
    <w:rsid w:val="005167C0"/>
    <w:rsid w:val="005173C4"/>
    <w:rsid w:val="00520392"/>
    <w:rsid w:val="00520732"/>
    <w:rsid w:val="00520D2E"/>
    <w:rsid w:val="00520F8F"/>
    <w:rsid w:val="00522CF7"/>
    <w:rsid w:val="00524FAC"/>
    <w:rsid w:val="0052606B"/>
    <w:rsid w:val="0052765A"/>
    <w:rsid w:val="00532001"/>
    <w:rsid w:val="00532777"/>
    <w:rsid w:val="00533066"/>
    <w:rsid w:val="0053308D"/>
    <w:rsid w:val="005331D6"/>
    <w:rsid w:val="00534EE0"/>
    <w:rsid w:val="00536068"/>
    <w:rsid w:val="0053629C"/>
    <w:rsid w:val="00536600"/>
    <w:rsid w:val="005368D3"/>
    <w:rsid w:val="00537DB8"/>
    <w:rsid w:val="00537E7D"/>
    <w:rsid w:val="005406C2"/>
    <w:rsid w:val="00540AF1"/>
    <w:rsid w:val="00540DAF"/>
    <w:rsid w:val="00541C1B"/>
    <w:rsid w:val="005423B5"/>
    <w:rsid w:val="00542F2A"/>
    <w:rsid w:val="0054308D"/>
    <w:rsid w:val="0054408D"/>
    <w:rsid w:val="00544525"/>
    <w:rsid w:val="00544632"/>
    <w:rsid w:val="00545152"/>
    <w:rsid w:val="0054689A"/>
    <w:rsid w:val="00546AEA"/>
    <w:rsid w:val="005477D6"/>
    <w:rsid w:val="00547C11"/>
    <w:rsid w:val="00551EFC"/>
    <w:rsid w:val="0055422C"/>
    <w:rsid w:val="005558EC"/>
    <w:rsid w:val="00556166"/>
    <w:rsid w:val="00556332"/>
    <w:rsid w:val="005570D6"/>
    <w:rsid w:val="0055765D"/>
    <w:rsid w:val="0056095A"/>
    <w:rsid w:val="00560CCE"/>
    <w:rsid w:val="005639FF"/>
    <w:rsid w:val="00564002"/>
    <w:rsid w:val="00565CBF"/>
    <w:rsid w:val="00565F9A"/>
    <w:rsid w:val="0056649A"/>
    <w:rsid w:val="005672C9"/>
    <w:rsid w:val="0056732F"/>
    <w:rsid w:val="00567489"/>
    <w:rsid w:val="0056757F"/>
    <w:rsid w:val="0057163C"/>
    <w:rsid w:val="00571896"/>
    <w:rsid w:val="005719B0"/>
    <w:rsid w:val="00571A8F"/>
    <w:rsid w:val="00571F5A"/>
    <w:rsid w:val="00572207"/>
    <w:rsid w:val="0057241E"/>
    <w:rsid w:val="005737D2"/>
    <w:rsid w:val="00573BA6"/>
    <w:rsid w:val="00573BDE"/>
    <w:rsid w:val="00574A52"/>
    <w:rsid w:val="005779DD"/>
    <w:rsid w:val="00577B90"/>
    <w:rsid w:val="00577C5C"/>
    <w:rsid w:val="005801D7"/>
    <w:rsid w:val="005807BE"/>
    <w:rsid w:val="005836DE"/>
    <w:rsid w:val="005838D6"/>
    <w:rsid w:val="0058538A"/>
    <w:rsid w:val="00585A8F"/>
    <w:rsid w:val="0058669B"/>
    <w:rsid w:val="00586D7A"/>
    <w:rsid w:val="00586F70"/>
    <w:rsid w:val="005872D8"/>
    <w:rsid w:val="00587339"/>
    <w:rsid w:val="00590534"/>
    <w:rsid w:val="00594143"/>
    <w:rsid w:val="005962F1"/>
    <w:rsid w:val="00597778"/>
    <w:rsid w:val="005A03E4"/>
    <w:rsid w:val="005A0C4A"/>
    <w:rsid w:val="005A0CA5"/>
    <w:rsid w:val="005A177F"/>
    <w:rsid w:val="005A1BCC"/>
    <w:rsid w:val="005A2108"/>
    <w:rsid w:val="005A4C55"/>
    <w:rsid w:val="005A508E"/>
    <w:rsid w:val="005A55B2"/>
    <w:rsid w:val="005A682E"/>
    <w:rsid w:val="005A6AEE"/>
    <w:rsid w:val="005A6F65"/>
    <w:rsid w:val="005A729F"/>
    <w:rsid w:val="005A7592"/>
    <w:rsid w:val="005B0349"/>
    <w:rsid w:val="005B0506"/>
    <w:rsid w:val="005B16CC"/>
    <w:rsid w:val="005B16E4"/>
    <w:rsid w:val="005B18FD"/>
    <w:rsid w:val="005B2429"/>
    <w:rsid w:val="005B381B"/>
    <w:rsid w:val="005B4E66"/>
    <w:rsid w:val="005B55C2"/>
    <w:rsid w:val="005B6820"/>
    <w:rsid w:val="005B6F63"/>
    <w:rsid w:val="005B7106"/>
    <w:rsid w:val="005B78D2"/>
    <w:rsid w:val="005C0C89"/>
    <w:rsid w:val="005C1061"/>
    <w:rsid w:val="005C10D5"/>
    <w:rsid w:val="005C1200"/>
    <w:rsid w:val="005C1443"/>
    <w:rsid w:val="005C27A4"/>
    <w:rsid w:val="005C3D86"/>
    <w:rsid w:val="005C674C"/>
    <w:rsid w:val="005C77AC"/>
    <w:rsid w:val="005D0475"/>
    <w:rsid w:val="005D07B6"/>
    <w:rsid w:val="005D0880"/>
    <w:rsid w:val="005D26AB"/>
    <w:rsid w:val="005D3A3B"/>
    <w:rsid w:val="005D3C73"/>
    <w:rsid w:val="005D434F"/>
    <w:rsid w:val="005D534F"/>
    <w:rsid w:val="005D61FA"/>
    <w:rsid w:val="005D7B0A"/>
    <w:rsid w:val="005E0875"/>
    <w:rsid w:val="005E0BBB"/>
    <w:rsid w:val="005E0D57"/>
    <w:rsid w:val="005E11B1"/>
    <w:rsid w:val="005E1388"/>
    <w:rsid w:val="005E2FE6"/>
    <w:rsid w:val="005E3544"/>
    <w:rsid w:val="005E395A"/>
    <w:rsid w:val="005E497E"/>
    <w:rsid w:val="005E4B93"/>
    <w:rsid w:val="005E545A"/>
    <w:rsid w:val="005E690A"/>
    <w:rsid w:val="005E69F7"/>
    <w:rsid w:val="005E70E3"/>
    <w:rsid w:val="005E7A6B"/>
    <w:rsid w:val="005F031D"/>
    <w:rsid w:val="005F07DF"/>
    <w:rsid w:val="005F0D31"/>
    <w:rsid w:val="005F10E8"/>
    <w:rsid w:val="005F11F2"/>
    <w:rsid w:val="005F18F1"/>
    <w:rsid w:val="005F1E3F"/>
    <w:rsid w:val="005F329A"/>
    <w:rsid w:val="005F4EF5"/>
    <w:rsid w:val="005F60FB"/>
    <w:rsid w:val="005F752B"/>
    <w:rsid w:val="005F7CD9"/>
    <w:rsid w:val="005F7E88"/>
    <w:rsid w:val="005F7F73"/>
    <w:rsid w:val="005FEFF4"/>
    <w:rsid w:val="006008E7"/>
    <w:rsid w:val="00601169"/>
    <w:rsid w:val="006020CC"/>
    <w:rsid w:val="00602B8F"/>
    <w:rsid w:val="006031B3"/>
    <w:rsid w:val="00605B71"/>
    <w:rsid w:val="0060714C"/>
    <w:rsid w:val="00607569"/>
    <w:rsid w:val="00610036"/>
    <w:rsid w:val="006105C9"/>
    <w:rsid w:val="00611550"/>
    <w:rsid w:val="00611EA2"/>
    <w:rsid w:val="00612CA2"/>
    <w:rsid w:val="00612F07"/>
    <w:rsid w:val="00614653"/>
    <w:rsid w:val="00614A5F"/>
    <w:rsid w:val="00617B12"/>
    <w:rsid w:val="006221A1"/>
    <w:rsid w:val="006227E9"/>
    <w:rsid w:val="00623663"/>
    <w:rsid w:val="0062450B"/>
    <w:rsid w:val="006249A1"/>
    <w:rsid w:val="00625460"/>
    <w:rsid w:val="00625E58"/>
    <w:rsid w:val="00626923"/>
    <w:rsid w:val="0062768C"/>
    <w:rsid w:val="006308BB"/>
    <w:rsid w:val="00631769"/>
    <w:rsid w:val="00634C18"/>
    <w:rsid w:val="0063590B"/>
    <w:rsid w:val="006362B6"/>
    <w:rsid w:val="00640646"/>
    <w:rsid w:val="00643EE3"/>
    <w:rsid w:val="006448CB"/>
    <w:rsid w:val="00644A67"/>
    <w:rsid w:val="00646303"/>
    <w:rsid w:val="00647227"/>
    <w:rsid w:val="00647A70"/>
    <w:rsid w:val="00651440"/>
    <w:rsid w:val="0065229B"/>
    <w:rsid w:val="00652566"/>
    <w:rsid w:val="00653065"/>
    <w:rsid w:val="0065350C"/>
    <w:rsid w:val="0065409F"/>
    <w:rsid w:val="006540A2"/>
    <w:rsid w:val="00654453"/>
    <w:rsid w:val="00656504"/>
    <w:rsid w:val="006566E5"/>
    <w:rsid w:val="00656B73"/>
    <w:rsid w:val="0065701C"/>
    <w:rsid w:val="00657990"/>
    <w:rsid w:val="00657B7F"/>
    <w:rsid w:val="00660946"/>
    <w:rsid w:val="006612BC"/>
    <w:rsid w:val="0066174F"/>
    <w:rsid w:val="00662244"/>
    <w:rsid w:val="00663EDF"/>
    <w:rsid w:val="00663FCC"/>
    <w:rsid w:val="00664185"/>
    <w:rsid w:val="00665892"/>
    <w:rsid w:val="00667A8F"/>
    <w:rsid w:val="0067124F"/>
    <w:rsid w:val="0067235B"/>
    <w:rsid w:val="00672794"/>
    <w:rsid w:val="0067303B"/>
    <w:rsid w:val="00673FB3"/>
    <w:rsid w:val="00674AFC"/>
    <w:rsid w:val="00674E6D"/>
    <w:rsid w:val="006810C3"/>
    <w:rsid w:val="006821B4"/>
    <w:rsid w:val="00683D5A"/>
    <w:rsid w:val="00684379"/>
    <w:rsid w:val="00685A27"/>
    <w:rsid w:val="0068603A"/>
    <w:rsid w:val="0068707C"/>
    <w:rsid w:val="00691F87"/>
    <w:rsid w:val="006930E7"/>
    <w:rsid w:val="00694715"/>
    <w:rsid w:val="006949FB"/>
    <w:rsid w:val="00694CE2"/>
    <w:rsid w:val="00695325"/>
    <w:rsid w:val="00695EFE"/>
    <w:rsid w:val="0069797C"/>
    <w:rsid w:val="006A1686"/>
    <w:rsid w:val="006A2892"/>
    <w:rsid w:val="006A35DF"/>
    <w:rsid w:val="006A3B50"/>
    <w:rsid w:val="006A3C67"/>
    <w:rsid w:val="006A4D16"/>
    <w:rsid w:val="006A5BD2"/>
    <w:rsid w:val="006A6D80"/>
    <w:rsid w:val="006A7C0E"/>
    <w:rsid w:val="006A7F0F"/>
    <w:rsid w:val="006A7FA2"/>
    <w:rsid w:val="006B00F8"/>
    <w:rsid w:val="006B05DC"/>
    <w:rsid w:val="006B17A1"/>
    <w:rsid w:val="006B1DD6"/>
    <w:rsid w:val="006B1EA6"/>
    <w:rsid w:val="006B2DB8"/>
    <w:rsid w:val="006B2DCE"/>
    <w:rsid w:val="006B311C"/>
    <w:rsid w:val="006B510C"/>
    <w:rsid w:val="006B7321"/>
    <w:rsid w:val="006C06A8"/>
    <w:rsid w:val="006C073B"/>
    <w:rsid w:val="006C11A8"/>
    <w:rsid w:val="006C227D"/>
    <w:rsid w:val="006C40FE"/>
    <w:rsid w:val="006C48E5"/>
    <w:rsid w:val="006C58A8"/>
    <w:rsid w:val="006C646F"/>
    <w:rsid w:val="006C6984"/>
    <w:rsid w:val="006D2A61"/>
    <w:rsid w:val="006D3ACD"/>
    <w:rsid w:val="006D4354"/>
    <w:rsid w:val="006D4664"/>
    <w:rsid w:val="006D684F"/>
    <w:rsid w:val="006D7E25"/>
    <w:rsid w:val="006E3B68"/>
    <w:rsid w:val="006E3F7F"/>
    <w:rsid w:val="006E4408"/>
    <w:rsid w:val="006E4DB0"/>
    <w:rsid w:val="006E5124"/>
    <w:rsid w:val="006E59A8"/>
    <w:rsid w:val="006E68E0"/>
    <w:rsid w:val="006E6CD3"/>
    <w:rsid w:val="006E7DBB"/>
    <w:rsid w:val="006E7EB9"/>
    <w:rsid w:val="006F0818"/>
    <w:rsid w:val="006F1F7E"/>
    <w:rsid w:val="006F2FA0"/>
    <w:rsid w:val="006F483E"/>
    <w:rsid w:val="006F5A4F"/>
    <w:rsid w:val="006F5A53"/>
    <w:rsid w:val="006F6F91"/>
    <w:rsid w:val="006F777F"/>
    <w:rsid w:val="006F7A39"/>
    <w:rsid w:val="007001C5"/>
    <w:rsid w:val="007002DC"/>
    <w:rsid w:val="007008EC"/>
    <w:rsid w:val="00700A27"/>
    <w:rsid w:val="00700E38"/>
    <w:rsid w:val="00701336"/>
    <w:rsid w:val="0070309A"/>
    <w:rsid w:val="007034C3"/>
    <w:rsid w:val="00704652"/>
    <w:rsid w:val="0070548C"/>
    <w:rsid w:val="00705AF1"/>
    <w:rsid w:val="00707F73"/>
    <w:rsid w:val="007101A0"/>
    <w:rsid w:val="007108AC"/>
    <w:rsid w:val="007115AB"/>
    <w:rsid w:val="00715AD4"/>
    <w:rsid w:val="0072232C"/>
    <w:rsid w:val="00722F5D"/>
    <w:rsid w:val="0072405C"/>
    <w:rsid w:val="0072552B"/>
    <w:rsid w:val="007268A6"/>
    <w:rsid w:val="00727284"/>
    <w:rsid w:val="00730724"/>
    <w:rsid w:val="00730BB0"/>
    <w:rsid w:val="00731D8F"/>
    <w:rsid w:val="00731FF3"/>
    <w:rsid w:val="0073280F"/>
    <w:rsid w:val="00733467"/>
    <w:rsid w:val="007335EB"/>
    <w:rsid w:val="00733B07"/>
    <w:rsid w:val="00733C2C"/>
    <w:rsid w:val="00733DEC"/>
    <w:rsid w:val="0073474B"/>
    <w:rsid w:val="007348C3"/>
    <w:rsid w:val="00734E5A"/>
    <w:rsid w:val="007350DA"/>
    <w:rsid w:val="00736953"/>
    <w:rsid w:val="00736EAB"/>
    <w:rsid w:val="00740FA1"/>
    <w:rsid w:val="0074102E"/>
    <w:rsid w:val="007418BC"/>
    <w:rsid w:val="00741CD9"/>
    <w:rsid w:val="007425C1"/>
    <w:rsid w:val="00743013"/>
    <w:rsid w:val="007431FE"/>
    <w:rsid w:val="00743C4C"/>
    <w:rsid w:val="007440D0"/>
    <w:rsid w:val="00744BE5"/>
    <w:rsid w:val="00745482"/>
    <w:rsid w:val="007454FA"/>
    <w:rsid w:val="00745EED"/>
    <w:rsid w:val="00745FB5"/>
    <w:rsid w:val="00746D08"/>
    <w:rsid w:val="0074740D"/>
    <w:rsid w:val="00747B19"/>
    <w:rsid w:val="007506C5"/>
    <w:rsid w:val="007507B6"/>
    <w:rsid w:val="00750DE6"/>
    <w:rsid w:val="00752716"/>
    <w:rsid w:val="00752BB3"/>
    <w:rsid w:val="00752DAD"/>
    <w:rsid w:val="00753765"/>
    <w:rsid w:val="00753F8B"/>
    <w:rsid w:val="0075520E"/>
    <w:rsid w:val="00756158"/>
    <w:rsid w:val="007566FA"/>
    <w:rsid w:val="00756A33"/>
    <w:rsid w:val="00757A1C"/>
    <w:rsid w:val="00760290"/>
    <w:rsid w:val="00760642"/>
    <w:rsid w:val="00761146"/>
    <w:rsid w:val="007612CF"/>
    <w:rsid w:val="00761415"/>
    <w:rsid w:val="00761CF3"/>
    <w:rsid w:val="00761DB9"/>
    <w:rsid w:val="00762AEC"/>
    <w:rsid w:val="00763439"/>
    <w:rsid w:val="00763891"/>
    <w:rsid w:val="00764A8A"/>
    <w:rsid w:val="00765234"/>
    <w:rsid w:val="007661B8"/>
    <w:rsid w:val="00766A17"/>
    <w:rsid w:val="00766DD2"/>
    <w:rsid w:val="00767F45"/>
    <w:rsid w:val="0077139C"/>
    <w:rsid w:val="00772D3F"/>
    <w:rsid w:val="0077361A"/>
    <w:rsid w:val="00773835"/>
    <w:rsid w:val="00774065"/>
    <w:rsid w:val="00774D58"/>
    <w:rsid w:val="00775866"/>
    <w:rsid w:val="0077792C"/>
    <w:rsid w:val="007800F4"/>
    <w:rsid w:val="007806A8"/>
    <w:rsid w:val="00781F1B"/>
    <w:rsid w:val="007831BE"/>
    <w:rsid w:val="0078438A"/>
    <w:rsid w:val="00785442"/>
    <w:rsid w:val="007855DD"/>
    <w:rsid w:val="0078569A"/>
    <w:rsid w:val="0078590E"/>
    <w:rsid w:val="00786153"/>
    <w:rsid w:val="00786ADA"/>
    <w:rsid w:val="007870DA"/>
    <w:rsid w:val="0078732A"/>
    <w:rsid w:val="00790A8A"/>
    <w:rsid w:val="00790BAA"/>
    <w:rsid w:val="00792316"/>
    <w:rsid w:val="00792FAC"/>
    <w:rsid w:val="00793575"/>
    <w:rsid w:val="0079483A"/>
    <w:rsid w:val="00796195"/>
    <w:rsid w:val="00796A89"/>
    <w:rsid w:val="00796D1E"/>
    <w:rsid w:val="007A1A74"/>
    <w:rsid w:val="007A239B"/>
    <w:rsid w:val="007A2C7B"/>
    <w:rsid w:val="007A2CAA"/>
    <w:rsid w:val="007A2FED"/>
    <w:rsid w:val="007A30F4"/>
    <w:rsid w:val="007A5965"/>
    <w:rsid w:val="007A5A31"/>
    <w:rsid w:val="007A5F7E"/>
    <w:rsid w:val="007A6638"/>
    <w:rsid w:val="007A6FB1"/>
    <w:rsid w:val="007A74B6"/>
    <w:rsid w:val="007B00A2"/>
    <w:rsid w:val="007B019D"/>
    <w:rsid w:val="007B1078"/>
    <w:rsid w:val="007B124C"/>
    <w:rsid w:val="007B1768"/>
    <w:rsid w:val="007B3E75"/>
    <w:rsid w:val="007B4214"/>
    <w:rsid w:val="007B4A10"/>
    <w:rsid w:val="007B58A1"/>
    <w:rsid w:val="007B5941"/>
    <w:rsid w:val="007B73AB"/>
    <w:rsid w:val="007C095D"/>
    <w:rsid w:val="007C1D82"/>
    <w:rsid w:val="007C1E6B"/>
    <w:rsid w:val="007C2331"/>
    <w:rsid w:val="007C2BC1"/>
    <w:rsid w:val="007C494A"/>
    <w:rsid w:val="007C591F"/>
    <w:rsid w:val="007C5C42"/>
    <w:rsid w:val="007C5D2B"/>
    <w:rsid w:val="007C6E02"/>
    <w:rsid w:val="007D1D1C"/>
    <w:rsid w:val="007D2319"/>
    <w:rsid w:val="007D262B"/>
    <w:rsid w:val="007D4300"/>
    <w:rsid w:val="007D4560"/>
    <w:rsid w:val="007D5BC5"/>
    <w:rsid w:val="007D5C80"/>
    <w:rsid w:val="007D614F"/>
    <w:rsid w:val="007D6B8B"/>
    <w:rsid w:val="007D7358"/>
    <w:rsid w:val="007E062C"/>
    <w:rsid w:val="007E0AD5"/>
    <w:rsid w:val="007E0B2C"/>
    <w:rsid w:val="007E13D2"/>
    <w:rsid w:val="007E1624"/>
    <w:rsid w:val="007E1BEF"/>
    <w:rsid w:val="007E2CD6"/>
    <w:rsid w:val="007E4767"/>
    <w:rsid w:val="007E504C"/>
    <w:rsid w:val="007E5E0C"/>
    <w:rsid w:val="007E5F53"/>
    <w:rsid w:val="007E600B"/>
    <w:rsid w:val="007E62E1"/>
    <w:rsid w:val="007E7208"/>
    <w:rsid w:val="007E72D1"/>
    <w:rsid w:val="007F024F"/>
    <w:rsid w:val="007F13FF"/>
    <w:rsid w:val="007F146E"/>
    <w:rsid w:val="007F2C5F"/>
    <w:rsid w:val="007F36B0"/>
    <w:rsid w:val="007F3E2F"/>
    <w:rsid w:val="007F3E47"/>
    <w:rsid w:val="007F5B16"/>
    <w:rsid w:val="007F7D36"/>
    <w:rsid w:val="008002DC"/>
    <w:rsid w:val="008007B3"/>
    <w:rsid w:val="0080137D"/>
    <w:rsid w:val="00803928"/>
    <w:rsid w:val="00803EE7"/>
    <w:rsid w:val="00803F85"/>
    <w:rsid w:val="00805401"/>
    <w:rsid w:val="00810314"/>
    <w:rsid w:val="0081099C"/>
    <w:rsid w:val="00810EEB"/>
    <w:rsid w:val="008130EE"/>
    <w:rsid w:val="00813DB1"/>
    <w:rsid w:val="008143BB"/>
    <w:rsid w:val="00815E26"/>
    <w:rsid w:val="00816E4F"/>
    <w:rsid w:val="008171B0"/>
    <w:rsid w:val="00817B47"/>
    <w:rsid w:val="00817FB1"/>
    <w:rsid w:val="008200E4"/>
    <w:rsid w:val="0082064D"/>
    <w:rsid w:val="00820DAE"/>
    <w:rsid w:val="0082190D"/>
    <w:rsid w:val="00822CC5"/>
    <w:rsid w:val="00822EAF"/>
    <w:rsid w:val="00823B25"/>
    <w:rsid w:val="008246E7"/>
    <w:rsid w:val="008249B8"/>
    <w:rsid w:val="008258DA"/>
    <w:rsid w:val="00825F6A"/>
    <w:rsid w:val="008261E3"/>
    <w:rsid w:val="00826A2A"/>
    <w:rsid w:val="00827210"/>
    <w:rsid w:val="00827815"/>
    <w:rsid w:val="008305A9"/>
    <w:rsid w:val="00831416"/>
    <w:rsid w:val="00832CA2"/>
    <w:rsid w:val="00833945"/>
    <w:rsid w:val="00833C4C"/>
    <w:rsid w:val="0083479D"/>
    <w:rsid w:val="00834A44"/>
    <w:rsid w:val="008353C8"/>
    <w:rsid w:val="008358C6"/>
    <w:rsid w:val="008361EE"/>
    <w:rsid w:val="00837315"/>
    <w:rsid w:val="00840250"/>
    <w:rsid w:val="008404A9"/>
    <w:rsid w:val="008404DF"/>
    <w:rsid w:val="00840DCE"/>
    <w:rsid w:val="008420E6"/>
    <w:rsid w:val="00842A43"/>
    <w:rsid w:val="008436E1"/>
    <w:rsid w:val="008441F3"/>
    <w:rsid w:val="0084457B"/>
    <w:rsid w:val="008454C5"/>
    <w:rsid w:val="00845A5A"/>
    <w:rsid w:val="00845F1B"/>
    <w:rsid w:val="00847E0A"/>
    <w:rsid w:val="00850AC3"/>
    <w:rsid w:val="00851CE6"/>
    <w:rsid w:val="0085238F"/>
    <w:rsid w:val="00852B29"/>
    <w:rsid w:val="00853080"/>
    <w:rsid w:val="00853095"/>
    <w:rsid w:val="008536DA"/>
    <w:rsid w:val="008554AE"/>
    <w:rsid w:val="008566FB"/>
    <w:rsid w:val="00857051"/>
    <w:rsid w:val="00857159"/>
    <w:rsid w:val="00857AE4"/>
    <w:rsid w:val="008602B2"/>
    <w:rsid w:val="00866E52"/>
    <w:rsid w:val="00867659"/>
    <w:rsid w:val="00867803"/>
    <w:rsid w:val="00867D78"/>
    <w:rsid w:val="0087069F"/>
    <w:rsid w:val="008731B6"/>
    <w:rsid w:val="008740E2"/>
    <w:rsid w:val="00874D89"/>
    <w:rsid w:val="00875D78"/>
    <w:rsid w:val="008763BA"/>
    <w:rsid w:val="0087691C"/>
    <w:rsid w:val="00876B69"/>
    <w:rsid w:val="00876EE0"/>
    <w:rsid w:val="00882CD2"/>
    <w:rsid w:val="00882F48"/>
    <w:rsid w:val="00883200"/>
    <w:rsid w:val="00883278"/>
    <w:rsid w:val="00884A66"/>
    <w:rsid w:val="00885383"/>
    <w:rsid w:val="00886628"/>
    <w:rsid w:val="008873AF"/>
    <w:rsid w:val="008902DD"/>
    <w:rsid w:val="00890DF0"/>
    <w:rsid w:val="00891404"/>
    <w:rsid w:val="0089263B"/>
    <w:rsid w:val="008932EF"/>
    <w:rsid w:val="00893B44"/>
    <w:rsid w:val="00894290"/>
    <w:rsid w:val="0089483B"/>
    <w:rsid w:val="008A0B82"/>
    <w:rsid w:val="008A111E"/>
    <w:rsid w:val="008A28AD"/>
    <w:rsid w:val="008A2BDB"/>
    <w:rsid w:val="008A4757"/>
    <w:rsid w:val="008A4861"/>
    <w:rsid w:val="008A522A"/>
    <w:rsid w:val="008A6094"/>
    <w:rsid w:val="008A6128"/>
    <w:rsid w:val="008A6201"/>
    <w:rsid w:val="008A6345"/>
    <w:rsid w:val="008A6948"/>
    <w:rsid w:val="008A70D9"/>
    <w:rsid w:val="008A7EEB"/>
    <w:rsid w:val="008B1F7E"/>
    <w:rsid w:val="008B331D"/>
    <w:rsid w:val="008B398E"/>
    <w:rsid w:val="008B41DC"/>
    <w:rsid w:val="008B4207"/>
    <w:rsid w:val="008B46EE"/>
    <w:rsid w:val="008B4F1A"/>
    <w:rsid w:val="008B5723"/>
    <w:rsid w:val="008B614E"/>
    <w:rsid w:val="008B6911"/>
    <w:rsid w:val="008B6D00"/>
    <w:rsid w:val="008B75BA"/>
    <w:rsid w:val="008B7AEC"/>
    <w:rsid w:val="008C04EE"/>
    <w:rsid w:val="008C18BA"/>
    <w:rsid w:val="008C1C38"/>
    <w:rsid w:val="008C288D"/>
    <w:rsid w:val="008C2DAE"/>
    <w:rsid w:val="008C369E"/>
    <w:rsid w:val="008C38E7"/>
    <w:rsid w:val="008C3CD1"/>
    <w:rsid w:val="008C4094"/>
    <w:rsid w:val="008C4586"/>
    <w:rsid w:val="008C4C0F"/>
    <w:rsid w:val="008C4D50"/>
    <w:rsid w:val="008C5B79"/>
    <w:rsid w:val="008C6008"/>
    <w:rsid w:val="008C6D71"/>
    <w:rsid w:val="008C7862"/>
    <w:rsid w:val="008D24D2"/>
    <w:rsid w:val="008D3D2B"/>
    <w:rsid w:val="008D5351"/>
    <w:rsid w:val="008D54AD"/>
    <w:rsid w:val="008D5B54"/>
    <w:rsid w:val="008D68B5"/>
    <w:rsid w:val="008D7141"/>
    <w:rsid w:val="008D7CA6"/>
    <w:rsid w:val="008E052E"/>
    <w:rsid w:val="008E0927"/>
    <w:rsid w:val="008E10F4"/>
    <w:rsid w:val="008E26F9"/>
    <w:rsid w:val="008E2E06"/>
    <w:rsid w:val="008E3822"/>
    <w:rsid w:val="008E3F4F"/>
    <w:rsid w:val="008E56E1"/>
    <w:rsid w:val="008E57EB"/>
    <w:rsid w:val="008E598F"/>
    <w:rsid w:val="008E59C2"/>
    <w:rsid w:val="008E6C90"/>
    <w:rsid w:val="008E7051"/>
    <w:rsid w:val="008E79B2"/>
    <w:rsid w:val="008E7EFE"/>
    <w:rsid w:val="008F0D95"/>
    <w:rsid w:val="008F1425"/>
    <w:rsid w:val="008F1952"/>
    <w:rsid w:val="008F2A4A"/>
    <w:rsid w:val="008F2D40"/>
    <w:rsid w:val="008F2EC2"/>
    <w:rsid w:val="008F3DD0"/>
    <w:rsid w:val="008F4B9A"/>
    <w:rsid w:val="008F502A"/>
    <w:rsid w:val="008F5220"/>
    <w:rsid w:val="008F5852"/>
    <w:rsid w:val="008F60A7"/>
    <w:rsid w:val="008F6788"/>
    <w:rsid w:val="008F6814"/>
    <w:rsid w:val="008F6D92"/>
    <w:rsid w:val="008F7659"/>
    <w:rsid w:val="009002DD"/>
    <w:rsid w:val="009015E2"/>
    <w:rsid w:val="009027F5"/>
    <w:rsid w:val="00902A05"/>
    <w:rsid w:val="00902FFF"/>
    <w:rsid w:val="009047E3"/>
    <w:rsid w:val="00904B9E"/>
    <w:rsid w:val="00904FEF"/>
    <w:rsid w:val="00905956"/>
    <w:rsid w:val="00907148"/>
    <w:rsid w:val="00910276"/>
    <w:rsid w:val="00911B06"/>
    <w:rsid w:val="009134B5"/>
    <w:rsid w:val="009153E9"/>
    <w:rsid w:val="00920676"/>
    <w:rsid w:val="0092154C"/>
    <w:rsid w:val="00921EC5"/>
    <w:rsid w:val="009235A9"/>
    <w:rsid w:val="009235C3"/>
    <w:rsid w:val="00924866"/>
    <w:rsid w:val="009251CD"/>
    <w:rsid w:val="009305BC"/>
    <w:rsid w:val="00931E38"/>
    <w:rsid w:val="0093311C"/>
    <w:rsid w:val="00933780"/>
    <w:rsid w:val="00933C08"/>
    <w:rsid w:val="00935B1D"/>
    <w:rsid w:val="00936010"/>
    <w:rsid w:val="009370FE"/>
    <w:rsid w:val="00937195"/>
    <w:rsid w:val="009400AF"/>
    <w:rsid w:val="0094040B"/>
    <w:rsid w:val="00941556"/>
    <w:rsid w:val="00941CA2"/>
    <w:rsid w:val="009427CC"/>
    <w:rsid w:val="009429E0"/>
    <w:rsid w:val="0094348E"/>
    <w:rsid w:val="00943661"/>
    <w:rsid w:val="00943903"/>
    <w:rsid w:val="00943A5B"/>
    <w:rsid w:val="00943AF0"/>
    <w:rsid w:val="0094478B"/>
    <w:rsid w:val="009449E1"/>
    <w:rsid w:val="00944F80"/>
    <w:rsid w:val="009457F4"/>
    <w:rsid w:val="00945CB0"/>
    <w:rsid w:val="009470DA"/>
    <w:rsid w:val="0094773C"/>
    <w:rsid w:val="00947B1B"/>
    <w:rsid w:val="0095144C"/>
    <w:rsid w:val="00951FB7"/>
    <w:rsid w:val="0095313E"/>
    <w:rsid w:val="0095457E"/>
    <w:rsid w:val="009551EE"/>
    <w:rsid w:val="009556B4"/>
    <w:rsid w:val="00955D01"/>
    <w:rsid w:val="00957397"/>
    <w:rsid w:val="00957AA7"/>
    <w:rsid w:val="00960697"/>
    <w:rsid w:val="00961E2C"/>
    <w:rsid w:val="009626B3"/>
    <w:rsid w:val="00963620"/>
    <w:rsid w:val="00963E19"/>
    <w:rsid w:val="00964316"/>
    <w:rsid w:val="00964D29"/>
    <w:rsid w:val="00964E13"/>
    <w:rsid w:val="00967B43"/>
    <w:rsid w:val="00970126"/>
    <w:rsid w:val="009708B7"/>
    <w:rsid w:val="009716BC"/>
    <w:rsid w:val="00973504"/>
    <w:rsid w:val="00974EB0"/>
    <w:rsid w:val="00975E14"/>
    <w:rsid w:val="00976148"/>
    <w:rsid w:val="00976666"/>
    <w:rsid w:val="009766B8"/>
    <w:rsid w:val="009767C8"/>
    <w:rsid w:val="0098235D"/>
    <w:rsid w:val="00983658"/>
    <w:rsid w:val="00983911"/>
    <w:rsid w:val="00985ADE"/>
    <w:rsid w:val="00986235"/>
    <w:rsid w:val="00986D03"/>
    <w:rsid w:val="009872DF"/>
    <w:rsid w:val="0098794E"/>
    <w:rsid w:val="0099155B"/>
    <w:rsid w:val="00991B96"/>
    <w:rsid w:val="00991F65"/>
    <w:rsid w:val="0099317A"/>
    <w:rsid w:val="00993741"/>
    <w:rsid w:val="00993E3F"/>
    <w:rsid w:val="00995BF1"/>
    <w:rsid w:val="00996636"/>
    <w:rsid w:val="009969FE"/>
    <w:rsid w:val="0099744C"/>
    <w:rsid w:val="009A2925"/>
    <w:rsid w:val="009A4DDB"/>
    <w:rsid w:val="009A6B32"/>
    <w:rsid w:val="009B33D5"/>
    <w:rsid w:val="009B510C"/>
    <w:rsid w:val="009B61F3"/>
    <w:rsid w:val="009B6FC3"/>
    <w:rsid w:val="009B77AA"/>
    <w:rsid w:val="009B78A4"/>
    <w:rsid w:val="009B7AC5"/>
    <w:rsid w:val="009C09DF"/>
    <w:rsid w:val="009C1864"/>
    <w:rsid w:val="009C3165"/>
    <w:rsid w:val="009C368B"/>
    <w:rsid w:val="009C4EF2"/>
    <w:rsid w:val="009C54F2"/>
    <w:rsid w:val="009C561E"/>
    <w:rsid w:val="009C5B6E"/>
    <w:rsid w:val="009C5D71"/>
    <w:rsid w:val="009C777D"/>
    <w:rsid w:val="009C7EFF"/>
    <w:rsid w:val="009D10D9"/>
    <w:rsid w:val="009D1249"/>
    <w:rsid w:val="009D193E"/>
    <w:rsid w:val="009D29D0"/>
    <w:rsid w:val="009D2CA8"/>
    <w:rsid w:val="009D2EDC"/>
    <w:rsid w:val="009D328C"/>
    <w:rsid w:val="009D503A"/>
    <w:rsid w:val="009D5336"/>
    <w:rsid w:val="009D680E"/>
    <w:rsid w:val="009D6929"/>
    <w:rsid w:val="009D7A65"/>
    <w:rsid w:val="009E0F01"/>
    <w:rsid w:val="009E1149"/>
    <w:rsid w:val="009E1AA8"/>
    <w:rsid w:val="009E1CB6"/>
    <w:rsid w:val="009E2C94"/>
    <w:rsid w:val="009E36C5"/>
    <w:rsid w:val="009E36DE"/>
    <w:rsid w:val="009E3DFF"/>
    <w:rsid w:val="009E4A9D"/>
    <w:rsid w:val="009E6330"/>
    <w:rsid w:val="009E6495"/>
    <w:rsid w:val="009E6D05"/>
    <w:rsid w:val="009E717E"/>
    <w:rsid w:val="009E7D07"/>
    <w:rsid w:val="009F0BEC"/>
    <w:rsid w:val="009F1CBB"/>
    <w:rsid w:val="009F23A2"/>
    <w:rsid w:val="009F255B"/>
    <w:rsid w:val="009F2F0C"/>
    <w:rsid w:val="009F3EAB"/>
    <w:rsid w:val="009F3F3C"/>
    <w:rsid w:val="009F493B"/>
    <w:rsid w:val="009F4E72"/>
    <w:rsid w:val="009F6F14"/>
    <w:rsid w:val="009F7279"/>
    <w:rsid w:val="009F757E"/>
    <w:rsid w:val="00A01732"/>
    <w:rsid w:val="00A018F4"/>
    <w:rsid w:val="00A01A70"/>
    <w:rsid w:val="00A01E7B"/>
    <w:rsid w:val="00A02111"/>
    <w:rsid w:val="00A02731"/>
    <w:rsid w:val="00A03102"/>
    <w:rsid w:val="00A06482"/>
    <w:rsid w:val="00A12060"/>
    <w:rsid w:val="00A121D5"/>
    <w:rsid w:val="00A1311E"/>
    <w:rsid w:val="00A13357"/>
    <w:rsid w:val="00A13F56"/>
    <w:rsid w:val="00A152D7"/>
    <w:rsid w:val="00A15403"/>
    <w:rsid w:val="00A1588A"/>
    <w:rsid w:val="00A15AF6"/>
    <w:rsid w:val="00A16064"/>
    <w:rsid w:val="00A163F3"/>
    <w:rsid w:val="00A17A37"/>
    <w:rsid w:val="00A2111F"/>
    <w:rsid w:val="00A21FAF"/>
    <w:rsid w:val="00A223C3"/>
    <w:rsid w:val="00A23A14"/>
    <w:rsid w:val="00A246C5"/>
    <w:rsid w:val="00A247EA"/>
    <w:rsid w:val="00A25524"/>
    <w:rsid w:val="00A25846"/>
    <w:rsid w:val="00A25B8F"/>
    <w:rsid w:val="00A2647B"/>
    <w:rsid w:val="00A26E20"/>
    <w:rsid w:val="00A27F38"/>
    <w:rsid w:val="00A31788"/>
    <w:rsid w:val="00A31E25"/>
    <w:rsid w:val="00A32793"/>
    <w:rsid w:val="00A32A11"/>
    <w:rsid w:val="00A32A70"/>
    <w:rsid w:val="00A32B31"/>
    <w:rsid w:val="00A32F71"/>
    <w:rsid w:val="00A33316"/>
    <w:rsid w:val="00A33649"/>
    <w:rsid w:val="00A34255"/>
    <w:rsid w:val="00A35A43"/>
    <w:rsid w:val="00A35D6D"/>
    <w:rsid w:val="00A3622A"/>
    <w:rsid w:val="00A41583"/>
    <w:rsid w:val="00A41BAB"/>
    <w:rsid w:val="00A4275C"/>
    <w:rsid w:val="00A4292E"/>
    <w:rsid w:val="00A44422"/>
    <w:rsid w:val="00A4515E"/>
    <w:rsid w:val="00A452E9"/>
    <w:rsid w:val="00A502E1"/>
    <w:rsid w:val="00A50803"/>
    <w:rsid w:val="00A5195A"/>
    <w:rsid w:val="00A520A8"/>
    <w:rsid w:val="00A528A3"/>
    <w:rsid w:val="00A53E26"/>
    <w:rsid w:val="00A54EE5"/>
    <w:rsid w:val="00A56BF5"/>
    <w:rsid w:val="00A5763B"/>
    <w:rsid w:val="00A602E8"/>
    <w:rsid w:val="00A609F9"/>
    <w:rsid w:val="00A633FF"/>
    <w:rsid w:val="00A637F6"/>
    <w:rsid w:val="00A63D66"/>
    <w:rsid w:val="00A64048"/>
    <w:rsid w:val="00A6424C"/>
    <w:rsid w:val="00A64D3D"/>
    <w:rsid w:val="00A64F9C"/>
    <w:rsid w:val="00A65325"/>
    <w:rsid w:val="00A668CA"/>
    <w:rsid w:val="00A67692"/>
    <w:rsid w:val="00A7045A"/>
    <w:rsid w:val="00A70ED0"/>
    <w:rsid w:val="00A73579"/>
    <w:rsid w:val="00A749BE"/>
    <w:rsid w:val="00A74FCA"/>
    <w:rsid w:val="00A75344"/>
    <w:rsid w:val="00A76015"/>
    <w:rsid w:val="00A7636E"/>
    <w:rsid w:val="00A76501"/>
    <w:rsid w:val="00A7667F"/>
    <w:rsid w:val="00A77A6E"/>
    <w:rsid w:val="00A806B0"/>
    <w:rsid w:val="00A80929"/>
    <w:rsid w:val="00A80E47"/>
    <w:rsid w:val="00A81F9B"/>
    <w:rsid w:val="00A822AE"/>
    <w:rsid w:val="00A8267C"/>
    <w:rsid w:val="00A836D2"/>
    <w:rsid w:val="00A843E2"/>
    <w:rsid w:val="00A84E2F"/>
    <w:rsid w:val="00A8578B"/>
    <w:rsid w:val="00A85DDF"/>
    <w:rsid w:val="00A86968"/>
    <w:rsid w:val="00A87C6D"/>
    <w:rsid w:val="00A909DB"/>
    <w:rsid w:val="00A93181"/>
    <w:rsid w:val="00A93233"/>
    <w:rsid w:val="00A945DE"/>
    <w:rsid w:val="00A94D41"/>
    <w:rsid w:val="00A957EE"/>
    <w:rsid w:val="00A962E5"/>
    <w:rsid w:val="00A9790F"/>
    <w:rsid w:val="00AA0114"/>
    <w:rsid w:val="00AA06C5"/>
    <w:rsid w:val="00AA0C21"/>
    <w:rsid w:val="00AA1FC5"/>
    <w:rsid w:val="00AA2105"/>
    <w:rsid w:val="00AA42CD"/>
    <w:rsid w:val="00AA58B5"/>
    <w:rsid w:val="00AA659E"/>
    <w:rsid w:val="00AA6F16"/>
    <w:rsid w:val="00AA7DA1"/>
    <w:rsid w:val="00AB3816"/>
    <w:rsid w:val="00AB4238"/>
    <w:rsid w:val="00AB542F"/>
    <w:rsid w:val="00AB5864"/>
    <w:rsid w:val="00AB59B9"/>
    <w:rsid w:val="00AB720F"/>
    <w:rsid w:val="00AB7919"/>
    <w:rsid w:val="00AC0BF5"/>
    <w:rsid w:val="00AC1592"/>
    <w:rsid w:val="00AC2539"/>
    <w:rsid w:val="00AC26DF"/>
    <w:rsid w:val="00AC35F2"/>
    <w:rsid w:val="00AC3FF6"/>
    <w:rsid w:val="00AC539B"/>
    <w:rsid w:val="00AC7942"/>
    <w:rsid w:val="00AC79AB"/>
    <w:rsid w:val="00AD16FE"/>
    <w:rsid w:val="00AD1FEB"/>
    <w:rsid w:val="00AD2201"/>
    <w:rsid w:val="00AD2C38"/>
    <w:rsid w:val="00AD2F33"/>
    <w:rsid w:val="00AD33BC"/>
    <w:rsid w:val="00AD3F01"/>
    <w:rsid w:val="00AD4002"/>
    <w:rsid w:val="00AD4733"/>
    <w:rsid w:val="00AD4BCE"/>
    <w:rsid w:val="00AD64A6"/>
    <w:rsid w:val="00AD74E3"/>
    <w:rsid w:val="00AE0211"/>
    <w:rsid w:val="00AE2DCF"/>
    <w:rsid w:val="00AE346F"/>
    <w:rsid w:val="00AE414B"/>
    <w:rsid w:val="00AE64B0"/>
    <w:rsid w:val="00AE6DF0"/>
    <w:rsid w:val="00AE6E3F"/>
    <w:rsid w:val="00AE7E13"/>
    <w:rsid w:val="00AF07BC"/>
    <w:rsid w:val="00AF08B6"/>
    <w:rsid w:val="00AF1465"/>
    <w:rsid w:val="00AF201C"/>
    <w:rsid w:val="00AF2069"/>
    <w:rsid w:val="00AF4166"/>
    <w:rsid w:val="00AF43E9"/>
    <w:rsid w:val="00AF5183"/>
    <w:rsid w:val="00AF524C"/>
    <w:rsid w:val="00AF54DA"/>
    <w:rsid w:val="00AF7144"/>
    <w:rsid w:val="00AF7A52"/>
    <w:rsid w:val="00B008FA"/>
    <w:rsid w:val="00B00956"/>
    <w:rsid w:val="00B02F23"/>
    <w:rsid w:val="00B04133"/>
    <w:rsid w:val="00B048FB"/>
    <w:rsid w:val="00B07084"/>
    <w:rsid w:val="00B07A96"/>
    <w:rsid w:val="00B1005B"/>
    <w:rsid w:val="00B10194"/>
    <w:rsid w:val="00B106C6"/>
    <w:rsid w:val="00B10E31"/>
    <w:rsid w:val="00B10FE5"/>
    <w:rsid w:val="00B1232C"/>
    <w:rsid w:val="00B126DD"/>
    <w:rsid w:val="00B13FA1"/>
    <w:rsid w:val="00B141CB"/>
    <w:rsid w:val="00B15605"/>
    <w:rsid w:val="00B15766"/>
    <w:rsid w:val="00B16539"/>
    <w:rsid w:val="00B177CD"/>
    <w:rsid w:val="00B21E34"/>
    <w:rsid w:val="00B23854"/>
    <w:rsid w:val="00B23D48"/>
    <w:rsid w:val="00B25334"/>
    <w:rsid w:val="00B275F9"/>
    <w:rsid w:val="00B32C04"/>
    <w:rsid w:val="00B3363C"/>
    <w:rsid w:val="00B33B65"/>
    <w:rsid w:val="00B34583"/>
    <w:rsid w:val="00B34B2D"/>
    <w:rsid w:val="00B36BE5"/>
    <w:rsid w:val="00B36F6C"/>
    <w:rsid w:val="00B37474"/>
    <w:rsid w:val="00B3764A"/>
    <w:rsid w:val="00B3770C"/>
    <w:rsid w:val="00B40278"/>
    <w:rsid w:val="00B411AB"/>
    <w:rsid w:val="00B41C3D"/>
    <w:rsid w:val="00B441FC"/>
    <w:rsid w:val="00B4439A"/>
    <w:rsid w:val="00B4480A"/>
    <w:rsid w:val="00B46064"/>
    <w:rsid w:val="00B4731D"/>
    <w:rsid w:val="00B50E90"/>
    <w:rsid w:val="00B52E70"/>
    <w:rsid w:val="00B54D7F"/>
    <w:rsid w:val="00B60927"/>
    <w:rsid w:val="00B62B39"/>
    <w:rsid w:val="00B62D01"/>
    <w:rsid w:val="00B66608"/>
    <w:rsid w:val="00B669EC"/>
    <w:rsid w:val="00B70E60"/>
    <w:rsid w:val="00B7298A"/>
    <w:rsid w:val="00B731B6"/>
    <w:rsid w:val="00B73E00"/>
    <w:rsid w:val="00B73FB8"/>
    <w:rsid w:val="00B753C8"/>
    <w:rsid w:val="00B759A3"/>
    <w:rsid w:val="00B759FF"/>
    <w:rsid w:val="00B763D5"/>
    <w:rsid w:val="00B77672"/>
    <w:rsid w:val="00B77BC7"/>
    <w:rsid w:val="00B80AC7"/>
    <w:rsid w:val="00B80FA8"/>
    <w:rsid w:val="00B81189"/>
    <w:rsid w:val="00B82015"/>
    <w:rsid w:val="00B824B3"/>
    <w:rsid w:val="00B8263E"/>
    <w:rsid w:val="00B828FD"/>
    <w:rsid w:val="00B83DD4"/>
    <w:rsid w:val="00B86352"/>
    <w:rsid w:val="00B86D46"/>
    <w:rsid w:val="00B9043C"/>
    <w:rsid w:val="00B9086B"/>
    <w:rsid w:val="00B90D27"/>
    <w:rsid w:val="00B9124D"/>
    <w:rsid w:val="00B92370"/>
    <w:rsid w:val="00B923B9"/>
    <w:rsid w:val="00B92B47"/>
    <w:rsid w:val="00B935D6"/>
    <w:rsid w:val="00B951C0"/>
    <w:rsid w:val="00B96BBE"/>
    <w:rsid w:val="00B97115"/>
    <w:rsid w:val="00B9733D"/>
    <w:rsid w:val="00BA034B"/>
    <w:rsid w:val="00BA08F7"/>
    <w:rsid w:val="00BA0CCF"/>
    <w:rsid w:val="00BA0CF5"/>
    <w:rsid w:val="00BA0E61"/>
    <w:rsid w:val="00BA11A3"/>
    <w:rsid w:val="00BA1A41"/>
    <w:rsid w:val="00BA1ACC"/>
    <w:rsid w:val="00BA23CE"/>
    <w:rsid w:val="00BA29A9"/>
    <w:rsid w:val="00BA2C64"/>
    <w:rsid w:val="00BA2D22"/>
    <w:rsid w:val="00BA3C9E"/>
    <w:rsid w:val="00BA5A18"/>
    <w:rsid w:val="00BA66C5"/>
    <w:rsid w:val="00BA7DE1"/>
    <w:rsid w:val="00BB1825"/>
    <w:rsid w:val="00BB23FD"/>
    <w:rsid w:val="00BB2472"/>
    <w:rsid w:val="00BB45B1"/>
    <w:rsid w:val="00BB5004"/>
    <w:rsid w:val="00BB550D"/>
    <w:rsid w:val="00BB5C5F"/>
    <w:rsid w:val="00BB71CE"/>
    <w:rsid w:val="00BB7D34"/>
    <w:rsid w:val="00BB7FA0"/>
    <w:rsid w:val="00BC0DAA"/>
    <w:rsid w:val="00BC12DD"/>
    <w:rsid w:val="00BC1E70"/>
    <w:rsid w:val="00BC2D06"/>
    <w:rsid w:val="00BC2F1F"/>
    <w:rsid w:val="00BC3B6D"/>
    <w:rsid w:val="00BC3FFA"/>
    <w:rsid w:val="00BC439D"/>
    <w:rsid w:val="00BC487B"/>
    <w:rsid w:val="00BC566D"/>
    <w:rsid w:val="00BC5A5B"/>
    <w:rsid w:val="00BC5FB5"/>
    <w:rsid w:val="00BC7D9A"/>
    <w:rsid w:val="00BD107B"/>
    <w:rsid w:val="00BD2B3D"/>
    <w:rsid w:val="00BD2D1F"/>
    <w:rsid w:val="00BD385E"/>
    <w:rsid w:val="00BD4157"/>
    <w:rsid w:val="00BD4D4E"/>
    <w:rsid w:val="00BD68F0"/>
    <w:rsid w:val="00BD78C8"/>
    <w:rsid w:val="00BD79D4"/>
    <w:rsid w:val="00BE111E"/>
    <w:rsid w:val="00BE2AAB"/>
    <w:rsid w:val="00BE2B6F"/>
    <w:rsid w:val="00BE32FA"/>
    <w:rsid w:val="00BE3722"/>
    <w:rsid w:val="00BE406B"/>
    <w:rsid w:val="00BE500E"/>
    <w:rsid w:val="00BE50F9"/>
    <w:rsid w:val="00BE685F"/>
    <w:rsid w:val="00BE71F5"/>
    <w:rsid w:val="00BF02EC"/>
    <w:rsid w:val="00BF04DC"/>
    <w:rsid w:val="00BF0A3E"/>
    <w:rsid w:val="00BF17C9"/>
    <w:rsid w:val="00BF232F"/>
    <w:rsid w:val="00BF328C"/>
    <w:rsid w:val="00BF44C8"/>
    <w:rsid w:val="00BF5686"/>
    <w:rsid w:val="00BF618F"/>
    <w:rsid w:val="00BF64C0"/>
    <w:rsid w:val="00BF7449"/>
    <w:rsid w:val="00BF7580"/>
    <w:rsid w:val="00BF79B6"/>
    <w:rsid w:val="00BF7A94"/>
    <w:rsid w:val="00C00B16"/>
    <w:rsid w:val="00C00DA6"/>
    <w:rsid w:val="00C01578"/>
    <w:rsid w:val="00C02290"/>
    <w:rsid w:val="00C029FB"/>
    <w:rsid w:val="00C02CC6"/>
    <w:rsid w:val="00C04631"/>
    <w:rsid w:val="00C04A7C"/>
    <w:rsid w:val="00C04DE8"/>
    <w:rsid w:val="00C05626"/>
    <w:rsid w:val="00C060FF"/>
    <w:rsid w:val="00C06C68"/>
    <w:rsid w:val="00C06EC0"/>
    <w:rsid w:val="00C07729"/>
    <w:rsid w:val="00C11C98"/>
    <w:rsid w:val="00C127D3"/>
    <w:rsid w:val="00C12861"/>
    <w:rsid w:val="00C14574"/>
    <w:rsid w:val="00C148D3"/>
    <w:rsid w:val="00C17AA6"/>
    <w:rsid w:val="00C17D9B"/>
    <w:rsid w:val="00C207D3"/>
    <w:rsid w:val="00C211C5"/>
    <w:rsid w:val="00C21241"/>
    <w:rsid w:val="00C21C92"/>
    <w:rsid w:val="00C23915"/>
    <w:rsid w:val="00C256ED"/>
    <w:rsid w:val="00C26662"/>
    <w:rsid w:val="00C26764"/>
    <w:rsid w:val="00C27C85"/>
    <w:rsid w:val="00C30F01"/>
    <w:rsid w:val="00C31894"/>
    <w:rsid w:val="00C32B52"/>
    <w:rsid w:val="00C32B54"/>
    <w:rsid w:val="00C32C87"/>
    <w:rsid w:val="00C33F7C"/>
    <w:rsid w:val="00C341C0"/>
    <w:rsid w:val="00C356F2"/>
    <w:rsid w:val="00C3573D"/>
    <w:rsid w:val="00C36196"/>
    <w:rsid w:val="00C36555"/>
    <w:rsid w:val="00C366C4"/>
    <w:rsid w:val="00C40278"/>
    <w:rsid w:val="00C405EC"/>
    <w:rsid w:val="00C41DFF"/>
    <w:rsid w:val="00C41E0E"/>
    <w:rsid w:val="00C42395"/>
    <w:rsid w:val="00C43691"/>
    <w:rsid w:val="00C445DB"/>
    <w:rsid w:val="00C450CB"/>
    <w:rsid w:val="00C45654"/>
    <w:rsid w:val="00C46DD7"/>
    <w:rsid w:val="00C470A2"/>
    <w:rsid w:val="00C500A0"/>
    <w:rsid w:val="00C512F0"/>
    <w:rsid w:val="00C52C7E"/>
    <w:rsid w:val="00C52D76"/>
    <w:rsid w:val="00C536BB"/>
    <w:rsid w:val="00C55159"/>
    <w:rsid w:val="00C5785B"/>
    <w:rsid w:val="00C615FD"/>
    <w:rsid w:val="00C61AB0"/>
    <w:rsid w:val="00C62CA1"/>
    <w:rsid w:val="00C651C0"/>
    <w:rsid w:val="00C655C9"/>
    <w:rsid w:val="00C65749"/>
    <w:rsid w:val="00C65AAF"/>
    <w:rsid w:val="00C660FF"/>
    <w:rsid w:val="00C669FB"/>
    <w:rsid w:val="00C700F9"/>
    <w:rsid w:val="00C707A1"/>
    <w:rsid w:val="00C70C11"/>
    <w:rsid w:val="00C70C88"/>
    <w:rsid w:val="00C715E3"/>
    <w:rsid w:val="00C71C7B"/>
    <w:rsid w:val="00C71FFE"/>
    <w:rsid w:val="00C73952"/>
    <w:rsid w:val="00C73B02"/>
    <w:rsid w:val="00C77CE7"/>
    <w:rsid w:val="00C800C8"/>
    <w:rsid w:val="00C8030F"/>
    <w:rsid w:val="00C81B38"/>
    <w:rsid w:val="00C82C24"/>
    <w:rsid w:val="00C831D2"/>
    <w:rsid w:val="00C8414E"/>
    <w:rsid w:val="00C84BBA"/>
    <w:rsid w:val="00C85420"/>
    <w:rsid w:val="00C85B0D"/>
    <w:rsid w:val="00C85F3D"/>
    <w:rsid w:val="00C86320"/>
    <w:rsid w:val="00C86804"/>
    <w:rsid w:val="00C86F8D"/>
    <w:rsid w:val="00C87D85"/>
    <w:rsid w:val="00C905E7"/>
    <w:rsid w:val="00C90DB6"/>
    <w:rsid w:val="00C920B6"/>
    <w:rsid w:val="00C92A51"/>
    <w:rsid w:val="00C936B3"/>
    <w:rsid w:val="00C94CE8"/>
    <w:rsid w:val="00C95351"/>
    <w:rsid w:val="00CA0552"/>
    <w:rsid w:val="00CA137A"/>
    <w:rsid w:val="00CA1791"/>
    <w:rsid w:val="00CA1BAA"/>
    <w:rsid w:val="00CA2594"/>
    <w:rsid w:val="00CA4CA3"/>
    <w:rsid w:val="00CA4F5C"/>
    <w:rsid w:val="00CA53E1"/>
    <w:rsid w:val="00CA58C3"/>
    <w:rsid w:val="00CA5BF3"/>
    <w:rsid w:val="00CA6350"/>
    <w:rsid w:val="00CA6687"/>
    <w:rsid w:val="00CB2044"/>
    <w:rsid w:val="00CB2819"/>
    <w:rsid w:val="00CB5959"/>
    <w:rsid w:val="00CB5FDB"/>
    <w:rsid w:val="00CC0523"/>
    <w:rsid w:val="00CC2D7F"/>
    <w:rsid w:val="00CC32FD"/>
    <w:rsid w:val="00CC4534"/>
    <w:rsid w:val="00CC45E8"/>
    <w:rsid w:val="00CC6077"/>
    <w:rsid w:val="00CC64AC"/>
    <w:rsid w:val="00CC763F"/>
    <w:rsid w:val="00CC79DE"/>
    <w:rsid w:val="00CC7B16"/>
    <w:rsid w:val="00CD0624"/>
    <w:rsid w:val="00CD0F1C"/>
    <w:rsid w:val="00CD10A9"/>
    <w:rsid w:val="00CD15E2"/>
    <w:rsid w:val="00CD1938"/>
    <w:rsid w:val="00CD29F0"/>
    <w:rsid w:val="00CD43FC"/>
    <w:rsid w:val="00CD48FB"/>
    <w:rsid w:val="00CD4BF4"/>
    <w:rsid w:val="00CD5A14"/>
    <w:rsid w:val="00CD62C1"/>
    <w:rsid w:val="00CD76CD"/>
    <w:rsid w:val="00CD7C9C"/>
    <w:rsid w:val="00CE096B"/>
    <w:rsid w:val="00CE0AC9"/>
    <w:rsid w:val="00CE0FDD"/>
    <w:rsid w:val="00CE1361"/>
    <w:rsid w:val="00CE21A6"/>
    <w:rsid w:val="00CE24CB"/>
    <w:rsid w:val="00CE284D"/>
    <w:rsid w:val="00CE3211"/>
    <w:rsid w:val="00CE3511"/>
    <w:rsid w:val="00CE39CE"/>
    <w:rsid w:val="00CE3CB0"/>
    <w:rsid w:val="00CE6FAD"/>
    <w:rsid w:val="00CE7DAB"/>
    <w:rsid w:val="00CF14E9"/>
    <w:rsid w:val="00CF1745"/>
    <w:rsid w:val="00CF19B6"/>
    <w:rsid w:val="00CF2611"/>
    <w:rsid w:val="00CF2DA5"/>
    <w:rsid w:val="00CF3705"/>
    <w:rsid w:val="00CF3A32"/>
    <w:rsid w:val="00CF3C73"/>
    <w:rsid w:val="00CF3C85"/>
    <w:rsid w:val="00CF4089"/>
    <w:rsid w:val="00CF7FD7"/>
    <w:rsid w:val="00D0098D"/>
    <w:rsid w:val="00D017E7"/>
    <w:rsid w:val="00D034CA"/>
    <w:rsid w:val="00D03B6B"/>
    <w:rsid w:val="00D04A8E"/>
    <w:rsid w:val="00D055A0"/>
    <w:rsid w:val="00D0584C"/>
    <w:rsid w:val="00D06CB1"/>
    <w:rsid w:val="00D132D8"/>
    <w:rsid w:val="00D136B2"/>
    <w:rsid w:val="00D13A27"/>
    <w:rsid w:val="00D1474F"/>
    <w:rsid w:val="00D1585B"/>
    <w:rsid w:val="00D166BB"/>
    <w:rsid w:val="00D17085"/>
    <w:rsid w:val="00D17BA9"/>
    <w:rsid w:val="00D21472"/>
    <w:rsid w:val="00D2171E"/>
    <w:rsid w:val="00D219CA"/>
    <w:rsid w:val="00D226D5"/>
    <w:rsid w:val="00D22EBF"/>
    <w:rsid w:val="00D24203"/>
    <w:rsid w:val="00D242C2"/>
    <w:rsid w:val="00D25C0C"/>
    <w:rsid w:val="00D27051"/>
    <w:rsid w:val="00D275FA"/>
    <w:rsid w:val="00D306B4"/>
    <w:rsid w:val="00D30DF3"/>
    <w:rsid w:val="00D3115E"/>
    <w:rsid w:val="00D31D65"/>
    <w:rsid w:val="00D32773"/>
    <w:rsid w:val="00D32E5B"/>
    <w:rsid w:val="00D33B7A"/>
    <w:rsid w:val="00D35099"/>
    <w:rsid w:val="00D358E8"/>
    <w:rsid w:val="00D359C6"/>
    <w:rsid w:val="00D36BC8"/>
    <w:rsid w:val="00D37D49"/>
    <w:rsid w:val="00D37E7B"/>
    <w:rsid w:val="00D40A91"/>
    <w:rsid w:val="00D4210B"/>
    <w:rsid w:val="00D42C91"/>
    <w:rsid w:val="00D43299"/>
    <w:rsid w:val="00D44159"/>
    <w:rsid w:val="00D4639B"/>
    <w:rsid w:val="00D466D7"/>
    <w:rsid w:val="00D4673D"/>
    <w:rsid w:val="00D46BA5"/>
    <w:rsid w:val="00D4769A"/>
    <w:rsid w:val="00D47A92"/>
    <w:rsid w:val="00D528F8"/>
    <w:rsid w:val="00D52F3B"/>
    <w:rsid w:val="00D53549"/>
    <w:rsid w:val="00D54F2E"/>
    <w:rsid w:val="00D55A3B"/>
    <w:rsid w:val="00D56399"/>
    <w:rsid w:val="00D607B2"/>
    <w:rsid w:val="00D62484"/>
    <w:rsid w:val="00D64B4D"/>
    <w:rsid w:val="00D66BCD"/>
    <w:rsid w:val="00D70C98"/>
    <w:rsid w:val="00D7109F"/>
    <w:rsid w:val="00D73A87"/>
    <w:rsid w:val="00D74E3C"/>
    <w:rsid w:val="00D75A60"/>
    <w:rsid w:val="00D7650B"/>
    <w:rsid w:val="00D775C5"/>
    <w:rsid w:val="00D77DEF"/>
    <w:rsid w:val="00D800F7"/>
    <w:rsid w:val="00D803EC"/>
    <w:rsid w:val="00D80FAB"/>
    <w:rsid w:val="00D8197D"/>
    <w:rsid w:val="00D82408"/>
    <w:rsid w:val="00D847AE"/>
    <w:rsid w:val="00D85495"/>
    <w:rsid w:val="00D85792"/>
    <w:rsid w:val="00D85CE4"/>
    <w:rsid w:val="00D87020"/>
    <w:rsid w:val="00D872D7"/>
    <w:rsid w:val="00D874FC"/>
    <w:rsid w:val="00D87523"/>
    <w:rsid w:val="00D90107"/>
    <w:rsid w:val="00D90270"/>
    <w:rsid w:val="00D911F8"/>
    <w:rsid w:val="00D92E5E"/>
    <w:rsid w:val="00D93550"/>
    <w:rsid w:val="00D942AF"/>
    <w:rsid w:val="00D94393"/>
    <w:rsid w:val="00D94432"/>
    <w:rsid w:val="00D94F1D"/>
    <w:rsid w:val="00D94FA5"/>
    <w:rsid w:val="00D955D5"/>
    <w:rsid w:val="00D95C32"/>
    <w:rsid w:val="00D96398"/>
    <w:rsid w:val="00D9774A"/>
    <w:rsid w:val="00D979AE"/>
    <w:rsid w:val="00DA028F"/>
    <w:rsid w:val="00DA04B8"/>
    <w:rsid w:val="00DA0F47"/>
    <w:rsid w:val="00DA1552"/>
    <w:rsid w:val="00DA18E1"/>
    <w:rsid w:val="00DA2AC1"/>
    <w:rsid w:val="00DA41AA"/>
    <w:rsid w:val="00DA41F7"/>
    <w:rsid w:val="00DA42DB"/>
    <w:rsid w:val="00DA4359"/>
    <w:rsid w:val="00DA626B"/>
    <w:rsid w:val="00DA6AFB"/>
    <w:rsid w:val="00DA7934"/>
    <w:rsid w:val="00DB00AB"/>
    <w:rsid w:val="00DB03DF"/>
    <w:rsid w:val="00DB0974"/>
    <w:rsid w:val="00DB11D0"/>
    <w:rsid w:val="00DB2426"/>
    <w:rsid w:val="00DB28F7"/>
    <w:rsid w:val="00DB2FB4"/>
    <w:rsid w:val="00DB3F06"/>
    <w:rsid w:val="00DB3F37"/>
    <w:rsid w:val="00DB472F"/>
    <w:rsid w:val="00DB4917"/>
    <w:rsid w:val="00DB70F7"/>
    <w:rsid w:val="00DC186C"/>
    <w:rsid w:val="00DC2C70"/>
    <w:rsid w:val="00DC3362"/>
    <w:rsid w:val="00DC3B49"/>
    <w:rsid w:val="00DC3D47"/>
    <w:rsid w:val="00DC3F6A"/>
    <w:rsid w:val="00DC45A1"/>
    <w:rsid w:val="00DC4DE3"/>
    <w:rsid w:val="00DC53FD"/>
    <w:rsid w:val="00DC5555"/>
    <w:rsid w:val="00DC76FB"/>
    <w:rsid w:val="00DD095E"/>
    <w:rsid w:val="00DD1FAC"/>
    <w:rsid w:val="00DD41A3"/>
    <w:rsid w:val="00DD5A5E"/>
    <w:rsid w:val="00DD5D91"/>
    <w:rsid w:val="00DD769C"/>
    <w:rsid w:val="00DD777D"/>
    <w:rsid w:val="00DD78E1"/>
    <w:rsid w:val="00DE005F"/>
    <w:rsid w:val="00DE0263"/>
    <w:rsid w:val="00DE07B9"/>
    <w:rsid w:val="00DE08BD"/>
    <w:rsid w:val="00DE154B"/>
    <w:rsid w:val="00DE176D"/>
    <w:rsid w:val="00DE218A"/>
    <w:rsid w:val="00DE2883"/>
    <w:rsid w:val="00DE44FA"/>
    <w:rsid w:val="00DE4868"/>
    <w:rsid w:val="00DE4E6E"/>
    <w:rsid w:val="00DE5988"/>
    <w:rsid w:val="00DE5C08"/>
    <w:rsid w:val="00DE61FF"/>
    <w:rsid w:val="00DE639C"/>
    <w:rsid w:val="00DE7BDC"/>
    <w:rsid w:val="00DF0799"/>
    <w:rsid w:val="00DF0C43"/>
    <w:rsid w:val="00DF0C59"/>
    <w:rsid w:val="00DF1A23"/>
    <w:rsid w:val="00DF21F5"/>
    <w:rsid w:val="00DF26B6"/>
    <w:rsid w:val="00DF2B7F"/>
    <w:rsid w:val="00DF2D42"/>
    <w:rsid w:val="00DF3D04"/>
    <w:rsid w:val="00DF4773"/>
    <w:rsid w:val="00DF571D"/>
    <w:rsid w:val="00DF5AA8"/>
    <w:rsid w:val="00E00822"/>
    <w:rsid w:val="00E0221A"/>
    <w:rsid w:val="00E024D0"/>
    <w:rsid w:val="00E02CB4"/>
    <w:rsid w:val="00E02EEF"/>
    <w:rsid w:val="00E030CD"/>
    <w:rsid w:val="00E0343A"/>
    <w:rsid w:val="00E03C27"/>
    <w:rsid w:val="00E044AC"/>
    <w:rsid w:val="00E049E2"/>
    <w:rsid w:val="00E052E6"/>
    <w:rsid w:val="00E0583B"/>
    <w:rsid w:val="00E05B68"/>
    <w:rsid w:val="00E05CAF"/>
    <w:rsid w:val="00E065A7"/>
    <w:rsid w:val="00E06892"/>
    <w:rsid w:val="00E06CF5"/>
    <w:rsid w:val="00E0791B"/>
    <w:rsid w:val="00E12768"/>
    <w:rsid w:val="00E13B18"/>
    <w:rsid w:val="00E13F42"/>
    <w:rsid w:val="00E1558C"/>
    <w:rsid w:val="00E16050"/>
    <w:rsid w:val="00E166C2"/>
    <w:rsid w:val="00E1771F"/>
    <w:rsid w:val="00E201D1"/>
    <w:rsid w:val="00E202B8"/>
    <w:rsid w:val="00E21B9B"/>
    <w:rsid w:val="00E2231C"/>
    <w:rsid w:val="00E2263E"/>
    <w:rsid w:val="00E22E9B"/>
    <w:rsid w:val="00E23B94"/>
    <w:rsid w:val="00E272ED"/>
    <w:rsid w:val="00E2A31F"/>
    <w:rsid w:val="00E30136"/>
    <w:rsid w:val="00E30CC8"/>
    <w:rsid w:val="00E318A7"/>
    <w:rsid w:val="00E31EBA"/>
    <w:rsid w:val="00E32394"/>
    <w:rsid w:val="00E32FDC"/>
    <w:rsid w:val="00E340F7"/>
    <w:rsid w:val="00E3420A"/>
    <w:rsid w:val="00E35A51"/>
    <w:rsid w:val="00E366A3"/>
    <w:rsid w:val="00E4059F"/>
    <w:rsid w:val="00E406AC"/>
    <w:rsid w:val="00E40E21"/>
    <w:rsid w:val="00E40F69"/>
    <w:rsid w:val="00E4134A"/>
    <w:rsid w:val="00E41730"/>
    <w:rsid w:val="00E41A26"/>
    <w:rsid w:val="00E41E46"/>
    <w:rsid w:val="00E41E76"/>
    <w:rsid w:val="00E42925"/>
    <w:rsid w:val="00E436B5"/>
    <w:rsid w:val="00E437F0"/>
    <w:rsid w:val="00E4387C"/>
    <w:rsid w:val="00E43C1B"/>
    <w:rsid w:val="00E441FE"/>
    <w:rsid w:val="00E470CA"/>
    <w:rsid w:val="00E476F5"/>
    <w:rsid w:val="00E507E3"/>
    <w:rsid w:val="00E5551A"/>
    <w:rsid w:val="00E5635B"/>
    <w:rsid w:val="00E56C7C"/>
    <w:rsid w:val="00E56F74"/>
    <w:rsid w:val="00E5711B"/>
    <w:rsid w:val="00E608D6"/>
    <w:rsid w:val="00E60E8D"/>
    <w:rsid w:val="00E6309A"/>
    <w:rsid w:val="00E63CCF"/>
    <w:rsid w:val="00E64A40"/>
    <w:rsid w:val="00E66816"/>
    <w:rsid w:val="00E6716A"/>
    <w:rsid w:val="00E6766D"/>
    <w:rsid w:val="00E70161"/>
    <w:rsid w:val="00E71033"/>
    <w:rsid w:val="00E71EF6"/>
    <w:rsid w:val="00E7291B"/>
    <w:rsid w:val="00E7391B"/>
    <w:rsid w:val="00E744B8"/>
    <w:rsid w:val="00E7488A"/>
    <w:rsid w:val="00E759C6"/>
    <w:rsid w:val="00E761E2"/>
    <w:rsid w:val="00E8000B"/>
    <w:rsid w:val="00E80569"/>
    <w:rsid w:val="00E810AB"/>
    <w:rsid w:val="00E81225"/>
    <w:rsid w:val="00E81507"/>
    <w:rsid w:val="00E815E3"/>
    <w:rsid w:val="00E817B5"/>
    <w:rsid w:val="00E83443"/>
    <w:rsid w:val="00E83925"/>
    <w:rsid w:val="00E83BAD"/>
    <w:rsid w:val="00E84712"/>
    <w:rsid w:val="00E8665B"/>
    <w:rsid w:val="00E874B3"/>
    <w:rsid w:val="00E90980"/>
    <w:rsid w:val="00E90A67"/>
    <w:rsid w:val="00E90F0D"/>
    <w:rsid w:val="00E91B31"/>
    <w:rsid w:val="00E91D13"/>
    <w:rsid w:val="00E95240"/>
    <w:rsid w:val="00E9564E"/>
    <w:rsid w:val="00E95B9E"/>
    <w:rsid w:val="00E95F2A"/>
    <w:rsid w:val="00E96635"/>
    <w:rsid w:val="00E967F7"/>
    <w:rsid w:val="00E97AA9"/>
    <w:rsid w:val="00E97F8E"/>
    <w:rsid w:val="00EA13EC"/>
    <w:rsid w:val="00EA1E89"/>
    <w:rsid w:val="00EA3506"/>
    <w:rsid w:val="00EA4579"/>
    <w:rsid w:val="00EA457A"/>
    <w:rsid w:val="00EA45C3"/>
    <w:rsid w:val="00EA480B"/>
    <w:rsid w:val="00EA4E1E"/>
    <w:rsid w:val="00EA7AF9"/>
    <w:rsid w:val="00EB0703"/>
    <w:rsid w:val="00EB30BA"/>
    <w:rsid w:val="00EB359E"/>
    <w:rsid w:val="00EB52E5"/>
    <w:rsid w:val="00EB5B94"/>
    <w:rsid w:val="00EB7962"/>
    <w:rsid w:val="00EB7ADA"/>
    <w:rsid w:val="00EB7D67"/>
    <w:rsid w:val="00EC0272"/>
    <w:rsid w:val="00EC0502"/>
    <w:rsid w:val="00EC1295"/>
    <w:rsid w:val="00EC2353"/>
    <w:rsid w:val="00EC27F6"/>
    <w:rsid w:val="00EC2AE7"/>
    <w:rsid w:val="00EC31A3"/>
    <w:rsid w:val="00EC467D"/>
    <w:rsid w:val="00EC5239"/>
    <w:rsid w:val="00EC5649"/>
    <w:rsid w:val="00EC69EF"/>
    <w:rsid w:val="00EC6D34"/>
    <w:rsid w:val="00EC76D6"/>
    <w:rsid w:val="00ED0103"/>
    <w:rsid w:val="00ED0726"/>
    <w:rsid w:val="00ED0C03"/>
    <w:rsid w:val="00ED0DD5"/>
    <w:rsid w:val="00ED162F"/>
    <w:rsid w:val="00ED1757"/>
    <w:rsid w:val="00ED237D"/>
    <w:rsid w:val="00ED25CF"/>
    <w:rsid w:val="00ED30C2"/>
    <w:rsid w:val="00ED3A01"/>
    <w:rsid w:val="00ED3B9E"/>
    <w:rsid w:val="00ED424D"/>
    <w:rsid w:val="00ED4D96"/>
    <w:rsid w:val="00ED70BE"/>
    <w:rsid w:val="00ED7423"/>
    <w:rsid w:val="00EE0170"/>
    <w:rsid w:val="00EE0776"/>
    <w:rsid w:val="00EE08BB"/>
    <w:rsid w:val="00EE09AB"/>
    <w:rsid w:val="00EE101B"/>
    <w:rsid w:val="00EE10C1"/>
    <w:rsid w:val="00EE131D"/>
    <w:rsid w:val="00EE1D36"/>
    <w:rsid w:val="00EE3C88"/>
    <w:rsid w:val="00EE5EA8"/>
    <w:rsid w:val="00EE6EA7"/>
    <w:rsid w:val="00EE7C42"/>
    <w:rsid w:val="00EF00D4"/>
    <w:rsid w:val="00EF06A3"/>
    <w:rsid w:val="00EF0ECA"/>
    <w:rsid w:val="00EF1855"/>
    <w:rsid w:val="00EF1983"/>
    <w:rsid w:val="00EF2EE0"/>
    <w:rsid w:val="00EF2F85"/>
    <w:rsid w:val="00EF3953"/>
    <w:rsid w:val="00EF3B6F"/>
    <w:rsid w:val="00EF5D27"/>
    <w:rsid w:val="00EF600F"/>
    <w:rsid w:val="00EF6AB1"/>
    <w:rsid w:val="00EF6DB9"/>
    <w:rsid w:val="00F0022D"/>
    <w:rsid w:val="00F0127B"/>
    <w:rsid w:val="00F01463"/>
    <w:rsid w:val="00F01C60"/>
    <w:rsid w:val="00F02D2B"/>
    <w:rsid w:val="00F03F13"/>
    <w:rsid w:val="00F044B0"/>
    <w:rsid w:val="00F045E0"/>
    <w:rsid w:val="00F050D4"/>
    <w:rsid w:val="00F055F0"/>
    <w:rsid w:val="00F05F0D"/>
    <w:rsid w:val="00F066EA"/>
    <w:rsid w:val="00F06F7B"/>
    <w:rsid w:val="00F07A5E"/>
    <w:rsid w:val="00F101DD"/>
    <w:rsid w:val="00F13933"/>
    <w:rsid w:val="00F14D86"/>
    <w:rsid w:val="00F16C05"/>
    <w:rsid w:val="00F21E99"/>
    <w:rsid w:val="00F228D8"/>
    <w:rsid w:val="00F24124"/>
    <w:rsid w:val="00F24292"/>
    <w:rsid w:val="00F2464B"/>
    <w:rsid w:val="00F24DFF"/>
    <w:rsid w:val="00F257AD"/>
    <w:rsid w:val="00F2660E"/>
    <w:rsid w:val="00F27DB0"/>
    <w:rsid w:val="00F301BC"/>
    <w:rsid w:val="00F304B0"/>
    <w:rsid w:val="00F30D24"/>
    <w:rsid w:val="00F31021"/>
    <w:rsid w:val="00F311D8"/>
    <w:rsid w:val="00F31D71"/>
    <w:rsid w:val="00F32522"/>
    <w:rsid w:val="00F329C3"/>
    <w:rsid w:val="00F34FD3"/>
    <w:rsid w:val="00F352DA"/>
    <w:rsid w:val="00F35B09"/>
    <w:rsid w:val="00F3708F"/>
    <w:rsid w:val="00F372DB"/>
    <w:rsid w:val="00F37A3C"/>
    <w:rsid w:val="00F37F3E"/>
    <w:rsid w:val="00F401E3"/>
    <w:rsid w:val="00F402AF"/>
    <w:rsid w:val="00F4073D"/>
    <w:rsid w:val="00F419A4"/>
    <w:rsid w:val="00F41CAF"/>
    <w:rsid w:val="00F41DF9"/>
    <w:rsid w:val="00F447CC"/>
    <w:rsid w:val="00F47ADC"/>
    <w:rsid w:val="00F505E4"/>
    <w:rsid w:val="00F50964"/>
    <w:rsid w:val="00F50BD5"/>
    <w:rsid w:val="00F52B77"/>
    <w:rsid w:val="00F52C90"/>
    <w:rsid w:val="00F538DA"/>
    <w:rsid w:val="00F53DCD"/>
    <w:rsid w:val="00F55837"/>
    <w:rsid w:val="00F55EFE"/>
    <w:rsid w:val="00F5696C"/>
    <w:rsid w:val="00F6042A"/>
    <w:rsid w:val="00F60BC2"/>
    <w:rsid w:val="00F614CD"/>
    <w:rsid w:val="00F61985"/>
    <w:rsid w:val="00F635D1"/>
    <w:rsid w:val="00F63B27"/>
    <w:rsid w:val="00F64E52"/>
    <w:rsid w:val="00F65220"/>
    <w:rsid w:val="00F65BD6"/>
    <w:rsid w:val="00F66124"/>
    <w:rsid w:val="00F66BD8"/>
    <w:rsid w:val="00F67C5D"/>
    <w:rsid w:val="00F70C25"/>
    <w:rsid w:val="00F70FD1"/>
    <w:rsid w:val="00F719E5"/>
    <w:rsid w:val="00F735EA"/>
    <w:rsid w:val="00F7696B"/>
    <w:rsid w:val="00F80B3D"/>
    <w:rsid w:val="00F81363"/>
    <w:rsid w:val="00F8175D"/>
    <w:rsid w:val="00F83348"/>
    <w:rsid w:val="00F83585"/>
    <w:rsid w:val="00F91E63"/>
    <w:rsid w:val="00F92BD7"/>
    <w:rsid w:val="00F92C60"/>
    <w:rsid w:val="00F94006"/>
    <w:rsid w:val="00F94DB7"/>
    <w:rsid w:val="00F95DC2"/>
    <w:rsid w:val="00F9653E"/>
    <w:rsid w:val="00F97BD6"/>
    <w:rsid w:val="00FA1BEB"/>
    <w:rsid w:val="00FA1E70"/>
    <w:rsid w:val="00FA1E82"/>
    <w:rsid w:val="00FA3244"/>
    <w:rsid w:val="00FA3533"/>
    <w:rsid w:val="00FA50E0"/>
    <w:rsid w:val="00FA520F"/>
    <w:rsid w:val="00FA6328"/>
    <w:rsid w:val="00FA69F4"/>
    <w:rsid w:val="00FA6E53"/>
    <w:rsid w:val="00FA7457"/>
    <w:rsid w:val="00FA7B26"/>
    <w:rsid w:val="00FB12E1"/>
    <w:rsid w:val="00FB1977"/>
    <w:rsid w:val="00FB2A92"/>
    <w:rsid w:val="00FB3CE5"/>
    <w:rsid w:val="00FB623C"/>
    <w:rsid w:val="00FB7425"/>
    <w:rsid w:val="00FB7748"/>
    <w:rsid w:val="00FB7D31"/>
    <w:rsid w:val="00FC09CA"/>
    <w:rsid w:val="00FC0E38"/>
    <w:rsid w:val="00FC1115"/>
    <w:rsid w:val="00FC1ED7"/>
    <w:rsid w:val="00FC200C"/>
    <w:rsid w:val="00FC2698"/>
    <w:rsid w:val="00FC29B9"/>
    <w:rsid w:val="00FC3D9B"/>
    <w:rsid w:val="00FC4938"/>
    <w:rsid w:val="00FC67A2"/>
    <w:rsid w:val="00FC702D"/>
    <w:rsid w:val="00FC7413"/>
    <w:rsid w:val="00FC7578"/>
    <w:rsid w:val="00FD1D5F"/>
    <w:rsid w:val="00FD3E73"/>
    <w:rsid w:val="00FD47FD"/>
    <w:rsid w:val="00FD5EE6"/>
    <w:rsid w:val="00FD75F2"/>
    <w:rsid w:val="00FE1C4D"/>
    <w:rsid w:val="00FE28F0"/>
    <w:rsid w:val="00FE3410"/>
    <w:rsid w:val="00FE3DB2"/>
    <w:rsid w:val="00FE3E01"/>
    <w:rsid w:val="00FE4B76"/>
    <w:rsid w:val="00FE514C"/>
    <w:rsid w:val="00FE55BB"/>
    <w:rsid w:val="00FE6008"/>
    <w:rsid w:val="00FE6132"/>
    <w:rsid w:val="00FE6808"/>
    <w:rsid w:val="00FF159F"/>
    <w:rsid w:val="00FF2D9B"/>
    <w:rsid w:val="00FF2F54"/>
    <w:rsid w:val="00FF487A"/>
    <w:rsid w:val="00FF4FBF"/>
    <w:rsid w:val="00FF52CE"/>
    <w:rsid w:val="00FF54B9"/>
    <w:rsid w:val="00FF649B"/>
    <w:rsid w:val="00FF6F39"/>
    <w:rsid w:val="00FF74DA"/>
    <w:rsid w:val="013726F6"/>
    <w:rsid w:val="015FF598"/>
    <w:rsid w:val="01FB075C"/>
    <w:rsid w:val="0200ADF3"/>
    <w:rsid w:val="022F4BE3"/>
    <w:rsid w:val="02801DBE"/>
    <w:rsid w:val="02FBC5F9"/>
    <w:rsid w:val="02FE557E"/>
    <w:rsid w:val="03241579"/>
    <w:rsid w:val="03C3F100"/>
    <w:rsid w:val="03D64BBD"/>
    <w:rsid w:val="03F15E17"/>
    <w:rsid w:val="045262FD"/>
    <w:rsid w:val="0497965A"/>
    <w:rsid w:val="05033484"/>
    <w:rsid w:val="0560B9AB"/>
    <w:rsid w:val="05A57D98"/>
    <w:rsid w:val="06060389"/>
    <w:rsid w:val="06A7AC46"/>
    <w:rsid w:val="06F49C86"/>
    <w:rsid w:val="07166C55"/>
    <w:rsid w:val="0744E38E"/>
    <w:rsid w:val="078D401D"/>
    <w:rsid w:val="07E5925A"/>
    <w:rsid w:val="085253BA"/>
    <w:rsid w:val="095B9B60"/>
    <w:rsid w:val="09669C2F"/>
    <w:rsid w:val="09743442"/>
    <w:rsid w:val="098162BB"/>
    <w:rsid w:val="09D90B72"/>
    <w:rsid w:val="09FD9C46"/>
    <w:rsid w:val="0A32EB80"/>
    <w:rsid w:val="0AC4E0DF"/>
    <w:rsid w:val="0AFD8A8D"/>
    <w:rsid w:val="0B026C90"/>
    <w:rsid w:val="0D298A7F"/>
    <w:rsid w:val="0D4E7D9F"/>
    <w:rsid w:val="0DCDC4F9"/>
    <w:rsid w:val="0E38BE9E"/>
    <w:rsid w:val="0E5DBC88"/>
    <w:rsid w:val="0EFF4B52"/>
    <w:rsid w:val="0F3C699C"/>
    <w:rsid w:val="0F6CA0C3"/>
    <w:rsid w:val="0F9F8459"/>
    <w:rsid w:val="0FC90E2A"/>
    <w:rsid w:val="0FDD14FE"/>
    <w:rsid w:val="10258D92"/>
    <w:rsid w:val="103666C6"/>
    <w:rsid w:val="11583965"/>
    <w:rsid w:val="122749E9"/>
    <w:rsid w:val="12988B85"/>
    <w:rsid w:val="1319D749"/>
    <w:rsid w:val="138D9D4D"/>
    <w:rsid w:val="13DB7C53"/>
    <w:rsid w:val="1424707C"/>
    <w:rsid w:val="1486ABFA"/>
    <w:rsid w:val="14B778BB"/>
    <w:rsid w:val="14FF595E"/>
    <w:rsid w:val="15774CB4"/>
    <w:rsid w:val="15C608C1"/>
    <w:rsid w:val="17E55AE6"/>
    <w:rsid w:val="18000C42"/>
    <w:rsid w:val="1836FA20"/>
    <w:rsid w:val="18E10B5F"/>
    <w:rsid w:val="199A53A4"/>
    <w:rsid w:val="19A2AE15"/>
    <w:rsid w:val="1A63CCB7"/>
    <w:rsid w:val="1ADDA895"/>
    <w:rsid w:val="1AE33397"/>
    <w:rsid w:val="1B059E18"/>
    <w:rsid w:val="1BEF3298"/>
    <w:rsid w:val="1BFD6F74"/>
    <w:rsid w:val="1C5A7E95"/>
    <w:rsid w:val="1D8EFB51"/>
    <w:rsid w:val="1DA5525F"/>
    <w:rsid w:val="1E1260E8"/>
    <w:rsid w:val="1E1F96B6"/>
    <w:rsid w:val="1E8F1718"/>
    <w:rsid w:val="1F43A27E"/>
    <w:rsid w:val="1F54DE66"/>
    <w:rsid w:val="20D2F4E7"/>
    <w:rsid w:val="2130EE0D"/>
    <w:rsid w:val="218C3D2C"/>
    <w:rsid w:val="21942AB2"/>
    <w:rsid w:val="21B36E9A"/>
    <w:rsid w:val="232DB00C"/>
    <w:rsid w:val="237CF703"/>
    <w:rsid w:val="23D004C2"/>
    <w:rsid w:val="246ACCA9"/>
    <w:rsid w:val="24BC5F2B"/>
    <w:rsid w:val="25952B33"/>
    <w:rsid w:val="25AE4C39"/>
    <w:rsid w:val="25C7838C"/>
    <w:rsid w:val="25D6442E"/>
    <w:rsid w:val="263F3837"/>
    <w:rsid w:val="265660FE"/>
    <w:rsid w:val="267083BE"/>
    <w:rsid w:val="2796B768"/>
    <w:rsid w:val="27F51D4B"/>
    <w:rsid w:val="28036C36"/>
    <w:rsid w:val="2803DB75"/>
    <w:rsid w:val="283AFA68"/>
    <w:rsid w:val="286DBE68"/>
    <w:rsid w:val="28BA6F54"/>
    <w:rsid w:val="28DC8DD2"/>
    <w:rsid w:val="29201309"/>
    <w:rsid w:val="299F3C97"/>
    <w:rsid w:val="29A62CB2"/>
    <w:rsid w:val="2A4CBF50"/>
    <w:rsid w:val="2A750EC0"/>
    <w:rsid w:val="2ABB1B03"/>
    <w:rsid w:val="2B8B7C47"/>
    <w:rsid w:val="2B9BF7E7"/>
    <w:rsid w:val="2BB8C517"/>
    <w:rsid w:val="2BCA693E"/>
    <w:rsid w:val="2BD1AF0D"/>
    <w:rsid w:val="2D761DD3"/>
    <w:rsid w:val="2E72ADBA"/>
    <w:rsid w:val="2ECBF754"/>
    <w:rsid w:val="2EE988BB"/>
    <w:rsid w:val="2F23DD4A"/>
    <w:rsid w:val="3013BEEB"/>
    <w:rsid w:val="305EED6A"/>
    <w:rsid w:val="305FA3D1"/>
    <w:rsid w:val="3063ED11"/>
    <w:rsid w:val="30E4AD63"/>
    <w:rsid w:val="31CE3FB9"/>
    <w:rsid w:val="31FABDCB"/>
    <w:rsid w:val="3251DA3A"/>
    <w:rsid w:val="3273AE3B"/>
    <w:rsid w:val="336AFA00"/>
    <w:rsid w:val="340CD7BB"/>
    <w:rsid w:val="34E6EC19"/>
    <w:rsid w:val="34F91FF0"/>
    <w:rsid w:val="3502113A"/>
    <w:rsid w:val="3588409E"/>
    <w:rsid w:val="35B42CCF"/>
    <w:rsid w:val="35C90BC6"/>
    <w:rsid w:val="362CCF7B"/>
    <w:rsid w:val="3657D43E"/>
    <w:rsid w:val="36A64178"/>
    <w:rsid w:val="36C2D2F8"/>
    <w:rsid w:val="36CE06A7"/>
    <w:rsid w:val="374360FD"/>
    <w:rsid w:val="38199000"/>
    <w:rsid w:val="385A8AE0"/>
    <w:rsid w:val="38BC45C5"/>
    <w:rsid w:val="397FAF39"/>
    <w:rsid w:val="3A116C5F"/>
    <w:rsid w:val="3A714B08"/>
    <w:rsid w:val="3A7A60AD"/>
    <w:rsid w:val="3A7EC020"/>
    <w:rsid w:val="3ABD8B27"/>
    <w:rsid w:val="3AF992A3"/>
    <w:rsid w:val="3B56A60D"/>
    <w:rsid w:val="3B7FDA57"/>
    <w:rsid w:val="3C2CE52C"/>
    <w:rsid w:val="3D201318"/>
    <w:rsid w:val="3D241FCE"/>
    <w:rsid w:val="3D401B5D"/>
    <w:rsid w:val="3D75A520"/>
    <w:rsid w:val="3DB560F3"/>
    <w:rsid w:val="3DDC0244"/>
    <w:rsid w:val="3F52E8FE"/>
    <w:rsid w:val="3F636C1A"/>
    <w:rsid w:val="403A2317"/>
    <w:rsid w:val="4085596F"/>
    <w:rsid w:val="408AA620"/>
    <w:rsid w:val="41E844C9"/>
    <w:rsid w:val="41F141E8"/>
    <w:rsid w:val="4250999C"/>
    <w:rsid w:val="42BDCB06"/>
    <w:rsid w:val="4343CA38"/>
    <w:rsid w:val="43B50423"/>
    <w:rsid w:val="442FC7FD"/>
    <w:rsid w:val="44368C3A"/>
    <w:rsid w:val="4436DD3D"/>
    <w:rsid w:val="4573A27C"/>
    <w:rsid w:val="4580D7E7"/>
    <w:rsid w:val="45C172C7"/>
    <w:rsid w:val="463F73B1"/>
    <w:rsid w:val="46E31136"/>
    <w:rsid w:val="475D4328"/>
    <w:rsid w:val="476BB0E0"/>
    <w:rsid w:val="47CDD336"/>
    <w:rsid w:val="480B5E3D"/>
    <w:rsid w:val="48118E84"/>
    <w:rsid w:val="4837DDBE"/>
    <w:rsid w:val="490A4E60"/>
    <w:rsid w:val="494792D7"/>
    <w:rsid w:val="499F0379"/>
    <w:rsid w:val="49B8E6A3"/>
    <w:rsid w:val="49FBE52C"/>
    <w:rsid w:val="4A4DEF17"/>
    <w:rsid w:val="4A7FD82E"/>
    <w:rsid w:val="4A860152"/>
    <w:rsid w:val="4A94E3EA"/>
    <w:rsid w:val="4AA61EC1"/>
    <w:rsid w:val="4AC950D8"/>
    <w:rsid w:val="4AF60569"/>
    <w:rsid w:val="4B3EC258"/>
    <w:rsid w:val="4B518CE6"/>
    <w:rsid w:val="4B5688F4"/>
    <w:rsid w:val="4D0B4EE1"/>
    <w:rsid w:val="4D181E6A"/>
    <w:rsid w:val="4DD1D6FF"/>
    <w:rsid w:val="4E308F3D"/>
    <w:rsid w:val="4E42A9B0"/>
    <w:rsid w:val="4E6C5AA6"/>
    <w:rsid w:val="4F72AAA3"/>
    <w:rsid w:val="4FF56FB8"/>
    <w:rsid w:val="502DFB49"/>
    <w:rsid w:val="502E3BFB"/>
    <w:rsid w:val="50C54D82"/>
    <w:rsid w:val="50C87E3D"/>
    <w:rsid w:val="51666B33"/>
    <w:rsid w:val="51C62487"/>
    <w:rsid w:val="51EFFADB"/>
    <w:rsid w:val="544C976B"/>
    <w:rsid w:val="546E5358"/>
    <w:rsid w:val="551B64A1"/>
    <w:rsid w:val="5575A8BD"/>
    <w:rsid w:val="55D79691"/>
    <w:rsid w:val="5635AB7A"/>
    <w:rsid w:val="569E41A7"/>
    <w:rsid w:val="56A250AE"/>
    <w:rsid w:val="56BA1EAD"/>
    <w:rsid w:val="56F97F95"/>
    <w:rsid w:val="57B2BD24"/>
    <w:rsid w:val="585C6F40"/>
    <w:rsid w:val="58E9D910"/>
    <w:rsid w:val="59DCD52C"/>
    <w:rsid w:val="59DD7915"/>
    <w:rsid w:val="59F1BF6F"/>
    <w:rsid w:val="5A1E34A7"/>
    <w:rsid w:val="5A31F5E0"/>
    <w:rsid w:val="5B05E536"/>
    <w:rsid w:val="5B85A24A"/>
    <w:rsid w:val="5BBC8487"/>
    <w:rsid w:val="5C603CE0"/>
    <w:rsid w:val="5C6A1500"/>
    <w:rsid w:val="5CB06FC1"/>
    <w:rsid w:val="5CFAADF8"/>
    <w:rsid w:val="5E546739"/>
    <w:rsid w:val="5E5940DE"/>
    <w:rsid w:val="5ECBB0C4"/>
    <w:rsid w:val="5ED66608"/>
    <w:rsid w:val="5EE8D6F8"/>
    <w:rsid w:val="5F6ACC79"/>
    <w:rsid w:val="5FC19EC6"/>
    <w:rsid w:val="604BF20A"/>
    <w:rsid w:val="60680E05"/>
    <w:rsid w:val="6092A161"/>
    <w:rsid w:val="61F4E3CE"/>
    <w:rsid w:val="620EC6FD"/>
    <w:rsid w:val="6286C6CF"/>
    <w:rsid w:val="62DA1F19"/>
    <w:rsid w:val="633A1DB7"/>
    <w:rsid w:val="63440699"/>
    <w:rsid w:val="6398A1B5"/>
    <w:rsid w:val="63D84ECB"/>
    <w:rsid w:val="642437B9"/>
    <w:rsid w:val="643917EC"/>
    <w:rsid w:val="6495B1F9"/>
    <w:rsid w:val="653DBF67"/>
    <w:rsid w:val="6571C4A1"/>
    <w:rsid w:val="65D662FE"/>
    <w:rsid w:val="662BB871"/>
    <w:rsid w:val="664D8672"/>
    <w:rsid w:val="66EA28CC"/>
    <w:rsid w:val="674495E8"/>
    <w:rsid w:val="68262FF7"/>
    <w:rsid w:val="68EA77C6"/>
    <w:rsid w:val="68EF5A96"/>
    <w:rsid w:val="68F34B14"/>
    <w:rsid w:val="6915FE29"/>
    <w:rsid w:val="69B27148"/>
    <w:rsid w:val="6A106CC7"/>
    <w:rsid w:val="6A191E10"/>
    <w:rsid w:val="6A9757B8"/>
    <w:rsid w:val="6AEE446C"/>
    <w:rsid w:val="6CD2D078"/>
    <w:rsid w:val="6CF02986"/>
    <w:rsid w:val="6D2C3A36"/>
    <w:rsid w:val="6D379675"/>
    <w:rsid w:val="6D48D14C"/>
    <w:rsid w:val="6DE47969"/>
    <w:rsid w:val="6E12310B"/>
    <w:rsid w:val="6F0BDE27"/>
    <w:rsid w:val="6FA0CD54"/>
    <w:rsid w:val="700E4C6B"/>
    <w:rsid w:val="702D4038"/>
    <w:rsid w:val="708CC997"/>
    <w:rsid w:val="7096C22C"/>
    <w:rsid w:val="7185F712"/>
    <w:rsid w:val="71B29D24"/>
    <w:rsid w:val="720BC2BD"/>
    <w:rsid w:val="721906ED"/>
    <w:rsid w:val="722162D6"/>
    <w:rsid w:val="72D1B2AE"/>
    <w:rsid w:val="73361883"/>
    <w:rsid w:val="73A26CAB"/>
    <w:rsid w:val="7428AF35"/>
    <w:rsid w:val="7558D5FE"/>
    <w:rsid w:val="7628F96B"/>
    <w:rsid w:val="76A364E7"/>
    <w:rsid w:val="773FFA9A"/>
    <w:rsid w:val="775A5979"/>
    <w:rsid w:val="7761384D"/>
    <w:rsid w:val="77A80B4B"/>
    <w:rsid w:val="77EAF267"/>
    <w:rsid w:val="782E1592"/>
    <w:rsid w:val="7943A8DB"/>
    <w:rsid w:val="79C47846"/>
    <w:rsid w:val="7A1003A7"/>
    <w:rsid w:val="7A7DF23C"/>
    <w:rsid w:val="7AEDEC73"/>
    <w:rsid w:val="7B44916F"/>
    <w:rsid w:val="7BD05E9A"/>
    <w:rsid w:val="7C0B9877"/>
    <w:rsid w:val="7C179923"/>
    <w:rsid w:val="7C3305CA"/>
    <w:rsid w:val="7CFBE44C"/>
    <w:rsid w:val="7D072EB0"/>
    <w:rsid w:val="7D3A5BAA"/>
    <w:rsid w:val="7DB2A039"/>
    <w:rsid w:val="7E30425B"/>
    <w:rsid w:val="7E68CCF2"/>
    <w:rsid w:val="7EAB14DE"/>
    <w:rsid w:val="7ED08F6C"/>
    <w:rsid w:val="7F506E87"/>
    <w:rsid w:val="7FAD7AB6"/>
    <w:rsid w:val="7FCC1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7592"/>
  <w14:defaultImageDpi w14:val="32767"/>
  <w15:chartTrackingRefBased/>
  <w15:docId w15:val="{753B5EA1-E805-4A34-A9AA-3E367F1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8"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16"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semiHidden="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B331D"/>
    <w:pPr>
      <w:spacing w:line="240" w:lineRule="atLeast"/>
    </w:pPr>
    <w:rPr>
      <w:sz w:val="20"/>
      <w:lang w:val="nl-NL"/>
    </w:rPr>
  </w:style>
  <w:style w:type="paragraph" w:styleId="Heading1">
    <w:name w:val="heading 1"/>
    <w:basedOn w:val="Normal"/>
    <w:next w:val="Bodytext"/>
    <w:link w:val="Heading1Char"/>
    <w:uiPriority w:val="1"/>
    <w:qFormat/>
    <w:rsid w:val="007E1624"/>
    <w:pPr>
      <w:keepNext/>
      <w:keepLines/>
      <w:pageBreakBefore/>
      <w:numPr>
        <w:numId w:val="18"/>
      </w:numPr>
      <w:spacing w:after="520" w:line="264" w:lineRule="auto"/>
      <w:outlineLvl w:val="0"/>
    </w:pPr>
    <w:rPr>
      <w:rFonts w:asciiTheme="majorHAnsi" w:eastAsiaTheme="majorEastAsia" w:hAnsiTheme="majorHAnsi" w:cstheme="majorBidi"/>
      <w:b/>
      <w:color w:val="000000" w:themeColor="accent1" w:themeShade="BF"/>
      <w:sz w:val="36"/>
      <w:szCs w:val="36"/>
    </w:rPr>
  </w:style>
  <w:style w:type="paragraph" w:styleId="Heading2">
    <w:name w:val="heading 2"/>
    <w:basedOn w:val="Normal"/>
    <w:next w:val="Bodytext"/>
    <w:link w:val="Heading2Char"/>
    <w:uiPriority w:val="99"/>
    <w:qFormat/>
    <w:rsid w:val="007E1624"/>
    <w:pPr>
      <w:keepNext/>
      <w:keepLines/>
      <w:numPr>
        <w:ilvl w:val="1"/>
        <w:numId w:val="18"/>
      </w:numPr>
      <w:spacing w:before="260" w:after="260" w:line="264" w:lineRule="auto"/>
      <w:outlineLvl w:val="1"/>
    </w:pPr>
    <w:rPr>
      <w:rFonts w:asciiTheme="majorHAnsi" w:eastAsiaTheme="majorEastAsia" w:hAnsiTheme="majorHAnsi" w:cstheme="majorBidi"/>
      <w:b/>
      <w:sz w:val="28"/>
      <w:szCs w:val="28"/>
    </w:rPr>
  </w:style>
  <w:style w:type="paragraph" w:styleId="Heading3">
    <w:name w:val="heading 3"/>
    <w:basedOn w:val="Normal"/>
    <w:next w:val="Bodytext"/>
    <w:link w:val="Heading3Char"/>
    <w:qFormat/>
    <w:rsid w:val="00625460"/>
    <w:pPr>
      <w:keepNext/>
      <w:keepLines/>
      <w:numPr>
        <w:ilvl w:val="2"/>
        <w:numId w:val="18"/>
      </w:numPr>
      <w:outlineLvl w:val="2"/>
    </w:pPr>
    <w:rPr>
      <w:rFonts w:asciiTheme="majorHAnsi" w:eastAsiaTheme="majorEastAsia" w:hAnsiTheme="majorHAnsi" w:cstheme="majorBidi"/>
      <w:b/>
      <w:color w:val="000000" w:themeColor="text1"/>
      <w:sz w:val="24"/>
    </w:rPr>
  </w:style>
  <w:style w:type="paragraph" w:styleId="Heading4">
    <w:name w:val="heading 4"/>
    <w:basedOn w:val="Normal"/>
    <w:next w:val="Bodytext"/>
    <w:link w:val="Heading4Char"/>
    <w:unhideWhenUsed/>
    <w:qFormat/>
    <w:rsid w:val="00625460"/>
    <w:pPr>
      <w:keepNext/>
      <w:keepLines/>
      <w:outlineLvl w:val="3"/>
    </w:pPr>
    <w:rPr>
      <w:rFonts w:asciiTheme="majorHAnsi" w:eastAsiaTheme="majorEastAsia" w:hAnsiTheme="majorHAnsi" w:cstheme="majorBidi"/>
      <w:iCs/>
      <w:color w:val="000000" w:themeColor="accent1" w:themeShade="BF"/>
    </w:rPr>
  </w:style>
  <w:style w:type="paragraph" w:styleId="Heading5">
    <w:name w:val="heading 5"/>
    <w:basedOn w:val="Normal"/>
    <w:next w:val="Normal"/>
    <w:link w:val="Heading5Char"/>
    <w:qFormat/>
    <w:rsid w:val="00551EFC"/>
    <w:pPr>
      <w:spacing w:before="120" w:line="276" w:lineRule="auto"/>
      <w:outlineLvl w:val="4"/>
    </w:pPr>
    <w:rPr>
      <w:rFonts w:ascii="Verdana" w:eastAsia="Times New Roman" w:hAnsi="Verdana" w:cs="Times New Roman"/>
      <w:sz w:val="19"/>
      <w:szCs w:val="20"/>
      <w:lang w:eastAsia="nl-NL"/>
    </w:rPr>
  </w:style>
  <w:style w:type="paragraph" w:styleId="Heading6">
    <w:name w:val="heading 6"/>
    <w:basedOn w:val="Normal"/>
    <w:next w:val="Normal"/>
    <w:link w:val="Heading6Char"/>
    <w:qFormat/>
    <w:rsid w:val="00551EFC"/>
    <w:pPr>
      <w:spacing w:before="120" w:line="276" w:lineRule="auto"/>
      <w:outlineLvl w:val="5"/>
    </w:pPr>
    <w:rPr>
      <w:rFonts w:ascii="Verdana" w:eastAsia="Times New Roman" w:hAnsi="Verdana" w:cs="Times New Roman"/>
      <w:sz w:val="19"/>
      <w:szCs w:val="20"/>
      <w:lang w:eastAsia="nl-NL"/>
    </w:rPr>
  </w:style>
  <w:style w:type="paragraph" w:styleId="Heading7">
    <w:name w:val="heading 7"/>
    <w:basedOn w:val="Normal"/>
    <w:next w:val="Normal"/>
    <w:link w:val="Heading7Char"/>
    <w:qFormat/>
    <w:rsid w:val="00551EFC"/>
    <w:pPr>
      <w:spacing w:before="120" w:line="276" w:lineRule="auto"/>
      <w:outlineLvl w:val="6"/>
    </w:pPr>
    <w:rPr>
      <w:rFonts w:ascii="Verdana" w:eastAsia="Times New Roman" w:hAnsi="Verdana" w:cs="Times New Roman"/>
      <w:i/>
      <w:sz w:val="19"/>
      <w:szCs w:val="20"/>
      <w:lang w:eastAsia="nl-NL"/>
    </w:rPr>
  </w:style>
  <w:style w:type="paragraph" w:styleId="Heading8">
    <w:name w:val="heading 8"/>
    <w:basedOn w:val="Normal"/>
    <w:next w:val="Normal"/>
    <w:link w:val="Heading8Char"/>
    <w:qFormat/>
    <w:rsid w:val="00551EFC"/>
    <w:pPr>
      <w:tabs>
        <w:tab w:val="left" w:pos="1985"/>
      </w:tabs>
      <w:spacing w:line="276" w:lineRule="auto"/>
      <w:ind w:left="1985" w:hanging="1985"/>
      <w:outlineLvl w:val="7"/>
    </w:pPr>
    <w:rPr>
      <w:rFonts w:ascii="Verdana" w:eastAsia="Times New Roman" w:hAnsi="Verdana" w:cs="Times New Roman"/>
      <w:sz w:val="32"/>
      <w:szCs w:val="20"/>
      <w:lang w:eastAsia="nl-NL"/>
    </w:rPr>
  </w:style>
  <w:style w:type="paragraph" w:styleId="Heading9">
    <w:name w:val="heading 9"/>
    <w:basedOn w:val="Normal"/>
    <w:next w:val="Normal"/>
    <w:link w:val="Heading9Char"/>
    <w:qFormat/>
    <w:rsid w:val="00551EFC"/>
    <w:pPr>
      <w:spacing w:before="120" w:line="276" w:lineRule="auto"/>
      <w:outlineLvl w:val="8"/>
    </w:pPr>
    <w:rPr>
      <w:rFonts w:ascii="Verdana" w:eastAsia="Times New Roman" w:hAnsi="Verdana" w:cs="Times New Roman"/>
      <w:sz w:val="19"/>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47A70"/>
    <w:pPr>
      <w:numPr>
        <w:numId w:val="10"/>
      </w:numPr>
      <w:tabs>
        <w:tab w:val="left" w:pos="284"/>
      </w:tabs>
      <w:contextualSpacing/>
    </w:pPr>
  </w:style>
  <w:style w:type="paragraph" w:styleId="ListBullet2">
    <w:name w:val="List Bullet 2"/>
    <w:basedOn w:val="Normal"/>
    <w:unhideWhenUsed/>
    <w:rsid w:val="00647A70"/>
    <w:pPr>
      <w:numPr>
        <w:numId w:val="9"/>
      </w:numPr>
      <w:tabs>
        <w:tab w:val="left" w:pos="567"/>
      </w:tabs>
      <w:contextualSpacing/>
    </w:pPr>
  </w:style>
  <w:style w:type="paragraph" w:styleId="ListBullet3">
    <w:name w:val="List Bullet 3"/>
    <w:basedOn w:val="Normal"/>
    <w:uiPriority w:val="99"/>
    <w:unhideWhenUsed/>
    <w:rsid w:val="00647A70"/>
    <w:pPr>
      <w:numPr>
        <w:numId w:val="8"/>
      </w:numPr>
      <w:tabs>
        <w:tab w:val="left" w:pos="851"/>
      </w:tabs>
      <w:contextualSpacing/>
    </w:pPr>
  </w:style>
  <w:style w:type="paragraph" w:styleId="ListBullet4">
    <w:name w:val="List Bullet 4"/>
    <w:basedOn w:val="Normal"/>
    <w:unhideWhenUsed/>
    <w:rsid w:val="00647A70"/>
    <w:pPr>
      <w:numPr>
        <w:numId w:val="7"/>
      </w:numPr>
      <w:tabs>
        <w:tab w:val="left" w:pos="1134"/>
      </w:tabs>
      <w:contextualSpacing/>
    </w:pPr>
  </w:style>
  <w:style w:type="paragraph" w:styleId="ListBullet5">
    <w:name w:val="List Bullet 5"/>
    <w:basedOn w:val="Normal"/>
    <w:unhideWhenUsed/>
    <w:rsid w:val="00647A70"/>
    <w:pPr>
      <w:numPr>
        <w:numId w:val="6"/>
      </w:numPr>
      <w:tabs>
        <w:tab w:val="left" w:pos="1418"/>
      </w:tabs>
      <w:ind w:left="360" w:hanging="360"/>
      <w:contextualSpacing/>
    </w:pPr>
  </w:style>
  <w:style w:type="paragraph" w:styleId="List">
    <w:name w:val="List"/>
    <w:basedOn w:val="Normal"/>
    <w:unhideWhenUsed/>
    <w:rsid w:val="00E441FE"/>
    <w:pPr>
      <w:tabs>
        <w:tab w:val="left" w:pos="284"/>
      </w:tabs>
      <w:ind w:left="284" w:hanging="284"/>
      <w:contextualSpacing/>
    </w:pPr>
  </w:style>
  <w:style w:type="paragraph" w:styleId="List2">
    <w:name w:val="List 2"/>
    <w:basedOn w:val="Normal"/>
    <w:unhideWhenUsed/>
    <w:rsid w:val="00E441FE"/>
    <w:pPr>
      <w:ind w:left="568" w:hanging="284"/>
      <w:contextualSpacing/>
    </w:pPr>
  </w:style>
  <w:style w:type="paragraph" w:styleId="List3">
    <w:name w:val="List 3"/>
    <w:basedOn w:val="Normal"/>
    <w:unhideWhenUsed/>
    <w:rsid w:val="00E441FE"/>
    <w:pPr>
      <w:ind w:left="849" w:hanging="283"/>
      <w:contextualSpacing/>
    </w:pPr>
  </w:style>
  <w:style w:type="paragraph" w:styleId="List4">
    <w:name w:val="List 4"/>
    <w:basedOn w:val="Normal"/>
    <w:unhideWhenUsed/>
    <w:rsid w:val="00E441FE"/>
    <w:pPr>
      <w:ind w:left="1132" w:hanging="283"/>
      <w:contextualSpacing/>
    </w:pPr>
  </w:style>
  <w:style w:type="paragraph" w:styleId="List5">
    <w:name w:val="List 5"/>
    <w:basedOn w:val="Normal"/>
    <w:unhideWhenUsed/>
    <w:rsid w:val="00E441FE"/>
    <w:pPr>
      <w:ind w:left="1415" w:hanging="283"/>
      <w:contextualSpacing/>
    </w:pPr>
  </w:style>
  <w:style w:type="paragraph" w:styleId="Index1">
    <w:name w:val="index 1"/>
    <w:basedOn w:val="Normal"/>
    <w:next w:val="Normal"/>
    <w:autoRedefine/>
    <w:uiPriority w:val="99"/>
    <w:semiHidden/>
    <w:unhideWhenUsed/>
    <w:rsid w:val="00E441FE"/>
    <w:pPr>
      <w:ind w:left="284" w:hanging="284"/>
    </w:pPr>
  </w:style>
  <w:style w:type="paragraph" w:styleId="Index2">
    <w:name w:val="index 2"/>
    <w:basedOn w:val="Normal"/>
    <w:next w:val="Normal"/>
    <w:autoRedefine/>
    <w:semiHidden/>
    <w:unhideWhenUsed/>
    <w:rsid w:val="00E441FE"/>
    <w:pPr>
      <w:ind w:left="568" w:hanging="284"/>
    </w:pPr>
  </w:style>
  <w:style w:type="paragraph" w:styleId="Index3">
    <w:name w:val="index 3"/>
    <w:basedOn w:val="Normal"/>
    <w:next w:val="Normal"/>
    <w:autoRedefine/>
    <w:semiHidden/>
    <w:unhideWhenUsed/>
    <w:rsid w:val="00E441FE"/>
    <w:pPr>
      <w:ind w:left="851" w:hanging="284"/>
    </w:pPr>
  </w:style>
  <w:style w:type="paragraph" w:styleId="Index4">
    <w:name w:val="index 4"/>
    <w:basedOn w:val="Normal"/>
    <w:next w:val="Normal"/>
    <w:autoRedefine/>
    <w:semiHidden/>
    <w:unhideWhenUsed/>
    <w:rsid w:val="00E441FE"/>
    <w:pPr>
      <w:ind w:left="1135" w:hanging="284"/>
    </w:pPr>
  </w:style>
  <w:style w:type="paragraph" w:styleId="Index5">
    <w:name w:val="index 5"/>
    <w:basedOn w:val="Normal"/>
    <w:next w:val="Normal"/>
    <w:autoRedefine/>
    <w:semiHidden/>
    <w:unhideWhenUsed/>
    <w:rsid w:val="00E441FE"/>
    <w:pPr>
      <w:ind w:left="1418" w:hanging="284"/>
    </w:pPr>
  </w:style>
  <w:style w:type="paragraph" w:styleId="Index6">
    <w:name w:val="index 6"/>
    <w:basedOn w:val="Normal"/>
    <w:next w:val="Normal"/>
    <w:autoRedefine/>
    <w:semiHidden/>
    <w:unhideWhenUsed/>
    <w:rsid w:val="00E441FE"/>
    <w:pPr>
      <w:ind w:left="1702" w:hanging="284"/>
    </w:pPr>
  </w:style>
  <w:style w:type="paragraph" w:styleId="Index7">
    <w:name w:val="index 7"/>
    <w:basedOn w:val="Normal"/>
    <w:next w:val="Normal"/>
    <w:autoRedefine/>
    <w:semiHidden/>
    <w:unhideWhenUsed/>
    <w:rsid w:val="00647A70"/>
    <w:pPr>
      <w:ind w:left="1985" w:hanging="284"/>
    </w:pPr>
  </w:style>
  <w:style w:type="paragraph" w:styleId="Index8">
    <w:name w:val="index 8"/>
    <w:basedOn w:val="Normal"/>
    <w:next w:val="Normal"/>
    <w:autoRedefine/>
    <w:uiPriority w:val="99"/>
    <w:semiHidden/>
    <w:unhideWhenUsed/>
    <w:rsid w:val="00647A70"/>
    <w:pPr>
      <w:ind w:left="2269" w:hanging="284"/>
    </w:pPr>
  </w:style>
  <w:style w:type="paragraph" w:styleId="Index9">
    <w:name w:val="index 9"/>
    <w:basedOn w:val="Normal"/>
    <w:next w:val="Normal"/>
    <w:autoRedefine/>
    <w:uiPriority w:val="99"/>
    <w:semiHidden/>
    <w:unhideWhenUsed/>
    <w:rsid w:val="00647A70"/>
    <w:pPr>
      <w:ind w:left="2552" w:hanging="284"/>
    </w:pPr>
  </w:style>
  <w:style w:type="paragraph" w:styleId="BodyText0">
    <w:name w:val="Body Text"/>
    <w:basedOn w:val="Normal"/>
    <w:link w:val="BodyTextChar"/>
    <w:uiPriority w:val="1"/>
    <w:unhideWhenUsed/>
    <w:qFormat/>
    <w:rsid w:val="00647A70"/>
  </w:style>
  <w:style w:type="character" w:customStyle="1" w:styleId="BodyTextChar">
    <w:name w:val="Body Text Char"/>
    <w:basedOn w:val="DefaultParagraphFont"/>
    <w:link w:val="BodyText0"/>
    <w:uiPriority w:val="1"/>
    <w:rsid w:val="00647A70"/>
    <w:rPr>
      <w:lang w:val="nl-NL"/>
    </w:rPr>
  </w:style>
  <w:style w:type="paragraph" w:styleId="BodyTextIndent">
    <w:name w:val="Body Text Indent"/>
    <w:basedOn w:val="Normal"/>
    <w:link w:val="BodyTextIndentChar"/>
    <w:uiPriority w:val="99"/>
    <w:semiHidden/>
    <w:unhideWhenUsed/>
    <w:rsid w:val="004070F9"/>
    <w:pPr>
      <w:ind w:left="284"/>
    </w:pPr>
  </w:style>
  <w:style w:type="character" w:customStyle="1" w:styleId="BodyTextIndentChar">
    <w:name w:val="Body Text Indent Char"/>
    <w:basedOn w:val="DefaultParagraphFont"/>
    <w:link w:val="BodyTextIndent"/>
    <w:uiPriority w:val="99"/>
    <w:semiHidden/>
    <w:rsid w:val="004070F9"/>
    <w:rPr>
      <w:lang w:val="nl-NL"/>
    </w:rPr>
  </w:style>
  <w:style w:type="paragraph" w:styleId="BodyTextFirstIndent">
    <w:name w:val="Body Text First Indent"/>
    <w:basedOn w:val="BodyText0"/>
    <w:link w:val="BodyTextFirstIndentChar"/>
    <w:uiPriority w:val="99"/>
    <w:semiHidden/>
    <w:unhideWhenUsed/>
    <w:rsid w:val="004070F9"/>
    <w:pPr>
      <w:ind w:firstLine="284"/>
    </w:pPr>
  </w:style>
  <w:style w:type="character" w:customStyle="1" w:styleId="BodyTextFirstIndentChar">
    <w:name w:val="Body Text First Indent Char"/>
    <w:basedOn w:val="BodyTextChar"/>
    <w:link w:val="BodyTextFirstIndent"/>
    <w:uiPriority w:val="99"/>
    <w:semiHidden/>
    <w:rsid w:val="004070F9"/>
    <w:rPr>
      <w:lang w:val="nl-NL"/>
    </w:rPr>
  </w:style>
  <w:style w:type="paragraph" w:styleId="BodyTextFirstIndent2">
    <w:name w:val="Body Text First Indent 2"/>
    <w:basedOn w:val="BodyTextIndent"/>
    <w:link w:val="BodyTextFirstIndent2Char"/>
    <w:uiPriority w:val="99"/>
    <w:semiHidden/>
    <w:rsid w:val="00647A70"/>
    <w:pPr>
      <w:ind w:firstLine="567"/>
    </w:pPr>
  </w:style>
  <w:style w:type="character" w:customStyle="1" w:styleId="BodyTextFirstIndent2Char">
    <w:name w:val="Body Text First Indent 2 Char"/>
    <w:basedOn w:val="BodyTextIndentChar"/>
    <w:link w:val="BodyTextFirstIndent2"/>
    <w:uiPriority w:val="99"/>
    <w:semiHidden/>
    <w:rsid w:val="00021D7D"/>
    <w:rPr>
      <w:sz w:val="20"/>
      <w:lang w:val="nl-NL"/>
    </w:rPr>
  </w:style>
  <w:style w:type="paragraph" w:styleId="BodyTextIndent2">
    <w:name w:val="Body Text Indent 2"/>
    <w:basedOn w:val="Normal"/>
    <w:link w:val="BodyTextIndent2Char"/>
    <w:uiPriority w:val="99"/>
    <w:semiHidden/>
    <w:unhideWhenUsed/>
    <w:rsid w:val="004070F9"/>
    <w:pPr>
      <w:ind w:left="851" w:hanging="284"/>
    </w:pPr>
  </w:style>
  <w:style w:type="character" w:customStyle="1" w:styleId="BodyTextIndent2Char">
    <w:name w:val="Body Text Indent 2 Char"/>
    <w:basedOn w:val="DefaultParagraphFont"/>
    <w:link w:val="BodyTextIndent2"/>
    <w:uiPriority w:val="99"/>
    <w:semiHidden/>
    <w:rsid w:val="004070F9"/>
    <w:rPr>
      <w:lang w:val="nl-NL"/>
    </w:rPr>
  </w:style>
  <w:style w:type="paragraph" w:styleId="BodyText2">
    <w:name w:val="Body Text 2"/>
    <w:basedOn w:val="Normal"/>
    <w:link w:val="BodyText2Char"/>
    <w:unhideWhenUsed/>
    <w:rsid w:val="00647A70"/>
  </w:style>
  <w:style w:type="character" w:customStyle="1" w:styleId="BodyText2Char">
    <w:name w:val="Body Text 2 Char"/>
    <w:basedOn w:val="DefaultParagraphFont"/>
    <w:link w:val="BodyText2"/>
    <w:uiPriority w:val="99"/>
    <w:semiHidden/>
    <w:rsid w:val="00647A70"/>
    <w:rPr>
      <w:lang w:val="nl-NL"/>
    </w:rPr>
  </w:style>
  <w:style w:type="paragraph" w:styleId="NormalIndent">
    <w:name w:val="Normal Indent"/>
    <w:basedOn w:val="Normal"/>
    <w:uiPriority w:val="99"/>
    <w:semiHidden/>
    <w:unhideWhenUsed/>
    <w:rsid w:val="004070F9"/>
    <w:pPr>
      <w:ind w:left="284"/>
    </w:pPr>
  </w:style>
  <w:style w:type="paragraph" w:styleId="ListNumber">
    <w:name w:val="List Number"/>
    <w:basedOn w:val="Normal"/>
    <w:unhideWhenUsed/>
    <w:rsid w:val="004070F9"/>
    <w:pPr>
      <w:numPr>
        <w:numId w:val="5"/>
      </w:numPr>
      <w:tabs>
        <w:tab w:val="left" w:pos="284"/>
      </w:tabs>
      <w:contextualSpacing/>
    </w:pPr>
  </w:style>
  <w:style w:type="paragraph" w:styleId="ListNumber2">
    <w:name w:val="List Number 2"/>
    <w:basedOn w:val="Normal"/>
    <w:rsid w:val="004070F9"/>
    <w:pPr>
      <w:numPr>
        <w:numId w:val="4"/>
      </w:numPr>
      <w:tabs>
        <w:tab w:val="left" w:pos="567"/>
      </w:tabs>
      <w:contextualSpacing/>
    </w:pPr>
  </w:style>
  <w:style w:type="paragraph" w:styleId="ListNumber3">
    <w:name w:val="List Number 3"/>
    <w:basedOn w:val="Normal"/>
    <w:unhideWhenUsed/>
    <w:rsid w:val="004070F9"/>
    <w:pPr>
      <w:numPr>
        <w:numId w:val="3"/>
      </w:numPr>
      <w:contextualSpacing/>
    </w:pPr>
  </w:style>
  <w:style w:type="paragraph" w:styleId="ListNumber4">
    <w:name w:val="List Number 4"/>
    <w:basedOn w:val="Normal"/>
    <w:unhideWhenUsed/>
    <w:rsid w:val="004070F9"/>
    <w:pPr>
      <w:numPr>
        <w:numId w:val="2"/>
      </w:numPr>
      <w:tabs>
        <w:tab w:val="left" w:pos="1134"/>
      </w:tabs>
      <w:contextualSpacing/>
    </w:pPr>
  </w:style>
  <w:style w:type="paragraph" w:styleId="ListNumber5">
    <w:name w:val="List Number 5"/>
    <w:basedOn w:val="Normal"/>
    <w:unhideWhenUsed/>
    <w:rsid w:val="004070F9"/>
    <w:pPr>
      <w:numPr>
        <w:numId w:val="1"/>
      </w:numPr>
      <w:tabs>
        <w:tab w:val="left" w:pos="1418"/>
      </w:tabs>
      <w:contextualSpacing/>
    </w:pPr>
  </w:style>
  <w:style w:type="paragraph" w:styleId="ListContinue">
    <w:name w:val="List Continue"/>
    <w:basedOn w:val="Normal"/>
    <w:unhideWhenUsed/>
    <w:rsid w:val="004070F9"/>
    <w:pPr>
      <w:ind w:left="284"/>
      <w:contextualSpacing/>
    </w:pPr>
  </w:style>
  <w:style w:type="paragraph" w:styleId="ListContinue2">
    <w:name w:val="List Continue 2"/>
    <w:basedOn w:val="Normal"/>
    <w:unhideWhenUsed/>
    <w:rsid w:val="004070F9"/>
    <w:pPr>
      <w:ind w:left="567"/>
      <w:contextualSpacing/>
    </w:pPr>
  </w:style>
  <w:style w:type="paragraph" w:styleId="ListContinue3">
    <w:name w:val="List Continue 3"/>
    <w:basedOn w:val="Normal"/>
    <w:unhideWhenUsed/>
    <w:rsid w:val="004070F9"/>
    <w:pPr>
      <w:ind w:left="851"/>
      <w:contextualSpacing/>
    </w:pPr>
  </w:style>
  <w:style w:type="paragraph" w:styleId="ListContinue4">
    <w:name w:val="List Continue 4"/>
    <w:basedOn w:val="Normal"/>
    <w:unhideWhenUsed/>
    <w:rsid w:val="004070F9"/>
    <w:pPr>
      <w:ind w:left="1134"/>
      <w:contextualSpacing/>
    </w:pPr>
  </w:style>
  <w:style w:type="paragraph" w:styleId="ListContinue5">
    <w:name w:val="List Continue 5"/>
    <w:basedOn w:val="Normal"/>
    <w:unhideWhenUsed/>
    <w:rsid w:val="004070F9"/>
    <w:pPr>
      <w:ind w:left="1418"/>
      <w:contextualSpacing/>
    </w:pPr>
  </w:style>
  <w:style w:type="paragraph" w:styleId="TOC1">
    <w:name w:val="toc 1"/>
    <w:basedOn w:val="Normal"/>
    <w:next w:val="Normal"/>
    <w:autoRedefine/>
    <w:uiPriority w:val="39"/>
    <w:unhideWhenUsed/>
    <w:rsid w:val="00840250"/>
    <w:pPr>
      <w:tabs>
        <w:tab w:val="left" w:pos="567"/>
        <w:tab w:val="right" w:pos="9054"/>
      </w:tabs>
      <w:spacing w:before="260" w:line="240" w:lineRule="auto"/>
      <w:ind w:left="567" w:hanging="567"/>
    </w:pPr>
    <w:rPr>
      <w:rFonts w:asciiTheme="majorHAnsi" w:hAnsiTheme="majorHAnsi"/>
      <w:b/>
      <w:sz w:val="24"/>
    </w:rPr>
  </w:style>
  <w:style w:type="paragraph" w:styleId="TOC2">
    <w:name w:val="toc 2"/>
    <w:basedOn w:val="Normal"/>
    <w:next w:val="Normal"/>
    <w:autoRedefine/>
    <w:uiPriority w:val="39"/>
    <w:unhideWhenUsed/>
    <w:rsid w:val="00840250"/>
    <w:pPr>
      <w:tabs>
        <w:tab w:val="left" w:pos="567"/>
        <w:tab w:val="right" w:pos="9054"/>
      </w:tabs>
      <w:spacing w:before="40" w:line="320" w:lineRule="atLeast"/>
      <w:ind w:left="567" w:hanging="567"/>
    </w:pPr>
    <w:rPr>
      <w:sz w:val="24"/>
    </w:rPr>
  </w:style>
  <w:style w:type="paragraph" w:styleId="TOC3">
    <w:name w:val="toc 3"/>
    <w:basedOn w:val="Normal"/>
    <w:next w:val="Normal"/>
    <w:autoRedefine/>
    <w:uiPriority w:val="39"/>
    <w:unhideWhenUsed/>
    <w:rsid w:val="006B2DCE"/>
    <w:pPr>
      <w:tabs>
        <w:tab w:val="left" w:pos="567"/>
        <w:tab w:val="right" w:pos="9054"/>
      </w:tabs>
      <w:spacing w:line="320" w:lineRule="atLeast"/>
      <w:ind w:left="567" w:hanging="567"/>
    </w:pPr>
    <w:rPr>
      <w:sz w:val="24"/>
    </w:rPr>
  </w:style>
  <w:style w:type="paragraph" w:styleId="TOC4">
    <w:name w:val="toc 4"/>
    <w:basedOn w:val="Normal"/>
    <w:next w:val="Normal"/>
    <w:autoRedefine/>
    <w:semiHidden/>
    <w:unhideWhenUsed/>
    <w:rsid w:val="004070F9"/>
    <w:pPr>
      <w:ind w:left="851"/>
    </w:pPr>
  </w:style>
  <w:style w:type="paragraph" w:styleId="TOC5">
    <w:name w:val="toc 5"/>
    <w:basedOn w:val="Normal"/>
    <w:next w:val="Normal"/>
    <w:autoRedefine/>
    <w:semiHidden/>
    <w:unhideWhenUsed/>
    <w:rsid w:val="004070F9"/>
    <w:pPr>
      <w:ind w:left="1134"/>
    </w:pPr>
  </w:style>
  <w:style w:type="paragraph" w:styleId="TOC6">
    <w:name w:val="toc 6"/>
    <w:basedOn w:val="Normal"/>
    <w:next w:val="Normal"/>
    <w:autoRedefine/>
    <w:semiHidden/>
    <w:unhideWhenUsed/>
    <w:rsid w:val="004070F9"/>
    <w:pPr>
      <w:ind w:left="1418"/>
    </w:pPr>
  </w:style>
  <w:style w:type="paragraph" w:styleId="TOC7">
    <w:name w:val="toc 7"/>
    <w:basedOn w:val="Normal"/>
    <w:next w:val="Normal"/>
    <w:autoRedefine/>
    <w:semiHidden/>
    <w:unhideWhenUsed/>
    <w:rsid w:val="004070F9"/>
    <w:pPr>
      <w:ind w:left="1701"/>
    </w:pPr>
  </w:style>
  <w:style w:type="paragraph" w:styleId="TOC8">
    <w:name w:val="toc 8"/>
    <w:basedOn w:val="Normal"/>
    <w:next w:val="Normal"/>
    <w:autoRedefine/>
    <w:semiHidden/>
    <w:unhideWhenUsed/>
    <w:rsid w:val="004070F9"/>
    <w:pPr>
      <w:ind w:left="1985"/>
    </w:pPr>
  </w:style>
  <w:style w:type="paragraph" w:styleId="TOC9">
    <w:name w:val="toc 9"/>
    <w:basedOn w:val="Normal"/>
    <w:next w:val="Normal"/>
    <w:autoRedefine/>
    <w:semiHidden/>
    <w:unhideWhenUsed/>
    <w:rsid w:val="004070F9"/>
    <w:pPr>
      <w:ind w:left="2268"/>
    </w:pPr>
  </w:style>
  <w:style w:type="paragraph" w:styleId="EnvelopeAddress">
    <w:name w:val="envelope address"/>
    <w:basedOn w:val="Normal"/>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Closing">
    <w:name w:val="Closing"/>
    <w:basedOn w:val="Normal"/>
    <w:link w:val="ClosingChar"/>
    <w:uiPriority w:val="99"/>
    <w:semiHidden/>
    <w:unhideWhenUsed/>
    <w:rsid w:val="004070F9"/>
  </w:style>
  <w:style w:type="character" w:customStyle="1" w:styleId="ClosingChar">
    <w:name w:val="Closing Char"/>
    <w:basedOn w:val="DefaultParagraphFont"/>
    <w:link w:val="Closing"/>
    <w:uiPriority w:val="99"/>
    <w:semiHidden/>
    <w:rsid w:val="004070F9"/>
    <w:rPr>
      <w:lang w:val="nl-NL"/>
    </w:rPr>
  </w:style>
  <w:style w:type="paragraph" w:styleId="ListParagraph">
    <w:name w:val="List Paragraph"/>
    <w:basedOn w:val="Normal"/>
    <w:link w:val="ListParagraphChar"/>
    <w:uiPriority w:val="34"/>
    <w:qFormat/>
    <w:rsid w:val="004070F9"/>
    <w:pPr>
      <w:contextualSpacing/>
    </w:pPr>
  </w:style>
  <w:style w:type="paragraph" w:styleId="Header">
    <w:name w:val="header"/>
    <w:basedOn w:val="Normal"/>
    <w:link w:val="HeaderChar"/>
    <w:uiPriority w:val="99"/>
    <w:unhideWhenUsed/>
    <w:rsid w:val="00462365"/>
    <w:pPr>
      <w:tabs>
        <w:tab w:val="center" w:pos="4536"/>
        <w:tab w:val="right" w:pos="9072"/>
      </w:tabs>
      <w:spacing w:line="240" w:lineRule="auto"/>
    </w:pPr>
  </w:style>
  <w:style w:type="character" w:customStyle="1" w:styleId="HeaderChar">
    <w:name w:val="Header Char"/>
    <w:basedOn w:val="DefaultParagraphFont"/>
    <w:link w:val="Header"/>
    <w:uiPriority w:val="99"/>
    <w:rsid w:val="00462365"/>
    <w:rPr>
      <w:sz w:val="18"/>
      <w:lang w:val="nl-NL"/>
    </w:rPr>
  </w:style>
  <w:style w:type="paragraph" w:customStyle="1" w:styleId="SummaryN1Bullet">
    <w:name w:val="Summary N1 Bullet"/>
    <w:basedOn w:val="Normal"/>
    <w:uiPriority w:val="4"/>
    <w:qFormat/>
    <w:rsid w:val="009E717E"/>
    <w:pPr>
      <w:numPr>
        <w:numId w:val="13"/>
      </w:numPr>
      <w:tabs>
        <w:tab w:val="left" w:pos="567"/>
      </w:tabs>
    </w:pPr>
  </w:style>
  <w:style w:type="paragraph" w:customStyle="1" w:styleId="NumberingN1">
    <w:name w:val="Numbering N1"/>
    <w:basedOn w:val="Normal"/>
    <w:uiPriority w:val="5"/>
    <w:qFormat/>
    <w:rsid w:val="00462365"/>
    <w:pPr>
      <w:numPr>
        <w:numId w:val="12"/>
      </w:numPr>
      <w:tabs>
        <w:tab w:val="left" w:pos="284"/>
        <w:tab w:val="left" w:pos="567"/>
      </w:tabs>
    </w:pPr>
  </w:style>
  <w:style w:type="paragraph" w:customStyle="1" w:styleId="Heading">
    <w:name w:val="Heading"/>
    <w:basedOn w:val="Normal"/>
    <w:next w:val="Normal"/>
    <w:uiPriority w:val="3"/>
    <w:qFormat/>
    <w:rsid w:val="006362B6"/>
    <w:pPr>
      <w:tabs>
        <w:tab w:val="left" w:pos="284"/>
        <w:tab w:val="left" w:pos="567"/>
      </w:tabs>
    </w:pPr>
    <w:rPr>
      <w:rFonts w:asciiTheme="majorHAnsi" w:hAnsiTheme="majorHAnsi"/>
      <w:b/>
    </w:rPr>
  </w:style>
  <w:style w:type="paragraph" w:customStyle="1" w:styleId="NumberingN2">
    <w:name w:val="Numbering N2"/>
    <w:basedOn w:val="Normal"/>
    <w:uiPriority w:val="5"/>
    <w:qFormat/>
    <w:rsid w:val="00462365"/>
    <w:pPr>
      <w:numPr>
        <w:numId w:val="14"/>
      </w:numPr>
      <w:tabs>
        <w:tab w:val="left" w:pos="284"/>
      </w:tabs>
      <w:ind w:left="568" w:hanging="284"/>
    </w:pPr>
  </w:style>
  <w:style w:type="paragraph" w:customStyle="1" w:styleId="SummaryN2Hyphen">
    <w:name w:val="Summary N2 Hyphen"/>
    <w:basedOn w:val="Normal"/>
    <w:uiPriority w:val="4"/>
    <w:qFormat/>
    <w:rsid w:val="00FC3D9B"/>
    <w:pPr>
      <w:numPr>
        <w:numId w:val="11"/>
      </w:numPr>
    </w:pPr>
  </w:style>
  <w:style w:type="paragraph" w:customStyle="1" w:styleId="Bodytext">
    <w:name w:val="Bodytext"/>
    <w:basedOn w:val="Normal"/>
    <w:link w:val="BodytextChar0"/>
    <w:qFormat/>
    <w:rsid w:val="00B92B47"/>
    <w:pPr>
      <w:tabs>
        <w:tab w:val="left" w:pos="284"/>
        <w:tab w:val="left" w:pos="567"/>
        <w:tab w:val="left" w:pos="1418"/>
      </w:tabs>
    </w:pPr>
  </w:style>
  <w:style w:type="character" w:customStyle="1" w:styleId="BodytextChar0">
    <w:name w:val="Bodytext Char"/>
    <w:basedOn w:val="DefaultParagraphFont"/>
    <w:link w:val="Bodytext"/>
    <w:rsid w:val="00B92B47"/>
    <w:rPr>
      <w:sz w:val="18"/>
      <w:lang w:val="nl-NL"/>
    </w:rPr>
  </w:style>
  <w:style w:type="table" w:styleId="TableGrid">
    <w:name w:val="Table Grid"/>
    <w:basedOn w:val="TableNorma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DefaultParagraphFont"/>
    <w:uiPriority w:val="40"/>
    <w:semiHidden/>
    <w:rsid w:val="00AF1465"/>
    <w:rPr>
      <w:bdr w:val="none" w:sz="0" w:space="0" w:color="auto"/>
      <w:shd w:val="clear" w:color="auto" w:fill="A0C4E8"/>
    </w:rPr>
  </w:style>
  <w:style w:type="paragraph" w:styleId="Footer">
    <w:name w:val="footer"/>
    <w:basedOn w:val="Normal"/>
    <w:link w:val="FooterChar"/>
    <w:uiPriority w:val="99"/>
    <w:unhideWhenUsed/>
    <w:rsid w:val="009E717E"/>
    <w:pPr>
      <w:spacing w:line="240" w:lineRule="auto"/>
      <w:jc w:val="right"/>
    </w:pPr>
    <w:rPr>
      <w:color w:val="000000" w:themeColor="text1"/>
      <w:sz w:val="16"/>
    </w:rPr>
  </w:style>
  <w:style w:type="character" w:customStyle="1" w:styleId="FooterChar">
    <w:name w:val="Footer Char"/>
    <w:basedOn w:val="DefaultParagraphFont"/>
    <w:link w:val="Footer"/>
    <w:uiPriority w:val="99"/>
    <w:rsid w:val="009E717E"/>
    <w:rPr>
      <w:color w:val="000000" w:themeColor="text1"/>
      <w:sz w:val="16"/>
      <w:lang w:val="nl-NL"/>
    </w:rPr>
  </w:style>
  <w:style w:type="character" w:styleId="PageNumber">
    <w:name w:val="page number"/>
    <w:basedOn w:val="DefaultParagraphFont"/>
    <w:rsid w:val="002763B3"/>
    <w:rPr>
      <w:sz w:val="16"/>
    </w:rPr>
  </w:style>
  <w:style w:type="character" w:customStyle="1" w:styleId="Heading1Char">
    <w:name w:val="Heading 1 Char"/>
    <w:basedOn w:val="DefaultParagraphFont"/>
    <w:link w:val="Heading1"/>
    <w:uiPriority w:val="1"/>
    <w:rsid w:val="007E1624"/>
    <w:rPr>
      <w:rFonts w:asciiTheme="majorHAnsi" w:eastAsiaTheme="majorEastAsia" w:hAnsiTheme="majorHAnsi" w:cstheme="majorBidi"/>
      <w:b/>
      <w:color w:val="000000" w:themeColor="accent1" w:themeShade="BF"/>
      <w:sz w:val="36"/>
      <w:szCs w:val="36"/>
      <w:lang w:val="nl-NL"/>
    </w:rPr>
  </w:style>
  <w:style w:type="character" w:styleId="Strong">
    <w:name w:val="Strong"/>
    <w:basedOn w:val="DefaultParagraphFont"/>
    <w:qFormat/>
    <w:rsid w:val="00B92B47"/>
    <w:rPr>
      <w:b/>
      <w:bCs/>
    </w:rPr>
  </w:style>
  <w:style w:type="character" w:customStyle="1" w:styleId="Heading2Char">
    <w:name w:val="Heading 2 Char"/>
    <w:basedOn w:val="DefaultParagraphFont"/>
    <w:link w:val="Heading2"/>
    <w:uiPriority w:val="99"/>
    <w:rsid w:val="007E1624"/>
    <w:rPr>
      <w:rFonts w:asciiTheme="majorHAnsi" w:eastAsiaTheme="majorEastAsia" w:hAnsiTheme="majorHAnsi" w:cstheme="majorBidi"/>
      <w:b/>
      <w:sz w:val="28"/>
      <w:szCs w:val="28"/>
      <w:lang w:val="nl-NL"/>
    </w:rPr>
  </w:style>
  <w:style w:type="character" w:customStyle="1" w:styleId="Heading3Char">
    <w:name w:val="Heading 3 Char"/>
    <w:basedOn w:val="DefaultParagraphFont"/>
    <w:link w:val="Heading3"/>
    <w:rsid w:val="00625460"/>
    <w:rPr>
      <w:rFonts w:asciiTheme="majorHAnsi" w:eastAsiaTheme="majorEastAsia" w:hAnsiTheme="majorHAnsi" w:cstheme="majorBidi"/>
      <w:b/>
      <w:color w:val="000000" w:themeColor="text1"/>
      <w:lang w:val="en-GB"/>
    </w:rPr>
  </w:style>
  <w:style w:type="paragraph" w:styleId="EnvelopeReturn">
    <w:name w:val="envelope return"/>
    <w:basedOn w:val="Normal"/>
    <w:uiPriority w:val="16"/>
    <w:rsid w:val="00943661"/>
    <w:pPr>
      <w:spacing w:line="200" w:lineRule="exact"/>
      <w:jc w:val="center"/>
    </w:pPr>
    <w:rPr>
      <w:rFonts w:eastAsiaTheme="majorEastAsia" w:cstheme="majorBidi"/>
      <w:noProof/>
      <w:sz w:val="16"/>
      <w:szCs w:val="20"/>
    </w:rPr>
  </w:style>
  <w:style w:type="paragraph" w:customStyle="1" w:styleId="References">
    <w:name w:val="References"/>
    <w:basedOn w:val="Bodytext"/>
    <w:uiPriority w:val="14"/>
    <w:qFormat/>
    <w:rsid w:val="00943661"/>
    <w:pPr>
      <w:spacing w:line="240" w:lineRule="exact"/>
    </w:pPr>
  </w:style>
  <w:style w:type="paragraph" w:customStyle="1" w:styleId="Disclaimer">
    <w:name w:val="Disclaimer"/>
    <w:basedOn w:val="Bodytext"/>
    <w:uiPriority w:val="7"/>
    <w:qFormat/>
    <w:rsid w:val="00E340F7"/>
    <w:pPr>
      <w:spacing w:line="240" w:lineRule="exact"/>
    </w:pPr>
    <w:rPr>
      <w:noProof/>
      <w:sz w:val="16"/>
    </w:rPr>
  </w:style>
  <w:style w:type="paragraph" w:customStyle="1" w:styleId="Stationarypart">
    <w:name w:val="Stationary part"/>
    <w:basedOn w:val="Normal"/>
    <w:next w:val="Bodytext"/>
    <w:uiPriority w:val="7"/>
    <w:qFormat/>
    <w:rsid w:val="00943661"/>
    <w:rPr>
      <w:sz w:val="32"/>
    </w:rPr>
  </w:style>
  <w:style w:type="paragraph" w:customStyle="1" w:styleId="ReferenceHeading">
    <w:name w:val="Reference Heading"/>
    <w:basedOn w:val="References"/>
    <w:next w:val="References"/>
    <w:uiPriority w:val="13"/>
    <w:qFormat/>
    <w:rsid w:val="0014649D"/>
    <w:rPr>
      <w:rFonts w:asciiTheme="majorHAnsi" w:hAnsiTheme="majorHAnsi"/>
      <w:b/>
    </w:rPr>
  </w:style>
  <w:style w:type="paragraph" w:customStyle="1" w:styleId="Introduction">
    <w:name w:val="Introduction"/>
    <w:basedOn w:val="Bodytext"/>
    <w:next w:val="Bodytext"/>
    <w:uiPriority w:val="1"/>
    <w:qFormat/>
    <w:rsid w:val="006362B6"/>
    <w:rPr>
      <w:rFonts w:asciiTheme="majorHAnsi" w:hAnsiTheme="majorHAnsi"/>
      <w:b/>
    </w:rPr>
  </w:style>
  <w:style w:type="paragraph" w:styleId="Title">
    <w:name w:val="Title"/>
    <w:basedOn w:val="Normal"/>
    <w:next w:val="Normal"/>
    <w:link w:val="TitleChar"/>
    <w:qFormat/>
    <w:rsid w:val="006362B6"/>
    <w:pPr>
      <w:spacing w:after="280" w:line="312" w:lineRule="auto"/>
      <w:contextualSpacing/>
    </w:pPr>
    <w:rPr>
      <w:rFonts w:asciiTheme="majorHAnsi" w:eastAsiaTheme="majorEastAsia" w:hAnsiTheme="majorHAnsi" w:cs="Times New Roman (Koppen CS)"/>
      <w:b/>
      <w:kern w:val="28"/>
      <w:sz w:val="68"/>
      <w:szCs w:val="56"/>
    </w:rPr>
  </w:style>
  <w:style w:type="character" w:customStyle="1" w:styleId="TitleChar">
    <w:name w:val="Title Char"/>
    <w:basedOn w:val="DefaultParagraphFont"/>
    <w:link w:val="Title"/>
    <w:rsid w:val="006362B6"/>
    <w:rPr>
      <w:rFonts w:asciiTheme="majorHAnsi" w:eastAsiaTheme="majorEastAsia" w:hAnsiTheme="majorHAnsi" w:cs="Times New Roman (Koppen CS)"/>
      <w:b/>
      <w:kern w:val="28"/>
      <w:sz w:val="68"/>
      <w:szCs w:val="56"/>
      <w:lang w:val="en-GB"/>
    </w:rPr>
  </w:style>
  <w:style w:type="paragraph" w:styleId="Subtitle">
    <w:name w:val="Subtitle"/>
    <w:basedOn w:val="Normal"/>
    <w:next w:val="Bodytext"/>
    <w:link w:val="SubtitleChar"/>
    <w:uiPriority w:val="20"/>
    <w:qFormat/>
    <w:rsid w:val="00840250"/>
    <w:pPr>
      <w:numPr>
        <w:ilvl w:val="1"/>
      </w:numPr>
      <w:spacing w:after="280" w:line="400" w:lineRule="atLeast"/>
    </w:pPr>
    <w:rPr>
      <w:rFonts w:eastAsiaTheme="minorEastAsia" w:cs="Times New Roman (Hoofdtekst CS)"/>
      <w:color w:val="000000" w:themeColor="text1"/>
      <w:sz w:val="32"/>
      <w:szCs w:val="22"/>
    </w:rPr>
  </w:style>
  <w:style w:type="character" w:customStyle="1" w:styleId="SubtitleChar">
    <w:name w:val="Subtitle Char"/>
    <w:basedOn w:val="DefaultParagraphFont"/>
    <w:link w:val="Subtitle"/>
    <w:uiPriority w:val="20"/>
    <w:rsid w:val="00840250"/>
    <w:rPr>
      <w:rFonts w:eastAsiaTheme="minorEastAsia" w:cs="Times New Roman (Hoofdtekst CS)"/>
      <w:color w:val="000000" w:themeColor="text1"/>
      <w:sz w:val="32"/>
      <w:szCs w:val="22"/>
      <w:lang w:val="en-GB"/>
    </w:rPr>
  </w:style>
  <w:style w:type="numbering" w:customStyle="1" w:styleId="Huidigelijst1">
    <w:name w:val="Huidige lijst1"/>
    <w:uiPriority w:val="99"/>
    <w:rsid w:val="00FC3D9B"/>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character" w:customStyle="1" w:styleId="Heading4Char">
    <w:name w:val="Heading 4 Char"/>
    <w:basedOn w:val="DefaultParagraphFont"/>
    <w:link w:val="Heading4"/>
    <w:uiPriority w:val="2"/>
    <w:semiHidden/>
    <w:rsid w:val="00625460"/>
    <w:rPr>
      <w:rFonts w:asciiTheme="majorHAnsi" w:eastAsiaTheme="majorEastAsia" w:hAnsiTheme="majorHAnsi" w:cstheme="majorBidi"/>
      <w:iCs/>
      <w:color w:val="000000" w:themeColor="accent1" w:themeShade="BF"/>
      <w:sz w:val="18"/>
      <w:lang w:val="nl-NL"/>
    </w:rPr>
  </w:style>
  <w:style w:type="paragraph" w:styleId="TOCHeading">
    <w:name w:val="TOC Heading"/>
    <w:basedOn w:val="Heading1"/>
    <w:next w:val="Bodytext"/>
    <w:uiPriority w:val="39"/>
    <w:unhideWhenUsed/>
    <w:qFormat/>
    <w:rsid w:val="009E717E"/>
    <w:pPr>
      <w:pageBreakBefore w:val="0"/>
      <w:numPr>
        <w:numId w:val="0"/>
      </w:numPr>
      <w:outlineLvl w:val="9"/>
    </w:pPr>
  </w:style>
  <w:style w:type="numbering" w:customStyle="1" w:styleId="Huidigelijst4">
    <w:name w:val="Huidige lijst4"/>
    <w:uiPriority w:val="99"/>
    <w:rsid w:val="009E717E"/>
    <w:pPr>
      <w:numPr>
        <w:numId w:val="19"/>
      </w:numPr>
    </w:pPr>
  </w:style>
  <w:style w:type="character" w:styleId="Hyperlink">
    <w:name w:val="Hyperlink"/>
    <w:basedOn w:val="DefaultParagraphFont"/>
    <w:uiPriority w:val="99"/>
    <w:unhideWhenUsed/>
    <w:rsid w:val="00E340F7"/>
    <w:rPr>
      <w:color w:val="000000" w:themeColor="hyperlink"/>
      <w:u w:val="single"/>
    </w:rPr>
  </w:style>
  <w:style w:type="paragraph" w:customStyle="1" w:styleId="TableParagraph">
    <w:name w:val="Table Paragraph"/>
    <w:basedOn w:val="Normal"/>
    <w:uiPriority w:val="1"/>
    <w:qFormat/>
    <w:rsid w:val="00996636"/>
    <w:pPr>
      <w:widowControl w:val="0"/>
      <w:autoSpaceDE w:val="0"/>
      <w:autoSpaceDN w:val="0"/>
      <w:adjustRightInd w:val="0"/>
      <w:spacing w:line="240" w:lineRule="auto"/>
    </w:pPr>
    <w:rPr>
      <w:rFonts w:ascii="Times New Roman" w:eastAsia="Times New Roman" w:hAnsi="Times New Roman" w:cs="Times New Roman"/>
      <w:sz w:val="24"/>
      <w:lang w:val="en-US"/>
    </w:rPr>
  </w:style>
  <w:style w:type="character" w:customStyle="1" w:styleId="Heading5Char">
    <w:name w:val="Heading 5 Char"/>
    <w:basedOn w:val="DefaultParagraphFont"/>
    <w:link w:val="Heading5"/>
    <w:uiPriority w:val="1"/>
    <w:rsid w:val="00551EFC"/>
    <w:rPr>
      <w:rFonts w:ascii="Verdana" w:eastAsia="Times New Roman" w:hAnsi="Verdana" w:cs="Times New Roman"/>
      <w:sz w:val="19"/>
      <w:szCs w:val="20"/>
      <w:lang w:val="nl-NL" w:eastAsia="nl-NL"/>
    </w:rPr>
  </w:style>
  <w:style w:type="character" w:customStyle="1" w:styleId="Heading6Char">
    <w:name w:val="Heading 6 Char"/>
    <w:basedOn w:val="DefaultParagraphFont"/>
    <w:link w:val="Heading6"/>
    <w:rsid w:val="00551EFC"/>
    <w:rPr>
      <w:rFonts w:ascii="Verdana" w:eastAsia="Times New Roman" w:hAnsi="Verdana" w:cs="Times New Roman"/>
      <w:sz w:val="19"/>
      <w:szCs w:val="20"/>
      <w:lang w:val="nl-NL" w:eastAsia="nl-NL"/>
    </w:rPr>
  </w:style>
  <w:style w:type="character" w:customStyle="1" w:styleId="Heading7Char">
    <w:name w:val="Heading 7 Char"/>
    <w:basedOn w:val="DefaultParagraphFont"/>
    <w:link w:val="Heading7"/>
    <w:rsid w:val="00551EFC"/>
    <w:rPr>
      <w:rFonts w:ascii="Verdana" w:eastAsia="Times New Roman" w:hAnsi="Verdana" w:cs="Times New Roman"/>
      <w:i/>
      <w:sz w:val="19"/>
      <w:szCs w:val="20"/>
      <w:lang w:val="nl-NL" w:eastAsia="nl-NL"/>
    </w:rPr>
  </w:style>
  <w:style w:type="character" w:customStyle="1" w:styleId="Heading8Char">
    <w:name w:val="Heading 8 Char"/>
    <w:basedOn w:val="DefaultParagraphFont"/>
    <w:link w:val="Heading8"/>
    <w:rsid w:val="00551EFC"/>
    <w:rPr>
      <w:rFonts w:ascii="Verdana" w:eastAsia="Times New Roman" w:hAnsi="Verdana" w:cs="Times New Roman"/>
      <w:sz w:val="32"/>
      <w:szCs w:val="20"/>
      <w:lang w:val="nl-NL" w:eastAsia="nl-NL"/>
    </w:rPr>
  </w:style>
  <w:style w:type="character" w:customStyle="1" w:styleId="Heading9Char">
    <w:name w:val="Heading 9 Char"/>
    <w:basedOn w:val="DefaultParagraphFont"/>
    <w:link w:val="Heading9"/>
    <w:rsid w:val="00551EFC"/>
    <w:rPr>
      <w:rFonts w:ascii="Verdana" w:eastAsia="Times New Roman" w:hAnsi="Verdana" w:cs="Times New Roman"/>
      <w:sz w:val="19"/>
      <w:szCs w:val="20"/>
      <w:lang w:val="nl-NL" w:eastAsia="nl-NL"/>
    </w:rPr>
  </w:style>
  <w:style w:type="paragraph" w:customStyle="1" w:styleId="Kop0">
    <w:name w:val="Kop 0"/>
    <w:basedOn w:val="Heading1"/>
    <w:next w:val="Normal"/>
    <w:rsid w:val="00551EFC"/>
    <w:pPr>
      <w:numPr>
        <w:numId w:val="0"/>
      </w:numPr>
      <w:tabs>
        <w:tab w:val="left" w:pos="0"/>
      </w:tabs>
      <w:spacing w:after="240" w:line="360" w:lineRule="exact"/>
      <w:outlineLvl w:val="9"/>
    </w:pPr>
    <w:rPr>
      <w:rFonts w:asciiTheme="minorHAnsi" w:eastAsia="Times New Roman" w:hAnsiTheme="minorHAnsi" w:cs="Times New Roman"/>
      <w:b w:val="0"/>
      <w:color w:val="0070C0"/>
      <w:kern w:val="36"/>
      <w:sz w:val="28"/>
      <w:szCs w:val="28"/>
      <w:lang w:eastAsia="nl-NL"/>
    </w:rPr>
  </w:style>
  <w:style w:type="paragraph" w:customStyle="1" w:styleId="Lijstspeciaal">
    <w:name w:val="Lijst speciaal"/>
    <w:basedOn w:val="Normal"/>
    <w:rsid w:val="00551EFC"/>
    <w:pPr>
      <w:spacing w:line="276" w:lineRule="auto"/>
      <w:ind w:hanging="567"/>
    </w:pPr>
    <w:rPr>
      <w:rFonts w:ascii="Verdana" w:eastAsia="Times New Roman" w:hAnsi="Verdana" w:cs="Times New Roman"/>
      <w:sz w:val="19"/>
      <w:szCs w:val="20"/>
      <w:lang w:eastAsia="nl-NL"/>
    </w:rPr>
  </w:style>
  <w:style w:type="paragraph" w:styleId="DocumentMap">
    <w:name w:val="Document Map"/>
    <w:basedOn w:val="Normal"/>
    <w:link w:val="DocumentMapChar"/>
    <w:semiHidden/>
    <w:rsid w:val="00551EFC"/>
    <w:pPr>
      <w:shd w:val="clear" w:color="auto" w:fill="000080"/>
      <w:spacing w:line="276" w:lineRule="auto"/>
    </w:pPr>
    <w:rPr>
      <w:rFonts w:ascii="Tahoma" w:eastAsia="Times New Roman" w:hAnsi="Tahoma" w:cs="Times New Roman"/>
      <w:sz w:val="19"/>
      <w:szCs w:val="20"/>
      <w:lang w:eastAsia="nl-NL"/>
    </w:rPr>
  </w:style>
  <w:style w:type="character" w:customStyle="1" w:styleId="DocumentMapChar">
    <w:name w:val="Document Map Char"/>
    <w:basedOn w:val="DefaultParagraphFont"/>
    <w:link w:val="DocumentMap"/>
    <w:semiHidden/>
    <w:rsid w:val="00551EFC"/>
    <w:rPr>
      <w:rFonts w:ascii="Tahoma" w:eastAsia="Times New Roman" w:hAnsi="Tahoma" w:cs="Times New Roman"/>
      <w:sz w:val="19"/>
      <w:szCs w:val="20"/>
      <w:shd w:val="clear" w:color="auto" w:fill="000080"/>
      <w:lang w:val="nl-NL" w:eastAsia="nl-NL"/>
    </w:rPr>
  </w:style>
  <w:style w:type="character" w:customStyle="1" w:styleId="i">
    <w:name w:val="i"/>
    <w:basedOn w:val="DefaultParagraphFont"/>
    <w:rsid w:val="00551EFC"/>
    <w:rPr>
      <w:b/>
      <w:vanish/>
      <w:color w:val="0000FF"/>
      <w:sz w:val="18"/>
    </w:rPr>
  </w:style>
  <w:style w:type="character" w:styleId="CommentReference">
    <w:name w:val="annotation reference"/>
    <w:basedOn w:val="DefaultParagraphFont"/>
    <w:uiPriority w:val="99"/>
    <w:semiHidden/>
    <w:rsid w:val="00551EFC"/>
    <w:rPr>
      <w:sz w:val="16"/>
    </w:rPr>
  </w:style>
  <w:style w:type="paragraph" w:styleId="BalloonText">
    <w:name w:val="Balloon Text"/>
    <w:basedOn w:val="Normal"/>
    <w:link w:val="BalloonTextChar"/>
    <w:semiHidden/>
    <w:rsid w:val="00551EFC"/>
    <w:pPr>
      <w:spacing w:line="276" w:lineRule="auto"/>
    </w:pPr>
    <w:rPr>
      <w:rFonts w:ascii="Tahoma" w:eastAsia="Times New Roman" w:hAnsi="Tahoma" w:cs="Times New Roman"/>
      <w:sz w:val="16"/>
      <w:szCs w:val="20"/>
      <w:lang w:eastAsia="nl-NL"/>
    </w:rPr>
  </w:style>
  <w:style w:type="character" w:customStyle="1" w:styleId="BalloonTextChar">
    <w:name w:val="Balloon Text Char"/>
    <w:basedOn w:val="DefaultParagraphFont"/>
    <w:link w:val="BalloonText"/>
    <w:semiHidden/>
    <w:rsid w:val="00551EFC"/>
    <w:rPr>
      <w:rFonts w:ascii="Tahoma" w:eastAsia="Times New Roman" w:hAnsi="Tahoma" w:cs="Times New Roman"/>
      <w:sz w:val="16"/>
      <w:szCs w:val="20"/>
      <w:lang w:val="nl-NL" w:eastAsia="nl-NL"/>
    </w:rPr>
  </w:style>
  <w:style w:type="paragraph" w:styleId="CommentText">
    <w:name w:val="annotation text"/>
    <w:basedOn w:val="Normal"/>
    <w:link w:val="CommentTextChar"/>
    <w:uiPriority w:val="99"/>
    <w:rsid w:val="00551EFC"/>
    <w:pPr>
      <w:spacing w:line="276" w:lineRule="auto"/>
    </w:pPr>
    <w:rPr>
      <w:rFonts w:ascii="Verdana" w:eastAsia="Times New Roman" w:hAnsi="Verdana" w:cs="Times New Roman"/>
      <w:sz w:val="19"/>
      <w:szCs w:val="20"/>
      <w:lang w:eastAsia="nl-NL"/>
    </w:rPr>
  </w:style>
  <w:style w:type="character" w:customStyle="1" w:styleId="CommentTextChar">
    <w:name w:val="Comment Text Char"/>
    <w:basedOn w:val="DefaultParagraphFont"/>
    <w:link w:val="CommentText"/>
    <w:uiPriority w:val="99"/>
    <w:rsid w:val="00551EFC"/>
    <w:rPr>
      <w:rFonts w:ascii="Verdana" w:eastAsia="Times New Roman" w:hAnsi="Verdana" w:cs="Times New Roman"/>
      <w:sz w:val="19"/>
      <w:szCs w:val="20"/>
      <w:lang w:val="nl-NL" w:eastAsia="nl-NL"/>
    </w:rPr>
  </w:style>
  <w:style w:type="paragraph" w:customStyle="1" w:styleId="CM1">
    <w:name w:val="CM1"/>
    <w:basedOn w:val="Normal"/>
    <w:next w:val="Normal"/>
    <w:rsid w:val="00551EFC"/>
    <w:pPr>
      <w:widowControl w:val="0"/>
      <w:autoSpaceDE w:val="0"/>
      <w:autoSpaceDN w:val="0"/>
      <w:adjustRightInd w:val="0"/>
      <w:spacing w:line="246" w:lineRule="atLeast"/>
    </w:pPr>
    <w:rPr>
      <w:rFonts w:ascii="Verdana" w:eastAsia="Times New Roman" w:hAnsi="Verdana" w:cs="Times New Roman"/>
      <w:sz w:val="24"/>
      <w:lang w:eastAsia="nl-NL"/>
    </w:rPr>
  </w:style>
  <w:style w:type="character" w:styleId="Emphasis">
    <w:name w:val="Emphasis"/>
    <w:basedOn w:val="DefaultParagraphFont"/>
    <w:uiPriority w:val="99"/>
    <w:qFormat/>
    <w:rsid w:val="00551EFC"/>
    <w:rPr>
      <w:i/>
      <w:iCs/>
    </w:rPr>
  </w:style>
  <w:style w:type="paragraph" w:styleId="CommentSubject">
    <w:name w:val="annotation subject"/>
    <w:basedOn w:val="CommentText"/>
    <w:next w:val="CommentText"/>
    <w:link w:val="CommentSubjectChar"/>
    <w:semiHidden/>
    <w:rsid w:val="00551EFC"/>
    <w:rPr>
      <w:b/>
      <w:bCs/>
    </w:rPr>
  </w:style>
  <w:style w:type="character" w:customStyle="1" w:styleId="CommentSubjectChar">
    <w:name w:val="Comment Subject Char"/>
    <w:basedOn w:val="CommentTextChar"/>
    <w:link w:val="CommentSubject"/>
    <w:semiHidden/>
    <w:rsid w:val="00551EFC"/>
    <w:rPr>
      <w:rFonts w:ascii="Verdana" w:eastAsia="Times New Roman" w:hAnsi="Verdana" w:cs="Times New Roman"/>
      <w:b/>
      <w:bCs/>
      <w:sz w:val="19"/>
      <w:szCs w:val="20"/>
      <w:lang w:val="nl-NL" w:eastAsia="nl-NL"/>
    </w:rPr>
  </w:style>
  <w:style w:type="paragraph" w:styleId="Caption">
    <w:name w:val="caption"/>
    <w:basedOn w:val="Normal"/>
    <w:next w:val="Normal"/>
    <w:qFormat/>
    <w:rsid w:val="00551EFC"/>
    <w:pPr>
      <w:spacing w:before="120" w:line="276" w:lineRule="auto"/>
    </w:pPr>
    <w:rPr>
      <w:rFonts w:ascii="Verdana" w:eastAsia="Times New Roman" w:hAnsi="Verdana" w:cs="Times New Roman"/>
      <w:i/>
      <w:sz w:val="19"/>
      <w:szCs w:val="20"/>
      <w:lang w:eastAsia="nl-NL"/>
    </w:rPr>
  </w:style>
  <w:style w:type="paragraph" w:styleId="TableofAuthorities">
    <w:name w:val="table of authorities"/>
    <w:basedOn w:val="Normal"/>
    <w:next w:val="Normal"/>
    <w:semiHidden/>
    <w:rsid w:val="00551EFC"/>
    <w:pPr>
      <w:spacing w:before="120" w:line="276" w:lineRule="auto"/>
    </w:pPr>
    <w:rPr>
      <w:rFonts w:ascii="Verdana" w:eastAsia="Times New Roman" w:hAnsi="Verdana" w:cs="Times New Roman"/>
      <w:i/>
      <w:sz w:val="19"/>
      <w:szCs w:val="20"/>
      <w:lang w:eastAsia="nl-NL"/>
    </w:rPr>
  </w:style>
  <w:style w:type="paragraph" w:styleId="IndexHeading">
    <w:name w:val="index heading"/>
    <w:basedOn w:val="Normal"/>
    <w:next w:val="Index1"/>
    <w:semiHidden/>
    <w:rsid w:val="00551EFC"/>
    <w:pPr>
      <w:spacing w:line="276" w:lineRule="auto"/>
    </w:pPr>
    <w:rPr>
      <w:rFonts w:ascii="Verdana" w:eastAsia="Times New Roman" w:hAnsi="Verdana" w:cs="Times New Roman"/>
      <w:sz w:val="19"/>
      <w:szCs w:val="20"/>
      <w:lang w:eastAsia="nl-NL"/>
    </w:rPr>
  </w:style>
  <w:style w:type="paragraph" w:styleId="TOAHeading">
    <w:name w:val="toa heading"/>
    <w:basedOn w:val="Normal"/>
    <w:next w:val="Normal"/>
    <w:semiHidden/>
    <w:rsid w:val="00551EFC"/>
    <w:pPr>
      <w:spacing w:before="120" w:line="276" w:lineRule="auto"/>
    </w:pPr>
    <w:rPr>
      <w:rFonts w:ascii="Verdana" w:eastAsia="Times New Roman" w:hAnsi="Verdana" w:cs="Times New Roman"/>
      <w:b/>
      <w:sz w:val="24"/>
      <w:szCs w:val="20"/>
      <w:lang w:eastAsia="nl-NL"/>
    </w:rPr>
  </w:style>
  <w:style w:type="paragraph" w:styleId="TableofFigures">
    <w:name w:val="table of figures"/>
    <w:basedOn w:val="Normal"/>
    <w:next w:val="Normal"/>
    <w:semiHidden/>
    <w:rsid w:val="00551EFC"/>
    <w:pPr>
      <w:tabs>
        <w:tab w:val="right" w:leader="dot" w:pos="8221"/>
      </w:tabs>
      <w:spacing w:line="276" w:lineRule="auto"/>
      <w:ind w:hanging="567"/>
    </w:pPr>
    <w:rPr>
      <w:rFonts w:ascii="Verdana" w:eastAsia="Times New Roman" w:hAnsi="Verdana" w:cs="Times New Roman"/>
      <w:sz w:val="19"/>
      <w:szCs w:val="20"/>
      <w:lang w:eastAsia="nl-NL"/>
    </w:rPr>
  </w:style>
  <w:style w:type="character" w:customStyle="1" w:styleId="LijstopsomtekenCharChar">
    <w:name w:val="Lijst opsom.teken Char Char"/>
    <w:basedOn w:val="DefaultParagraphFont"/>
    <w:rsid w:val="00551EFC"/>
    <w:rPr>
      <w:rFonts w:ascii="Lucida Sans Unicode" w:hAnsi="Lucida Sans Unicode"/>
      <w:sz w:val="18"/>
      <w:lang w:val="nl-NL" w:eastAsia="nl-NL" w:bidi="ar-SA"/>
    </w:rPr>
  </w:style>
  <w:style w:type="character" w:customStyle="1" w:styleId="Lijstopsomteken2Char">
    <w:name w:val="Lijst opsom.teken 2 Char"/>
    <w:basedOn w:val="LijstopsomtekenCharChar"/>
    <w:rsid w:val="00551EFC"/>
    <w:rPr>
      <w:rFonts w:ascii="Lucida Sans Unicode" w:hAnsi="Lucida Sans Unicode"/>
      <w:sz w:val="18"/>
      <w:lang w:val="nl-NL" w:eastAsia="nl-NL" w:bidi="ar-SA"/>
    </w:rPr>
  </w:style>
  <w:style w:type="character" w:customStyle="1" w:styleId="Lijstopsomteken3Char">
    <w:name w:val="Lijst opsom.teken 3 Char"/>
    <w:basedOn w:val="LijstopsomtekenCharChar"/>
    <w:rsid w:val="00551EFC"/>
    <w:rPr>
      <w:rFonts w:ascii="Lucida Sans Unicode" w:hAnsi="Lucida Sans Unicode"/>
      <w:sz w:val="18"/>
      <w:lang w:val="nl-NL" w:eastAsia="nl-NL" w:bidi="ar-SA"/>
    </w:rPr>
  </w:style>
  <w:style w:type="paragraph" w:customStyle="1" w:styleId="Lijstspeciaal2">
    <w:name w:val="Lijst speciaal 2"/>
    <w:basedOn w:val="Lijstspeciaal"/>
    <w:rsid w:val="00551EFC"/>
    <w:pPr>
      <w:ind w:left="851"/>
    </w:pPr>
  </w:style>
  <w:style w:type="paragraph" w:customStyle="1" w:styleId="Lijstspeciaal3">
    <w:name w:val="Lijst speciaal 3"/>
    <w:basedOn w:val="Lijstspeciaal"/>
    <w:rsid w:val="00551EFC"/>
    <w:pPr>
      <w:ind w:left="1134"/>
    </w:pPr>
  </w:style>
  <w:style w:type="paragraph" w:customStyle="1" w:styleId="Lijstspeciaal4">
    <w:name w:val="Lijst speciaal 4"/>
    <w:basedOn w:val="Lijstspeciaal"/>
    <w:rsid w:val="00551EFC"/>
    <w:pPr>
      <w:ind w:left="1418"/>
    </w:pPr>
  </w:style>
  <w:style w:type="paragraph" w:customStyle="1" w:styleId="Lijstspeciaal5">
    <w:name w:val="Lijst speciaal 5"/>
    <w:basedOn w:val="Lijstspeciaal"/>
    <w:rsid w:val="00551EFC"/>
    <w:pPr>
      <w:ind w:left="1701"/>
    </w:pPr>
  </w:style>
  <w:style w:type="character" w:customStyle="1" w:styleId="LijstvoortzettingChar">
    <w:name w:val="Lijstvoortzetting Char"/>
    <w:basedOn w:val="DefaultParagraphFont"/>
    <w:rsid w:val="00551EFC"/>
    <w:rPr>
      <w:rFonts w:ascii="Lucida Sans Unicode" w:hAnsi="Lucida Sans Unicode"/>
      <w:sz w:val="18"/>
      <w:lang w:val="nl-NL" w:eastAsia="nl-NL" w:bidi="ar-SA"/>
    </w:rPr>
  </w:style>
  <w:style w:type="character" w:customStyle="1" w:styleId="Lijstvoortzetting3Char">
    <w:name w:val="Lijstvoortzetting 3 Char"/>
    <w:basedOn w:val="LijstvoortzettingChar"/>
    <w:rsid w:val="00551EFC"/>
    <w:rPr>
      <w:rFonts w:ascii="Lucida Sans Unicode" w:hAnsi="Lucida Sans Unicode"/>
      <w:sz w:val="18"/>
      <w:lang w:val="nl-NL" w:eastAsia="nl-NL" w:bidi="ar-SA"/>
    </w:rPr>
  </w:style>
  <w:style w:type="paragraph" w:styleId="MacroText">
    <w:name w:val="macro"/>
    <w:link w:val="MacroTextChar"/>
    <w:semiHidden/>
    <w:rsid w:val="00551EFC"/>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eastAsia="Times New Roman" w:hAnsi="Lucida Sans Unicode" w:cs="Times New Roman"/>
      <w:sz w:val="18"/>
      <w:szCs w:val="20"/>
      <w:lang w:val="nl-NL" w:eastAsia="nl-NL"/>
    </w:rPr>
  </w:style>
  <w:style w:type="character" w:customStyle="1" w:styleId="MacroTextChar">
    <w:name w:val="Macro Text Char"/>
    <w:basedOn w:val="DefaultParagraphFont"/>
    <w:link w:val="MacroText"/>
    <w:semiHidden/>
    <w:rsid w:val="00551EFC"/>
    <w:rPr>
      <w:rFonts w:ascii="Lucida Sans Unicode" w:eastAsia="Times New Roman" w:hAnsi="Lucida Sans Unicode" w:cs="Times New Roman"/>
      <w:sz w:val="18"/>
      <w:szCs w:val="20"/>
      <w:lang w:val="nl-NL" w:eastAsia="nl-NL"/>
    </w:rPr>
  </w:style>
  <w:style w:type="character" w:styleId="LineNumber">
    <w:name w:val="line number"/>
    <w:basedOn w:val="DefaultParagraphFont"/>
    <w:rsid w:val="00551EFC"/>
    <w:rPr>
      <w:rFonts w:ascii="Lucida Sans Unicode" w:hAnsi="Lucida Sans Unicode"/>
    </w:rPr>
  </w:style>
  <w:style w:type="character" w:styleId="FootnoteReference">
    <w:name w:val="footnote reference"/>
    <w:basedOn w:val="DefaultParagraphFont"/>
    <w:uiPriority w:val="99"/>
    <w:rsid w:val="00551EFC"/>
    <w:rPr>
      <w:position w:val="6"/>
      <w:sz w:val="16"/>
    </w:rPr>
  </w:style>
  <w:style w:type="paragraph" w:styleId="FootnoteText">
    <w:name w:val="footnote text"/>
    <w:basedOn w:val="Normal"/>
    <w:link w:val="FootnoteTextChar"/>
    <w:uiPriority w:val="99"/>
    <w:rsid w:val="00551EFC"/>
    <w:pPr>
      <w:spacing w:line="276" w:lineRule="auto"/>
    </w:pPr>
    <w:rPr>
      <w:rFonts w:ascii="Verdana" w:eastAsia="Times New Roman" w:hAnsi="Verdana" w:cs="Times New Roman"/>
      <w:sz w:val="19"/>
      <w:szCs w:val="20"/>
      <w:lang w:eastAsia="nl-NL"/>
    </w:rPr>
  </w:style>
  <w:style w:type="character" w:customStyle="1" w:styleId="FootnoteTextChar">
    <w:name w:val="Footnote Text Char"/>
    <w:basedOn w:val="DefaultParagraphFont"/>
    <w:link w:val="FootnoteText"/>
    <w:uiPriority w:val="99"/>
    <w:rsid w:val="00551EFC"/>
    <w:rPr>
      <w:rFonts w:ascii="Verdana" w:eastAsia="Times New Roman" w:hAnsi="Verdana" w:cs="Times New Roman"/>
      <w:sz w:val="19"/>
      <w:szCs w:val="20"/>
      <w:lang w:val="nl-NL" w:eastAsia="nl-NL"/>
    </w:rPr>
  </w:style>
  <w:style w:type="character" w:customStyle="1" w:styleId="OpmaakprofielGrijs-25">
    <w:name w:val="Opmaakprofiel Grijs-25%"/>
    <w:basedOn w:val="DefaultParagraphFont"/>
    <w:rsid w:val="00551EFC"/>
    <w:rPr>
      <w:rFonts w:ascii="Lucida Sans Unicode" w:hAnsi="Lucida Sans Unicode"/>
      <w:color w:val="C0C0C0"/>
      <w:sz w:val="18"/>
    </w:rPr>
  </w:style>
  <w:style w:type="character" w:customStyle="1" w:styleId="OpmaakprofielVetBlauw">
    <w:name w:val="Opmaakprofiel Vet Blauw"/>
    <w:basedOn w:val="DefaultParagraphFont"/>
    <w:rsid w:val="00551EFC"/>
    <w:rPr>
      <w:rFonts w:ascii="Lucida Sans Unicode" w:hAnsi="Lucida Sans Unicode"/>
      <w:b/>
      <w:bCs/>
      <w:color w:val="0000FF"/>
      <w:sz w:val="18"/>
    </w:rPr>
  </w:style>
  <w:style w:type="character" w:styleId="FollowedHyperlink">
    <w:name w:val="FollowedHyperlink"/>
    <w:basedOn w:val="DefaultParagraphFont"/>
    <w:rsid w:val="00551EFC"/>
    <w:rPr>
      <w:color w:val="800080"/>
      <w:u w:val="single"/>
    </w:rPr>
  </w:style>
  <w:style w:type="paragraph" w:customStyle="1" w:styleId="Eisen">
    <w:name w:val="Eisen"/>
    <w:basedOn w:val="Normal"/>
    <w:link w:val="EisenChar"/>
    <w:rsid w:val="00551EFC"/>
    <w:pPr>
      <w:numPr>
        <w:numId w:val="21"/>
      </w:numPr>
      <w:spacing w:before="120" w:after="120" w:line="276" w:lineRule="auto"/>
    </w:pPr>
    <w:rPr>
      <w:rFonts w:ascii="Verdana" w:eastAsia="Times New Roman" w:hAnsi="Verdana" w:cs="Times New Roman"/>
      <w:sz w:val="19"/>
      <w:szCs w:val="20"/>
      <w:lang w:eastAsia="nl-NL"/>
    </w:rPr>
  </w:style>
  <w:style w:type="paragraph" w:customStyle="1" w:styleId="Wensen">
    <w:name w:val="Wensen"/>
    <w:basedOn w:val="Eisen"/>
    <w:rsid w:val="00551EFC"/>
    <w:pPr>
      <w:numPr>
        <w:numId w:val="20"/>
      </w:numPr>
      <w:tabs>
        <w:tab w:val="clear" w:pos="851"/>
        <w:tab w:val="num" w:pos="1418"/>
      </w:tabs>
      <w:ind w:left="1418" w:hanging="284"/>
    </w:pPr>
    <w:rPr>
      <w:rFonts w:cs="Lucida Sans Unicode"/>
      <w:bCs/>
    </w:rPr>
  </w:style>
  <w:style w:type="character" w:customStyle="1" w:styleId="EisenChar">
    <w:name w:val="Eisen Char"/>
    <w:basedOn w:val="DefaultParagraphFont"/>
    <w:link w:val="Eisen"/>
    <w:rsid w:val="00551EFC"/>
    <w:rPr>
      <w:rFonts w:ascii="Verdana" w:eastAsia="Times New Roman" w:hAnsi="Verdana" w:cs="Times New Roman"/>
      <w:sz w:val="19"/>
      <w:szCs w:val="20"/>
      <w:lang w:val="nl-NL" w:eastAsia="nl-NL"/>
    </w:rPr>
  </w:style>
  <w:style w:type="paragraph" w:customStyle="1" w:styleId="Standaardklein">
    <w:name w:val="Standaard klein"/>
    <w:basedOn w:val="Normal"/>
    <w:link w:val="StandaardkleinChar"/>
    <w:rsid w:val="00551EFC"/>
    <w:pPr>
      <w:spacing w:line="240" w:lineRule="auto"/>
    </w:pPr>
    <w:rPr>
      <w:rFonts w:ascii="Verdana" w:eastAsia="Times New Roman" w:hAnsi="Verdana" w:cs="Arial"/>
      <w:sz w:val="16"/>
      <w:szCs w:val="16"/>
      <w:lang w:eastAsia="nl-NL"/>
    </w:rPr>
  </w:style>
  <w:style w:type="character" w:customStyle="1" w:styleId="StandaardkleinChar">
    <w:name w:val="Standaard klein Char"/>
    <w:basedOn w:val="DefaultParagraphFont"/>
    <w:link w:val="Standaardklein"/>
    <w:rsid w:val="00551EFC"/>
    <w:rPr>
      <w:rFonts w:ascii="Verdana" w:eastAsia="Times New Roman" w:hAnsi="Verdana" w:cs="Arial"/>
      <w:sz w:val="16"/>
      <w:szCs w:val="16"/>
      <w:lang w:val="nl-NL" w:eastAsia="nl-NL"/>
    </w:rPr>
  </w:style>
  <w:style w:type="paragraph" w:customStyle="1" w:styleId="Standaardkleinvet">
    <w:name w:val="Standaard klein vet"/>
    <w:basedOn w:val="Normal"/>
    <w:link w:val="StandaardkleinvetChar"/>
    <w:rsid w:val="00551EFC"/>
    <w:pPr>
      <w:spacing w:line="240" w:lineRule="auto"/>
    </w:pPr>
    <w:rPr>
      <w:rFonts w:ascii="Verdana" w:eastAsia="Times New Roman" w:hAnsi="Verdana" w:cs="Arial"/>
      <w:b/>
      <w:sz w:val="16"/>
      <w:szCs w:val="16"/>
      <w:lang w:eastAsia="nl-NL"/>
    </w:rPr>
  </w:style>
  <w:style w:type="character" w:customStyle="1" w:styleId="StandaardkleinvetChar">
    <w:name w:val="Standaard klein vet Char"/>
    <w:basedOn w:val="DefaultParagraphFont"/>
    <w:link w:val="Standaardkleinvet"/>
    <w:rsid w:val="00551EFC"/>
    <w:rPr>
      <w:rFonts w:ascii="Verdana" w:eastAsia="Times New Roman" w:hAnsi="Verdana" w:cs="Arial"/>
      <w:b/>
      <w:sz w:val="16"/>
      <w:szCs w:val="16"/>
      <w:lang w:val="nl-NL" w:eastAsia="nl-NL"/>
    </w:rPr>
  </w:style>
  <w:style w:type="paragraph" w:styleId="Revision">
    <w:name w:val="Revision"/>
    <w:hidden/>
    <w:uiPriority w:val="99"/>
    <w:semiHidden/>
    <w:rsid w:val="00551EFC"/>
    <w:rPr>
      <w:rFonts w:ascii="Calibri" w:eastAsia="Times New Roman" w:hAnsi="Calibri" w:cs="Times New Roman"/>
      <w:sz w:val="20"/>
      <w:szCs w:val="20"/>
      <w:lang w:val="nl-NL" w:eastAsia="nl-NL"/>
    </w:rPr>
  </w:style>
  <w:style w:type="character" w:styleId="PlaceholderText">
    <w:name w:val="Placeholder Text"/>
    <w:basedOn w:val="DefaultParagraphFont"/>
    <w:uiPriority w:val="99"/>
    <w:semiHidden/>
    <w:rsid w:val="00551EFC"/>
    <w:rPr>
      <w:color w:val="808080"/>
    </w:rPr>
  </w:style>
  <w:style w:type="paragraph" w:styleId="IntenseQuote">
    <w:name w:val="Intense Quote"/>
    <w:basedOn w:val="Normal"/>
    <w:next w:val="Normal"/>
    <w:link w:val="IntenseQuoteChar"/>
    <w:uiPriority w:val="30"/>
    <w:qFormat/>
    <w:rsid w:val="00551EFC"/>
    <w:pPr>
      <w:pBdr>
        <w:top w:val="single" w:sz="4" w:space="10" w:color="000000" w:themeColor="accent1"/>
        <w:bottom w:val="single" w:sz="4" w:space="10" w:color="000000" w:themeColor="accent1"/>
      </w:pBdr>
      <w:spacing w:before="360" w:after="360" w:line="276" w:lineRule="auto"/>
      <w:ind w:left="864" w:right="864"/>
      <w:jc w:val="center"/>
    </w:pPr>
    <w:rPr>
      <w:rFonts w:ascii="Verdana" w:eastAsia="Times New Roman" w:hAnsi="Verdana" w:cs="Times New Roman"/>
      <w:i/>
      <w:iCs/>
      <w:color w:val="000000" w:themeColor="accent1"/>
      <w:sz w:val="19"/>
      <w:szCs w:val="20"/>
      <w:lang w:eastAsia="nl-NL"/>
    </w:rPr>
  </w:style>
  <w:style w:type="character" w:customStyle="1" w:styleId="IntenseQuoteChar">
    <w:name w:val="Intense Quote Char"/>
    <w:basedOn w:val="DefaultParagraphFont"/>
    <w:link w:val="IntenseQuote"/>
    <w:uiPriority w:val="30"/>
    <w:rsid w:val="00551EFC"/>
    <w:rPr>
      <w:rFonts w:ascii="Verdana" w:eastAsia="Times New Roman" w:hAnsi="Verdana" w:cs="Times New Roman"/>
      <w:i/>
      <w:iCs/>
      <w:color w:val="000000" w:themeColor="accent1"/>
      <w:sz w:val="19"/>
      <w:szCs w:val="20"/>
      <w:lang w:val="nl-NL" w:eastAsia="nl-NL"/>
    </w:rPr>
  </w:style>
  <w:style w:type="character" w:styleId="IntenseEmphasis">
    <w:name w:val="Intense Emphasis"/>
    <w:basedOn w:val="DefaultParagraphFont"/>
    <w:uiPriority w:val="21"/>
    <w:qFormat/>
    <w:rsid w:val="00551EFC"/>
    <w:rPr>
      <w:i/>
      <w:iCs/>
      <w:color w:val="000000" w:themeColor="accent1"/>
    </w:rPr>
  </w:style>
  <w:style w:type="table" w:customStyle="1" w:styleId="GridTable2-Accent11">
    <w:name w:val="Grid Table 2 - Accent 11"/>
    <w:basedOn w:val="TableNormal"/>
    <w:uiPriority w:val="47"/>
    <w:rsid w:val="00551EFC"/>
    <w:rPr>
      <w:rFonts w:ascii="Times New Roman" w:eastAsia="Times New Roman" w:hAnsi="Times New Roman" w:cs="Times New Roman"/>
      <w:sz w:val="20"/>
      <w:szCs w:val="20"/>
      <w:lang w:val="nl-NL" w:eastAsia="nl-NL"/>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GridTable4-Accent11">
    <w:name w:val="Grid Table 4 - Accent 11"/>
    <w:basedOn w:val="TableNormal"/>
    <w:uiPriority w:val="49"/>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5Dark-Accent11">
    <w:name w:val="List Table 5 Dark - Accent 11"/>
    <w:basedOn w:val="TableNormal"/>
    <w:uiPriority w:val="50"/>
    <w:rsid w:val="00551EFC"/>
    <w:rPr>
      <w:rFonts w:ascii="Times New Roman" w:eastAsia="Times New Roman" w:hAnsi="Times New Roman" w:cs="Times New Roman"/>
      <w:color w:val="FFFFFF" w:themeColor="background1"/>
      <w:sz w:val="20"/>
      <w:szCs w:val="20"/>
      <w:lang w:val="nl-NL" w:eastAsia="nl-NL"/>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551EFC"/>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paragraph" w:customStyle="1" w:styleId="H2">
    <w:name w:val="H2"/>
    <w:basedOn w:val="Normal"/>
    <w:next w:val="Normal"/>
    <w:uiPriority w:val="99"/>
    <w:rsid w:val="00551EFC"/>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nl-NL"/>
    </w:rPr>
  </w:style>
  <w:style w:type="paragraph" w:customStyle="1" w:styleId="H3">
    <w:name w:val="H3"/>
    <w:basedOn w:val="Normal"/>
    <w:next w:val="Normal"/>
    <w:uiPriority w:val="99"/>
    <w:rsid w:val="00551EFC"/>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nl-NL"/>
    </w:rPr>
  </w:style>
  <w:style w:type="paragraph" w:styleId="NoSpacing">
    <w:name w:val="No Spacing"/>
    <w:uiPriority w:val="1"/>
    <w:qFormat/>
    <w:rsid w:val="00551EFC"/>
    <w:rPr>
      <w:rFonts w:eastAsia="Times New Roman" w:cs="Times New Roman"/>
      <w:sz w:val="20"/>
      <w:szCs w:val="20"/>
      <w:lang w:val="nl-NL" w:eastAsia="nl-NL"/>
    </w:rPr>
  </w:style>
  <w:style w:type="character" w:styleId="BookTitle">
    <w:name w:val="Book Title"/>
    <w:basedOn w:val="DefaultParagraphFont"/>
    <w:uiPriority w:val="33"/>
    <w:rsid w:val="00551EFC"/>
    <w:rPr>
      <w:rFonts w:asciiTheme="minorHAnsi" w:hAnsiTheme="minorHAnsi"/>
      <w:b/>
      <w:bCs/>
      <w:i w:val="0"/>
      <w:iCs/>
      <w:spacing w:val="5"/>
      <w:sz w:val="32"/>
    </w:rPr>
  </w:style>
  <w:style w:type="paragraph" w:customStyle="1" w:styleId="Plattetekstbijeenhouden">
    <w:name w:val="Platte tekst bijeenhouden"/>
    <w:basedOn w:val="BodyText0"/>
    <w:rsid w:val="00551EFC"/>
    <w:pPr>
      <w:keepNext/>
      <w:spacing w:after="220" w:line="220" w:lineRule="atLeast"/>
      <w:ind w:left="1080"/>
    </w:pPr>
    <w:rPr>
      <w:rFonts w:ascii="Times New Roman" w:eastAsia="Times New Roman" w:hAnsi="Times New Roman" w:cs="Times New Roman"/>
      <w:sz w:val="19"/>
      <w:szCs w:val="20"/>
    </w:rPr>
  </w:style>
  <w:style w:type="table" w:customStyle="1" w:styleId="GridTable5Dark-Accent11">
    <w:name w:val="Grid Table 5 Dark - Accent 11"/>
    <w:basedOn w:val="TableNormal"/>
    <w:uiPriority w:val="50"/>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paragraph" w:styleId="NormalWeb">
    <w:name w:val="Normal (Web)"/>
    <w:basedOn w:val="Normal"/>
    <w:link w:val="NormalWebChar"/>
    <w:uiPriority w:val="99"/>
    <w:rsid w:val="00551EFC"/>
    <w:pPr>
      <w:spacing w:before="100" w:beforeAutospacing="1" w:after="100" w:afterAutospacing="1" w:line="240" w:lineRule="auto"/>
    </w:pPr>
    <w:rPr>
      <w:rFonts w:ascii="Arial Unicode MS" w:eastAsia="Arial Unicode MS" w:hAnsi="Arial Unicode MS" w:cs="Arial Unicode MS"/>
      <w:sz w:val="24"/>
      <w:lang w:eastAsia="nl-NL"/>
    </w:rPr>
  </w:style>
  <w:style w:type="character" w:customStyle="1" w:styleId="NormalWebChar">
    <w:name w:val="Normal (Web) Char"/>
    <w:basedOn w:val="DefaultParagraphFont"/>
    <w:link w:val="NormalWeb"/>
    <w:uiPriority w:val="99"/>
    <w:rsid w:val="00551EFC"/>
    <w:rPr>
      <w:rFonts w:ascii="Arial Unicode MS" w:eastAsia="Arial Unicode MS" w:hAnsi="Arial Unicode MS" w:cs="Arial Unicode MS"/>
      <w:lang w:val="nl-NL" w:eastAsia="nl-NL"/>
    </w:rPr>
  </w:style>
  <w:style w:type="numbering" w:customStyle="1" w:styleId="StijlMetopsommingstekensCalibriLinks4cmVerkeerd-om0">
    <w:name w:val="Stijl Met opsommingstekens Calibri Links:  4 cm Verkeerd-om:  0..."/>
    <w:basedOn w:val="NoList"/>
    <w:rsid w:val="00551EFC"/>
    <w:pPr>
      <w:numPr>
        <w:numId w:val="22"/>
      </w:numPr>
    </w:pPr>
  </w:style>
  <w:style w:type="table" w:customStyle="1" w:styleId="Lijsttabel3-Accent11">
    <w:name w:val="Lijsttabel 3 - Accent 11"/>
    <w:basedOn w:val="TableNormal"/>
    <w:uiPriority w:val="48"/>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paragraph" w:customStyle="1" w:styleId="Default">
    <w:name w:val="Default"/>
    <w:rsid w:val="00551EFC"/>
    <w:pPr>
      <w:autoSpaceDE w:val="0"/>
      <w:autoSpaceDN w:val="0"/>
      <w:adjustRightInd w:val="0"/>
    </w:pPr>
    <w:rPr>
      <w:rFonts w:ascii="Verdana" w:eastAsia="Times New Roman" w:hAnsi="Verdana" w:cs="Verdana"/>
      <w:color w:val="000000"/>
      <w:lang w:val="nl-NL" w:eastAsia="nl-NL"/>
    </w:rPr>
  </w:style>
  <w:style w:type="paragraph" w:styleId="PlainText">
    <w:name w:val="Plain Text"/>
    <w:basedOn w:val="Normal"/>
    <w:link w:val="PlainTextChar"/>
    <w:uiPriority w:val="99"/>
    <w:unhideWhenUsed/>
    <w:rsid w:val="00551EFC"/>
    <w:pPr>
      <w:spacing w:line="240" w:lineRule="auto"/>
    </w:pPr>
    <w:rPr>
      <w:rFonts w:ascii="Calibri" w:eastAsia="Times New Roman" w:hAnsi="Calibri" w:cs="Times New Roman"/>
      <w:sz w:val="22"/>
      <w:szCs w:val="21"/>
      <w:lang w:val="en-US"/>
    </w:rPr>
  </w:style>
  <w:style w:type="character" w:customStyle="1" w:styleId="PlainTextChar">
    <w:name w:val="Plain Text Char"/>
    <w:basedOn w:val="DefaultParagraphFont"/>
    <w:link w:val="PlainText"/>
    <w:uiPriority w:val="99"/>
    <w:rsid w:val="00551EFC"/>
    <w:rPr>
      <w:rFonts w:ascii="Calibri" w:eastAsia="Times New Roman" w:hAnsi="Calibri" w:cs="Times New Roman"/>
      <w:sz w:val="22"/>
      <w:szCs w:val="21"/>
    </w:rPr>
  </w:style>
  <w:style w:type="character" w:customStyle="1" w:styleId="ListParagraphChar">
    <w:name w:val="List Paragraph Char"/>
    <w:basedOn w:val="DefaultParagraphFont"/>
    <w:link w:val="ListParagraph"/>
    <w:uiPriority w:val="34"/>
    <w:rsid w:val="00551EFC"/>
    <w:rPr>
      <w:sz w:val="18"/>
      <w:lang w:val="en-GB"/>
    </w:rPr>
  </w:style>
  <w:style w:type="character" w:customStyle="1" w:styleId="apple-converted-space">
    <w:name w:val="apple-converted-space"/>
    <w:basedOn w:val="DefaultParagraphFont"/>
    <w:rsid w:val="00551EFC"/>
  </w:style>
  <w:style w:type="paragraph" w:customStyle="1" w:styleId="NORMAAL">
    <w:name w:val="NORMAAL"/>
    <w:basedOn w:val="Normal"/>
    <w:link w:val="NORMAALChar"/>
    <w:qFormat/>
    <w:rsid w:val="008C6D71"/>
    <w:pPr>
      <w:widowControl w:val="0"/>
      <w:spacing w:line="240" w:lineRule="auto"/>
    </w:pPr>
    <w:rPr>
      <w:rFonts w:eastAsia="Calibri" w:cs="Calibri"/>
      <w:color w:val="000000"/>
      <w:sz w:val="22"/>
      <w:szCs w:val="22"/>
      <w:lang w:eastAsia="nl-NL"/>
    </w:rPr>
  </w:style>
  <w:style w:type="character" w:customStyle="1" w:styleId="NORMAALChar">
    <w:name w:val="NORMAAL Char"/>
    <w:basedOn w:val="DefaultParagraphFont"/>
    <w:link w:val="NORMAAL"/>
    <w:rsid w:val="008C6D71"/>
    <w:rPr>
      <w:rFonts w:eastAsia="Calibri" w:cs="Calibri"/>
      <w:color w:val="000000"/>
      <w:sz w:val="22"/>
      <w:szCs w:val="22"/>
      <w:lang w:val="nl-NL" w:eastAsia="nl-NL"/>
    </w:rPr>
  </w:style>
  <w:style w:type="character" w:customStyle="1" w:styleId="normaltextrun">
    <w:name w:val="normaltextrun"/>
    <w:basedOn w:val="DefaultParagraphFont"/>
    <w:rsid w:val="00461D15"/>
  </w:style>
  <w:style w:type="character" w:styleId="UnresolvedMention">
    <w:name w:val="Unresolved Mention"/>
    <w:basedOn w:val="DefaultParagraphFont"/>
    <w:uiPriority w:val="99"/>
    <w:semiHidden/>
    <w:unhideWhenUsed/>
    <w:rsid w:val="00840DCE"/>
    <w:rPr>
      <w:color w:val="605E5C"/>
      <w:shd w:val="clear" w:color="auto" w:fill="E1DFDD"/>
    </w:rPr>
  </w:style>
  <w:style w:type="paragraph" w:customStyle="1" w:styleId="MMMMM1">
    <w:name w:val="MMMMM1"/>
    <w:basedOn w:val="Heading1"/>
    <w:next w:val="Normal"/>
    <w:uiPriority w:val="99"/>
    <w:rsid w:val="00CA6350"/>
    <w:pPr>
      <w:keepLines w:val="0"/>
      <w:pageBreakBefore w:val="0"/>
      <w:numPr>
        <w:numId w:val="32"/>
      </w:numPr>
      <w:tabs>
        <w:tab w:val="clear" w:pos="1080"/>
        <w:tab w:val="num" w:pos="360"/>
        <w:tab w:val="left" w:pos="737"/>
      </w:tabs>
      <w:spacing w:before="240" w:after="240" w:line="360" w:lineRule="auto"/>
      <w:jc w:val="both"/>
    </w:pPr>
    <w:rPr>
      <w:rFonts w:ascii="Verdana" w:eastAsia="Times New Roman" w:hAnsi="Verdana" w:cs="Arial"/>
      <w:color w:val="000000"/>
      <w:sz w:val="20"/>
      <w:szCs w:val="20"/>
      <w:lang w:eastAsia="nl-NL"/>
    </w:rPr>
  </w:style>
  <w:style w:type="paragraph" w:customStyle="1" w:styleId="MMMMM2">
    <w:name w:val="MMMMM2"/>
    <w:basedOn w:val="Heading2"/>
    <w:next w:val="Normal"/>
    <w:uiPriority w:val="99"/>
    <w:rsid w:val="00CA6350"/>
    <w:pPr>
      <w:keepLines w:val="0"/>
      <w:numPr>
        <w:numId w:val="32"/>
      </w:numPr>
      <w:tabs>
        <w:tab w:val="clear" w:pos="2160"/>
        <w:tab w:val="num" w:pos="360"/>
        <w:tab w:val="left" w:pos="624"/>
        <w:tab w:val="left" w:pos="680"/>
        <w:tab w:val="left" w:pos="737"/>
      </w:tabs>
      <w:spacing w:before="240" w:after="240" w:line="360" w:lineRule="auto"/>
      <w:jc w:val="both"/>
    </w:pPr>
    <w:rPr>
      <w:rFonts w:ascii="Verdana" w:eastAsia="Times New Roman" w:hAnsi="Verdana" w:cs="Arial"/>
      <w:sz w:val="20"/>
      <w:lang w:eastAsia="nl-NL"/>
    </w:rPr>
  </w:style>
  <w:style w:type="paragraph" w:customStyle="1" w:styleId="MMMMM3">
    <w:name w:val="MMMMM3"/>
    <w:basedOn w:val="Heading3"/>
    <w:uiPriority w:val="99"/>
    <w:rsid w:val="00CA6350"/>
    <w:pPr>
      <w:keepLines w:val="0"/>
      <w:numPr>
        <w:numId w:val="32"/>
      </w:numPr>
      <w:tabs>
        <w:tab w:val="clear" w:pos="3240"/>
        <w:tab w:val="num" w:pos="360"/>
        <w:tab w:val="left" w:pos="737"/>
      </w:tabs>
      <w:spacing w:before="120" w:after="120" w:line="360" w:lineRule="auto"/>
      <w:jc w:val="both"/>
    </w:pPr>
    <w:rPr>
      <w:rFonts w:ascii="Verdana" w:eastAsia="Times New Roman" w:hAnsi="Verdana" w:cs="Arial"/>
      <w:b w:val="0"/>
      <w:i/>
      <w:color w:val="auto"/>
      <w:sz w:val="20"/>
      <w:szCs w:val="28"/>
      <w:lang w:eastAsia="nl-NL"/>
    </w:rPr>
  </w:style>
  <w:style w:type="paragraph" w:customStyle="1" w:styleId="Kop11">
    <w:name w:val="Kop 11"/>
    <w:basedOn w:val="Heading1"/>
    <w:link w:val="Kop1Char"/>
    <w:qFormat/>
    <w:rsid w:val="00CA6350"/>
    <w:pPr>
      <w:pageBreakBefore w:val="0"/>
      <w:numPr>
        <w:numId w:val="0"/>
      </w:numPr>
      <w:pBdr>
        <w:bottom w:val="single" w:sz="4" w:space="1" w:color="595959" w:themeColor="text1" w:themeTint="A6"/>
      </w:pBdr>
      <w:tabs>
        <w:tab w:val="num" w:pos="1070"/>
      </w:tabs>
      <w:spacing w:after="0" w:line="240" w:lineRule="atLeast"/>
      <w:ind w:left="710"/>
    </w:pPr>
    <w:rPr>
      <w:rFonts w:asciiTheme="minorHAnsi" w:hAnsiTheme="minorHAnsi" w:cstheme="minorHAnsi"/>
      <w:bCs/>
      <w:smallCaps/>
      <w:color w:val="auto"/>
      <w:lang w:eastAsia="nl-NL"/>
    </w:rPr>
  </w:style>
  <w:style w:type="character" w:customStyle="1" w:styleId="Kop1Char">
    <w:name w:val="Kop 1 Char"/>
    <w:basedOn w:val="DefaultParagraphFont"/>
    <w:link w:val="Kop11"/>
    <w:rsid w:val="00CA6350"/>
    <w:rPr>
      <w:rFonts w:eastAsiaTheme="majorEastAsia" w:cstheme="minorHAnsi"/>
      <w:b/>
      <w:bCs/>
      <w:smallCaps/>
      <w:sz w:val="36"/>
      <w:szCs w:val="36"/>
      <w:lang w:val="nl-NL" w:eastAsia="nl-NL"/>
    </w:rPr>
  </w:style>
  <w:style w:type="table" w:customStyle="1" w:styleId="Tabelraster1">
    <w:name w:val="Tabelraster1"/>
    <w:basedOn w:val="TableNormal"/>
    <w:next w:val="TableGrid"/>
    <w:uiPriority w:val="59"/>
    <w:rsid w:val="003212A2"/>
    <w:rPr>
      <w:rFonts w:ascii="Calibri" w:eastAsia="Calibri"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163F3"/>
  </w:style>
  <w:style w:type="paragraph" w:customStyle="1" w:styleId="paragraph">
    <w:name w:val="paragraph"/>
    <w:basedOn w:val="Normal"/>
    <w:rsid w:val="00D4769A"/>
    <w:pPr>
      <w:spacing w:before="100" w:beforeAutospacing="1" w:after="100" w:afterAutospacing="1" w:line="240" w:lineRule="auto"/>
    </w:pPr>
    <w:rPr>
      <w:rFonts w:ascii="Times New Roman" w:eastAsia="Times New Roman" w:hAnsi="Times New Roman" w:cs="Times New Roman"/>
      <w:sz w:val="24"/>
      <w:lang w:val="en-US"/>
    </w:rPr>
  </w:style>
  <w:style w:type="character" w:styleId="Mention">
    <w:name w:val="Mention"/>
    <w:basedOn w:val="DefaultParagraphFont"/>
    <w:uiPriority w:val="99"/>
    <w:unhideWhenUsed/>
    <w:rsid w:val="00502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359">
      <w:bodyDiv w:val="1"/>
      <w:marLeft w:val="0"/>
      <w:marRight w:val="0"/>
      <w:marTop w:val="0"/>
      <w:marBottom w:val="0"/>
      <w:divBdr>
        <w:top w:val="none" w:sz="0" w:space="0" w:color="auto"/>
        <w:left w:val="none" w:sz="0" w:space="0" w:color="auto"/>
        <w:bottom w:val="none" w:sz="0" w:space="0" w:color="auto"/>
        <w:right w:val="none" w:sz="0" w:space="0" w:color="auto"/>
      </w:divBdr>
    </w:div>
    <w:div w:id="214246039">
      <w:bodyDiv w:val="1"/>
      <w:marLeft w:val="0"/>
      <w:marRight w:val="0"/>
      <w:marTop w:val="0"/>
      <w:marBottom w:val="0"/>
      <w:divBdr>
        <w:top w:val="none" w:sz="0" w:space="0" w:color="auto"/>
        <w:left w:val="none" w:sz="0" w:space="0" w:color="auto"/>
        <w:bottom w:val="none" w:sz="0" w:space="0" w:color="auto"/>
        <w:right w:val="none" w:sz="0" w:space="0" w:color="auto"/>
      </w:divBdr>
    </w:div>
    <w:div w:id="251351742">
      <w:bodyDiv w:val="1"/>
      <w:marLeft w:val="0"/>
      <w:marRight w:val="0"/>
      <w:marTop w:val="0"/>
      <w:marBottom w:val="0"/>
      <w:divBdr>
        <w:top w:val="none" w:sz="0" w:space="0" w:color="auto"/>
        <w:left w:val="none" w:sz="0" w:space="0" w:color="auto"/>
        <w:bottom w:val="none" w:sz="0" w:space="0" w:color="auto"/>
        <w:right w:val="none" w:sz="0" w:space="0" w:color="auto"/>
      </w:divBdr>
    </w:div>
    <w:div w:id="254831143">
      <w:bodyDiv w:val="1"/>
      <w:marLeft w:val="0"/>
      <w:marRight w:val="0"/>
      <w:marTop w:val="0"/>
      <w:marBottom w:val="0"/>
      <w:divBdr>
        <w:top w:val="none" w:sz="0" w:space="0" w:color="auto"/>
        <w:left w:val="none" w:sz="0" w:space="0" w:color="auto"/>
        <w:bottom w:val="none" w:sz="0" w:space="0" w:color="auto"/>
        <w:right w:val="none" w:sz="0" w:space="0" w:color="auto"/>
      </w:divBdr>
    </w:div>
    <w:div w:id="1069769065">
      <w:bodyDiv w:val="1"/>
      <w:marLeft w:val="0"/>
      <w:marRight w:val="0"/>
      <w:marTop w:val="0"/>
      <w:marBottom w:val="0"/>
      <w:divBdr>
        <w:top w:val="none" w:sz="0" w:space="0" w:color="auto"/>
        <w:left w:val="none" w:sz="0" w:space="0" w:color="auto"/>
        <w:bottom w:val="none" w:sz="0" w:space="0" w:color="auto"/>
        <w:right w:val="none" w:sz="0" w:space="0" w:color="auto"/>
      </w:divBdr>
    </w:div>
    <w:div w:id="1318268548">
      <w:bodyDiv w:val="1"/>
      <w:marLeft w:val="0"/>
      <w:marRight w:val="0"/>
      <w:marTop w:val="0"/>
      <w:marBottom w:val="0"/>
      <w:divBdr>
        <w:top w:val="none" w:sz="0" w:space="0" w:color="auto"/>
        <w:left w:val="none" w:sz="0" w:space="0" w:color="auto"/>
        <w:bottom w:val="none" w:sz="0" w:space="0" w:color="auto"/>
        <w:right w:val="none" w:sz="0" w:space="0" w:color="auto"/>
      </w:divBdr>
    </w:div>
    <w:div w:id="15645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mailto:aanbesteden@hotelschool.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www.Tenderned.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besteden@hotelschool.n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nderned.nl/cms/voor-ondernemingen/tenderned-gebruiken-als-onderneme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rediteuren@hotelschool.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nbesteden@hotelschool.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telschool The Hague Colours">
      <a:dk1>
        <a:srgbClr val="000000"/>
      </a:dk1>
      <a:lt1>
        <a:srgbClr val="FFFFFF"/>
      </a:lt1>
      <a:dk2>
        <a:srgbClr val="000000"/>
      </a:dk2>
      <a:lt2>
        <a:srgbClr val="F5F5F5"/>
      </a:lt2>
      <a:accent1>
        <a:srgbClr val="000000"/>
      </a:accent1>
      <a:accent2>
        <a:srgbClr val="FFFFFF"/>
      </a:accent2>
      <a:accent3>
        <a:srgbClr val="000000"/>
      </a:accent3>
      <a:accent4>
        <a:srgbClr val="FFFFFF"/>
      </a:accent4>
      <a:accent5>
        <a:srgbClr val="000000"/>
      </a:accent5>
      <a:accent6>
        <a:srgbClr val="FFFFFF"/>
      </a:accent6>
      <a:hlink>
        <a:srgbClr val="000000"/>
      </a:hlink>
      <a:folHlink>
        <a:srgbClr val="000000"/>
      </a:folHlink>
    </a:clrScheme>
    <a:fontScheme name="Raleway Bold Medium">
      <a:majorFont>
        <a:latin typeface="Raleway Bold"/>
        <a:ea typeface=""/>
        <a:cs typeface=""/>
      </a:majorFont>
      <a:minorFont>
        <a:latin typeface="Raleway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d135364fd022494c3857a42c8a34cd61">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78b6cc07754da8913e880c32899d5273"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da1b7b-0152-4585-9856-699c9b96a7d0">
      <Terms xmlns="http://schemas.microsoft.com/office/infopath/2007/PartnerControls"/>
    </lcf76f155ced4ddcb4097134ff3c332f>
    <TaxCatchAll xmlns="0a650f03-2686-46ad-801d-8e0c8e21f4d3" xsi:nil="true"/>
  </documentManagement>
</p:properties>
</file>

<file path=customXml/itemProps1.xml><?xml version="1.0" encoding="utf-8"?>
<ds:datastoreItem xmlns:ds="http://schemas.openxmlformats.org/officeDocument/2006/customXml" ds:itemID="{6C8D99BD-50C8-44F1-B66F-1F9EB014D882}">
  <ds:schemaRefs>
    <ds:schemaRef ds:uri="http://schemas.openxmlformats.org/officeDocument/2006/bibliography"/>
  </ds:schemaRefs>
</ds:datastoreItem>
</file>

<file path=customXml/itemProps2.xml><?xml version="1.0" encoding="utf-8"?>
<ds:datastoreItem xmlns:ds="http://schemas.openxmlformats.org/officeDocument/2006/customXml" ds:itemID="{FA8E6F0B-8544-4C21-A82B-59631AC2C82C}">
  <ds:schemaRefs>
    <ds:schemaRef ds:uri="http://schemas.microsoft.com/sharepoint/v3/contenttype/forms"/>
  </ds:schemaRefs>
</ds:datastoreItem>
</file>

<file path=customXml/itemProps3.xml><?xml version="1.0" encoding="utf-8"?>
<ds:datastoreItem xmlns:ds="http://schemas.openxmlformats.org/officeDocument/2006/customXml" ds:itemID="{9712D502-3312-437F-B973-B0D9783A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a1b7b-0152-4585-9856-699c9b96a7d0"/>
    <ds:schemaRef ds:uri="0a650f03-2686-46ad-801d-8e0c8e21f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B0A45-A659-40E8-84DB-53741C586B8C}">
  <ds:schemaRefs>
    <ds:schemaRef ds:uri="http://schemas.microsoft.com/office/2006/metadata/properties"/>
    <ds:schemaRef ds:uri="http://schemas.microsoft.com/office/infopath/2007/PartnerControls"/>
    <ds:schemaRef ds:uri="5dda1b7b-0152-4585-9856-699c9b96a7d0"/>
    <ds:schemaRef ds:uri="0a650f03-2686-46ad-801d-8e0c8e21f4d3"/>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12751</Words>
  <Characters>72683</Characters>
  <Application>Microsoft Office Word</Application>
  <DocSecurity>0</DocSecurity>
  <Lines>605</Lines>
  <Paragraphs>170</Paragraphs>
  <ScaleCrop>false</ScaleCrop>
  <Manager>Hotelschool The Hague</Manager>
  <Company>Hotelschool The Hague</Company>
  <LinksUpToDate>false</LinksUpToDate>
  <CharactersWithSpaces>85264</CharactersWithSpaces>
  <SharedDoc>false</SharedDoc>
  <HyperlinkBase/>
  <HLinks>
    <vt:vector size="360" baseType="variant">
      <vt:variant>
        <vt:i4>655400</vt:i4>
      </vt:variant>
      <vt:variant>
        <vt:i4>333</vt:i4>
      </vt:variant>
      <vt:variant>
        <vt:i4>0</vt:i4>
      </vt:variant>
      <vt:variant>
        <vt:i4>5</vt:i4>
      </vt:variant>
      <vt:variant>
        <vt:lpwstr>mailto:Crediteuren@hotelschool.nl</vt:lpwstr>
      </vt:variant>
      <vt:variant>
        <vt:lpwstr/>
      </vt:variant>
      <vt:variant>
        <vt:i4>524330</vt:i4>
      </vt:variant>
      <vt:variant>
        <vt:i4>330</vt:i4>
      </vt:variant>
      <vt:variant>
        <vt:i4>0</vt:i4>
      </vt:variant>
      <vt:variant>
        <vt:i4>5</vt:i4>
      </vt:variant>
      <vt:variant>
        <vt:lpwstr>mailto:aanbesteden@hotelschool.nl</vt:lpwstr>
      </vt:variant>
      <vt:variant>
        <vt:lpwstr/>
      </vt:variant>
      <vt:variant>
        <vt:i4>2031620</vt:i4>
      </vt:variant>
      <vt:variant>
        <vt:i4>327</vt:i4>
      </vt:variant>
      <vt:variant>
        <vt:i4>0</vt:i4>
      </vt:variant>
      <vt:variant>
        <vt:i4>5</vt:i4>
      </vt:variant>
      <vt:variant>
        <vt:lpwstr>http://www.tenderned.nl/</vt:lpwstr>
      </vt:variant>
      <vt:variant>
        <vt:lpwstr/>
      </vt:variant>
      <vt:variant>
        <vt:i4>2031620</vt:i4>
      </vt:variant>
      <vt:variant>
        <vt:i4>324</vt:i4>
      </vt:variant>
      <vt:variant>
        <vt:i4>0</vt:i4>
      </vt:variant>
      <vt:variant>
        <vt:i4>5</vt:i4>
      </vt:variant>
      <vt:variant>
        <vt:lpwstr>http://www.tenderned.nl/</vt:lpwstr>
      </vt:variant>
      <vt:variant>
        <vt:lpwstr/>
      </vt:variant>
      <vt:variant>
        <vt:i4>2228284</vt:i4>
      </vt:variant>
      <vt:variant>
        <vt:i4>321</vt:i4>
      </vt:variant>
      <vt:variant>
        <vt:i4>0</vt:i4>
      </vt:variant>
      <vt:variant>
        <vt:i4>5</vt:i4>
      </vt:variant>
      <vt:variant>
        <vt:lpwstr>https://www.tenderned.nl/cms/voor-ondernemingen/tenderned-gebruiken-als-ondernemer</vt:lpwstr>
      </vt:variant>
      <vt:variant>
        <vt:lpwstr/>
      </vt:variant>
      <vt:variant>
        <vt:i4>524330</vt:i4>
      </vt:variant>
      <vt:variant>
        <vt:i4>318</vt:i4>
      </vt:variant>
      <vt:variant>
        <vt:i4>0</vt:i4>
      </vt:variant>
      <vt:variant>
        <vt:i4>5</vt:i4>
      </vt:variant>
      <vt:variant>
        <vt:lpwstr>mailto:aanbesteden@hotelschool.nl</vt:lpwstr>
      </vt:variant>
      <vt:variant>
        <vt:lpwstr/>
      </vt:variant>
      <vt:variant>
        <vt:i4>2031620</vt:i4>
      </vt:variant>
      <vt:variant>
        <vt:i4>315</vt:i4>
      </vt:variant>
      <vt:variant>
        <vt:i4>0</vt:i4>
      </vt:variant>
      <vt:variant>
        <vt:i4>5</vt:i4>
      </vt:variant>
      <vt:variant>
        <vt:lpwstr>http://www.tenderned.nl/</vt:lpwstr>
      </vt:variant>
      <vt:variant>
        <vt:lpwstr/>
      </vt:variant>
      <vt:variant>
        <vt:i4>2031620</vt:i4>
      </vt:variant>
      <vt:variant>
        <vt:i4>312</vt:i4>
      </vt:variant>
      <vt:variant>
        <vt:i4>0</vt:i4>
      </vt:variant>
      <vt:variant>
        <vt:i4>5</vt:i4>
      </vt:variant>
      <vt:variant>
        <vt:lpwstr>http://www.tenderned.nl/</vt:lpwstr>
      </vt:variant>
      <vt:variant>
        <vt:lpwstr/>
      </vt:variant>
      <vt:variant>
        <vt:i4>1245238</vt:i4>
      </vt:variant>
      <vt:variant>
        <vt:i4>305</vt:i4>
      </vt:variant>
      <vt:variant>
        <vt:i4>0</vt:i4>
      </vt:variant>
      <vt:variant>
        <vt:i4>5</vt:i4>
      </vt:variant>
      <vt:variant>
        <vt:lpwstr/>
      </vt:variant>
      <vt:variant>
        <vt:lpwstr>_Toc171072119</vt:lpwstr>
      </vt:variant>
      <vt:variant>
        <vt:i4>1245238</vt:i4>
      </vt:variant>
      <vt:variant>
        <vt:i4>299</vt:i4>
      </vt:variant>
      <vt:variant>
        <vt:i4>0</vt:i4>
      </vt:variant>
      <vt:variant>
        <vt:i4>5</vt:i4>
      </vt:variant>
      <vt:variant>
        <vt:lpwstr/>
      </vt:variant>
      <vt:variant>
        <vt:lpwstr>_Toc171072118</vt:lpwstr>
      </vt:variant>
      <vt:variant>
        <vt:i4>1245238</vt:i4>
      </vt:variant>
      <vt:variant>
        <vt:i4>293</vt:i4>
      </vt:variant>
      <vt:variant>
        <vt:i4>0</vt:i4>
      </vt:variant>
      <vt:variant>
        <vt:i4>5</vt:i4>
      </vt:variant>
      <vt:variant>
        <vt:lpwstr/>
      </vt:variant>
      <vt:variant>
        <vt:lpwstr>_Toc171072117</vt:lpwstr>
      </vt:variant>
      <vt:variant>
        <vt:i4>1245238</vt:i4>
      </vt:variant>
      <vt:variant>
        <vt:i4>287</vt:i4>
      </vt:variant>
      <vt:variant>
        <vt:i4>0</vt:i4>
      </vt:variant>
      <vt:variant>
        <vt:i4>5</vt:i4>
      </vt:variant>
      <vt:variant>
        <vt:lpwstr/>
      </vt:variant>
      <vt:variant>
        <vt:lpwstr>_Toc171072116</vt:lpwstr>
      </vt:variant>
      <vt:variant>
        <vt:i4>1245238</vt:i4>
      </vt:variant>
      <vt:variant>
        <vt:i4>281</vt:i4>
      </vt:variant>
      <vt:variant>
        <vt:i4>0</vt:i4>
      </vt:variant>
      <vt:variant>
        <vt:i4>5</vt:i4>
      </vt:variant>
      <vt:variant>
        <vt:lpwstr/>
      </vt:variant>
      <vt:variant>
        <vt:lpwstr>_Toc171072115</vt:lpwstr>
      </vt:variant>
      <vt:variant>
        <vt:i4>1245238</vt:i4>
      </vt:variant>
      <vt:variant>
        <vt:i4>275</vt:i4>
      </vt:variant>
      <vt:variant>
        <vt:i4>0</vt:i4>
      </vt:variant>
      <vt:variant>
        <vt:i4>5</vt:i4>
      </vt:variant>
      <vt:variant>
        <vt:lpwstr/>
      </vt:variant>
      <vt:variant>
        <vt:lpwstr>_Toc171072114</vt:lpwstr>
      </vt:variant>
      <vt:variant>
        <vt:i4>1245238</vt:i4>
      </vt:variant>
      <vt:variant>
        <vt:i4>269</vt:i4>
      </vt:variant>
      <vt:variant>
        <vt:i4>0</vt:i4>
      </vt:variant>
      <vt:variant>
        <vt:i4>5</vt:i4>
      </vt:variant>
      <vt:variant>
        <vt:lpwstr/>
      </vt:variant>
      <vt:variant>
        <vt:lpwstr>_Toc171072113</vt:lpwstr>
      </vt:variant>
      <vt:variant>
        <vt:i4>1245238</vt:i4>
      </vt:variant>
      <vt:variant>
        <vt:i4>263</vt:i4>
      </vt:variant>
      <vt:variant>
        <vt:i4>0</vt:i4>
      </vt:variant>
      <vt:variant>
        <vt:i4>5</vt:i4>
      </vt:variant>
      <vt:variant>
        <vt:lpwstr/>
      </vt:variant>
      <vt:variant>
        <vt:lpwstr>_Toc171072112</vt:lpwstr>
      </vt:variant>
      <vt:variant>
        <vt:i4>1245238</vt:i4>
      </vt:variant>
      <vt:variant>
        <vt:i4>257</vt:i4>
      </vt:variant>
      <vt:variant>
        <vt:i4>0</vt:i4>
      </vt:variant>
      <vt:variant>
        <vt:i4>5</vt:i4>
      </vt:variant>
      <vt:variant>
        <vt:lpwstr/>
      </vt:variant>
      <vt:variant>
        <vt:lpwstr>_Toc171072111</vt:lpwstr>
      </vt:variant>
      <vt:variant>
        <vt:i4>1245238</vt:i4>
      </vt:variant>
      <vt:variant>
        <vt:i4>251</vt:i4>
      </vt:variant>
      <vt:variant>
        <vt:i4>0</vt:i4>
      </vt:variant>
      <vt:variant>
        <vt:i4>5</vt:i4>
      </vt:variant>
      <vt:variant>
        <vt:lpwstr/>
      </vt:variant>
      <vt:variant>
        <vt:lpwstr>_Toc171072110</vt:lpwstr>
      </vt:variant>
      <vt:variant>
        <vt:i4>1179702</vt:i4>
      </vt:variant>
      <vt:variant>
        <vt:i4>245</vt:i4>
      </vt:variant>
      <vt:variant>
        <vt:i4>0</vt:i4>
      </vt:variant>
      <vt:variant>
        <vt:i4>5</vt:i4>
      </vt:variant>
      <vt:variant>
        <vt:lpwstr/>
      </vt:variant>
      <vt:variant>
        <vt:lpwstr>_Toc171072109</vt:lpwstr>
      </vt:variant>
      <vt:variant>
        <vt:i4>1179702</vt:i4>
      </vt:variant>
      <vt:variant>
        <vt:i4>239</vt:i4>
      </vt:variant>
      <vt:variant>
        <vt:i4>0</vt:i4>
      </vt:variant>
      <vt:variant>
        <vt:i4>5</vt:i4>
      </vt:variant>
      <vt:variant>
        <vt:lpwstr/>
      </vt:variant>
      <vt:variant>
        <vt:lpwstr>_Toc171072108</vt:lpwstr>
      </vt:variant>
      <vt:variant>
        <vt:i4>1179702</vt:i4>
      </vt:variant>
      <vt:variant>
        <vt:i4>233</vt:i4>
      </vt:variant>
      <vt:variant>
        <vt:i4>0</vt:i4>
      </vt:variant>
      <vt:variant>
        <vt:i4>5</vt:i4>
      </vt:variant>
      <vt:variant>
        <vt:lpwstr/>
      </vt:variant>
      <vt:variant>
        <vt:lpwstr>_Toc171072107</vt:lpwstr>
      </vt:variant>
      <vt:variant>
        <vt:i4>1179702</vt:i4>
      </vt:variant>
      <vt:variant>
        <vt:i4>227</vt:i4>
      </vt:variant>
      <vt:variant>
        <vt:i4>0</vt:i4>
      </vt:variant>
      <vt:variant>
        <vt:i4>5</vt:i4>
      </vt:variant>
      <vt:variant>
        <vt:lpwstr/>
      </vt:variant>
      <vt:variant>
        <vt:lpwstr>_Toc171072106</vt:lpwstr>
      </vt:variant>
      <vt:variant>
        <vt:i4>1179702</vt:i4>
      </vt:variant>
      <vt:variant>
        <vt:i4>221</vt:i4>
      </vt:variant>
      <vt:variant>
        <vt:i4>0</vt:i4>
      </vt:variant>
      <vt:variant>
        <vt:i4>5</vt:i4>
      </vt:variant>
      <vt:variant>
        <vt:lpwstr/>
      </vt:variant>
      <vt:variant>
        <vt:lpwstr>_Toc171072105</vt:lpwstr>
      </vt:variant>
      <vt:variant>
        <vt:i4>1179702</vt:i4>
      </vt:variant>
      <vt:variant>
        <vt:i4>215</vt:i4>
      </vt:variant>
      <vt:variant>
        <vt:i4>0</vt:i4>
      </vt:variant>
      <vt:variant>
        <vt:i4>5</vt:i4>
      </vt:variant>
      <vt:variant>
        <vt:lpwstr/>
      </vt:variant>
      <vt:variant>
        <vt:lpwstr>_Toc171072104</vt:lpwstr>
      </vt:variant>
      <vt:variant>
        <vt:i4>1179702</vt:i4>
      </vt:variant>
      <vt:variant>
        <vt:i4>209</vt:i4>
      </vt:variant>
      <vt:variant>
        <vt:i4>0</vt:i4>
      </vt:variant>
      <vt:variant>
        <vt:i4>5</vt:i4>
      </vt:variant>
      <vt:variant>
        <vt:lpwstr/>
      </vt:variant>
      <vt:variant>
        <vt:lpwstr>_Toc171072103</vt:lpwstr>
      </vt:variant>
      <vt:variant>
        <vt:i4>1179702</vt:i4>
      </vt:variant>
      <vt:variant>
        <vt:i4>203</vt:i4>
      </vt:variant>
      <vt:variant>
        <vt:i4>0</vt:i4>
      </vt:variant>
      <vt:variant>
        <vt:i4>5</vt:i4>
      </vt:variant>
      <vt:variant>
        <vt:lpwstr/>
      </vt:variant>
      <vt:variant>
        <vt:lpwstr>_Toc171072102</vt:lpwstr>
      </vt:variant>
      <vt:variant>
        <vt:i4>1179702</vt:i4>
      </vt:variant>
      <vt:variant>
        <vt:i4>197</vt:i4>
      </vt:variant>
      <vt:variant>
        <vt:i4>0</vt:i4>
      </vt:variant>
      <vt:variant>
        <vt:i4>5</vt:i4>
      </vt:variant>
      <vt:variant>
        <vt:lpwstr/>
      </vt:variant>
      <vt:variant>
        <vt:lpwstr>_Toc171072101</vt:lpwstr>
      </vt:variant>
      <vt:variant>
        <vt:i4>1179702</vt:i4>
      </vt:variant>
      <vt:variant>
        <vt:i4>191</vt:i4>
      </vt:variant>
      <vt:variant>
        <vt:i4>0</vt:i4>
      </vt:variant>
      <vt:variant>
        <vt:i4>5</vt:i4>
      </vt:variant>
      <vt:variant>
        <vt:lpwstr/>
      </vt:variant>
      <vt:variant>
        <vt:lpwstr>_Toc171072100</vt:lpwstr>
      </vt:variant>
      <vt:variant>
        <vt:i4>1769527</vt:i4>
      </vt:variant>
      <vt:variant>
        <vt:i4>185</vt:i4>
      </vt:variant>
      <vt:variant>
        <vt:i4>0</vt:i4>
      </vt:variant>
      <vt:variant>
        <vt:i4>5</vt:i4>
      </vt:variant>
      <vt:variant>
        <vt:lpwstr/>
      </vt:variant>
      <vt:variant>
        <vt:lpwstr>_Toc171072099</vt:lpwstr>
      </vt:variant>
      <vt:variant>
        <vt:i4>1769527</vt:i4>
      </vt:variant>
      <vt:variant>
        <vt:i4>179</vt:i4>
      </vt:variant>
      <vt:variant>
        <vt:i4>0</vt:i4>
      </vt:variant>
      <vt:variant>
        <vt:i4>5</vt:i4>
      </vt:variant>
      <vt:variant>
        <vt:lpwstr/>
      </vt:variant>
      <vt:variant>
        <vt:lpwstr>_Toc171072098</vt:lpwstr>
      </vt:variant>
      <vt:variant>
        <vt:i4>1769527</vt:i4>
      </vt:variant>
      <vt:variant>
        <vt:i4>173</vt:i4>
      </vt:variant>
      <vt:variant>
        <vt:i4>0</vt:i4>
      </vt:variant>
      <vt:variant>
        <vt:i4>5</vt:i4>
      </vt:variant>
      <vt:variant>
        <vt:lpwstr/>
      </vt:variant>
      <vt:variant>
        <vt:lpwstr>_Toc171072097</vt:lpwstr>
      </vt:variant>
      <vt:variant>
        <vt:i4>1769527</vt:i4>
      </vt:variant>
      <vt:variant>
        <vt:i4>167</vt:i4>
      </vt:variant>
      <vt:variant>
        <vt:i4>0</vt:i4>
      </vt:variant>
      <vt:variant>
        <vt:i4>5</vt:i4>
      </vt:variant>
      <vt:variant>
        <vt:lpwstr/>
      </vt:variant>
      <vt:variant>
        <vt:lpwstr>_Toc171072096</vt:lpwstr>
      </vt:variant>
      <vt:variant>
        <vt:i4>1769527</vt:i4>
      </vt:variant>
      <vt:variant>
        <vt:i4>161</vt:i4>
      </vt:variant>
      <vt:variant>
        <vt:i4>0</vt:i4>
      </vt:variant>
      <vt:variant>
        <vt:i4>5</vt:i4>
      </vt:variant>
      <vt:variant>
        <vt:lpwstr/>
      </vt:variant>
      <vt:variant>
        <vt:lpwstr>_Toc171072095</vt:lpwstr>
      </vt:variant>
      <vt:variant>
        <vt:i4>1769527</vt:i4>
      </vt:variant>
      <vt:variant>
        <vt:i4>155</vt:i4>
      </vt:variant>
      <vt:variant>
        <vt:i4>0</vt:i4>
      </vt:variant>
      <vt:variant>
        <vt:i4>5</vt:i4>
      </vt:variant>
      <vt:variant>
        <vt:lpwstr/>
      </vt:variant>
      <vt:variant>
        <vt:lpwstr>_Toc171072094</vt:lpwstr>
      </vt:variant>
      <vt:variant>
        <vt:i4>1769527</vt:i4>
      </vt:variant>
      <vt:variant>
        <vt:i4>149</vt:i4>
      </vt:variant>
      <vt:variant>
        <vt:i4>0</vt:i4>
      </vt:variant>
      <vt:variant>
        <vt:i4>5</vt:i4>
      </vt:variant>
      <vt:variant>
        <vt:lpwstr/>
      </vt:variant>
      <vt:variant>
        <vt:lpwstr>_Toc171072093</vt:lpwstr>
      </vt:variant>
      <vt:variant>
        <vt:i4>1769527</vt:i4>
      </vt:variant>
      <vt:variant>
        <vt:i4>143</vt:i4>
      </vt:variant>
      <vt:variant>
        <vt:i4>0</vt:i4>
      </vt:variant>
      <vt:variant>
        <vt:i4>5</vt:i4>
      </vt:variant>
      <vt:variant>
        <vt:lpwstr/>
      </vt:variant>
      <vt:variant>
        <vt:lpwstr>_Toc171072092</vt:lpwstr>
      </vt:variant>
      <vt:variant>
        <vt:i4>1769527</vt:i4>
      </vt:variant>
      <vt:variant>
        <vt:i4>137</vt:i4>
      </vt:variant>
      <vt:variant>
        <vt:i4>0</vt:i4>
      </vt:variant>
      <vt:variant>
        <vt:i4>5</vt:i4>
      </vt:variant>
      <vt:variant>
        <vt:lpwstr/>
      </vt:variant>
      <vt:variant>
        <vt:lpwstr>_Toc171072091</vt:lpwstr>
      </vt:variant>
      <vt:variant>
        <vt:i4>1769527</vt:i4>
      </vt:variant>
      <vt:variant>
        <vt:i4>131</vt:i4>
      </vt:variant>
      <vt:variant>
        <vt:i4>0</vt:i4>
      </vt:variant>
      <vt:variant>
        <vt:i4>5</vt:i4>
      </vt:variant>
      <vt:variant>
        <vt:lpwstr/>
      </vt:variant>
      <vt:variant>
        <vt:lpwstr>_Toc171072090</vt:lpwstr>
      </vt:variant>
      <vt:variant>
        <vt:i4>1703991</vt:i4>
      </vt:variant>
      <vt:variant>
        <vt:i4>125</vt:i4>
      </vt:variant>
      <vt:variant>
        <vt:i4>0</vt:i4>
      </vt:variant>
      <vt:variant>
        <vt:i4>5</vt:i4>
      </vt:variant>
      <vt:variant>
        <vt:lpwstr/>
      </vt:variant>
      <vt:variant>
        <vt:lpwstr>_Toc171072089</vt:lpwstr>
      </vt:variant>
      <vt:variant>
        <vt:i4>1703991</vt:i4>
      </vt:variant>
      <vt:variant>
        <vt:i4>119</vt:i4>
      </vt:variant>
      <vt:variant>
        <vt:i4>0</vt:i4>
      </vt:variant>
      <vt:variant>
        <vt:i4>5</vt:i4>
      </vt:variant>
      <vt:variant>
        <vt:lpwstr/>
      </vt:variant>
      <vt:variant>
        <vt:lpwstr>_Toc171072088</vt:lpwstr>
      </vt:variant>
      <vt:variant>
        <vt:i4>1703991</vt:i4>
      </vt:variant>
      <vt:variant>
        <vt:i4>113</vt:i4>
      </vt:variant>
      <vt:variant>
        <vt:i4>0</vt:i4>
      </vt:variant>
      <vt:variant>
        <vt:i4>5</vt:i4>
      </vt:variant>
      <vt:variant>
        <vt:lpwstr/>
      </vt:variant>
      <vt:variant>
        <vt:lpwstr>_Toc171072087</vt:lpwstr>
      </vt:variant>
      <vt:variant>
        <vt:i4>1703991</vt:i4>
      </vt:variant>
      <vt:variant>
        <vt:i4>107</vt:i4>
      </vt:variant>
      <vt:variant>
        <vt:i4>0</vt:i4>
      </vt:variant>
      <vt:variant>
        <vt:i4>5</vt:i4>
      </vt:variant>
      <vt:variant>
        <vt:lpwstr/>
      </vt:variant>
      <vt:variant>
        <vt:lpwstr>_Toc171072086</vt:lpwstr>
      </vt:variant>
      <vt:variant>
        <vt:i4>1703991</vt:i4>
      </vt:variant>
      <vt:variant>
        <vt:i4>101</vt:i4>
      </vt:variant>
      <vt:variant>
        <vt:i4>0</vt:i4>
      </vt:variant>
      <vt:variant>
        <vt:i4>5</vt:i4>
      </vt:variant>
      <vt:variant>
        <vt:lpwstr/>
      </vt:variant>
      <vt:variant>
        <vt:lpwstr>_Toc171072085</vt:lpwstr>
      </vt:variant>
      <vt:variant>
        <vt:i4>1703991</vt:i4>
      </vt:variant>
      <vt:variant>
        <vt:i4>95</vt:i4>
      </vt:variant>
      <vt:variant>
        <vt:i4>0</vt:i4>
      </vt:variant>
      <vt:variant>
        <vt:i4>5</vt:i4>
      </vt:variant>
      <vt:variant>
        <vt:lpwstr/>
      </vt:variant>
      <vt:variant>
        <vt:lpwstr>_Toc171072084</vt:lpwstr>
      </vt:variant>
      <vt:variant>
        <vt:i4>1703991</vt:i4>
      </vt:variant>
      <vt:variant>
        <vt:i4>89</vt:i4>
      </vt:variant>
      <vt:variant>
        <vt:i4>0</vt:i4>
      </vt:variant>
      <vt:variant>
        <vt:i4>5</vt:i4>
      </vt:variant>
      <vt:variant>
        <vt:lpwstr/>
      </vt:variant>
      <vt:variant>
        <vt:lpwstr>_Toc171072083</vt:lpwstr>
      </vt:variant>
      <vt:variant>
        <vt:i4>1703991</vt:i4>
      </vt:variant>
      <vt:variant>
        <vt:i4>83</vt:i4>
      </vt:variant>
      <vt:variant>
        <vt:i4>0</vt:i4>
      </vt:variant>
      <vt:variant>
        <vt:i4>5</vt:i4>
      </vt:variant>
      <vt:variant>
        <vt:lpwstr/>
      </vt:variant>
      <vt:variant>
        <vt:lpwstr>_Toc171072082</vt:lpwstr>
      </vt:variant>
      <vt:variant>
        <vt:i4>1703991</vt:i4>
      </vt:variant>
      <vt:variant>
        <vt:i4>77</vt:i4>
      </vt:variant>
      <vt:variant>
        <vt:i4>0</vt:i4>
      </vt:variant>
      <vt:variant>
        <vt:i4>5</vt:i4>
      </vt:variant>
      <vt:variant>
        <vt:lpwstr/>
      </vt:variant>
      <vt:variant>
        <vt:lpwstr>_Toc171072081</vt:lpwstr>
      </vt:variant>
      <vt:variant>
        <vt:i4>1703991</vt:i4>
      </vt:variant>
      <vt:variant>
        <vt:i4>71</vt:i4>
      </vt:variant>
      <vt:variant>
        <vt:i4>0</vt:i4>
      </vt:variant>
      <vt:variant>
        <vt:i4>5</vt:i4>
      </vt:variant>
      <vt:variant>
        <vt:lpwstr/>
      </vt:variant>
      <vt:variant>
        <vt:lpwstr>_Toc171072080</vt:lpwstr>
      </vt:variant>
      <vt:variant>
        <vt:i4>1376311</vt:i4>
      </vt:variant>
      <vt:variant>
        <vt:i4>65</vt:i4>
      </vt:variant>
      <vt:variant>
        <vt:i4>0</vt:i4>
      </vt:variant>
      <vt:variant>
        <vt:i4>5</vt:i4>
      </vt:variant>
      <vt:variant>
        <vt:lpwstr/>
      </vt:variant>
      <vt:variant>
        <vt:lpwstr>_Toc171072079</vt:lpwstr>
      </vt:variant>
      <vt:variant>
        <vt:i4>1376311</vt:i4>
      </vt:variant>
      <vt:variant>
        <vt:i4>59</vt:i4>
      </vt:variant>
      <vt:variant>
        <vt:i4>0</vt:i4>
      </vt:variant>
      <vt:variant>
        <vt:i4>5</vt:i4>
      </vt:variant>
      <vt:variant>
        <vt:lpwstr/>
      </vt:variant>
      <vt:variant>
        <vt:lpwstr>_Toc171072078</vt:lpwstr>
      </vt:variant>
      <vt:variant>
        <vt:i4>1376311</vt:i4>
      </vt:variant>
      <vt:variant>
        <vt:i4>53</vt:i4>
      </vt:variant>
      <vt:variant>
        <vt:i4>0</vt:i4>
      </vt:variant>
      <vt:variant>
        <vt:i4>5</vt:i4>
      </vt:variant>
      <vt:variant>
        <vt:lpwstr/>
      </vt:variant>
      <vt:variant>
        <vt:lpwstr>_Toc171072077</vt:lpwstr>
      </vt:variant>
      <vt:variant>
        <vt:i4>1376311</vt:i4>
      </vt:variant>
      <vt:variant>
        <vt:i4>47</vt:i4>
      </vt:variant>
      <vt:variant>
        <vt:i4>0</vt:i4>
      </vt:variant>
      <vt:variant>
        <vt:i4>5</vt:i4>
      </vt:variant>
      <vt:variant>
        <vt:lpwstr/>
      </vt:variant>
      <vt:variant>
        <vt:lpwstr>_Toc171072076</vt:lpwstr>
      </vt:variant>
      <vt:variant>
        <vt:i4>1376311</vt:i4>
      </vt:variant>
      <vt:variant>
        <vt:i4>41</vt:i4>
      </vt:variant>
      <vt:variant>
        <vt:i4>0</vt:i4>
      </vt:variant>
      <vt:variant>
        <vt:i4>5</vt:i4>
      </vt:variant>
      <vt:variant>
        <vt:lpwstr/>
      </vt:variant>
      <vt:variant>
        <vt:lpwstr>_Toc171072075</vt:lpwstr>
      </vt:variant>
      <vt:variant>
        <vt:i4>1376311</vt:i4>
      </vt:variant>
      <vt:variant>
        <vt:i4>35</vt:i4>
      </vt:variant>
      <vt:variant>
        <vt:i4>0</vt:i4>
      </vt:variant>
      <vt:variant>
        <vt:i4>5</vt:i4>
      </vt:variant>
      <vt:variant>
        <vt:lpwstr/>
      </vt:variant>
      <vt:variant>
        <vt:lpwstr>_Toc171072074</vt:lpwstr>
      </vt:variant>
      <vt:variant>
        <vt:i4>1376311</vt:i4>
      </vt:variant>
      <vt:variant>
        <vt:i4>29</vt:i4>
      </vt:variant>
      <vt:variant>
        <vt:i4>0</vt:i4>
      </vt:variant>
      <vt:variant>
        <vt:i4>5</vt:i4>
      </vt:variant>
      <vt:variant>
        <vt:lpwstr/>
      </vt:variant>
      <vt:variant>
        <vt:lpwstr>_Toc171072073</vt:lpwstr>
      </vt:variant>
      <vt:variant>
        <vt:i4>1376311</vt:i4>
      </vt:variant>
      <vt:variant>
        <vt:i4>23</vt:i4>
      </vt:variant>
      <vt:variant>
        <vt:i4>0</vt:i4>
      </vt:variant>
      <vt:variant>
        <vt:i4>5</vt:i4>
      </vt:variant>
      <vt:variant>
        <vt:lpwstr/>
      </vt:variant>
      <vt:variant>
        <vt:lpwstr>_Toc171072072</vt:lpwstr>
      </vt:variant>
      <vt:variant>
        <vt:i4>1376311</vt:i4>
      </vt:variant>
      <vt:variant>
        <vt:i4>17</vt:i4>
      </vt:variant>
      <vt:variant>
        <vt:i4>0</vt:i4>
      </vt:variant>
      <vt:variant>
        <vt:i4>5</vt:i4>
      </vt:variant>
      <vt:variant>
        <vt:lpwstr/>
      </vt:variant>
      <vt:variant>
        <vt:lpwstr>_Toc171072071</vt:lpwstr>
      </vt:variant>
      <vt:variant>
        <vt:i4>1376311</vt:i4>
      </vt:variant>
      <vt:variant>
        <vt:i4>11</vt:i4>
      </vt:variant>
      <vt:variant>
        <vt:i4>0</vt:i4>
      </vt:variant>
      <vt:variant>
        <vt:i4>5</vt:i4>
      </vt:variant>
      <vt:variant>
        <vt:lpwstr/>
      </vt:variant>
      <vt:variant>
        <vt:lpwstr>_Toc171072070</vt:lpwstr>
      </vt:variant>
      <vt:variant>
        <vt:i4>1310775</vt:i4>
      </vt:variant>
      <vt:variant>
        <vt:i4>5</vt:i4>
      </vt:variant>
      <vt:variant>
        <vt:i4>0</vt:i4>
      </vt:variant>
      <vt:variant>
        <vt:i4>5</vt:i4>
      </vt:variant>
      <vt:variant>
        <vt:lpwstr/>
      </vt:variant>
      <vt:variant>
        <vt:lpwstr>_Toc171072069</vt:lpwstr>
      </vt:variant>
      <vt:variant>
        <vt:i4>524330</vt:i4>
      </vt:variant>
      <vt:variant>
        <vt:i4>0</vt:i4>
      </vt:variant>
      <vt:variant>
        <vt:i4>0</vt:i4>
      </vt:variant>
      <vt:variant>
        <vt:i4>5</vt:i4>
      </vt:variant>
      <vt:variant>
        <vt:lpwstr>mailto:aanbesteden@hotelschool.nl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Hotelschool The Hague</dc:title>
  <dc:subject/>
  <dc:creator>Bakker - Dijkman, V.M. Ms.</dc:creator>
  <cp:keywords/>
  <dc:description>Hotelschool The Hague report - v1 - October 2021
Ontwerp: Haagsblauw
Template: Ton Persoon</dc:description>
  <cp:lastModifiedBy>Bakker-Dijkman, V.M, Ms.</cp:lastModifiedBy>
  <cp:revision>26</cp:revision>
  <cp:lastPrinted>2024-06-04T08:33:00Z</cp:lastPrinted>
  <dcterms:created xsi:type="dcterms:W3CDTF">2024-07-05T09:39:00Z</dcterms:created>
  <dcterms:modified xsi:type="dcterms:W3CDTF">2024-07-05T11:13:00Z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446600</vt:r8>
  </property>
  <property fmtid="{D5CDD505-2E9C-101B-9397-08002B2CF9AE}" pid="3" name="MediaServiceImageTags">
    <vt:lpwstr/>
  </property>
  <property fmtid="{D5CDD505-2E9C-101B-9397-08002B2CF9AE}" pid="4" name="ContentTypeId">
    <vt:lpwstr>0x0101005A9A0C11271C544E897B623DC5FEB0F9</vt:lpwstr>
  </property>
</Properties>
</file>