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2412C" w14:textId="74C7138C" w:rsidR="004F67DA" w:rsidRPr="00C51619" w:rsidRDefault="00AF3E20" w:rsidP="00AF3E20">
      <w:pPr>
        <w:pStyle w:val="Kop6"/>
        <w:numPr>
          <w:ilvl w:val="0"/>
          <w:numId w:val="0"/>
        </w:numPr>
      </w:pPr>
      <w:r>
        <w:t xml:space="preserve">Bijlage 1. </w:t>
      </w:r>
      <w:r w:rsidR="004F67DA" w:rsidRPr="00C51619">
        <w:t xml:space="preserve">Vragenlijst 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640"/>
        <w:gridCol w:w="4682"/>
      </w:tblGrid>
      <w:tr w:rsidR="004F67DA" w:rsidRPr="00FA7D3F" w14:paraId="6FFB9F1A" w14:textId="77777777" w:rsidTr="00613A53">
        <w:trPr>
          <w:trHeight w:val="127"/>
        </w:trPr>
        <w:tc>
          <w:tcPr>
            <w:tcW w:w="4640" w:type="dxa"/>
          </w:tcPr>
          <w:p w14:paraId="000B0F21" w14:textId="77777777" w:rsidR="004F67DA" w:rsidRPr="008E5DE8" w:rsidRDefault="004F67DA" w:rsidP="00613A5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Doel 1. Scopebepaling</w:t>
            </w:r>
          </w:p>
        </w:tc>
        <w:tc>
          <w:tcPr>
            <w:tcW w:w="4682" w:type="dxa"/>
          </w:tcPr>
          <w:p w14:paraId="435005CF" w14:textId="77777777" w:rsidR="004F67DA" w:rsidRPr="00B33F64" w:rsidRDefault="004F67DA" w:rsidP="00613A53">
            <w:pPr>
              <w:spacing w:line="276" w:lineRule="auto"/>
              <w:rPr>
                <w:b/>
              </w:rPr>
            </w:pPr>
            <w:r w:rsidRPr="00B33F64">
              <w:rPr>
                <w:b/>
              </w:rPr>
              <w:t>Antwoord</w:t>
            </w:r>
            <w:r>
              <w:rPr>
                <w:b/>
              </w:rPr>
              <w:t xml:space="preserve"> </w:t>
            </w:r>
          </w:p>
        </w:tc>
      </w:tr>
      <w:tr w:rsidR="004F67DA" w:rsidRPr="00652F03" w14:paraId="6544F606" w14:textId="77777777" w:rsidTr="00613A53">
        <w:tc>
          <w:tcPr>
            <w:tcW w:w="4640" w:type="dxa"/>
          </w:tcPr>
          <w:p w14:paraId="2313AC2C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Zoals jullie in de scope in paragraaf 1.3 zien, maken wij onderscheid in raadpleeg- en vervangingsniveau. </w:t>
            </w:r>
          </w:p>
          <w:p w14:paraId="44C0D40C" w14:textId="77777777" w:rsidR="004F67DA" w:rsidRPr="00235903" w:rsidRDefault="004F67DA" w:rsidP="00613A53">
            <w:pPr>
              <w:spacing w:line="276" w:lineRule="auto"/>
              <w:ind w:left="360"/>
              <w:rPr>
                <w:iCs/>
              </w:rPr>
            </w:pPr>
            <w:r w:rsidRPr="00ED3E2E">
              <w:rPr>
                <w:iCs/>
              </w:rPr>
              <w:t>a.</w:t>
            </w:r>
            <w:r>
              <w:rPr>
                <w:iCs/>
              </w:rPr>
              <w:t xml:space="preserve"> </w:t>
            </w:r>
            <w:r w:rsidRPr="00ED3E2E">
              <w:rPr>
                <w:iCs/>
              </w:rPr>
              <w:t xml:space="preserve">Maken jullie onderscheid in raadpleeg- en vervangingsniveau? </w:t>
            </w:r>
            <w:r>
              <w:rPr>
                <w:iCs/>
              </w:rPr>
              <w:t xml:space="preserve">En wat is jullie werkwijze hierin? </w:t>
            </w:r>
            <w:r w:rsidRPr="009A4419">
              <w:rPr>
                <w:color w:val="FF0000"/>
              </w:rPr>
              <w:t xml:space="preserve"> </w:t>
            </w:r>
          </w:p>
          <w:p w14:paraId="3493B5D0" w14:textId="77777777" w:rsidR="004F67DA" w:rsidRPr="00ED3E2E" w:rsidRDefault="004F67DA" w:rsidP="00613A53">
            <w:pPr>
              <w:spacing w:line="276" w:lineRule="auto"/>
              <w:ind w:left="360"/>
              <w:rPr>
                <w:iCs/>
              </w:rPr>
            </w:pPr>
          </w:p>
          <w:p w14:paraId="21B2C428" w14:textId="77777777" w:rsidR="004F67DA" w:rsidRPr="00951845" w:rsidRDefault="004F67DA" w:rsidP="00613A53">
            <w:pPr>
              <w:ind w:left="360"/>
            </w:pPr>
            <w:r>
              <w:t>b. Indien 1a met ja is ingevuld: Wat is het verschil prijs, in data opslag en in tijdinvestering? En op basis waarvan adviseren jullie, je opdrachtgevers om te kiezen voor raadpleeg- of vervangingsniveau?</w:t>
            </w:r>
          </w:p>
        </w:tc>
        <w:tc>
          <w:tcPr>
            <w:tcW w:w="4682" w:type="dxa"/>
          </w:tcPr>
          <w:p w14:paraId="621BF2F8" w14:textId="77777777" w:rsidR="004F67DA" w:rsidRPr="00652F03" w:rsidRDefault="004F67DA" w:rsidP="00613A53">
            <w:pPr>
              <w:spacing w:line="276" w:lineRule="auto"/>
              <w:rPr>
                <w:i/>
              </w:rPr>
            </w:pPr>
          </w:p>
        </w:tc>
      </w:tr>
      <w:tr w:rsidR="004F67DA" w:rsidRPr="00652F03" w14:paraId="5E976F2A" w14:textId="77777777" w:rsidTr="00613A53">
        <w:tc>
          <w:tcPr>
            <w:tcW w:w="4640" w:type="dxa"/>
          </w:tcPr>
          <w:p w14:paraId="219F2D88" w14:textId="77777777" w:rsidR="004F67DA" w:rsidRPr="003F7CD7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>
              <w:t>Stellen jullie bepaalde eisen aan hoe wij de dossiers die we willen digitaliseren, die door jullie worden opgehaald, moeten worden aangeleverd?</w:t>
            </w:r>
          </w:p>
        </w:tc>
        <w:tc>
          <w:tcPr>
            <w:tcW w:w="4682" w:type="dxa"/>
          </w:tcPr>
          <w:p w14:paraId="72A27CB7" w14:textId="77777777" w:rsidR="004F67DA" w:rsidRPr="00652F03" w:rsidRDefault="004F67DA" w:rsidP="00613A53">
            <w:pPr>
              <w:spacing w:line="276" w:lineRule="auto"/>
              <w:rPr>
                <w:i/>
              </w:rPr>
            </w:pPr>
          </w:p>
        </w:tc>
      </w:tr>
      <w:tr w:rsidR="004F67DA" w:rsidRPr="00652F03" w14:paraId="59AED7F8" w14:textId="77777777" w:rsidTr="00613A53">
        <w:tc>
          <w:tcPr>
            <w:tcW w:w="4640" w:type="dxa"/>
          </w:tcPr>
          <w:p w14:paraId="729093AB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>
              <w:t xml:space="preserve">Hoeveel digitale opslagcapaciteit hebben wij naar verwachting nodig voor: </w:t>
            </w:r>
          </w:p>
          <w:p w14:paraId="2F7DF92A" w14:textId="77777777" w:rsidR="004F67DA" w:rsidRDefault="004F67DA" w:rsidP="00613A53">
            <w:pPr>
              <w:spacing w:line="276" w:lineRule="auto"/>
              <w:ind w:left="360"/>
            </w:pPr>
            <w:r>
              <w:t>a. de beschreven scope?</w:t>
            </w:r>
          </w:p>
          <w:p w14:paraId="0ECC856C" w14:textId="77777777" w:rsidR="004F67DA" w:rsidRDefault="004F67DA" w:rsidP="00613A53">
            <w:pPr>
              <w:ind w:left="360"/>
            </w:pPr>
          </w:p>
          <w:p w14:paraId="57272672" w14:textId="77777777" w:rsidR="004F67DA" w:rsidRDefault="004F67DA" w:rsidP="00613A53">
            <w:pPr>
              <w:spacing w:line="276" w:lineRule="auto"/>
              <w:ind w:left="360"/>
            </w:pPr>
            <w:r>
              <w:t>b. optie 1?</w:t>
            </w:r>
          </w:p>
          <w:p w14:paraId="13FAD5AF" w14:textId="77777777" w:rsidR="004F67DA" w:rsidRDefault="004F67DA" w:rsidP="00613A53">
            <w:pPr>
              <w:spacing w:line="276" w:lineRule="auto"/>
              <w:ind w:left="360"/>
            </w:pPr>
          </w:p>
          <w:p w14:paraId="18E44E21" w14:textId="77777777" w:rsidR="004F67DA" w:rsidRDefault="004F67DA" w:rsidP="00613A53">
            <w:pPr>
              <w:spacing w:line="276" w:lineRule="auto"/>
              <w:ind w:left="360"/>
            </w:pPr>
            <w:r>
              <w:t>c. optie 2?</w:t>
            </w:r>
          </w:p>
        </w:tc>
        <w:tc>
          <w:tcPr>
            <w:tcW w:w="4682" w:type="dxa"/>
          </w:tcPr>
          <w:p w14:paraId="0995FA45" w14:textId="77777777" w:rsidR="004F67DA" w:rsidRPr="00652F03" w:rsidRDefault="004F67DA" w:rsidP="00613A53">
            <w:pPr>
              <w:spacing w:line="276" w:lineRule="auto"/>
              <w:rPr>
                <w:i/>
              </w:rPr>
            </w:pPr>
          </w:p>
        </w:tc>
      </w:tr>
      <w:tr w:rsidR="004F67DA" w:rsidRPr="00652F03" w14:paraId="344605F3" w14:textId="77777777" w:rsidTr="00613A53">
        <w:tc>
          <w:tcPr>
            <w:tcW w:w="4640" w:type="dxa"/>
          </w:tcPr>
          <w:p w14:paraId="23A03A0F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>
              <w:t>Wat zijn de (financiële) voordelen als wij besluiten om optie 1 en 2 nu gelijk mee te nemen in de aanbesteding? Is staffelkorting bijvoorbeeld mogelijk?</w:t>
            </w:r>
          </w:p>
        </w:tc>
        <w:tc>
          <w:tcPr>
            <w:tcW w:w="4682" w:type="dxa"/>
          </w:tcPr>
          <w:p w14:paraId="54E019AE" w14:textId="77777777" w:rsidR="004F67DA" w:rsidRPr="00652F03" w:rsidRDefault="004F67DA" w:rsidP="00613A53">
            <w:pPr>
              <w:spacing w:line="276" w:lineRule="auto"/>
              <w:rPr>
                <w:i/>
              </w:rPr>
            </w:pPr>
          </w:p>
        </w:tc>
      </w:tr>
      <w:tr w:rsidR="004F67DA" w:rsidRPr="00652F03" w14:paraId="055CB87A" w14:textId="77777777" w:rsidTr="00613A53">
        <w:tc>
          <w:tcPr>
            <w:tcW w:w="4640" w:type="dxa"/>
          </w:tcPr>
          <w:p w14:paraId="7D5EF7AB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>
              <w:t>Kunt u gelijk starten als wij de opdracht aan uw organisatie hebben verleend? Zo niet, waarom niet en wanneer dan wel?</w:t>
            </w:r>
          </w:p>
        </w:tc>
        <w:tc>
          <w:tcPr>
            <w:tcW w:w="4682" w:type="dxa"/>
          </w:tcPr>
          <w:p w14:paraId="3F504465" w14:textId="77777777" w:rsidR="004F67DA" w:rsidRPr="00652F03" w:rsidRDefault="004F67DA" w:rsidP="00613A53">
            <w:pPr>
              <w:spacing w:line="276" w:lineRule="auto"/>
              <w:rPr>
                <w:i/>
              </w:rPr>
            </w:pPr>
          </w:p>
        </w:tc>
      </w:tr>
      <w:tr w:rsidR="004F67DA" w:rsidRPr="00652F03" w14:paraId="24BAB8AB" w14:textId="77777777" w:rsidTr="00613A53">
        <w:tc>
          <w:tcPr>
            <w:tcW w:w="4640" w:type="dxa"/>
          </w:tcPr>
          <w:p w14:paraId="511DD55E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  <w:rPr>
                <w:iCs/>
              </w:rPr>
            </w:pPr>
            <w:r>
              <w:rPr>
                <w:iCs/>
              </w:rPr>
              <w:t>a. Wat is de doorlooptijd voor de scope die wij nu beschrijven?</w:t>
            </w:r>
          </w:p>
          <w:p w14:paraId="008F6812" w14:textId="77777777" w:rsidR="004F67DA" w:rsidRDefault="004F67DA" w:rsidP="00613A53">
            <w:pPr>
              <w:spacing w:line="276" w:lineRule="auto"/>
              <w:ind w:left="360"/>
              <w:rPr>
                <w:iCs/>
              </w:rPr>
            </w:pPr>
          </w:p>
          <w:p w14:paraId="189823C1" w14:textId="77777777" w:rsidR="004F67DA" w:rsidRDefault="004F67DA" w:rsidP="00613A53">
            <w:pPr>
              <w:spacing w:line="276" w:lineRule="auto"/>
              <w:ind w:left="360"/>
              <w:rPr>
                <w:iCs/>
              </w:rPr>
            </w:pPr>
            <w:r>
              <w:rPr>
                <w:iCs/>
              </w:rPr>
              <w:t>b. Wat is de doorlooptijd van optie 1?</w:t>
            </w:r>
          </w:p>
          <w:p w14:paraId="1FA052D9" w14:textId="77777777" w:rsidR="004F67DA" w:rsidRDefault="004F67DA" w:rsidP="00613A53">
            <w:pPr>
              <w:spacing w:line="276" w:lineRule="auto"/>
              <w:rPr>
                <w:iCs/>
              </w:rPr>
            </w:pPr>
          </w:p>
          <w:p w14:paraId="6497027E" w14:textId="77777777" w:rsidR="004F67DA" w:rsidRPr="008E5DE8" w:rsidRDefault="004F67DA" w:rsidP="00613A53">
            <w:pPr>
              <w:spacing w:line="276" w:lineRule="auto"/>
              <w:ind w:left="360"/>
              <w:rPr>
                <w:iCs/>
              </w:rPr>
            </w:pPr>
            <w:r>
              <w:rPr>
                <w:iCs/>
              </w:rPr>
              <w:t>c. Wat is de doorlooptijd van optie 2?</w:t>
            </w:r>
          </w:p>
        </w:tc>
        <w:tc>
          <w:tcPr>
            <w:tcW w:w="4682" w:type="dxa"/>
          </w:tcPr>
          <w:p w14:paraId="1047920D" w14:textId="77777777" w:rsidR="004F67DA" w:rsidRPr="00652F03" w:rsidRDefault="004F67DA" w:rsidP="00613A53">
            <w:pPr>
              <w:spacing w:line="276" w:lineRule="auto"/>
              <w:rPr>
                <w:i/>
              </w:rPr>
            </w:pPr>
          </w:p>
        </w:tc>
      </w:tr>
      <w:tr w:rsidR="004F67DA" w:rsidRPr="00FA7D3F" w14:paraId="7A32EB81" w14:textId="77777777" w:rsidTr="00613A53">
        <w:tc>
          <w:tcPr>
            <w:tcW w:w="4640" w:type="dxa"/>
          </w:tcPr>
          <w:p w14:paraId="2A4B3796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>
              <w:t>Zitten er onduidelijkheden in het programma van eisen?</w:t>
            </w:r>
          </w:p>
        </w:tc>
        <w:tc>
          <w:tcPr>
            <w:tcW w:w="4682" w:type="dxa"/>
          </w:tcPr>
          <w:p w14:paraId="22A04990" w14:textId="77777777" w:rsidR="004F67DA" w:rsidRPr="00FA7D3F" w:rsidRDefault="004F67DA" w:rsidP="00613A53">
            <w:pPr>
              <w:spacing w:line="276" w:lineRule="auto"/>
            </w:pPr>
          </w:p>
        </w:tc>
      </w:tr>
      <w:tr w:rsidR="004F67DA" w:rsidRPr="00FA7D3F" w14:paraId="600BB2E6" w14:textId="77777777" w:rsidTr="00613A53">
        <w:tc>
          <w:tcPr>
            <w:tcW w:w="4640" w:type="dxa"/>
          </w:tcPr>
          <w:p w14:paraId="0E81BE09" w14:textId="77777777" w:rsidR="004F67DA" w:rsidRPr="00ED3E2E" w:rsidRDefault="004F67DA" w:rsidP="00613A53">
            <w:pPr>
              <w:spacing w:line="276" w:lineRule="auto"/>
            </w:pPr>
            <w:r>
              <w:rPr>
                <w:b/>
                <w:bCs/>
              </w:rPr>
              <w:t>Doel 2. Financiële omvang</w:t>
            </w:r>
          </w:p>
          <w:p w14:paraId="226410A6" w14:textId="77777777" w:rsidR="004F67DA" w:rsidRPr="00FA7D3F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 w:rsidRPr="008E5DE8">
              <w:rPr>
                <w:iCs/>
              </w:rPr>
              <w:t>Wat is het prijsverschil tussen raadpleeg- en vervangingsniveau per strekkende meter</w:t>
            </w:r>
            <w:r>
              <w:rPr>
                <w:iCs/>
              </w:rPr>
              <w:t xml:space="preserve"> i</w:t>
            </w:r>
            <w:r>
              <w:rPr>
                <w:rStyle w:val="cf01"/>
              </w:rPr>
              <w:t>nclusief transport en vervoer</w:t>
            </w:r>
            <w:r w:rsidRPr="008E5DE8">
              <w:rPr>
                <w:iCs/>
              </w:rPr>
              <w:t>?</w:t>
            </w:r>
          </w:p>
        </w:tc>
        <w:tc>
          <w:tcPr>
            <w:tcW w:w="4682" w:type="dxa"/>
          </w:tcPr>
          <w:p w14:paraId="73DF7EAD" w14:textId="77777777" w:rsidR="004F67DA" w:rsidRPr="00FA7D3F" w:rsidRDefault="004F67DA" w:rsidP="00613A53">
            <w:pPr>
              <w:spacing w:line="276" w:lineRule="auto"/>
            </w:pPr>
          </w:p>
        </w:tc>
      </w:tr>
      <w:tr w:rsidR="004F67DA" w:rsidRPr="00FA7D3F" w14:paraId="71AEAC56" w14:textId="77777777" w:rsidTr="00613A53">
        <w:tc>
          <w:tcPr>
            <w:tcW w:w="4640" w:type="dxa"/>
          </w:tcPr>
          <w:p w14:paraId="3BDB0BBB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>
              <w:t>Kunt u een globale inschatting geven van de kosten voor het digitaliseren van onze scope?</w:t>
            </w:r>
          </w:p>
        </w:tc>
        <w:tc>
          <w:tcPr>
            <w:tcW w:w="4682" w:type="dxa"/>
          </w:tcPr>
          <w:p w14:paraId="5D5DC72B" w14:textId="77777777" w:rsidR="004F67DA" w:rsidRPr="00FA7D3F" w:rsidRDefault="004F67DA" w:rsidP="00613A53">
            <w:pPr>
              <w:spacing w:line="276" w:lineRule="auto"/>
            </w:pPr>
          </w:p>
        </w:tc>
      </w:tr>
      <w:tr w:rsidR="004F67DA" w:rsidRPr="00AD43EC" w14:paraId="427596DB" w14:textId="77777777" w:rsidTr="00613A53">
        <w:tc>
          <w:tcPr>
            <w:tcW w:w="4640" w:type="dxa"/>
          </w:tcPr>
          <w:p w14:paraId="551658C6" w14:textId="77777777" w:rsidR="004F67DA" w:rsidRPr="00AD43EC" w:rsidRDefault="004F67DA" w:rsidP="004F67DA">
            <w:pPr>
              <w:numPr>
                <w:ilvl w:val="0"/>
                <w:numId w:val="11"/>
              </w:numPr>
              <w:spacing w:line="276" w:lineRule="auto"/>
              <w:rPr>
                <w:i/>
              </w:rPr>
            </w:pPr>
            <w:r>
              <w:lastRenderedPageBreak/>
              <w:t>Kunt u een globale inschatting geven van de kosten voor optie 1?</w:t>
            </w:r>
          </w:p>
        </w:tc>
        <w:tc>
          <w:tcPr>
            <w:tcW w:w="4682" w:type="dxa"/>
          </w:tcPr>
          <w:p w14:paraId="555895BF" w14:textId="77777777" w:rsidR="004F67DA" w:rsidRPr="00AD43EC" w:rsidRDefault="004F67DA" w:rsidP="00613A53">
            <w:pPr>
              <w:spacing w:line="276" w:lineRule="auto"/>
              <w:rPr>
                <w:i/>
              </w:rPr>
            </w:pPr>
          </w:p>
        </w:tc>
      </w:tr>
      <w:tr w:rsidR="004F67DA" w:rsidRPr="00AD43EC" w14:paraId="445A759C" w14:textId="77777777" w:rsidTr="00613A53">
        <w:tc>
          <w:tcPr>
            <w:tcW w:w="4640" w:type="dxa"/>
          </w:tcPr>
          <w:p w14:paraId="34291A90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>
              <w:t>Kunt u een globale inschatting geven van de kosten voor het digitaliseren van optie 2?</w:t>
            </w:r>
          </w:p>
        </w:tc>
        <w:tc>
          <w:tcPr>
            <w:tcW w:w="4682" w:type="dxa"/>
          </w:tcPr>
          <w:p w14:paraId="27ECD956" w14:textId="77777777" w:rsidR="004F67DA" w:rsidRPr="00AD43EC" w:rsidRDefault="004F67DA" w:rsidP="00613A53">
            <w:pPr>
              <w:spacing w:line="276" w:lineRule="auto"/>
              <w:rPr>
                <w:i/>
              </w:rPr>
            </w:pPr>
          </w:p>
        </w:tc>
      </w:tr>
      <w:tr w:rsidR="004F67DA" w:rsidRPr="00AD43EC" w14:paraId="6C1A70F5" w14:textId="77777777" w:rsidTr="00613A53">
        <w:tc>
          <w:tcPr>
            <w:tcW w:w="4640" w:type="dxa"/>
          </w:tcPr>
          <w:p w14:paraId="5D5EB271" w14:textId="77777777" w:rsidR="004F67DA" w:rsidRDefault="004F67DA" w:rsidP="004F67DA">
            <w:pPr>
              <w:numPr>
                <w:ilvl w:val="0"/>
                <w:numId w:val="11"/>
              </w:numPr>
              <w:spacing w:line="276" w:lineRule="auto"/>
            </w:pPr>
            <w:r>
              <w:t>Is er nog iets anders wat u de gemeente wilt meegeven voor deze aanbesteding?</w:t>
            </w:r>
          </w:p>
        </w:tc>
        <w:tc>
          <w:tcPr>
            <w:tcW w:w="4682" w:type="dxa"/>
          </w:tcPr>
          <w:p w14:paraId="14F091EA" w14:textId="77777777" w:rsidR="004F67DA" w:rsidRPr="00AD43EC" w:rsidRDefault="004F67DA" w:rsidP="00613A53">
            <w:pPr>
              <w:spacing w:line="276" w:lineRule="auto"/>
              <w:rPr>
                <w:i/>
              </w:rPr>
            </w:pPr>
          </w:p>
        </w:tc>
      </w:tr>
    </w:tbl>
    <w:p w14:paraId="2A059A89" w14:textId="77777777" w:rsidR="00611D9C" w:rsidRDefault="00611D9C"/>
    <w:sectPr w:rsidR="0061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7158C"/>
    <w:multiLevelType w:val="hybridMultilevel"/>
    <w:tmpl w:val="B302074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B6DB1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183C1DC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6F62731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97AC74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B202A260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D3E8263C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ACE341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85B02C4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995065941">
    <w:abstractNumId w:val="2"/>
  </w:num>
  <w:num w:numId="2" w16cid:durableId="1179081554">
    <w:abstractNumId w:val="2"/>
  </w:num>
  <w:num w:numId="3" w16cid:durableId="1987205095">
    <w:abstractNumId w:val="2"/>
  </w:num>
  <w:num w:numId="4" w16cid:durableId="970554130">
    <w:abstractNumId w:val="2"/>
  </w:num>
  <w:num w:numId="5" w16cid:durableId="1408069814">
    <w:abstractNumId w:val="2"/>
  </w:num>
  <w:num w:numId="6" w16cid:durableId="233779306">
    <w:abstractNumId w:val="1"/>
  </w:num>
  <w:num w:numId="7" w16cid:durableId="652678214">
    <w:abstractNumId w:val="2"/>
  </w:num>
  <w:num w:numId="8" w16cid:durableId="757680872">
    <w:abstractNumId w:val="2"/>
  </w:num>
  <w:num w:numId="9" w16cid:durableId="1316488627">
    <w:abstractNumId w:val="2"/>
  </w:num>
  <w:num w:numId="10" w16cid:durableId="689842496">
    <w:abstractNumId w:val="2"/>
  </w:num>
  <w:num w:numId="11" w16cid:durableId="161797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DA"/>
    <w:rsid w:val="00044123"/>
    <w:rsid w:val="001E3726"/>
    <w:rsid w:val="00360100"/>
    <w:rsid w:val="004F67DA"/>
    <w:rsid w:val="004F7F9B"/>
    <w:rsid w:val="00611D9C"/>
    <w:rsid w:val="0063688C"/>
    <w:rsid w:val="0074305B"/>
    <w:rsid w:val="00954071"/>
    <w:rsid w:val="00AF3E20"/>
    <w:rsid w:val="00B62E2F"/>
    <w:rsid w:val="00C5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C413"/>
  <w15:chartTrackingRefBased/>
  <w15:docId w15:val="{BFA9A6B1-4742-4A23-8A63-8549F4CD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67DA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4F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ardalinea-lettertype"/>
    <w:rsid w:val="004F67D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1438</Characters>
  <Application>Microsoft Office Word</Application>
  <DocSecurity>0</DocSecurity>
  <Lines>11</Lines>
  <Paragraphs>3</Paragraphs>
  <ScaleCrop>false</ScaleCrop>
  <Company>Gemeente Gooise Meren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Hessing, Kelly</dc:creator>
  <cp:keywords/>
  <dc:description/>
  <cp:lastModifiedBy>Hessing, Kelly</cp:lastModifiedBy>
  <cp:revision>5</cp:revision>
  <dcterms:created xsi:type="dcterms:W3CDTF">2024-11-11T09:45:00Z</dcterms:created>
  <dcterms:modified xsi:type="dcterms:W3CDTF">2024-11-11T09:50:00Z</dcterms:modified>
</cp:coreProperties>
</file>