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BF12" w14:textId="75EFFED6" w:rsidR="009D06A6" w:rsidRDefault="009D06A6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</w:t>
      </w:r>
      <w:r w:rsidR="003D0052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3b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Opgaveformulier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Kwaliteitswensvra</w:t>
      </w:r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ag </w:t>
      </w:r>
      <w:r w:rsidR="003D0052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3</w:t>
      </w:r>
      <w:r w:rsidR="0014670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Proeve van Bekwaamheid</w:t>
      </w:r>
      <w:r w:rsidR="003D0052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Kennis en Advies.</w:t>
      </w:r>
    </w:p>
    <w:p w14:paraId="6EB77BC4" w14:textId="77777777" w:rsidR="0014670C" w:rsidRDefault="0014670C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337DE85C" w14:textId="1F2C081F" w:rsidR="0014670C" w:rsidRDefault="0014670C" w:rsidP="009D06A6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2CA87F9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685E582E" w14:textId="5D4CD0D0" w:rsidR="0014670C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afgevaardigden die de proeve </w:t>
      </w:r>
      <w:r w:rsidR="003D0052">
        <w:rPr>
          <w:rFonts w:eastAsia="Times New Roman" w:cs="Times New Roman"/>
          <w:szCs w:val="24"/>
          <w:lang w:eastAsia="nl-NL"/>
        </w:rPr>
        <w:t>hebben uitgevoerd</w:t>
      </w:r>
      <w:r w:rsidR="0014670C">
        <w:rPr>
          <w:rFonts w:eastAsia="Times New Roman" w:cs="Times New Roman"/>
          <w:szCs w:val="24"/>
          <w:lang w:eastAsia="nl-NL"/>
        </w:rPr>
        <w:t>;</w:t>
      </w:r>
    </w:p>
    <w:p w14:paraId="57142AEE" w14:textId="5DBE2B19" w:rsidR="009D06A6" w:rsidRPr="009D06A6" w:rsidRDefault="0014670C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>Dien dit ingevulde formulier als ‘bijlage 6.</w:t>
      </w:r>
      <w:r w:rsidR="003D0052">
        <w:rPr>
          <w:rFonts w:eastAsia="Times New Roman" w:cs="Times New Roman"/>
          <w:szCs w:val="24"/>
          <w:lang w:eastAsia="nl-NL"/>
        </w:rPr>
        <w:t>3b</w:t>
      </w:r>
      <w:r>
        <w:rPr>
          <w:rFonts w:eastAsia="Times New Roman" w:cs="Times New Roman"/>
          <w:szCs w:val="24"/>
          <w:lang w:eastAsia="nl-NL"/>
        </w:rPr>
        <w:t xml:space="preserve"> Opgaveformulier uitvoerders </w:t>
      </w:r>
      <w:proofErr w:type="spellStart"/>
      <w:r>
        <w:rPr>
          <w:rFonts w:eastAsia="Times New Roman" w:cs="Times New Roman"/>
          <w:szCs w:val="24"/>
          <w:lang w:eastAsia="nl-NL"/>
        </w:rPr>
        <w:t>PvB</w:t>
      </w:r>
      <w:proofErr w:type="spellEnd"/>
      <w:r>
        <w:rPr>
          <w:rFonts w:eastAsia="Times New Roman" w:cs="Times New Roman"/>
          <w:szCs w:val="24"/>
          <w:lang w:eastAsia="nl-NL"/>
        </w:rPr>
        <w:t xml:space="preserve"> Kwaliteitswensvraag </w:t>
      </w:r>
      <w:r w:rsidR="003D0052">
        <w:rPr>
          <w:rFonts w:eastAsia="Times New Roman" w:cs="Times New Roman"/>
          <w:szCs w:val="24"/>
          <w:lang w:eastAsia="nl-NL"/>
        </w:rPr>
        <w:t>3</w:t>
      </w:r>
      <w:r>
        <w:rPr>
          <w:rFonts w:eastAsia="Times New Roman" w:cs="Times New Roman"/>
          <w:szCs w:val="24"/>
          <w:lang w:eastAsia="nl-NL"/>
        </w:rPr>
        <w:t xml:space="preserve">’ 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bij uw </w:t>
      </w:r>
      <w:r>
        <w:rPr>
          <w:rFonts w:eastAsia="Times New Roman" w:cs="Times New Roman"/>
          <w:szCs w:val="24"/>
          <w:lang w:eastAsia="nl-NL"/>
        </w:rPr>
        <w:t>I</w:t>
      </w:r>
      <w:r w:rsidR="009D06A6" w:rsidRPr="009D06A6">
        <w:rPr>
          <w:rFonts w:eastAsia="Times New Roman" w:cs="Times New Roman"/>
          <w:szCs w:val="24"/>
          <w:lang w:eastAsia="nl-NL"/>
        </w:rPr>
        <w:t>nschrijving</w:t>
      </w:r>
      <w:r>
        <w:rPr>
          <w:rFonts w:eastAsia="Times New Roman" w:cs="Times New Roman"/>
          <w:szCs w:val="24"/>
          <w:lang w:eastAsia="nl-NL"/>
        </w:rPr>
        <w:t xml:space="preserve"> in</w:t>
      </w:r>
      <w:r w:rsidR="009D06A6" w:rsidRPr="009D06A6">
        <w:rPr>
          <w:rFonts w:eastAsia="Times New Roman" w:cs="Times New Roman"/>
          <w:szCs w:val="24"/>
          <w:lang w:eastAsia="nl-NL"/>
        </w:rPr>
        <w:t>;</w:t>
      </w:r>
    </w:p>
    <w:p w14:paraId="3BBFCE18" w14:textId="182F37FD" w:rsidR="009D06A6" w:rsidRPr="009D06A6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 xml:space="preserve">De personen die u </w:t>
      </w:r>
      <w:r w:rsidR="0014670C">
        <w:rPr>
          <w:rFonts w:eastAsia="Times New Roman" w:cs="Times New Roman"/>
          <w:szCs w:val="18"/>
          <w:lang w:eastAsia="nl-NL"/>
        </w:rPr>
        <w:t>met dit formulier opgeeft</w:t>
      </w:r>
      <w:r w:rsidRPr="009D06A6">
        <w:rPr>
          <w:rFonts w:eastAsia="Times New Roman" w:cs="Times New Roman"/>
          <w:szCs w:val="18"/>
          <w:lang w:eastAsia="nl-NL"/>
        </w:rPr>
        <w:t xml:space="preserve">, moeten een substantiële rol gaan vervullen in de dienstverlening aan </w:t>
      </w:r>
      <w:r w:rsidR="0014670C">
        <w:rPr>
          <w:rFonts w:eastAsia="Times New Roman" w:cs="Times New Roman"/>
          <w:szCs w:val="18"/>
          <w:lang w:eastAsia="nl-NL"/>
        </w:rPr>
        <w:t>DICTU</w:t>
      </w:r>
      <w:r w:rsidRPr="009D06A6">
        <w:rPr>
          <w:rFonts w:eastAsia="Times New Roman" w:cs="Times New Roman"/>
          <w:szCs w:val="18"/>
          <w:lang w:eastAsia="nl-NL"/>
        </w:rPr>
        <w:t xml:space="preserve"> tijdens de uitvoering van de </w:t>
      </w:r>
      <w:r w:rsidR="000E277E">
        <w:rPr>
          <w:rFonts w:eastAsia="Times New Roman" w:cs="Times New Roman"/>
          <w:szCs w:val="18"/>
          <w:lang w:eastAsia="nl-NL"/>
        </w:rPr>
        <w:t>R</w:t>
      </w:r>
      <w:r w:rsidRPr="009D06A6">
        <w:rPr>
          <w:rFonts w:eastAsia="Times New Roman" w:cs="Times New Roman"/>
          <w:szCs w:val="18"/>
          <w:lang w:eastAsia="nl-NL"/>
        </w:rPr>
        <w:t>aamovereenkomst</w:t>
      </w:r>
      <w:r w:rsidR="003D0052">
        <w:rPr>
          <w:rFonts w:eastAsia="Times New Roman" w:cs="Times New Roman"/>
          <w:szCs w:val="18"/>
          <w:lang w:eastAsia="nl-NL"/>
        </w:rPr>
        <w:t>. Uiteraard betreft dit niet de geraadpleegde experts uit uw netwerk</w:t>
      </w:r>
      <w:r w:rsidRPr="009D06A6">
        <w:rPr>
          <w:rFonts w:eastAsia="Times New Roman" w:cs="Times New Roman"/>
          <w:szCs w:val="18"/>
          <w:lang w:eastAsia="nl-NL"/>
        </w:rPr>
        <w:t>;</w:t>
      </w:r>
    </w:p>
    <w:p w14:paraId="6C4B6DAE" w14:textId="53A9C8D4" w:rsidR="003D0052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De </w:t>
      </w:r>
      <w:r w:rsidR="000E277E">
        <w:rPr>
          <w:rFonts w:eastAsia="Times New Roman" w:cs="Times New Roman"/>
          <w:szCs w:val="24"/>
          <w:lang w:eastAsia="nl-NL"/>
        </w:rPr>
        <w:t>P</w:t>
      </w:r>
      <w:r w:rsidRPr="009D06A6">
        <w:rPr>
          <w:rFonts w:eastAsia="Times New Roman" w:cs="Times New Roman"/>
          <w:szCs w:val="24"/>
          <w:lang w:eastAsia="nl-NL"/>
        </w:rPr>
        <w:t xml:space="preserve">roeve van </w:t>
      </w:r>
      <w:r w:rsidR="000E277E">
        <w:rPr>
          <w:rFonts w:eastAsia="Times New Roman" w:cs="Times New Roman"/>
          <w:szCs w:val="24"/>
          <w:lang w:eastAsia="nl-NL"/>
        </w:rPr>
        <w:t>B</w:t>
      </w:r>
      <w:r w:rsidRPr="009D06A6">
        <w:rPr>
          <w:rFonts w:eastAsia="Times New Roman" w:cs="Times New Roman"/>
          <w:szCs w:val="24"/>
          <w:lang w:eastAsia="nl-NL"/>
        </w:rPr>
        <w:t xml:space="preserve">ekwaamheid </w:t>
      </w:r>
      <w:r w:rsidR="008A72FC">
        <w:rPr>
          <w:rFonts w:eastAsia="Times New Roman" w:cs="Times New Roman"/>
          <w:szCs w:val="24"/>
          <w:lang w:eastAsia="nl-NL"/>
        </w:rPr>
        <w:t xml:space="preserve">dient u als bijlage bij offerte, op voor de </w:t>
      </w:r>
      <w:r w:rsidRPr="009D06A6">
        <w:rPr>
          <w:rFonts w:eastAsia="Times New Roman" w:cs="Times New Roman"/>
          <w:szCs w:val="24"/>
          <w:lang w:eastAsia="nl-NL"/>
        </w:rPr>
        <w:t>sluitingsdatum</w:t>
      </w:r>
      <w:r w:rsidR="008A72FC">
        <w:rPr>
          <w:rFonts w:eastAsia="Times New Roman" w:cs="Times New Roman"/>
          <w:szCs w:val="24"/>
          <w:lang w:eastAsia="nl-NL"/>
        </w:rPr>
        <w:t xml:space="preserve">, door het document </w:t>
      </w:r>
      <w:r w:rsidRPr="009D06A6">
        <w:rPr>
          <w:rFonts w:eastAsia="Times New Roman" w:cs="Times New Roman"/>
          <w:szCs w:val="24"/>
          <w:lang w:eastAsia="nl-NL"/>
        </w:rPr>
        <w:t xml:space="preserve">te </w:t>
      </w:r>
      <w:r w:rsidR="008A72FC">
        <w:rPr>
          <w:rFonts w:eastAsia="Times New Roman" w:cs="Times New Roman"/>
          <w:szCs w:val="24"/>
          <w:lang w:eastAsia="nl-NL"/>
        </w:rPr>
        <w:t>u</w:t>
      </w:r>
      <w:r w:rsidRPr="009D06A6">
        <w:rPr>
          <w:rFonts w:eastAsia="Times New Roman" w:cs="Times New Roman"/>
          <w:szCs w:val="24"/>
          <w:lang w:eastAsia="nl-NL"/>
        </w:rPr>
        <w:t>pload</w:t>
      </w:r>
      <w:r w:rsidR="008A72FC">
        <w:rPr>
          <w:rFonts w:eastAsia="Times New Roman" w:cs="Times New Roman"/>
          <w:szCs w:val="24"/>
          <w:lang w:eastAsia="nl-NL"/>
        </w:rPr>
        <w:t>en</w:t>
      </w:r>
      <w:r w:rsidRPr="009D06A6">
        <w:rPr>
          <w:rFonts w:eastAsia="Times New Roman" w:cs="Times New Roman"/>
          <w:szCs w:val="24"/>
          <w:lang w:eastAsia="nl-NL"/>
        </w:rPr>
        <w:t xml:space="preserve"> in </w:t>
      </w:r>
      <w:proofErr w:type="spellStart"/>
      <w:r w:rsidRPr="009D06A6">
        <w:rPr>
          <w:rFonts w:eastAsia="Times New Roman" w:cs="Times New Roman"/>
          <w:szCs w:val="24"/>
          <w:lang w:eastAsia="nl-NL"/>
        </w:rPr>
        <w:t>TenderNed</w:t>
      </w:r>
      <w:proofErr w:type="spellEnd"/>
      <w:r w:rsidR="003D0052">
        <w:rPr>
          <w:rFonts w:eastAsia="Times New Roman" w:cs="Times New Roman"/>
          <w:szCs w:val="24"/>
          <w:lang w:eastAsia="nl-NL"/>
        </w:rPr>
        <w:t>;</w:t>
      </w:r>
    </w:p>
    <w:p w14:paraId="48523C32" w14:textId="460E7C0C" w:rsidR="009D06A6" w:rsidRPr="009D06A6" w:rsidRDefault="003D0052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>U kunt, indien nodig, rijen aan onderstaande tabel toevoegen</w:t>
      </w:r>
      <w:r w:rsidR="009D06A6" w:rsidRPr="009D06A6">
        <w:rPr>
          <w:rFonts w:eastAsia="Times New Roman" w:cs="Times New Roman"/>
          <w:szCs w:val="24"/>
          <w:lang w:eastAsia="nl-NL"/>
        </w:rPr>
        <w:t>.</w:t>
      </w:r>
    </w:p>
    <w:p w14:paraId="15DC1CF6" w14:textId="77777777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2FE91AB2" w:rsidR="009D06A6" w:rsidRPr="009D06A6" w:rsidRDefault="009D06A6" w:rsidP="009D06A6">
            <w:pPr>
              <w:spacing w:after="120" w:line="240" w:lineRule="atLeast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afgevaardigden Proeve van Bekwaamheid </w:t>
            </w:r>
            <w:r w:rsidR="000E277E">
              <w:rPr>
                <w:rFonts w:eastAsia="Times New Roman" w:cs="Times New Roman"/>
                <w:b/>
                <w:szCs w:val="18"/>
                <w:lang w:eastAsia="nl-NL"/>
              </w:rPr>
              <w:t>–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D0052">
              <w:rPr>
                <w:rFonts w:eastAsia="Times New Roman" w:cs="Times New Roman"/>
                <w:b/>
                <w:szCs w:val="18"/>
                <w:lang w:eastAsia="nl-NL"/>
              </w:rPr>
              <w:t>Kennis en Advies</w:t>
            </w:r>
          </w:p>
        </w:tc>
      </w:tr>
      <w:tr w:rsidR="009D06A6" w:rsidRPr="009D06A6" w14:paraId="7A79CDD2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77777777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9D06A6" w:rsidRPr="009D06A6" w14:paraId="59652773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691D7C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244F76">
      <w:pPr>
        <w:spacing w:line="240" w:lineRule="atLeast"/>
      </w:pPr>
    </w:p>
    <w:p w14:paraId="1098D8D1" w14:textId="52C283EB" w:rsidR="00EB32C3" w:rsidRDefault="00EB32C3" w:rsidP="00244F76">
      <w:pPr>
        <w:spacing w:line="240" w:lineRule="atLeast"/>
      </w:pPr>
    </w:p>
    <w:p w14:paraId="0B4BBED8" w14:textId="73E50A3B" w:rsidR="00EB32C3" w:rsidRDefault="00EB32C3" w:rsidP="00244F76">
      <w:pPr>
        <w:spacing w:line="240" w:lineRule="atLeast"/>
      </w:pPr>
    </w:p>
    <w:p w14:paraId="34C66841" w14:textId="3A9A51F7" w:rsidR="00EB32C3" w:rsidRDefault="00EB32C3" w:rsidP="00244F76">
      <w:pPr>
        <w:spacing w:line="240" w:lineRule="atLeast"/>
      </w:pPr>
    </w:p>
    <w:p w14:paraId="4D474E17" w14:textId="438BAEA2" w:rsidR="00EB32C3" w:rsidRDefault="00EB32C3" w:rsidP="00244F76">
      <w:pPr>
        <w:spacing w:line="240" w:lineRule="atLeast"/>
      </w:pPr>
    </w:p>
    <w:p w14:paraId="60B7545E" w14:textId="742C79FB" w:rsidR="00EB32C3" w:rsidRDefault="00EB32C3" w:rsidP="00244F76">
      <w:pPr>
        <w:spacing w:line="240" w:lineRule="atLeast"/>
      </w:pPr>
    </w:p>
    <w:p w14:paraId="03FF40F7" w14:textId="63056581" w:rsidR="00EB32C3" w:rsidRPr="00EB32C3" w:rsidRDefault="00EB32C3" w:rsidP="000E277E">
      <w:pPr>
        <w:spacing w:line="240" w:lineRule="atLeast"/>
        <w:rPr>
          <w:sz w:val="14"/>
          <w:szCs w:val="14"/>
        </w:rPr>
      </w:pPr>
    </w:p>
    <w:sectPr w:rsidR="00EB32C3" w:rsidRPr="00EB32C3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5145" w14:textId="0A79484E" w:rsidR="000E277E" w:rsidRDefault="000E27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D79FD1" wp14:editId="7430F82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A51CCD" w14:textId="0E4EC31C" w:rsidR="000E277E" w:rsidRPr="000E277E" w:rsidRDefault="000E277E" w:rsidP="000E27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27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79FD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9A51CCD" w14:textId="0E4EC31C" w:rsidR="000E277E" w:rsidRPr="000E277E" w:rsidRDefault="000E277E" w:rsidP="000E27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E27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E04C" w14:textId="396CCD5B" w:rsidR="00EB32C3" w:rsidRDefault="008A72FC" w:rsidP="007C5134">
    <w:pPr>
      <w:pStyle w:val="Voettekst"/>
    </w:pPr>
    <w:sdt>
      <w:sdtPr>
        <w:id w:val="716015884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B32C3" w:rsidRPr="007C5134">
              <w:t xml:space="preserve">EA Inhuur ICT-Professionals t.b.v. </w:t>
            </w:r>
            <w:r w:rsidR="000E277E">
              <w:t>DICTU</w:t>
            </w:r>
            <w:r w:rsidR="00EB32C3">
              <w:tab/>
            </w:r>
            <w:r w:rsidR="00EB32C3">
              <w:tab/>
              <w:t xml:space="preserve">Pagina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PAGE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  <w:r w:rsidR="00EB32C3">
              <w:t xml:space="preserve"> van </w:t>
            </w:r>
            <w:r w:rsidR="00EB32C3">
              <w:rPr>
                <w:b/>
                <w:bCs/>
                <w:sz w:val="24"/>
                <w:szCs w:val="24"/>
              </w:rPr>
              <w:fldChar w:fldCharType="begin"/>
            </w:r>
            <w:r w:rsidR="00EB32C3">
              <w:rPr>
                <w:b/>
                <w:bCs/>
              </w:rPr>
              <w:instrText>NUMPAGES</w:instrText>
            </w:r>
            <w:r w:rsidR="00EB32C3">
              <w:rPr>
                <w:b/>
                <w:bCs/>
                <w:sz w:val="24"/>
                <w:szCs w:val="24"/>
              </w:rPr>
              <w:fldChar w:fldCharType="separate"/>
            </w:r>
            <w:r w:rsidR="00EB32C3">
              <w:rPr>
                <w:b/>
                <w:bCs/>
              </w:rPr>
              <w:t>2</w:t>
            </w:r>
            <w:r w:rsidR="00EB32C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C4AEC28" w14:textId="2D0C9929" w:rsidR="00EB32C3" w:rsidRPr="007C5134" w:rsidRDefault="00EB32C3" w:rsidP="007C5134">
    <w:pPr>
      <w:pStyle w:val="Voettekst"/>
    </w:pPr>
    <w:proofErr w:type="spellStart"/>
    <w:r w:rsidRPr="007C5134">
      <w:t>TenderNed</w:t>
    </w:r>
    <w:proofErr w:type="spellEnd"/>
    <w:r w:rsidRPr="007C5134">
      <w:t xml:space="preserve">-kenmerk: </w:t>
    </w:r>
    <w:r w:rsidR="000E277E">
      <w:t>TN</w:t>
    </w:r>
    <w:r w:rsidR="0085497F">
      <w:t xml:space="preserve"> </w:t>
    </w:r>
    <w:r w:rsidR="000E277E">
      <w:t>430228</w:t>
    </w:r>
  </w:p>
  <w:p w14:paraId="4099F497" w14:textId="77777777" w:rsidR="00EB32C3" w:rsidRDefault="00EB32C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3D43" w14:textId="13ED2894" w:rsidR="000E277E" w:rsidRDefault="000E277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3A771B" wp14:editId="707E618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C9AF53" w14:textId="7D57CFA7" w:rsidR="000E277E" w:rsidRPr="000E277E" w:rsidRDefault="000E277E" w:rsidP="000E277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E277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A771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DC9AF53" w14:textId="7D57CFA7" w:rsidR="000E277E" w:rsidRPr="000E277E" w:rsidRDefault="000E277E" w:rsidP="000E277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E277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670552">
    <w:abstractNumId w:val="2"/>
  </w:num>
  <w:num w:numId="2" w16cid:durableId="709063982">
    <w:abstractNumId w:val="0"/>
  </w:num>
  <w:num w:numId="3" w16cid:durableId="1058239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0E277E"/>
    <w:rsid w:val="0014670C"/>
    <w:rsid w:val="00244F76"/>
    <w:rsid w:val="00303EDD"/>
    <w:rsid w:val="003D0052"/>
    <w:rsid w:val="004373BC"/>
    <w:rsid w:val="004E200B"/>
    <w:rsid w:val="00691D7C"/>
    <w:rsid w:val="007C5134"/>
    <w:rsid w:val="0085497F"/>
    <w:rsid w:val="008A72FC"/>
    <w:rsid w:val="009D06A6"/>
    <w:rsid w:val="00A44A81"/>
    <w:rsid w:val="00AA48B9"/>
    <w:rsid w:val="00B37DFD"/>
    <w:rsid w:val="00BF3E29"/>
    <w:rsid w:val="00C761E2"/>
    <w:rsid w:val="00EB32C3"/>
    <w:rsid w:val="00EE44DF"/>
    <w:rsid w:val="00F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Nes, D.F.P. van (Dick)</cp:lastModifiedBy>
  <cp:revision>3</cp:revision>
  <dcterms:created xsi:type="dcterms:W3CDTF">2023-12-07T21:38:00Z</dcterms:created>
  <dcterms:modified xsi:type="dcterms:W3CDTF">2023-12-07T21:40:00Z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