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B059A7" w14:textId="2D3DB426" w:rsidR="00C911A3" w:rsidRDefault="00C911A3" w:rsidP="00B725B5">
      <w:pPr>
        <w:spacing w:line="260" w:lineRule="exact"/>
        <w:jc w:val="both"/>
        <w:rPr>
          <w:rFonts w:ascii="Aptos" w:eastAsia="Times New Roman" w:hAnsi="Aptos" w:cs="Times New Roman"/>
          <w:color w:val="637077"/>
          <w:sz w:val="28"/>
          <w:szCs w:val="28"/>
        </w:rPr>
      </w:pPr>
      <w:r w:rsidRPr="00C911A3">
        <w:rPr>
          <w:rFonts w:ascii="Aptos" w:eastAsia="Times New Roman" w:hAnsi="Aptos" w:cs="Times New Roman"/>
          <w:color w:val="637077"/>
          <w:sz w:val="28"/>
          <w:szCs w:val="28"/>
        </w:rPr>
        <w:t xml:space="preserve">Nota van </w:t>
      </w:r>
      <w:r>
        <w:rPr>
          <w:rFonts w:ascii="Aptos" w:eastAsia="Times New Roman" w:hAnsi="Aptos" w:cs="Times New Roman"/>
          <w:color w:val="637077"/>
          <w:sz w:val="28"/>
          <w:szCs w:val="28"/>
        </w:rPr>
        <w:t>i</w:t>
      </w:r>
      <w:r w:rsidRPr="00C911A3">
        <w:rPr>
          <w:rFonts w:ascii="Aptos" w:eastAsia="Times New Roman" w:hAnsi="Aptos" w:cs="Times New Roman"/>
          <w:color w:val="637077"/>
          <w:sz w:val="28"/>
          <w:szCs w:val="28"/>
        </w:rPr>
        <w:t>nlichtingen</w:t>
      </w:r>
      <w:r>
        <w:rPr>
          <w:rFonts w:ascii="Aptos" w:eastAsia="Times New Roman" w:hAnsi="Aptos" w:cs="Times New Roman"/>
          <w:color w:val="637077"/>
          <w:sz w:val="28"/>
          <w:szCs w:val="28"/>
        </w:rPr>
        <w:t xml:space="preserve"> </w:t>
      </w:r>
      <w:r w:rsidRPr="00C911A3">
        <w:rPr>
          <w:rFonts w:ascii="Aptos" w:eastAsia="Times New Roman" w:hAnsi="Aptos" w:cs="Times New Roman"/>
          <w:color w:val="637077"/>
          <w:sz w:val="28"/>
          <w:szCs w:val="28"/>
        </w:rPr>
        <w:t xml:space="preserve">– </w:t>
      </w:r>
      <w:r w:rsidR="00F02040">
        <w:rPr>
          <w:rFonts w:ascii="Aptos" w:eastAsia="Times New Roman" w:hAnsi="Aptos" w:cs="Times New Roman"/>
          <w:color w:val="637077"/>
          <w:sz w:val="28"/>
          <w:szCs w:val="28"/>
        </w:rPr>
        <w:t>Inhuur Specialistisch OOP Personeel en leidinggevenden</w:t>
      </w:r>
    </w:p>
    <w:p w14:paraId="6DCAAFA0" w14:textId="2DAB68F6" w:rsidR="00B725B5" w:rsidRPr="00B725B5" w:rsidRDefault="00A835D5" w:rsidP="00B725B5">
      <w:pPr>
        <w:spacing w:line="260" w:lineRule="exact"/>
        <w:jc w:val="both"/>
        <w:rPr>
          <w:rFonts w:ascii="Aptos" w:hAnsi="Aptos"/>
          <w:sz w:val="18"/>
          <w:szCs w:val="18"/>
        </w:rPr>
      </w:pPr>
      <w:r>
        <w:rPr>
          <w:rFonts w:ascii="Aptos" w:hAnsi="Aptos"/>
          <w:sz w:val="18"/>
          <w:szCs w:val="18"/>
        </w:rPr>
        <w:t>Begin nota van inlichtingen</w:t>
      </w:r>
      <w:r w:rsidR="00B725B5" w:rsidRPr="00B725B5">
        <w:rPr>
          <w:rFonts w:ascii="Aptos" w:hAnsi="Aptos"/>
          <w:sz w:val="18"/>
          <w:szCs w:val="18"/>
        </w:rPr>
        <w:t>:</w:t>
      </w:r>
    </w:p>
    <w:tbl>
      <w:tblPr>
        <w:tblStyle w:val="Tabelraster"/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709"/>
        <w:gridCol w:w="992"/>
        <w:gridCol w:w="5666"/>
        <w:gridCol w:w="5816"/>
      </w:tblGrid>
      <w:tr w:rsidR="003B68ED" w:rsidRPr="00B04EDB" w14:paraId="64AC7D59" w14:textId="77777777" w:rsidTr="00245DBF">
        <w:trPr>
          <w:trHeight w:val="244"/>
        </w:trPr>
        <w:tc>
          <w:tcPr>
            <w:tcW w:w="562" w:type="dxa"/>
            <w:shd w:val="clear" w:color="auto" w:fill="C0C5CC"/>
          </w:tcPr>
          <w:p w14:paraId="355B0C2B" w14:textId="77777777" w:rsidR="003B68ED" w:rsidRPr="00B04EDB" w:rsidRDefault="003B68ED" w:rsidP="00183820">
            <w:pPr>
              <w:spacing w:line="260" w:lineRule="exact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3B68ED">
              <w:rPr>
                <w:rFonts w:ascii="Aptos" w:eastAsia="Verdana" w:hAnsi="Aptos" w:cs="Verdana"/>
                <w:b/>
                <w:bCs/>
                <w:color w:val="2B4155"/>
                <w:sz w:val="18"/>
                <w:szCs w:val="18"/>
              </w:rPr>
              <w:t>Nr.</w:t>
            </w:r>
          </w:p>
        </w:tc>
        <w:tc>
          <w:tcPr>
            <w:tcW w:w="709" w:type="dxa"/>
            <w:shd w:val="clear" w:color="auto" w:fill="auto"/>
          </w:tcPr>
          <w:p w14:paraId="00EEADFC" w14:textId="77777777" w:rsidR="003B68ED" w:rsidRPr="003B68ED" w:rsidRDefault="003B68ED" w:rsidP="00183820">
            <w:pPr>
              <w:spacing w:line="260" w:lineRule="exact"/>
              <w:rPr>
                <w:rFonts w:ascii="Aptos" w:eastAsia="Verdana" w:hAnsi="Aptos" w:cs="Verdana"/>
                <w:b/>
                <w:bCs/>
                <w:color w:val="2B4155"/>
                <w:sz w:val="18"/>
                <w:szCs w:val="18"/>
              </w:rPr>
            </w:pPr>
            <w:r w:rsidRPr="003B68ED">
              <w:rPr>
                <w:rFonts w:ascii="Aptos" w:eastAsia="Verdana" w:hAnsi="Aptos" w:cs="Verdana"/>
                <w:b/>
                <w:bCs/>
                <w:color w:val="2B4155"/>
                <w:sz w:val="18"/>
                <w:szCs w:val="18"/>
              </w:rPr>
              <w:t>Pag.</w:t>
            </w:r>
          </w:p>
        </w:tc>
        <w:tc>
          <w:tcPr>
            <w:tcW w:w="992" w:type="dxa"/>
            <w:shd w:val="clear" w:color="auto" w:fill="auto"/>
          </w:tcPr>
          <w:p w14:paraId="5F954049" w14:textId="77777777" w:rsidR="003B68ED" w:rsidRPr="003B68ED" w:rsidRDefault="003B68ED" w:rsidP="00183820">
            <w:pPr>
              <w:spacing w:line="260" w:lineRule="exact"/>
              <w:rPr>
                <w:rFonts w:ascii="Aptos" w:eastAsia="Verdana" w:hAnsi="Aptos" w:cs="Verdana"/>
                <w:b/>
                <w:bCs/>
                <w:color w:val="2B4155"/>
                <w:sz w:val="18"/>
                <w:szCs w:val="18"/>
              </w:rPr>
            </w:pPr>
            <w:r w:rsidRPr="003B68ED">
              <w:rPr>
                <w:rFonts w:ascii="Aptos" w:eastAsia="Verdana" w:hAnsi="Aptos" w:cs="Verdana"/>
                <w:b/>
                <w:bCs/>
                <w:color w:val="2B4155"/>
                <w:sz w:val="18"/>
                <w:szCs w:val="18"/>
              </w:rPr>
              <w:t>Par.</w:t>
            </w:r>
          </w:p>
        </w:tc>
        <w:tc>
          <w:tcPr>
            <w:tcW w:w="5666" w:type="dxa"/>
            <w:shd w:val="clear" w:color="auto" w:fill="auto"/>
          </w:tcPr>
          <w:p w14:paraId="7BD02302" w14:textId="77777777" w:rsidR="003B68ED" w:rsidRPr="003B68ED" w:rsidRDefault="003B68ED" w:rsidP="00183820">
            <w:pPr>
              <w:spacing w:line="260" w:lineRule="exact"/>
              <w:rPr>
                <w:rFonts w:ascii="Aptos" w:eastAsia="Verdana" w:hAnsi="Aptos" w:cs="Verdana"/>
                <w:b/>
                <w:bCs/>
                <w:color w:val="2B4155"/>
                <w:sz w:val="18"/>
                <w:szCs w:val="18"/>
              </w:rPr>
            </w:pPr>
            <w:r w:rsidRPr="003B68ED">
              <w:rPr>
                <w:rFonts w:ascii="Aptos" w:eastAsia="Verdana" w:hAnsi="Aptos" w:cs="Verdana"/>
                <w:b/>
                <w:bCs/>
                <w:color w:val="2B4155"/>
                <w:sz w:val="18"/>
                <w:szCs w:val="18"/>
              </w:rPr>
              <w:t>Vraag</w:t>
            </w:r>
          </w:p>
        </w:tc>
        <w:tc>
          <w:tcPr>
            <w:tcW w:w="5816" w:type="dxa"/>
            <w:shd w:val="clear" w:color="auto" w:fill="F1F1F1"/>
          </w:tcPr>
          <w:p w14:paraId="7ADBFE02" w14:textId="77777777" w:rsidR="003B68ED" w:rsidRPr="003B68ED" w:rsidRDefault="003B68ED" w:rsidP="00183820">
            <w:pPr>
              <w:spacing w:line="260" w:lineRule="exact"/>
              <w:rPr>
                <w:rFonts w:ascii="Aptos" w:eastAsia="Verdana" w:hAnsi="Aptos" w:cs="Verdana"/>
                <w:b/>
                <w:bCs/>
                <w:color w:val="2B4155"/>
                <w:sz w:val="18"/>
                <w:szCs w:val="18"/>
              </w:rPr>
            </w:pPr>
            <w:r w:rsidRPr="003B68ED">
              <w:rPr>
                <w:rFonts w:ascii="Aptos" w:eastAsia="Verdana" w:hAnsi="Aptos" w:cs="Verdana"/>
                <w:b/>
                <w:bCs/>
                <w:color w:val="2B4155"/>
                <w:sz w:val="18"/>
                <w:szCs w:val="18"/>
              </w:rPr>
              <w:t>Antwoord</w:t>
            </w:r>
          </w:p>
        </w:tc>
      </w:tr>
      <w:tr w:rsidR="003B68ED" w:rsidRPr="00B04EDB" w14:paraId="30617F25" w14:textId="77777777" w:rsidTr="00AD6B1F">
        <w:trPr>
          <w:trHeight w:val="244"/>
        </w:trPr>
        <w:tc>
          <w:tcPr>
            <w:tcW w:w="13745" w:type="dxa"/>
            <w:gridSpan w:val="5"/>
            <w:shd w:val="clear" w:color="auto" w:fill="2B4155"/>
          </w:tcPr>
          <w:p w14:paraId="00D336F5" w14:textId="3774A4A3" w:rsidR="003B68ED" w:rsidRPr="00B04EDB" w:rsidRDefault="00F02040" w:rsidP="003B68ED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Leidraad Marktconsultatie</w:t>
            </w:r>
          </w:p>
        </w:tc>
      </w:tr>
      <w:tr w:rsidR="00003B20" w:rsidRPr="00B725B5" w14:paraId="5C221A1A" w14:textId="77777777" w:rsidTr="003B68ED">
        <w:trPr>
          <w:trHeight w:val="244"/>
        </w:trPr>
        <w:tc>
          <w:tcPr>
            <w:tcW w:w="562" w:type="dxa"/>
            <w:shd w:val="clear" w:color="auto" w:fill="C0C5CC"/>
          </w:tcPr>
          <w:p w14:paraId="527AED92" w14:textId="298FEB80" w:rsidR="00003B20" w:rsidRPr="00CB2833" w:rsidRDefault="00003B20" w:rsidP="00CB2833">
            <w:pPr>
              <w:pStyle w:val="Lijstalinea"/>
              <w:numPr>
                <w:ilvl w:val="0"/>
                <w:numId w:val="2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11053AC9" w14:textId="77777777" w:rsidR="00003B20" w:rsidRPr="00B725B5" w:rsidRDefault="00003B20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50D52908" w14:textId="77777777" w:rsidR="00003B20" w:rsidRPr="00B725B5" w:rsidRDefault="00003B20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66" w:type="dxa"/>
            <w:shd w:val="clear" w:color="auto" w:fill="auto"/>
          </w:tcPr>
          <w:p w14:paraId="0353414C" w14:textId="5EDFF55F" w:rsidR="00003B20" w:rsidRPr="00B725B5" w:rsidRDefault="00003B20" w:rsidP="004C6AE4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816" w:type="dxa"/>
            <w:shd w:val="clear" w:color="auto" w:fill="F1F1F1"/>
          </w:tcPr>
          <w:p w14:paraId="1157A3ED" w14:textId="6EF30FF3" w:rsidR="00003B20" w:rsidRPr="00B725B5" w:rsidRDefault="00003B20" w:rsidP="004C6AE4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03B20" w:rsidRPr="00B725B5" w14:paraId="5A19247B" w14:textId="77777777" w:rsidTr="003B68ED">
        <w:trPr>
          <w:trHeight w:val="244"/>
        </w:trPr>
        <w:tc>
          <w:tcPr>
            <w:tcW w:w="562" w:type="dxa"/>
            <w:shd w:val="clear" w:color="auto" w:fill="C0C5CC"/>
          </w:tcPr>
          <w:p w14:paraId="72C7AAE0" w14:textId="3C757751" w:rsidR="00003B20" w:rsidRPr="00CB2833" w:rsidRDefault="00003B20" w:rsidP="00CB2833">
            <w:pPr>
              <w:pStyle w:val="Lijstalinea"/>
              <w:numPr>
                <w:ilvl w:val="0"/>
                <w:numId w:val="2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2EFDC4CF" w14:textId="77777777" w:rsidR="00003B20" w:rsidRPr="00B725B5" w:rsidRDefault="00003B20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7F382041" w14:textId="77777777" w:rsidR="00003B20" w:rsidRPr="00B725B5" w:rsidRDefault="00003B20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66" w:type="dxa"/>
            <w:shd w:val="clear" w:color="auto" w:fill="auto"/>
          </w:tcPr>
          <w:p w14:paraId="08850F39" w14:textId="661CF035" w:rsidR="00003B20" w:rsidRPr="00B725B5" w:rsidRDefault="00003B20" w:rsidP="004C6AE4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816" w:type="dxa"/>
            <w:shd w:val="clear" w:color="auto" w:fill="F1F1F1"/>
          </w:tcPr>
          <w:p w14:paraId="1BD59639" w14:textId="54CA4361" w:rsidR="00003B20" w:rsidRPr="00B725B5" w:rsidRDefault="00003B20" w:rsidP="004C6AE4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03B20" w:rsidRPr="00B725B5" w14:paraId="09C2AD7B" w14:textId="77777777" w:rsidTr="003B68ED">
        <w:trPr>
          <w:trHeight w:val="244"/>
        </w:trPr>
        <w:tc>
          <w:tcPr>
            <w:tcW w:w="562" w:type="dxa"/>
            <w:shd w:val="clear" w:color="auto" w:fill="C0C5CC"/>
          </w:tcPr>
          <w:p w14:paraId="6DF7D232" w14:textId="364EDCE9" w:rsidR="00003B20" w:rsidRPr="00CB2833" w:rsidRDefault="00003B20" w:rsidP="00CB2833">
            <w:pPr>
              <w:pStyle w:val="Lijstalinea"/>
              <w:numPr>
                <w:ilvl w:val="0"/>
                <w:numId w:val="2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098A8CE7" w14:textId="77777777" w:rsidR="00003B20" w:rsidRPr="00B725B5" w:rsidRDefault="00003B20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663D1018" w14:textId="77777777" w:rsidR="00003B20" w:rsidRPr="00B725B5" w:rsidRDefault="00003B20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66" w:type="dxa"/>
            <w:shd w:val="clear" w:color="auto" w:fill="auto"/>
          </w:tcPr>
          <w:p w14:paraId="4CF7D0BE" w14:textId="07190763" w:rsidR="00003B20" w:rsidRPr="00B725B5" w:rsidRDefault="00003B20" w:rsidP="004C6AE4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816" w:type="dxa"/>
            <w:shd w:val="clear" w:color="auto" w:fill="F1F1F1"/>
          </w:tcPr>
          <w:p w14:paraId="08C09E56" w14:textId="2966E4DA" w:rsidR="00003B20" w:rsidRPr="00B725B5" w:rsidRDefault="00003B20" w:rsidP="004C6AE4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CB2833" w:rsidRPr="00B725B5" w14:paraId="44465277" w14:textId="77777777" w:rsidTr="003B68ED">
        <w:trPr>
          <w:trHeight w:val="244"/>
        </w:trPr>
        <w:tc>
          <w:tcPr>
            <w:tcW w:w="562" w:type="dxa"/>
            <w:shd w:val="clear" w:color="auto" w:fill="C0C5CC"/>
          </w:tcPr>
          <w:p w14:paraId="66FFF779" w14:textId="77777777" w:rsidR="00CB2833" w:rsidRPr="00CB2833" w:rsidRDefault="00CB2833" w:rsidP="00CB2833">
            <w:pPr>
              <w:pStyle w:val="Lijstalinea"/>
              <w:numPr>
                <w:ilvl w:val="0"/>
                <w:numId w:val="2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04C5BEF8" w14:textId="77777777" w:rsidR="00CB2833" w:rsidRPr="00B725B5" w:rsidRDefault="00CB283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313BD3B0" w14:textId="77777777" w:rsidR="00CB2833" w:rsidRPr="00B725B5" w:rsidRDefault="00CB283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66" w:type="dxa"/>
            <w:shd w:val="clear" w:color="auto" w:fill="auto"/>
          </w:tcPr>
          <w:p w14:paraId="5F34C520" w14:textId="77777777" w:rsidR="00CB2833" w:rsidRPr="00B725B5" w:rsidRDefault="00CB2833" w:rsidP="004C6AE4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816" w:type="dxa"/>
            <w:shd w:val="clear" w:color="auto" w:fill="F1F1F1"/>
          </w:tcPr>
          <w:p w14:paraId="067B53B1" w14:textId="77777777" w:rsidR="00CB2833" w:rsidRPr="00B725B5" w:rsidRDefault="00CB2833" w:rsidP="004C6AE4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CB2833" w:rsidRPr="00B725B5" w14:paraId="18DDB90E" w14:textId="77777777" w:rsidTr="003B68ED">
        <w:trPr>
          <w:trHeight w:val="244"/>
        </w:trPr>
        <w:tc>
          <w:tcPr>
            <w:tcW w:w="562" w:type="dxa"/>
            <w:shd w:val="clear" w:color="auto" w:fill="C0C5CC"/>
          </w:tcPr>
          <w:p w14:paraId="56776895" w14:textId="77777777" w:rsidR="00CB2833" w:rsidRPr="00CB2833" w:rsidRDefault="00CB2833" w:rsidP="00CB2833">
            <w:pPr>
              <w:pStyle w:val="Lijstalinea"/>
              <w:numPr>
                <w:ilvl w:val="0"/>
                <w:numId w:val="2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3DF3EE07" w14:textId="77777777" w:rsidR="00CB2833" w:rsidRPr="00B725B5" w:rsidRDefault="00CB283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51FF4A79" w14:textId="77777777" w:rsidR="00CB2833" w:rsidRPr="00B725B5" w:rsidRDefault="00CB283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66" w:type="dxa"/>
            <w:shd w:val="clear" w:color="auto" w:fill="auto"/>
          </w:tcPr>
          <w:p w14:paraId="49D8EC2F" w14:textId="77777777" w:rsidR="00CB2833" w:rsidRPr="00B725B5" w:rsidRDefault="00CB2833" w:rsidP="004C6AE4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816" w:type="dxa"/>
            <w:shd w:val="clear" w:color="auto" w:fill="F1F1F1"/>
          </w:tcPr>
          <w:p w14:paraId="21E993F4" w14:textId="77777777" w:rsidR="00CB2833" w:rsidRPr="00B725B5" w:rsidRDefault="00CB2833" w:rsidP="004C6AE4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CB2833" w:rsidRPr="00B725B5" w14:paraId="16BD6B20" w14:textId="77777777" w:rsidTr="003B68ED">
        <w:trPr>
          <w:trHeight w:val="244"/>
        </w:trPr>
        <w:tc>
          <w:tcPr>
            <w:tcW w:w="562" w:type="dxa"/>
            <w:shd w:val="clear" w:color="auto" w:fill="C0C5CC"/>
          </w:tcPr>
          <w:p w14:paraId="0B629312" w14:textId="77777777" w:rsidR="00CB2833" w:rsidRPr="00CB2833" w:rsidRDefault="00CB2833" w:rsidP="00CB2833">
            <w:pPr>
              <w:pStyle w:val="Lijstalinea"/>
              <w:numPr>
                <w:ilvl w:val="0"/>
                <w:numId w:val="2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5FB0C658" w14:textId="77777777" w:rsidR="00CB2833" w:rsidRPr="00B725B5" w:rsidRDefault="00CB283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1BB60FA3" w14:textId="77777777" w:rsidR="00CB2833" w:rsidRPr="00B725B5" w:rsidRDefault="00CB283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66" w:type="dxa"/>
            <w:shd w:val="clear" w:color="auto" w:fill="auto"/>
          </w:tcPr>
          <w:p w14:paraId="3282A8BF" w14:textId="77777777" w:rsidR="00CB2833" w:rsidRPr="00B725B5" w:rsidRDefault="00CB2833" w:rsidP="004C6AE4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816" w:type="dxa"/>
            <w:shd w:val="clear" w:color="auto" w:fill="F1F1F1"/>
          </w:tcPr>
          <w:p w14:paraId="59907AA1" w14:textId="77777777" w:rsidR="00CB2833" w:rsidRPr="00B725B5" w:rsidRDefault="00CB2833" w:rsidP="004C6AE4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CB2833" w:rsidRPr="00B725B5" w14:paraId="13BB3AB8" w14:textId="77777777" w:rsidTr="003B68ED">
        <w:trPr>
          <w:trHeight w:val="244"/>
        </w:trPr>
        <w:tc>
          <w:tcPr>
            <w:tcW w:w="562" w:type="dxa"/>
            <w:shd w:val="clear" w:color="auto" w:fill="C0C5CC"/>
          </w:tcPr>
          <w:p w14:paraId="664F8D2F" w14:textId="77777777" w:rsidR="00CB2833" w:rsidRPr="00CB2833" w:rsidRDefault="00CB2833" w:rsidP="00CB2833">
            <w:pPr>
              <w:pStyle w:val="Lijstalinea"/>
              <w:numPr>
                <w:ilvl w:val="0"/>
                <w:numId w:val="2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14E82915" w14:textId="77777777" w:rsidR="00CB2833" w:rsidRPr="00B725B5" w:rsidRDefault="00CB283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297CB869" w14:textId="77777777" w:rsidR="00CB2833" w:rsidRPr="00B725B5" w:rsidRDefault="00CB283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66" w:type="dxa"/>
            <w:shd w:val="clear" w:color="auto" w:fill="auto"/>
          </w:tcPr>
          <w:p w14:paraId="30BB6D4F" w14:textId="77777777" w:rsidR="00CB2833" w:rsidRPr="00B725B5" w:rsidRDefault="00CB2833" w:rsidP="004C6AE4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816" w:type="dxa"/>
            <w:shd w:val="clear" w:color="auto" w:fill="F1F1F1"/>
          </w:tcPr>
          <w:p w14:paraId="215D4F63" w14:textId="77777777" w:rsidR="00CB2833" w:rsidRPr="00B725B5" w:rsidRDefault="00CB2833" w:rsidP="004C6AE4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CB2833" w:rsidRPr="00B725B5" w14:paraId="17916D44" w14:textId="77777777" w:rsidTr="003B68ED">
        <w:trPr>
          <w:trHeight w:val="244"/>
        </w:trPr>
        <w:tc>
          <w:tcPr>
            <w:tcW w:w="562" w:type="dxa"/>
            <w:shd w:val="clear" w:color="auto" w:fill="C0C5CC"/>
          </w:tcPr>
          <w:p w14:paraId="4BD10B92" w14:textId="77777777" w:rsidR="00CB2833" w:rsidRPr="00CB2833" w:rsidRDefault="00CB2833" w:rsidP="00CB2833">
            <w:pPr>
              <w:pStyle w:val="Lijstalinea"/>
              <w:numPr>
                <w:ilvl w:val="0"/>
                <w:numId w:val="2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2DB5B083" w14:textId="77777777" w:rsidR="00CB2833" w:rsidRPr="00B725B5" w:rsidRDefault="00CB283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2E416E94" w14:textId="77777777" w:rsidR="00CB2833" w:rsidRPr="00B725B5" w:rsidRDefault="00CB283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66" w:type="dxa"/>
            <w:shd w:val="clear" w:color="auto" w:fill="auto"/>
          </w:tcPr>
          <w:p w14:paraId="1F3BE734" w14:textId="77777777" w:rsidR="00CB2833" w:rsidRPr="00B725B5" w:rsidRDefault="00CB2833" w:rsidP="004C6AE4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816" w:type="dxa"/>
            <w:shd w:val="clear" w:color="auto" w:fill="F1F1F1"/>
          </w:tcPr>
          <w:p w14:paraId="58217BA6" w14:textId="77777777" w:rsidR="00CB2833" w:rsidRPr="00B725B5" w:rsidRDefault="00CB2833" w:rsidP="004C6AE4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CB2833" w:rsidRPr="00B725B5" w14:paraId="6B0EBEF8" w14:textId="77777777" w:rsidTr="003B68ED">
        <w:trPr>
          <w:trHeight w:val="244"/>
        </w:trPr>
        <w:tc>
          <w:tcPr>
            <w:tcW w:w="562" w:type="dxa"/>
            <w:shd w:val="clear" w:color="auto" w:fill="C0C5CC"/>
          </w:tcPr>
          <w:p w14:paraId="2AE7E903" w14:textId="77777777" w:rsidR="00CB2833" w:rsidRPr="00CB2833" w:rsidRDefault="00CB2833" w:rsidP="00CB2833">
            <w:pPr>
              <w:pStyle w:val="Lijstalinea"/>
              <w:numPr>
                <w:ilvl w:val="0"/>
                <w:numId w:val="2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1DE2CF64" w14:textId="77777777" w:rsidR="00CB2833" w:rsidRPr="00B725B5" w:rsidRDefault="00CB283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213AE4C1" w14:textId="77777777" w:rsidR="00CB2833" w:rsidRPr="00B725B5" w:rsidRDefault="00CB283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66" w:type="dxa"/>
            <w:shd w:val="clear" w:color="auto" w:fill="auto"/>
          </w:tcPr>
          <w:p w14:paraId="6B668725" w14:textId="77777777" w:rsidR="00CB2833" w:rsidRPr="00B725B5" w:rsidRDefault="00CB2833" w:rsidP="004C6AE4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816" w:type="dxa"/>
            <w:shd w:val="clear" w:color="auto" w:fill="F1F1F1"/>
          </w:tcPr>
          <w:p w14:paraId="575B77C6" w14:textId="77777777" w:rsidR="00CB2833" w:rsidRPr="00B725B5" w:rsidRDefault="00CB2833" w:rsidP="004C6AE4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CB2833" w:rsidRPr="00B725B5" w14:paraId="65179887" w14:textId="77777777" w:rsidTr="003B68ED">
        <w:trPr>
          <w:trHeight w:val="244"/>
        </w:trPr>
        <w:tc>
          <w:tcPr>
            <w:tcW w:w="562" w:type="dxa"/>
            <w:shd w:val="clear" w:color="auto" w:fill="C0C5CC"/>
          </w:tcPr>
          <w:p w14:paraId="0FD634D4" w14:textId="77777777" w:rsidR="00CB2833" w:rsidRPr="00CB2833" w:rsidRDefault="00CB2833" w:rsidP="00CB2833">
            <w:pPr>
              <w:pStyle w:val="Lijstalinea"/>
              <w:numPr>
                <w:ilvl w:val="0"/>
                <w:numId w:val="2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27B56197" w14:textId="77777777" w:rsidR="00CB2833" w:rsidRPr="00B725B5" w:rsidRDefault="00CB283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746D96A6" w14:textId="77777777" w:rsidR="00CB2833" w:rsidRPr="00B725B5" w:rsidRDefault="00CB283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666" w:type="dxa"/>
            <w:shd w:val="clear" w:color="auto" w:fill="auto"/>
          </w:tcPr>
          <w:p w14:paraId="2B39525F" w14:textId="77777777" w:rsidR="00CB2833" w:rsidRPr="00B725B5" w:rsidRDefault="00CB2833" w:rsidP="004C6AE4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5816" w:type="dxa"/>
            <w:shd w:val="clear" w:color="auto" w:fill="F1F1F1"/>
          </w:tcPr>
          <w:p w14:paraId="5119C7EC" w14:textId="77777777" w:rsidR="00CB2833" w:rsidRPr="00B725B5" w:rsidRDefault="00CB2833" w:rsidP="004C6AE4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13A1EDC" w14:textId="77777777" w:rsidR="00DD5016" w:rsidRDefault="00DD5016" w:rsidP="00BA3F5C">
      <w:pPr>
        <w:spacing w:line="260" w:lineRule="exact"/>
        <w:rPr>
          <w:rFonts w:ascii="Aptos" w:hAnsi="Aptos"/>
          <w:sz w:val="18"/>
          <w:szCs w:val="18"/>
        </w:rPr>
      </w:pPr>
    </w:p>
    <w:p w14:paraId="780160D5" w14:textId="77777777" w:rsidR="00DD5016" w:rsidRDefault="00DD5016" w:rsidP="00BA3F5C">
      <w:pPr>
        <w:spacing w:line="260" w:lineRule="exact"/>
        <w:rPr>
          <w:rFonts w:ascii="Aptos" w:hAnsi="Aptos"/>
          <w:sz w:val="18"/>
          <w:szCs w:val="18"/>
        </w:rPr>
      </w:pPr>
      <w:r>
        <w:rPr>
          <w:rFonts w:ascii="Aptos" w:hAnsi="Aptos"/>
          <w:sz w:val="18"/>
          <w:szCs w:val="18"/>
        </w:rPr>
        <w:t>Bijlage:</w:t>
      </w:r>
    </w:p>
    <w:p w14:paraId="31D14B0C" w14:textId="77777777" w:rsidR="00DD5016" w:rsidRDefault="00DD5016" w:rsidP="00BA3F5C">
      <w:pPr>
        <w:spacing w:line="260" w:lineRule="exact"/>
        <w:rPr>
          <w:rFonts w:ascii="Aptos" w:hAnsi="Aptos"/>
          <w:sz w:val="18"/>
          <w:szCs w:val="18"/>
        </w:rPr>
      </w:pPr>
      <w:r w:rsidRPr="00DD5016">
        <w:rPr>
          <w:rFonts w:ascii="Aptos" w:hAnsi="Aptos"/>
          <w:sz w:val="18"/>
          <w:szCs w:val="18"/>
          <w:highlight w:val="yellow"/>
        </w:rPr>
        <w:t>XX</w:t>
      </w:r>
    </w:p>
    <w:p w14:paraId="11428876" w14:textId="18709358" w:rsidR="00914F43" w:rsidRPr="00B725B5" w:rsidRDefault="00A835D5" w:rsidP="00BA3F5C">
      <w:pPr>
        <w:spacing w:line="260" w:lineRule="exact"/>
        <w:rPr>
          <w:rFonts w:ascii="Aptos" w:hAnsi="Aptos"/>
          <w:sz w:val="18"/>
          <w:szCs w:val="18"/>
        </w:rPr>
      </w:pPr>
      <w:r>
        <w:rPr>
          <w:rFonts w:ascii="Aptos" w:hAnsi="Aptos"/>
          <w:sz w:val="18"/>
          <w:szCs w:val="18"/>
        </w:rPr>
        <w:t xml:space="preserve">Einde nota van inlichtingen: </w:t>
      </w:r>
      <w:r w:rsidR="00914F43">
        <w:rPr>
          <w:rFonts w:ascii="Aptos" w:hAnsi="Aptos"/>
          <w:sz w:val="18"/>
          <w:szCs w:val="18"/>
        </w:rPr>
        <w:t xml:space="preserve"> </w:t>
      </w:r>
    </w:p>
    <w:sectPr w:rsidR="00914F43" w:rsidRPr="00B725B5" w:rsidSect="0010685A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EBC13D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6F83D593" w14:textId="77777777" w:rsidR="00C91125" w:rsidRDefault="00C91125" w:rsidP="00C91125">
      <w:pPr>
        <w:spacing w:after="0" w:line="240" w:lineRule="auto"/>
      </w:pPr>
      <w:r>
        <w:continuationSeparator/>
      </w:r>
    </w:p>
  </w:endnote>
  <w:endnote w:type="continuationNotice" w:id="1">
    <w:p w14:paraId="181B627F" w14:textId="77777777" w:rsidR="00554F6C" w:rsidRDefault="00554F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leftFromText="170" w:vertAnchor="page" w:horzAnchor="page" w:tblpX="6275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10685A">
      <w:trPr>
        <w:trHeight w:hRule="exact" w:val="510"/>
      </w:trPr>
      <w:tc>
        <w:tcPr>
          <w:tcW w:w="9751" w:type="dxa"/>
          <w:vAlign w:val="center"/>
        </w:tcPr>
        <w:p w14:paraId="36F8243D" w14:textId="36922E5A" w:rsidR="00A35F96" w:rsidRPr="00AB503C" w:rsidRDefault="00A35F96" w:rsidP="0010685A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C0223A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58242" behindDoc="1" locked="1" layoutInCell="1" allowOverlap="1" wp14:anchorId="2D36A32F" wp14:editId="08ACD22E">
          <wp:simplePos x="0" y="0"/>
          <wp:positionH relativeFrom="page">
            <wp:posOffset>8689340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6A2F26B9" wp14:editId="64D96030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0687685" cy="826770"/>
              <wp:effectExtent l="0" t="0" r="0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88048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790.35pt;margin-top:0;width:841.55pt;height:65.1pt;z-index:-25165823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D740B3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7068DAE5" w14:textId="77777777" w:rsidR="00C91125" w:rsidRDefault="00C91125" w:rsidP="00C91125">
      <w:pPr>
        <w:spacing w:after="0" w:line="240" w:lineRule="auto"/>
      </w:pPr>
      <w:r>
        <w:continuationSeparator/>
      </w:r>
    </w:p>
  </w:footnote>
  <w:footnote w:type="continuationNotice" w:id="1">
    <w:p w14:paraId="6481AF44" w14:textId="77777777" w:rsidR="00554F6C" w:rsidRDefault="00554F6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FA442" w14:textId="710C0E65" w:rsidR="00C91125" w:rsidRDefault="00C91125">
    <w:pPr>
      <w:pStyle w:val="Koptekst"/>
    </w:pPr>
    <w:r w:rsidRPr="00613E2F">
      <w:rPr>
        <w:noProof/>
        <w:highlight w:val="yellow"/>
      </w:rPr>
      <w:drawing>
        <wp:anchor distT="0" distB="0" distL="114300" distR="114300" simplePos="0" relativeHeight="251658240" behindDoc="1" locked="1" layoutInCell="1" allowOverlap="1" wp14:anchorId="05D976CD" wp14:editId="76912556">
          <wp:simplePos x="0" y="0"/>
          <wp:positionH relativeFrom="page">
            <wp:posOffset>12700</wp:posOffset>
          </wp:positionH>
          <wp:positionV relativeFrom="page">
            <wp:posOffset>-241300</wp:posOffset>
          </wp:positionV>
          <wp:extent cx="10674985" cy="2308225"/>
          <wp:effectExtent l="0" t="0" r="0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7498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84A65"/>
    <w:multiLevelType w:val="hybridMultilevel"/>
    <w:tmpl w:val="1650813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12337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3B20"/>
    <w:rsid w:val="00032409"/>
    <w:rsid w:val="000775CA"/>
    <w:rsid w:val="00080288"/>
    <w:rsid w:val="00090849"/>
    <w:rsid w:val="00091498"/>
    <w:rsid w:val="000A33DB"/>
    <w:rsid w:val="000C4A44"/>
    <w:rsid w:val="000E5FB6"/>
    <w:rsid w:val="000F3D9B"/>
    <w:rsid w:val="00100319"/>
    <w:rsid w:val="0010685A"/>
    <w:rsid w:val="00137873"/>
    <w:rsid w:val="001963B3"/>
    <w:rsid w:val="001C3533"/>
    <w:rsid w:val="001C6F4F"/>
    <w:rsid w:val="0020089B"/>
    <w:rsid w:val="00233814"/>
    <w:rsid w:val="00245DBF"/>
    <w:rsid w:val="00250D4C"/>
    <w:rsid w:val="0025580E"/>
    <w:rsid w:val="00255B1C"/>
    <w:rsid w:val="002866D0"/>
    <w:rsid w:val="002B536A"/>
    <w:rsid w:val="002E122E"/>
    <w:rsid w:val="00300944"/>
    <w:rsid w:val="00336E54"/>
    <w:rsid w:val="003678C3"/>
    <w:rsid w:val="00376661"/>
    <w:rsid w:val="003B0781"/>
    <w:rsid w:val="003B68ED"/>
    <w:rsid w:val="003B6ABD"/>
    <w:rsid w:val="003E79A4"/>
    <w:rsid w:val="003F504A"/>
    <w:rsid w:val="00410DA0"/>
    <w:rsid w:val="00430753"/>
    <w:rsid w:val="004670CC"/>
    <w:rsid w:val="004C6AE4"/>
    <w:rsid w:val="00554F6C"/>
    <w:rsid w:val="005B4D00"/>
    <w:rsid w:val="00613E2F"/>
    <w:rsid w:val="0065238E"/>
    <w:rsid w:val="006E082B"/>
    <w:rsid w:val="007021E6"/>
    <w:rsid w:val="00730BDD"/>
    <w:rsid w:val="00732E4E"/>
    <w:rsid w:val="00736E20"/>
    <w:rsid w:val="00737E25"/>
    <w:rsid w:val="0078637C"/>
    <w:rsid w:val="007D32DC"/>
    <w:rsid w:val="007E083C"/>
    <w:rsid w:val="007E2F52"/>
    <w:rsid w:val="007F193A"/>
    <w:rsid w:val="0080428C"/>
    <w:rsid w:val="00823C2F"/>
    <w:rsid w:val="00855709"/>
    <w:rsid w:val="00885436"/>
    <w:rsid w:val="00912BC9"/>
    <w:rsid w:val="00914F43"/>
    <w:rsid w:val="009447D2"/>
    <w:rsid w:val="00963315"/>
    <w:rsid w:val="00972796"/>
    <w:rsid w:val="00980DC8"/>
    <w:rsid w:val="00986A45"/>
    <w:rsid w:val="009A441A"/>
    <w:rsid w:val="009C6459"/>
    <w:rsid w:val="009D02EF"/>
    <w:rsid w:val="00A01F67"/>
    <w:rsid w:val="00A24C60"/>
    <w:rsid w:val="00A35F96"/>
    <w:rsid w:val="00A62EA6"/>
    <w:rsid w:val="00A7136A"/>
    <w:rsid w:val="00A835D5"/>
    <w:rsid w:val="00A85779"/>
    <w:rsid w:val="00AB503C"/>
    <w:rsid w:val="00AB6113"/>
    <w:rsid w:val="00AE419A"/>
    <w:rsid w:val="00AF5374"/>
    <w:rsid w:val="00B04EDB"/>
    <w:rsid w:val="00B065B5"/>
    <w:rsid w:val="00B179C1"/>
    <w:rsid w:val="00B612AF"/>
    <w:rsid w:val="00B62378"/>
    <w:rsid w:val="00B725B5"/>
    <w:rsid w:val="00BA3F5C"/>
    <w:rsid w:val="00BF1128"/>
    <w:rsid w:val="00C0223A"/>
    <w:rsid w:val="00C91125"/>
    <w:rsid w:val="00C91167"/>
    <w:rsid w:val="00C911A3"/>
    <w:rsid w:val="00CA4D4C"/>
    <w:rsid w:val="00CB2833"/>
    <w:rsid w:val="00CE52D6"/>
    <w:rsid w:val="00D071AF"/>
    <w:rsid w:val="00D32905"/>
    <w:rsid w:val="00D60F31"/>
    <w:rsid w:val="00D74C39"/>
    <w:rsid w:val="00DD5016"/>
    <w:rsid w:val="00DE3F40"/>
    <w:rsid w:val="00E620B4"/>
    <w:rsid w:val="00E958FA"/>
    <w:rsid w:val="00F02040"/>
    <w:rsid w:val="00F3141B"/>
    <w:rsid w:val="00F40AF3"/>
    <w:rsid w:val="00FA0102"/>
    <w:rsid w:val="00FC0865"/>
    <w:rsid w:val="00FC6BB2"/>
    <w:rsid w:val="00FC7148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41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Joy Wijnberg | Inkada Inkoop &amp; Advies</cp:lastModifiedBy>
  <cp:revision>100</cp:revision>
  <dcterms:created xsi:type="dcterms:W3CDTF">2023-10-11T18:15:00Z</dcterms:created>
  <dcterms:modified xsi:type="dcterms:W3CDTF">2024-11-08T08:01:00Z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