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565C3" w14:textId="4B476F69" w:rsidR="0048055B" w:rsidRPr="00436F5B" w:rsidRDefault="008F6B6C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31A7D852" wp14:editId="0F22921E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BB4">
        <w:t xml:space="preserve">Bijlage </w:t>
      </w:r>
      <w:r w:rsidR="00E33651">
        <w:t>5</w:t>
      </w:r>
      <w:r w:rsidR="0048055B" w:rsidRPr="00436F5B">
        <w:t xml:space="preserve"> </w:t>
      </w:r>
      <w:r w:rsidR="00DF2BB4">
        <w:t>Prijs</w:t>
      </w:r>
      <w:r>
        <w:t xml:space="preserve"> </w:t>
      </w:r>
      <w:bookmarkEnd w:id="0"/>
      <w:bookmarkEnd w:id="1"/>
      <w:bookmarkEnd w:id="2"/>
    </w:p>
    <w:p w14:paraId="152D9347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077CF6E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5F5D711F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1EC99B04" w14:textId="77777777" w:rsidR="004805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10A50F88" w14:textId="77777777" w:rsidR="00DF2BB4" w:rsidRDefault="00DF2BB4" w:rsidP="00E33651">
      <w:pPr>
        <w:pStyle w:val="Plattetekstinspringen"/>
        <w:tabs>
          <w:tab w:val="right" w:leader="dot" w:pos="7657"/>
        </w:tabs>
        <w:ind w:left="0"/>
        <w:rPr>
          <w:rFonts w:ascii="Futura Book" w:hAnsi="Futura Book"/>
          <w:sz w:val="22"/>
          <w:szCs w:val="22"/>
        </w:rPr>
      </w:pPr>
    </w:p>
    <w:p w14:paraId="0185905C" w14:textId="475B6F1D" w:rsidR="00DF2BB4" w:rsidRPr="00E04C7D" w:rsidRDefault="00E04C7D" w:rsidP="00E04C7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b/>
          <w:sz w:val="22"/>
          <w:szCs w:val="22"/>
        </w:rPr>
      </w:pPr>
      <w:r>
        <w:rPr>
          <w:rFonts w:ascii="Futura Book" w:hAnsi="Futura Book"/>
          <w:b/>
          <w:sz w:val="22"/>
          <w:szCs w:val="22"/>
        </w:rPr>
        <w:t>Inschrijfprijs</w:t>
      </w:r>
    </w:p>
    <w:p w14:paraId="7BFFC374" w14:textId="77777777" w:rsidR="00DF2BB4" w:rsidRPr="00436F5B" w:rsidRDefault="00DF2BB4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7508"/>
        <w:gridCol w:w="1559"/>
      </w:tblGrid>
      <w:tr w:rsidR="00E33651" w14:paraId="12C27F6C" w14:textId="77777777" w:rsidTr="00E33651">
        <w:trPr>
          <w:trHeight w:val="850"/>
        </w:trPr>
        <w:tc>
          <w:tcPr>
            <w:tcW w:w="7508" w:type="dxa"/>
            <w:shd w:val="clear" w:color="auto" w:fill="D9D9D9" w:themeFill="background1" w:themeFillShade="D9"/>
          </w:tcPr>
          <w:p w14:paraId="33D7FBC0" w14:textId="7AF14089" w:rsidR="00E33651" w:rsidRPr="00E33651" w:rsidRDefault="00E33651" w:rsidP="00E33651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Cs/>
                <w:sz w:val="22"/>
                <w:szCs w:val="22"/>
              </w:rPr>
            </w:pPr>
            <w:r>
              <w:rPr>
                <w:rFonts w:ascii="Futura Book" w:hAnsi="Futura Book"/>
                <w:bCs/>
                <w:sz w:val="22"/>
                <w:szCs w:val="22"/>
              </w:rPr>
              <w:t>A</w:t>
            </w:r>
            <w:r w:rsidRPr="00E33651">
              <w:rPr>
                <w:rFonts w:ascii="Futura Book" w:hAnsi="Futura Book"/>
                <w:bCs/>
                <w:sz w:val="22"/>
                <w:szCs w:val="22"/>
              </w:rPr>
              <w:t>ctualiseren van de bestaande database (opschonen en toevoegen objecten, adressen en foto’s en andere relevantie gegevens</w:t>
            </w:r>
          </w:p>
        </w:tc>
        <w:tc>
          <w:tcPr>
            <w:tcW w:w="1559" w:type="dxa"/>
          </w:tcPr>
          <w:p w14:paraId="7FE1C153" w14:textId="14D7A95A" w:rsidR="00E33651" w:rsidRPr="00DF2BB4" w:rsidRDefault="00E33651" w:rsidP="00E33651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22"/>
                <w:szCs w:val="22"/>
              </w:rPr>
            </w:pPr>
            <w:r w:rsidRPr="008401F8">
              <w:rPr>
                <w:rFonts w:ascii="Futura Book" w:hAnsi="Futura Book"/>
                <w:b/>
                <w:sz w:val="22"/>
                <w:szCs w:val="22"/>
              </w:rPr>
              <w:t>€</w:t>
            </w:r>
          </w:p>
        </w:tc>
      </w:tr>
      <w:tr w:rsidR="00E33651" w14:paraId="12C607ED" w14:textId="77777777" w:rsidTr="00E33651">
        <w:trPr>
          <w:trHeight w:val="850"/>
        </w:trPr>
        <w:tc>
          <w:tcPr>
            <w:tcW w:w="7508" w:type="dxa"/>
            <w:shd w:val="clear" w:color="auto" w:fill="D9D9D9" w:themeFill="background1" w:themeFillShade="D9"/>
          </w:tcPr>
          <w:p w14:paraId="3A10D193" w14:textId="1445C068" w:rsidR="00E33651" w:rsidRPr="00E33651" w:rsidRDefault="00E33651" w:rsidP="00E33651">
            <w:pPr>
              <w:spacing w:after="240"/>
              <w:rPr>
                <w:rFonts w:ascii="Futura Book" w:hAnsi="Futura Book"/>
                <w:bCs/>
                <w:szCs w:val="22"/>
              </w:rPr>
            </w:pPr>
            <w:r w:rsidRPr="00E33651">
              <w:rPr>
                <w:rFonts w:ascii="Futura Book" w:hAnsi="Futura Book"/>
                <w:bCs/>
                <w:spacing w:val="5"/>
                <w:szCs w:val="22"/>
              </w:rPr>
              <w:t xml:space="preserve">Hosting en </w:t>
            </w:r>
            <w:proofErr w:type="spellStart"/>
            <w:r w:rsidRPr="00E33651">
              <w:rPr>
                <w:rFonts w:ascii="Futura Book" w:hAnsi="Futura Book"/>
                <w:bCs/>
                <w:spacing w:val="5"/>
                <w:szCs w:val="22"/>
              </w:rPr>
              <w:t>backup</w:t>
            </w:r>
            <w:proofErr w:type="spellEnd"/>
            <w:r w:rsidRPr="00E33651">
              <w:rPr>
                <w:rFonts w:ascii="Futura Book" w:hAnsi="Futura Book"/>
                <w:bCs/>
                <w:spacing w:val="5"/>
                <w:szCs w:val="22"/>
              </w:rPr>
              <w:t xml:space="preserve"> van de gegevens en foto’s uit de database inclusief helpdeskfunctie voor de provincie.</w:t>
            </w:r>
          </w:p>
        </w:tc>
        <w:tc>
          <w:tcPr>
            <w:tcW w:w="1559" w:type="dxa"/>
          </w:tcPr>
          <w:p w14:paraId="3244C1A8" w14:textId="30888BBB" w:rsidR="00E33651" w:rsidRDefault="00E33651" w:rsidP="00E33651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22"/>
                <w:szCs w:val="22"/>
              </w:rPr>
            </w:pPr>
            <w:r w:rsidRPr="008401F8">
              <w:rPr>
                <w:rFonts w:ascii="Futura Book" w:hAnsi="Futura Book"/>
                <w:b/>
                <w:sz w:val="22"/>
                <w:szCs w:val="22"/>
              </w:rPr>
              <w:t>€</w:t>
            </w:r>
          </w:p>
        </w:tc>
      </w:tr>
      <w:tr w:rsidR="00E33651" w14:paraId="44B5725A" w14:textId="77777777" w:rsidTr="00E33651">
        <w:trPr>
          <w:trHeight w:val="850"/>
        </w:trPr>
        <w:tc>
          <w:tcPr>
            <w:tcW w:w="7508" w:type="dxa"/>
            <w:shd w:val="clear" w:color="auto" w:fill="D9D9D9" w:themeFill="background1" w:themeFillShade="D9"/>
          </w:tcPr>
          <w:p w14:paraId="36AE4B53" w14:textId="77CF615C" w:rsidR="00E33651" w:rsidRDefault="00E33651" w:rsidP="00E33651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22"/>
                <w:szCs w:val="22"/>
              </w:rPr>
            </w:pPr>
            <w:r>
              <w:rPr>
                <w:rFonts w:ascii="Futura Book" w:hAnsi="Futura Book"/>
                <w:b/>
                <w:sz w:val="22"/>
                <w:szCs w:val="22"/>
              </w:rPr>
              <w:t>Totaal per jaar</w:t>
            </w:r>
          </w:p>
        </w:tc>
        <w:tc>
          <w:tcPr>
            <w:tcW w:w="1559" w:type="dxa"/>
          </w:tcPr>
          <w:p w14:paraId="578C841F" w14:textId="69D6FCBB" w:rsidR="00E33651" w:rsidRDefault="00E33651" w:rsidP="00E33651">
            <w:pPr>
              <w:pStyle w:val="Plattetekstinspringen"/>
              <w:tabs>
                <w:tab w:val="right" w:leader="dot" w:pos="9072"/>
              </w:tabs>
              <w:ind w:left="0"/>
              <w:rPr>
                <w:rFonts w:ascii="Futura Book" w:hAnsi="Futura Book"/>
                <w:b/>
                <w:sz w:val="22"/>
                <w:szCs w:val="22"/>
              </w:rPr>
            </w:pPr>
            <w:r>
              <w:rPr>
                <w:rFonts w:ascii="Futura Book" w:hAnsi="Futura Book"/>
                <w:b/>
                <w:sz w:val="22"/>
                <w:szCs w:val="22"/>
              </w:rPr>
              <w:t>€</w:t>
            </w:r>
          </w:p>
        </w:tc>
      </w:tr>
    </w:tbl>
    <w:p w14:paraId="047AC402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4BE23A4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D82E176" w14:textId="77777777" w:rsidR="00E04C7D" w:rsidRDefault="007B7F9C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Inschrijver geeft een vaste jaarprijs voor de dienstverlenin</w:t>
      </w:r>
      <w:r w:rsidR="00E04C7D">
        <w:rPr>
          <w:rFonts w:ascii="Futura Book" w:hAnsi="Futura Book"/>
          <w:sz w:val="22"/>
          <w:szCs w:val="22"/>
        </w:rPr>
        <w:t xml:space="preserve">g. De inschrijfprijs is exclusief BTW en wordt afgerond op hele getallen. </w:t>
      </w:r>
    </w:p>
    <w:p w14:paraId="2C8A567F" w14:textId="7B30AB78" w:rsidR="00A969B0" w:rsidRDefault="007B7F9C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7B7F9C">
        <w:rPr>
          <w:rFonts w:ascii="Futura Book" w:hAnsi="Futura Book"/>
          <w:sz w:val="22"/>
          <w:szCs w:val="22"/>
        </w:rPr>
        <w:t>De kosten zijn all-in kosten, exclusief BTW, en omvatten alle directe, indirec</w:t>
      </w:r>
      <w:r>
        <w:rPr>
          <w:rFonts w:ascii="Futura Book" w:hAnsi="Futura Book"/>
          <w:sz w:val="22"/>
          <w:szCs w:val="22"/>
        </w:rPr>
        <w:t>te</w:t>
      </w:r>
      <w:r w:rsidRPr="007B7F9C">
        <w:rPr>
          <w:rFonts w:ascii="Futura Book" w:hAnsi="Futura Book"/>
          <w:sz w:val="22"/>
          <w:szCs w:val="22"/>
        </w:rPr>
        <w:t xml:space="preserve"> en algemene kosten, waaronder begrepen doch niet beperkt tot reiskosten en -uren en overige verliezen, winst en risico, managementkosten, verbruiksartikelen, opleidingskosten, offertekosten, kosten voor het opstellen van meer en minderwerk alsmede overige (on)kostenvergoedingen.</w:t>
      </w:r>
    </w:p>
    <w:p w14:paraId="152F07EB" w14:textId="62539860" w:rsidR="00900F34" w:rsidRDefault="00900F34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C099276" w14:textId="77777777" w:rsidR="00900F34" w:rsidRDefault="00900F34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B7FD679" w14:textId="77777777" w:rsidR="00900F34" w:rsidRDefault="00900F34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2F3AD49" w14:textId="77777777" w:rsidR="007B7F9C" w:rsidRPr="00436F5B" w:rsidRDefault="007B7F9C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09847C93" w14:textId="77777777" w:rsidTr="00633237">
        <w:tc>
          <w:tcPr>
            <w:tcW w:w="3515" w:type="dxa"/>
            <w:shd w:val="pct10" w:color="000000" w:fill="FFFFFF"/>
          </w:tcPr>
          <w:p w14:paraId="52250706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718B568E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61D1F9B" w14:textId="77777777" w:rsidTr="00633237">
        <w:tc>
          <w:tcPr>
            <w:tcW w:w="3515" w:type="dxa"/>
            <w:shd w:val="pct10" w:color="000000" w:fill="FFFFFF"/>
          </w:tcPr>
          <w:p w14:paraId="3AABD7F6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6D88D9EC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0680A693" w14:textId="77777777" w:rsidTr="00633237">
        <w:tc>
          <w:tcPr>
            <w:tcW w:w="3515" w:type="dxa"/>
            <w:shd w:val="pct10" w:color="000000" w:fill="FFFFFF"/>
          </w:tcPr>
          <w:p w14:paraId="1652544E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F78E36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BB84FDE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8DCB7B7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22E339D1" w14:textId="77777777" w:rsidTr="00633237">
        <w:tc>
          <w:tcPr>
            <w:tcW w:w="3515" w:type="dxa"/>
            <w:shd w:val="pct10" w:color="000000" w:fill="FFFFFF"/>
          </w:tcPr>
          <w:p w14:paraId="108306A2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DA2354B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22DC9EA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A6FF6" w14:textId="77777777" w:rsidR="00961EEA" w:rsidRDefault="00961EEA">
      <w:r>
        <w:separator/>
      </w:r>
    </w:p>
  </w:endnote>
  <w:endnote w:type="continuationSeparator" w:id="0">
    <w:p w14:paraId="233DD3DB" w14:textId="77777777" w:rsidR="00961EEA" w:rsidRDefault="00961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534DB" w14:textId="7A7C36F5" w:rsidR="0048055B" w:rsidRPr="00443087" w:rsidRDefault="0048055B" w:rsidP="008F6B6C">
    <w:pPr>
      <w:pStyle w:val="Voettekst"/>
      <w:framePr w:w="9224" w:wrap="around" w:vAnchor="text" w:hAnchor="page" w:x="1251" w:y="5"/>
      <w:jc w:val="both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7B7F9C">
      <w:rPr>
        <w:rFonts w:ascii="Futura Book" w:hAnsi="Futura Book"/>
        <w:sz w:val="16"/>
        <w:szCs w:val="16"/>
      </w:rPr>
      <w:t>4</w:t>
    </w:r>
    <w:r w:rsidRPr="00443087">
      <w:rPr>
        <w:rFonts w:ascii="Futura Book" w:hAnsi="Futura Book"/>
        <w:sz w:val="16"/>
        <w:szCs w:val="16"/>
      </w:rPr>
      <w:t xml:space="preserve">   </w:t>
    </w:r>
    <w:r w:rsidR="00D269F4">
      <w:rPr>
        <w:rFonts w:ascii="Futura Book" w:hAnsi="Futura Book"/>
        <w:sz w:val="16"/>
        <w:szCs w:val="16"/>
      </w:rPr>
      <w:t>Prijs</w:t>
    </w:r>
    <w:r w:rsidR="008F6B6C">
      <w:rPr>
        <w:rFonts w:ascii="Futura Book" w:hAnsi="Futura Book"/>
        <w:sz w:val="16"/>
        <w:szCs w:val="16"/>
      </w:rPr>
      <w:t xml:space="preserve"> </w:t>
    </w:r>
    <w:r w:rsidR="00E33651">
      <w:rPr>
        <w:rFonts w:ascii="Futura Book" w:hAnsi="Futura Book"/>
        <w:sz w:val="16"/>
        <w:szCs w:val="16"/>
      </w:rPr>
      <w:t xml:space="preserve">Monumentenmonitor, </w:t>
    </w:r>
    <w:r w:rsidR="00E33651" w:rsidRPr="00E33651">
      <w:rPr>
        <w:rFonts w:ascii="Futura Book" w:hAnsi="Futura Book"/>
        <w:sz w:val="16"/>
        <w:szCs w:val="16"/>
      </w:rPr>
      <w:t>C2297384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B1B47" w14:textId="77777777" w:rsidR="00961EEA" w:rsidRDefault="00961EEA">
      <w:r>
        <w:separator/>
      </w:r>
    </w:p>
  </w:footnote>
  <w:footnote w:type="continuationSeparator" w:id="0">
    <w:p w14:paraId="58311A07" w14:textId="77777777" w:rsidR="00961EEA" w:rsidRDefault="00961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351CEF"/>
    <w:multiLevelType w:val="hybridMultilevel"/>
    <w:tmpl w:val="B5FE58EE"/>
    <w:lvl w:ilvl="0" w:tplc="EAE4E292">
      <w:start w:val="1"/>
      <w:numFmt w:val="decimal"/>
      <w:lvlText w:val="%1"/>
      <w:lvlJc w:val="left"/>
      <w:pPr>
        <w:ind w:left="1800" w:hanging="360"/>
      </w:pPr>
    </w:lvl>
    <w:lvl w:ilvl="1" w:tplc="04130019">
      <w:start w:val="1"/>
      <w:numFmt w:val="lowerLetter"/>
      <w:lvlText w:val="%2."/>
      <w:lvlJc w:val="left"/>
      <w:pPr>
        <w:ind w:left="2520" w:hanging="360"/>
      </w:pPr>
    </w:lvl>
    <w:lvl w:ilvl="2" w:tplc="0413001B">
      <w:start w:val="1"/>
      <w:numFmt w:val="lowerRoman"/>
      <w:lvlText w:val="%3."/>
      <w:lvlJc w:val="right"/>
      <w:pPr>
        <w:ind w:left="3240" w:hanging="180"/>
      </w:pPr>
    </w:lvl>
    <w:lvl w:ilvl="3" w:tplc="0413000F">
      <w:start w:val="1"/>
      <w:numFmt w:val="decimal"/>
      <w:lvlText w:val="%4."/>
      <w:lvlJc w:val="left"/>
      <w:pPr>
        <w:ind w:left="3960" w:hanging="360"/>
      </w:pPr>
    </w:lvl>
    <w:lvl w:ilvl="4" w:tplc="04130019">
      <w:start w:val="1"/>
      <w:numFmt w:val="lowerLetter"/>
      <w:lvlText w:val="%5."/>
      <w:lvlJc w:val="left"/>
      <w:pPr>
        <w:ind w:left="4680" w:hanging="360"/>
      </w:pPr>
    </w:lvl>
    <w:lvl w:ilvl="5" w:tplc="0413001B">
      <w:start w:val="1"/>
      <w:numFmt w:val="lowerRoman"/>
      <w:lvlText w:val="%6."/>
      <w:lvlJc w:val="right"/>
      <w:pPr>
        <w:ind w:left="5400" w:hanging="180"/>
      </w:pPr>
    </w:lvl>
    <w:lvl w:ilvl="6" w:tplc="0413000F">
      <w:start w:val="1"/>
      <w:numFmt w:val="decimal"/>
      <w:lvlText w:val="%7."/>
      <w:lvlJc w:val="left"/>
      <w:pPr>
        <w:ind w:left="6120" w:hanging="360"/>
      </w:pPr>
    </w:lvl>
    <w:lvl w:ilvl="7" w:tplc="04130019">
      <w:start w:val="1"/>
      <w:numFmt w:val="lowerLetter"/>
      <w:lvlText w:val="%8."/>
      <w:lvlJc w:val="left"/>
      <w:pPr>
        <w:ind w:left="6840" w:hanging="360"/>
      </w:pPr>
    </w:lvl>
    <w:lvl w:ilvl="8" w:tplc="0413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876769962">
    <w:abstractNumId w:val="2"/>
  </w:num>
  <w:num w:numId="2" w16cid:durableId="1749111896">
    <w:abstractNumId w:val="0"/>
  </w:num>
  <w:num w:numId="3" w16cid:durableId="1272278551">
    <w:abstractNumId w:val="6"/>
  </w:num>
  <w:num w:numId="4" w16cid:durableId="1235317739">
    <w:abstractNumId w:val="1"/>
  </w:num>
  <w:num w:numId="5" w16cid:durableId="1368482710">
    <w:abstractNumId w:val="4"/>
  </w:num>
  <w:num w:numId="6" w16cid:durableId="458911615">
    <w:abstractNumId w:val="5"/>
  </w:num>
  <w:num w:numId="7" w16cid:durableId="1467509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5D"/>
    <w:rsid w:val="00017CA3"/>
    <w:rsid w:val="00041E66"/>
    <w:rsid w:val="00060B31"/>
    <w:rsid w:val="000640D3"/>
    <w:rsid w:val="00065D17"/>
    <w:rsid w:val="000B5CFD"/>
    <w:rsid w:val="00195DD5"/>
    <w:rsid w:val="001D386E"/>
    <w:rsid w:val="00210529"/>
    <w:rsid w:val="00222476"/>
    <w:rsid w:val="0023483A"/>
    <w:rsid w:val="002730CF"/>
    <w:rsid w:val="00293AE2"/>
    <w:rsid w:val="002A3680"/>
    <w:rsid w:val="002C5171"/>
    <w:rsid w:val="002D211A"/>
    <w:rsid w:val="00376681"/>
    <w:rsid w:val="003E7E16"/>
    <w:rsid w:val="003F7F02"/>
    <w:rsid w:val="00436F5B"/>
    <w:rsid w:val="00443087"/>
    <w:rsid w:val="00456271"/>
    <w:rsid w:val="004602E9"/>
    <w:rsid w:val="00467FA3"/>
    <w:rsid w:val="0048055B"/>
    <w:rsid w:val="004F66F0"/>
    <w:rsid w:val="004F78F7"/>
    <w:rsid w:val="00535CB9"/>
    <w:rsid w:val="005F10A4"/>
    <w:rsid w:val="00633237"/>
    <w:rsid w:val="00635576"/>
    <w:rsid w:val="00672343"/>
    <w:rsid w:val="006B0492"/>
    <w:rsid w:val="006C0A35"/>
    <w:rsid w:val="006C48E5"/>
    <w:rsid w:val="006D6E96"/>
    <w:rsid w:val="006D7BB1"/>
    <w:rsid w:val="006E2761"/>
    <w:rsid w:val="00731172"/>
    <w:rsid w:val="007608E4"/>
    <w:rsid w:val="007B7F9C"/>
    <w:rsid w:val="007D60B1"/>
    <w:rsid w:val="008B0637"/>
    <w:rsid w:val="008F6B6C"/>
    <w:rsid w:val="008F7BA4"/>
    <w:rsid w:val="00900F34"/>
    <w:rsid w:val="00907FB0"/>
    <w:rsid w:val="00961EEA"/>
    <w:rsid w:val="009A4D7B"/>
    <w:rsid w:val="009A678F"/>
    <w:rsid w:val="009B238D"/>
    <w:rsid w:val="00A7041C"/>
    <w:rsid w:val="00A74A18"/>
    <w:rsid w:val="00A91BB6"/>
    <w:rsid w:val="00A969B0"/>
    <w:rsid w:val="00AD7B10"/>
    <w:rsid w:val="00AE47BE"/>
    <w:rsid w:val="00B60DEE"/>
    <w:rsid w:val="00B817F2"/>
    <w:rsid w:val="00C60692"/>
    <w:rsid w:val="00CB155D"/>
    <w:rsid w:val="00CB1D8C"/>
    <w:rsid w:val="00D269F4"/>
    <w:rsid w:val="00D42D2A"/>
    <w:rsid w:val="00DB2B49"/>
    <w:rsid w:val="00DF2BB4"/>
    <w:rsid w:val="00E04C7D"/>
    <w:rsid w:val="00E2659D"/>
    <w:rsid w:val="00E33651"/>
    <w:rsid w:val="00E46BE7"/>
    <w:rsid w:val="00E742C2"/>
    <w:rsid w:val="00EE1C19"/>
    <w:rsid w:val="00EF39F2"/>
    <w:rsid w:val="00F34D34"/>
    <w:rsid w:val="00F47EBC"/>
    <w:rsid w:val="00F77E4F"/>
    <w:rsid w:val="00FB6E19"/>
    <w:rsid w:val="00FD3901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F0D9B8"/>
  <w14:defaultImageDpi w14:val="96"/>
  <w15:docId w15:val="{326B677A-F641-44B9-AB2A-4E5F3357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table" w:styleId="Tabelraster">
    <w:name w:val="Table Grid"/>
    <w:basedOn w:val="Standaardtabel"/>
    <w:uiPriority w:val="39"/>
    <w:locked/>
    <w:rsid w:val="00DF2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3F7F02"/>
    <w:rPr>
      <w:rFonts w:ascii="Baskerville MT" w:eastAsia="Times New Roman" w:hAnsi="Baskerville MT"/>
      <w:sz w:val="22"/>
    </w:rPr>
  </w:style>
  <w:style w:type="paragraph" w:styleId="Lijstalinea">
    <w:name w:val="List Paragraph"/>
    <w:basedOn w:val="Standaard"/>
    <w:uiPriority w:val="34"/>
    <w:qFormat/>
    <w:rsid w:val="00E33651"/>
    <w:pPr>
      <w:tabs>
        <w:tab w:val="clear" w:pos="397"/>
      </w:tabs>
      <w:spacing w:line="240" w:lineRule="auto"/>
      <w:ind w:left="720"/>
    </w:pPr>
    <w:rPr>
      <w:rFonts w:ascii="Calibri" w:eastAsiaTheme="minorHAnsi" w:hAnsi="Calibri" w:cs="Calibri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3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17BD4B76F3564DB91D3063E5B459EE" ma:contentTypeVersion="10" ma:contentTypeDescription="Een nieuw document maken." ma:contentTypeScope="" ma:versionID="19911102205e21f42d7cf97c785002ff">
  <xsd:schema xmlns:xsd="http://www.w3.org/2001/XMLSchema" xmlns:xs="http://www.w3.org/2001/XMLSchema" xmlns:p="http://schemas.microsoft.com/office/2006/metadata/properties" xmlns:ns3="96373905-17c0-48e9-a56b-c0de344080ac" xmlns:ns4="23285247-5b94-4057-8b28-b4824327724c" targetNamespace="http://schemas.microsoft.com/office/2006/metadata/properties" ma:root="true" ma:fieldsID="861893bda9873a12bc5541292597aa88" ns3:_="" ns4:_="">
    <xsd:import namespace="96373905-17c0-48e9-a56b-c0de344080ac"/>
    <xsd:import namespace="23285247-5b94-4057-8b28-b482432772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73905-17c0-48e9-a56b-c0de34408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85247-5b94-4057-8b28-b482432772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5B5DA7-BEA8-4393-9AF6-63E04173CF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D4D355-39D5-4C57-B03D-05109444A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73905-17c0-48e9-a56b-c0de344080ac"/>
    <ds:schemaRef ds:uri="23285247-5b94-4057-8b28-b48243277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0DC2B2-2F85-4A6B-A309-92DB010477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28759A-F30A-471F-B61E-1A51A18949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Eveline Smeur | Cleverland</cp:lastModifiedBy>
  <cp:revision>9</cp:revision>
  <cp:lastPrinted>2013-09-13T13:16:00Z</cp:lastPrinted>
  <dcterms:created xsi:type="dcterms:W3CDTF">2022-07-08T09:59:00Z</dcterms:created>
  <dcterms:modified xsi:type="dcterms:W3CDTF">2023-08-15T11:41:00Z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0x010100CA17BD4B76F3564DB91D3063E5B459EE</vt:lpwstr>
  </property>
</Properties>
</file>