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BD450" w14:textId="77777777" w:rsidR="00CA068A" w:rsidRDefault="00CA068A" w:rsidP="00CA068A">
      <w:pPr>
        <w:spacing w:line="288" w:lineRule="auto"/>
        <w:rPr>
          <w:rFonts w:ascii="Assistant SemiBold" w:eastAsia="Calibri" w:hAnsi="Assistant SemiBold" w:cs="Assistant SemiBold"/>
          <w:color w:val="3C578C"/>
        </w:rPr>
      </w:pPr>
      <w:bookmarkStart w:id="0" w:name="_Toc509845803"/>
      <w:bookmarkStart w:id="1" w:name="_Toc117675068"/>
      <w:bookmarkStart w:id="2" w:name="_Toc143677077"/>
      <w:bookmarkStart w:id="3" w:name="_Toc268254574"/>
      <w:bookmarkStart w:id="4" w:name="_Toc86485884"/>
    </w:p>
    <w:p w14:paraId="4993A74C" w14:textId="61F71ED5" w:rsidR="00F35199" w:rsidRPr="00EC6B86" w:rsidRDefault="00D61D7E" w:rsidP="00F35199">
      <w:pPr>
        <w:pStyle w:val="Kop1"/>
        <w:spacing w:line="288" w:lineRule="auto"/>
        <w:rPr>
          <w:rFonts w:ascii="Assistant SemiBold" w:hAnsi="Assistant SemiBold" w:cs="Assistant SemiBold"/>
          <w:sz w:val="20"/>
          <w:szCs w:val="20"/>
        </w:rPr>
      </w:pPr>
      <w:bookmarkStart w:id="5" w:name="_Toc509845804"/>
      <w:bookmarkStart w:id="6" w:name="_Toc85630458"/>
      <w:bookmarkStart w:id="7" w:name="_Toc117675069"/>
      <w:bookmarkEnd w:id="0"/>
      <w:bookmarkEnd w:id="1"/>
      <w:bookmarkEnd w:id="2"/>
      <w:bookmarkEnd w:id="3"/>
      <w:bookmarkEnd w:id="4"/>
      <w:r>
        <w:rPr>
          <w:rFonts w:ascii="Assistant SemiBold" w:hAnsi="Assistant SemiBold" w:cs="Assistant SemiBold"/>
          <w:sz w:val="20"/>
          <w:szCs w:val="20"/>
        </w:rPr>
        <w:t>Bijlage</w:t>
      </w:r>
      <w:r w:rsidR="00F35199" w:rsidRPr="00EC6B86">
        <w:rPr>
          <w:rFonts w:ascii="Assistant SemiBold" w:hAnsi="Assistant SemiBold" w:cs="Assistant SemiBold" w:hint="cs"/>
          <w:sz w:val="20"/>
          <w:szCs w:val="20"/>
        </w:rPr>
        <w:t xml:space="preserve"> 2 </w:t>
      </w:r>
      <w:bookmarkEnd w:id="5"/>
      <w:bookmarkEnd w:id="6"/>
      <w:bookmarkEnd w:id="7"/>
      <w:r>
        <w:rPr>
          <w:rFonts w:ascii="Assistant SemiBold" w:hAnsi="Assistant SemiBold" w:cs="Assistant SemiBold"/>
          <w:sz w:val="20"/>
          <w:szCs w:val="20"/>
        </w:rPr>
        <w:t>Verklaring omtrent inschrijving</w:t>
      </w:r>
    </w:p>
    <w:p w14:paraId="4085D917" w14:textId="77777777" w:rsidR="00F35199" w:rsidRDefault="00F35199" w:rsidP="00F35199">
      <w:pPr>
        <w:spacing w:line="288" w:lineRule="auto"/>
        <w:rPr>
          <w:rFonts w:cs="Tahoma"/>
        </w:rPr>
      </w:pPr>
    </w:p>
    <w:p w14:paraId="69E60FF5" w14:textId="77777777" w:rsidR="00F35199" w:rsidRPr="002A2CAA" w:rsidRDefault="00F35199" w:rsidP="00F35199">
      <w:pPr>
        <w:spacing w:line="288" w:lineRule="auto"/>
        <w:rPr>
          <w:rFonts w:cs="Tahoma"/>
        </w:rPr>
      </w:pPr>
      <w:r w:rsidRPr="002A2CAA">
        <w:rPr>
          <w:rFonts w:cs="Tahoma"/>
        </w:rPr>
        <w:t xml:space="preserve">Hierbij verklaart ondergetekende </w:t>
      </w:r>
    </w:p>
    <w:p w14:paraId="39FF2A95" w14:textId="554E3AF5" w:rsidR="00F35199" w:rsidRPr="001B2493" w:rsidRDefault="00F35199" w:rsidP="00F35199">
      <w:pPr>
        <w:pStyle w:val="Lijstalinea"/>
        <w:numPr>
          <w:ilvl w:val="0"/>
          <w:numId w:val="1"/>
        </w:numPr>
        <w:spacing w:line="288" w:lineRule="auto"/>
        <w:rPr>
          <w:rFonts w:cs="Tahoma"/>
        </w:rPr>
      </w:pPr>
      <w:r w:rsidRPr="001B2493">
        <w:rPr>
          <w:rFonts w:cs="Tahoma"/>
        </w:rPr>
        <w:t xml:space="preserve">in te stemmen met de bepalingen in dit beschrijvend document met het </w:t>
      </w:r>
      <w:r w:rsidR="00D56343">
        <w:rPr>
          <w:rFonts w:cs="Tahoma"/>
        </w:rPr>
        <w:t>kenmerk Z.1212606</w:t>
      </w:r>
      <w:r w:rsidRPr="001B2493">
        <w:rPr>
          <w:rFonts w:cs="Tahoma"/>
        </w:rPr>
        <w:t xml:space="preserve">; </w:t>
      </w:r>
    </w:p>
    <w:p w14:paraId="0D116448" w14:textId="7EE603E7" w:rsidR="00F35199" w:rsidRPr="001B2493" w:rsidRDefault="00F35199" w:rsidP="00F35199">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w:t>
      </w:r>
      <w:r w:rsidR="0031469D">
        <w:rPr>
          <w:rFonts w:cs="Tahoma"/>
        </w:rPr>
        <w:t xml:space="preserve"> </w:t>
      </w:r>
      <w:r w:rsidR="0031469D">
        <w:rPr>
          <w:rFonts w:cs="Tahoma"/>
        </w:rPr>
        <w:t>Z.1212606</w:t>
      </w:r>
      <w:r w:rsidR="0031469D" w:rsidRPr="001B2493">
        <w:rPr>
          <w:rFonts w:cs="Tahoma"/>
        </w:rPr>
        <w:t>;</w:t>
      </w:r>
      <w:r w:rsidRPr="002A2CAA">
        <w:t>,</w:t>
      </w:r>
      <w:r w:rsidRPr="001B2493">
        <w:rPr>
          <w:rFonts w:cs="Tahoma"/>
        </w:rPr>
        <w:t xml:space="preserve"> </w:t>
      </w:r>
      <w:r w:rsidRPr="002A2CAA">
        <w:t>gestelde eisen;</w:t>
      </w:r>
    </w:p>
    <w:p w14:paraId="6F40E2F0" w14:textId="0E621879" w:rsidR="00F35199" w:rsidRPr="001B2493" w:rsidRDefault="00F35199" w:rsidP="00F35199">
      <w:pPr>
        <w:pStyle w:val="Lijstalinea"/>
        <w:numPr>
          <w:ilvl w:val="0"/>
          <w:numId w:val="1"/>
        </w:numPr>
        <w:spacing w:line="288" w:lineRule="auto"/>
        <w:rPr>
          <w:rFonts w:cs="Tahoma"/>
        </w:rPr>
      </w:pPr>
      <w:r w:rsidRPr="001B2493">
        <w:rPr>
          <w:rFonts w:cs="Tahoma"/>
        </w:rPr>
        <w:t xml:space="preserve">dat alle aangeleverde gegevens en antwoorden in zijn inschrijving op het beschrijvend document, met het kenmerk </w:t>
      </w:r>
      <w:r w:rsidR="0031469D">
        <w:rPr>
          <w:rFonts w:cs="Tahoma"/>
        </w:rPr>
        <w:t>Z.1212606</w:t>
      </w:r>
      <w:r w:rsidRPr="002A2CAA">
        <w:t>,</w:t>
      </w:r>
      <w:r w:rsidRPr="001B2493">
        <w:rPr>
          <w:rFonts w:cs="Tahoma"/>
        </w:rPr>
        <w:t xml:space="preserve"> </w:t>
      </w:r>
      <w:r w:rsidRPr="002A2CAA">
        <w:t xml:space="preserve">juist </w:t>
      </w:r>
      <w:r w:rsidRPr="001B2493">
        <w:rPr>
          <w:rFonts w:cs="Tahoma"/>
        </w:rPr>
        <w:t>en volledig zijn;</w:t>
      </w:r>
    </w:p>
    <w:p w14:paraId="274F07A7" w14:textId="5A420751" w:rsidR="00F35199" w:rsidRPr="001B2493" w:rsidRDefault="00F35199" w:rsidP="00F35199">
      <w:pPr>
        <w:pStyle w:val="Lijstalinea"/>
        <w:numPr>
          <w:ilvl w:val="0"/>
          <w:numId w:val="1"/>
        </w:numPr>
        <w:spacing w:line="288" w:lineRule="auto"/>
        <w:rPr>
          <w:rFonts w:cs="Tahoma"/>
        </w:rPr>
      </w:pPr>
      <w:r w:rsidRPr="001B2493">
        <w:rPr>
          <w:i/>
        </w:rPr>
        <w:t xml:space="preserve">zonder voorbehoud </w:t>
      </w:r>
      <w:r w:rsidRPr="002A2CAA">
        <w:t>akkoord te gaan met de Contractuele bepalingen als vermeld in bijlage 5.A Concept</w:t>
      </w:r>
      <w:r w:rsidR="00B46C7B">
        <w:t xml:space="preserve"> </w:t>
      </w:r>
      <w:r w:rsidRPr="002A2CAA">
        <w:t>overeenkomst</w:t>
      </w:r>
      <w:r>
        <w:t xml:space="preserve"> en</w:t>
      </w:r>
      <w:r w:rsidRPr="002A2CAA">
        <w:t xml:space="preserve"> bijlage 5.B </w:t>
      </w:r>
      <w:r>
        <w:t xml:space="preserve">Model </w:t>
      </w:r>
      <w:r w:rsidRPr="0031469D">
        <w:t xml:space="preserve">Algemene </w:t>
      </w:r>
      <w:r w:rsidR="00574325" w:rsidRPr="0031469D">
        <w:t>Inkoopvoorwaarden</w:t>
      </w:r>
      <w:r w:rsidR="00325053" w:rsidRPr="0031469D">
        <w:t xml:space="preserve"> Gemeente Valkenburg a/d Geul</w:t>
      </w:r>
      <w:r w:rsidRPr="0031469D">
        <w:t xml:space="preserve"> 2017 van het beschrijvend document met het kenmerk</w:t>
      </w:r>
      <w:r w:rsidR="009D19B0" w:rsidRPr="0031469D">
        <w:t xml:space="preserve"> </w:t>
      </w:r>
      <w:r w:rsidR="0031469D" w:rsidRPr="0031469D">
        <w:rPr>
          <w:rFonts w:cs="Tahoma"/>
        </w:rPr>
        <w:t>Z.1212606</w:t>
      </w:r>
      <w:r w:rsidRPr="0031469D">
        <w:t>, met daarin verwerkt de wijzigingen als vermeld in de Nota van Inlichtingen;</w:t>
      </w:r>
    </w:p>
    <w:p w14:paraId="1DE54BE4" w14:textId="77777777" w:rsidR="00F35199" w:rsidRPr="001B2493" w:rsidRDefault="00F35199" w:rsidP="00F35199">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09D227A" w14:textId="77777777" w:rsidR="00F35199" w:rsidRPr="00654005" w:rsidRDefault="00F35199" w:rsidP="00F35199">
      <w:pPr>
        <w:spacing w:line="288" w:lineRule="auto"/>
        <w:rPr>
          <w:rFonts w:cs="Tahoma"/>
          <w:b/>
          <w:snapToGrid w:val="0"/>
        </w:rPr>
      </w:pPr>
    </w:p>
    <w:p w14:paraId="27406216" w14:textId="77777777" w:rsidR="00F35199" w:rsidRPr="00654005" w:rsidRDefault="00F35199" w:rsidP="00F35199">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35199" w:rsidRPr="007C52F9" w14:paraId="4336E619" w14:textId="77777777" w:rsidTr="00385D8B">
        <w:tc>
          <w:tcPr>
            <w:tcW w:w="2835" w:type="dxa"/>
            <w:shd w:val="clear" w:color="auto" w:fill="E6E6E6"/>
          </w:tcPr>
          <w:p w14:paraId="6BFFAF92" w14:textId="77777777" w:rsidR="00F35199" w:rsidRPr="007C52F9" w:rsidRDefault="00F35199" w:rsidP="00385D8B">
            <w:pPr>
              <w:spacing w:line="288" w:lineRule="auto"/>
              <w:rPr>
                <w:rFonts w:cs="Tahoma"/>
              </w:rPr>
            </w:pPr>
            <w:r w:rsidRPr="00654005">
              <w:rPr>
                <w:rFonts w:cs="Tahoma"/>
              </w:rPr>
              <w:t>Naam</w:t>
            </w:r>
          </w:p>
        </w:tc>
        <w:tc>
          <w:tcPr>
            <w:tcW w:w="5670" w:type="dxa"/>
          </w:tcPr>
          <w:p w14:paraId="4AFF679E" w14:textId="77777777" w:rsidR="00F35199" w:rsidRPr="007C52F9" w:rsidRDefault="00F35199" w:rsidP="00385D8B">
            <w:pPr>
              <w:spacing w:line="288" w:lineRule="auto"/>
              <w:rPr>
                <w:rFonts w:cs="Tahoma"/>
              </w:rPr>
            </w:pPr>
          </w:p>
        </w:tc>
      </w:tr>
      <w:tr w:rsidR="00F35199" w:rsidRPr="007C52F9" w14:paraId="017BDDF3" w14:textId="77777777" w:rsidTr="00385D8B">
        <w:tc>
          <w:tcPr>
            <w:tcW w:w="2835" w:type="dxa"/>
            <w:shd w:val="clear" w:color="auto" w:fill="E6E6E6"/>
          </w:tcPr>
          <w:p w14:paraId="2C2634C9" w14:textId="77777777" w:rsidR="00F35199" w:rsidRPr="007C52F9" w:rsidRDefault="00F35199" w:rsidP="00385D8B">
            <w:pPr>
              <w:spacing w:line="288" w:lineRule="auto"/>
              <w:rPr>
                <w:rFonts w:cs="Tahoma"/>
              </w:rPr>
            </w:pPr>
            <w:r w:rsidRPr="00654005">
              <w:rPr>
                <w:rFonts w:cs="Tahoma"/>
              </w:rPr>
              <w:t>Functie</w:t>
            </w:r>
          </w:p>
        </w:tc>
        <w:tc>
          <w:tcPr>
            <w:tcW w:w="5670" w:type="dxa"/>
          </w:tcPr>
          <w:p w14:paraId="50C3C57B" w14:textId="77777777" w:rsidR="00F35199" w:rsidRPr="007C52F9" w:rsidRDefault="00F35199" w:rsidP="00385D8B">
            <w:pPr>
              <w:spacing w:line="288" w:lineRule="auto"/>
              <w:rPr>
                <w:rFonts w:cs="Tahoma"/>
              </w:rPr>
            </w:pPr>
          </w:p>
        </w:tc>
      </w:tr>
      <w:tr w:rsidR="00F35199" w:rsidRPr="007C52F9" w14:paraId="7391B2AE" w14:textId="77777777" w:rsidTr="00385D8B">
        <w:trPr>
          <w:trHeight w:val="297"/>
        </w:trPr>
        <w:tc>
          <w:tcPr>
            <w:tcW w:w="2835" w:type="dxa"/>
            <w:shd w:val="clear" w:color="auto" w:fill="E6E6E6"/>
          </w:tcPr>
          <w:p w14:paraId="07FE53BA" w14:textId="77777777" w:rsidR="00F35199" w:rsidRPr="007C52F9" w:rsidRDefault="00F35199" w:rsidP="00385D8B">
            <w:pPr>
              <w:spacing w:line="288" w:lineRule="auto"/>
              <w:rPr>
                <w:rFonts w:cs="Tahoma"/>
              </w:rPr>
            </w:pPr>
            <w:r w:rsidRPr="00654005">
              <w:rPr>
                <w:rFonts w:cs="Tahoma"/>
              </w:rPr>
              <w:t>Onderneming</w:t>
            </w:r>
          </w:p>
        </w:tc>
        <w:tc>
          <w:tcPr>
            <w:tcW w:w="5670" w:type="dxa"/>
          </w:tcPr>
          <w:p w14:paraId="42DEACA3" w14:textId="77777777" w:rsidR="00F35199" w:rsidRPr="007C52F9" w:rsidRDefault="00F35199" w:rsidP="00385D8B">
            <w:pPr>
              <w:spacing w:line="288" w:lineRule="auto"/>
              <w:rPr>
                <w:rFonts w:cs="Tahoma"/>
              </w:rPr>
            </w:pPr>
          </w:p>
        </w:tc>
      </w:tr>
      <w:tr w:rsidR="00F35199" w:rsidRPr="007C52F9" w14:paraId="46B0C200" w14:textId="77777777" w:rsidTr="00385D8B">
        <w:tc>
          <w:tcPr>
            <w:tcW w:w="2835" w:type="dxa"/>
            <w:shd w:val="clear" w:color="auto" w:fill="E6E6E6"/>
          </w:tcPr>
          <w:p w14:paraId="3780AE0E" w14:textId="77777777" w:rsidR="00F35199" w:rsidRPr="00654005" w:rsidRDefault="00F35199" w:rsidP="00385D8B">
            <w:pPr>
              <w:spacing w:line="288" w:lineRule="auto"/>
              <w:rPr>
                <w:rFonts w:cs="Tahoma"/>
              </w:rPr>
            </w:pPr>
            <w:r w:rsidRPr="00654005">
              <w:rPr>
                <w:rFonts w:cs="Tahoma"/>
              </w:rPr>
              <w:t>Handtekening</w:t>
            </w:r>
          </w:p>
          <w:p w14:paraId="5EA217D7" w14:textId="77777777" w:rsidR="00F35199" w:rsidRPr="00654005" w:rsidRDefault="00F35199" w:rsidP="00385D8B">
            <w:pPr>
              <w:spacing w:line="288" w:lineRule="auto"/>
              <w:rPr>
                <w:rFonts w:cs="Tahoma"/>
              </w:rPr>
            </w:pPr>
          </w:p>
          <w:p w14:paraId="0B797B42" w14:textId="77777777" w:rsidR="00F35199" w:rsidRPr="007C52F9" w:rsidRDefault="00F35199" w:rsidP="00385D8B">
            <w:pPr>
              <w:spacing w:line="288" w:lineRule="auto"/>
              <w:rPr>
                <w:rFonts w:cs="Tahoma"/>
              </w:rPr>
            </w:pPr>
          </w:p>
        </w:tc>
        <w:tc>
          <w:tcPr>
            <w:tcW w:w="5670" w:type="dxa"/>
          </w:tcPr>
          <w:p w14:paraId="4E7A58E2" w14:textId="77777777" w:rsidR="00F35199" w:rsidRPr="007C52F9" w:rsidRDefault="00F35199" w:rsidP="00385D8B">
            <w:pPr>
              <w:spacing w:line="288" w:lineRule="auto"/>
              <w:rPr>
                <w:rFonts w:cs="Tahoma"/>
              </w:rPr>
            </w:pPr>
          </w:p>
        </w:tc>
      </w:tr>
      <w:tr w:rsidR="00F35199" w:rsidRPr="00654005" w14:paraId="2B8F742D" w14:textId="77777777" w:rsidTr="00385D8B">
        <w:tc>
          <w:tcPr>
            <w:tcW w:w="2835" w:type="dxa"/>
            <w:shd w:val="clear" w:color="auto" w:fill="E6E6E6"/>
          </w:tcPr>
          <w:p w14:paraId="060F430F" w14:textId="77777777" w:rsidR="00F35199" w:rsidRPr="007C52F9" w:rsidRDefault="00F35199" w:rsidP="00385D8B">
            <w:pPr>
              <w:spacing w:line="288" w:lineRule="auto"/>
              <w:rPr>
                <w:rFonts w:cs="Tahoma"/>
              </w:rPr>
            </w:pPr>
            <w:r w:rsidRPr="00654005">
              <w:rPr>
                <w:rFonts w:cs="Tahoma"/>
              </w:rPr>
              <w:t>Plaats en datum</w:t>
            </w:r>
          </w:p>
        </w:tc>
        <w:tc>
          <w:tcPr>
            <w:tcW w:w="5670" w:type="dxa"/>
          </w:tcPr>
          <w:p w14:paraId="128C4DC0" w14:textId="77777777" w:rsidR="00F35199" w:rsidRPr="00654005" w:rsidRDefault="00F35199" w:rsidP="00385D8B">
            <w:pPr>
              <w:spacing w:line="288" w:lineRule="auto"/>
              <w:rPr>
                <w:rFonts w:cs="Tahoma"/>
              </w:rPr>
            </w:pPr>
          </w:p>
        </w:tc>
      </w:tr>
    </w:tbl>
    <w:p w14:paraId="3968A961" w14:textId="77777777" w:rsidR="00F35199" w:rsidRDefault="00F35199" w:rsidP="00F35199">
      <w:pPr>
        <w:spacing w:line="288" w:lineRule="auto"/>
        <w:rPr>
          <w:rFonts w:cs="Tahoma"/>
        </w:rPr>
      </w:pPr>
    </w:p>
    <w:p w14:paraId="25A5729B" w14:textId="77777777" w:rsidR="0030025F" w:rsidRDefault="0030025F"/>
    <w:sectPr w:rsidR="0030025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571C0" w14:textId="77777777" w:rsidR="00595365" w:rsidRDefault="00595365" w:rsidP="00CA068A">
      <w:pPr>
        <w:spacing w:line="240" w:lineRule="auto"/>
      </w:pPr>
      <w:r>
        <w:separator/>
      </w:r>
    </w:p>
  </w:endnote>
  <w:endnote w:type="continuationSeparator" w:id="0">
    <w:p w14:paraId="757AAA12" w14:textId="77777777" w:rsidR="00595365" w:rsidRDefault="00595365" w:rsidP="00CA06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F59B" w14:textId="49FB9ABE" w:rsidR="00B46C7B" w:rsidRPr="004906CE" w:rsidRDefault="00B46C7B" w:rsidP="00B46C7B">
    <w:pPr>
      <w:pBdr>
        <w:top w:val="single" w:sz="4" w:space="1" w:color="808080"/>
      </w:pBdr>
      <w:tabs>
        <w:tab w:val="right" w:pos="9050"/>
      </w:tabs>
      <w:jc w:val="center"/>
      <w:rPr>
        <w:rFonts w:cs="Assistant Light"/>
        <w:color w:val="5A5A5A"/>
        <w:sz w:val="16"/>
        <w:szCs w:val="16"/>
      </w:rPr>
    </w:pPr>
    <w:r w:rsidRPr="00307837">
      <w:rPr>
        <w:rFonts w:cs="Assistant Light" w:hint="cs"/>
        <w:color w:val="5A5A5A"/>
        <w:sz w:val="16"/>
        <w:szCs w:val="16"/>
      </w:rPr>
      <w:t>© Het NIC – B</w:t>
    </w:r>
    <w:r>
      <w:rPr>
        <w:rFonts w:cs="Assistant Light"/>
        <w:color w:val="5A5A5A"/>
        <w:sz w:val="16"/>
        <w:szCs w:val="16"/>
      </w:rPr>
      <w:t xml:space="preserve">ijlage 2 </w:t>
    </w:r>
    <w:r w:rsidR="009D19B0">
      <w:rPr>
        <w:rFonts w:cs="Assistant Light"/>
        <w:color w:val="5A5A5A"/>
        <w:sz w:val="16"/>
        <w:szCs w:val="16"/>
      </w:rPr>
      <w:t>Verklaring omtrent Inschrijving</w:t>
    </w:r>
    <w:r w:rsidRPr="00307837">
      <w:rPr>
        <w:rFonts w:cs="Assistant Light" w:hint="cs"/>
        <w:color w:val="5A5A5A"/>
        <w:sz w:val="16"/>
        <w:szCs w:val="16"/>
      </w:rPr>
      <w:tab/>
    </w:r>
    <w:r w:rsidRPr="00307837">
      <w:rPr>
        <w:rFonts w:cs="Assistant Light" w:hint="cs"/>
        <w:color w:val="5A5A5A"/>
        <w:sz w:val="16"/>
        <w:szCs w:val="16"/>
      </w:rPr>
      <w:fldChar w:fldCharType="begin"/>
    </w:r>
    <w:r w:rsidRPr="00307837">
      <w:rPr>
        <w:rFonts w:cs="Assistant Light" w:hint="cs"/>
        <w:color w:val="5A5A5A"/>
        <w:sz w:val="16"/>
        <w:szCs w:val="16"/>
      </w:rPr>
      <w:instrText xml:space="preserve"> PAGE </w:instrText>
    </w:r>
    <w:r w:rsidRPr="00307837">
      <w:rPr>
        <w:rFonts w:cs="Assistant Light" w:hint="cs"/>
        <w:color w:val="5A5A5A"/>
        <w:sz w:val="16"/>
        <w:szCs w:val="16"/>
      </w:rPr>
      <w:fldChar w:fldCharType="separate"/>
    </w:r>
    <w:r>
      <w:rPr>
        <w:rFonts w:cs="Assistant Light"/>
        <w:color w:val="5A5A5A"/>
        <w:sz w:val="16"/>
        <w:szCs w:val="16"/>
      </w:rPr>
      <w:t>1</w:t>
    </w:r>
    <w:r w:rsidRPr="00307837">
      <w:rPr>
        <w:rFonts w:cs="Assistant Light" w:hint="cs"/>
        <w:color w:val="5A5A5A"/>
        <w:sz w:val="16"/>
        <w:szCs w:val="16"/>
      </w:rPr>
      <w:fldChar w:fldCharType="end"/>
    </w:r>
    <w:r w:rsidRPr="00307837">
      <w:rPr>
        <w:rFonts w:cs="Assistant Light" w:hint="cs"/>
        <w:color w:val="5A5A5A"/>
        <w:sz w:val="16"/>
        <w:szCs w:val="16"/>
      </w:rPr>
      <w:t xml:space="preserve"> van </w:t>
    </w:r>
    <w:r w:rsidRPr="00307837">
      <w:rPr>
        <w:rFonts w:cs="Assistant Light" w:hint="cs"/>
        <w:color w:val="5A5A5A"/>
        <w:sz w:val="16"/>
        <w:szCs w:val="16"/>
      </w:rPr>
      <w:fldChar w:fldCharType="begin"/>
    </w:r>
    <w:r w:rsidRPr="00307837">
      <w:rPr>
        <w:rFonts w:cs="Assistant Light" w:hint="cs"/>
        <w:color w:val="5A5A5A"/>
        <w:sz w:val="16"/>
        <w:szCs w:val="16"/>
      </w:rPr>
      <w:instrText xml:space="preserve"> NUMPAGES </w:instrText>
    </w:r>
    <w:r w:rsidRPr="00307837">
      <w:rPr>
        <w:rFonts w:cs="Assistant Light" w:hint="cs"/>
        <w:color w:val="5A5A5A"/>
        <w:sz w:val="16"/>
        <w:szCs w:val="16"/>
      </w:rPr>
      <w:fldChar w:fldCharType="separate"/>
    </w:r>
    <w:r>
      <w:rPr>
        <w:rFonts w:cs="Assistant Light"/>
        <w:color w:val="5A5A5A"/>
        <w:sz w:val="16"/>
        <w:szCs w:val="16"/>
      </w:rPr>
      <w:t>2</w:t>
    </w:r>
    <w:r w:rsidRPr="00307837">
      <w:rPr>
        <w:rFonts w:cs="Assistant Light" w:hint="cs"/>
        <w:color w:val="5A5A5A"/>
        <w:sz w:val="16"/>
        <w:szCs w:val="16"/>
      </w:rPr>
      <w:fldChar w:fldCharType="end"/>
    </w:r>
  </w:p>
  <w:p w14:paraId="0A5B1BD2" w14:textId="77777777" w:rsidR="00B46C7B" w:rsidRPr="00654005" w:rsidRDefault="00B46C7B" w:rsidP="00B46C7B">
    <w:pPr>
      <w:ind w:right="360"/>
      <w:rPr>
        <w:rFonts w:ascii="Calibri" w:hAnsi="Calibri"/>
        <w:color w:val="5A5A5A"/>
      </w:rPr>
    </w:pPr>
  </w:p>
  <w:p w14:paraId="6446F8F7" w14:textId="77777777" w:rsidR="00B46C7B" w:rsidRPr="00654005" w:rsidRDefault="00B46C7B" w:rsidP="00B46C7B">
    <w:pPr>
      <w:pStyle w:val="Voettekst"/>
      <w:rPr>
        <w:rFonts w:ascii="Calibri" w:hAnsi="Calibri"/>
        <w:color w:val="5A5A5A"/>
      </w:rPr>
    </w:pPr>
  </w:p>
  <w:p w14:paraId="11CA05FB" w14:textId="77777777" w:rsidR="00B46C7B" w:rsidRDefault="00B46C7B" w:rsidP="00B46C7B">
    <w:pPr>
      <w:pStyle w:val="Voettekst"/>
    </w:pPr>
  </w:p>
  <w:p w14:paraId="5FA72450" w14:textId="77777777" w:rsidR="00B46C7B" w:rsidRDefault="00B46C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7A40D" w14:textId="77777777" w:rsidR="00595365" w:rsidRDefault="00595365" w:rsidP="00CA068A">
      <w:pPr>
        <w:spacing w:line="240" w:lineRule="auto"/>
      </w:pPr>
      <w:r>
        <w:separator/>
      </w:r>
    </w:p>
  </w:footnote>
  <w:footnote w:type="continuationSeparator" w:id="0">
    <w:p w14:paraId="649CA116" w14:textId="77777777" w:rsidR="00595365" w:rsidRDefault="00595365" w:rsidP="00CA06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310B" w14:textId="2C9DBFA1" w:rsidR="00CA068A" w:rsidRDefault="00CA068A">
    <w:pPr>
      <w:pStyle w:val="Koptekst"/>
    </w:pPr>
    <w:r>
      <w:rPr>
        <w:noProof/>
      </w:rPr>
      <w:drawing>
        <wp:anchor distT="0" distB="0" distL="114300" distR="114300" simplePos="0" relativeHeight="251658240" behindDoc="1" locked="0" layoutInCell="1" allowOverlap="1" wp14:anchorId="7D03D73D" wp14:editId="17652909">
          <wp:simplePos x="0" y="0"/>
          <wp:positionH relativeFrom="column">
            <wp:posOffset>0</wp:posOffset>
          </wp:positionH>
          <wp:positionV relativeFrom="paragraph">
            <wp:posOffset>-635</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7814146A" w14:textId="77777777" w:rsidR="00CA068A" w:rsidRDefault="00CA06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4209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68A"/>
    <w:rsid w:val="0030025F"/>
    <w:rsid w:val="0031469D"/>
    <w:rsid w:val="00325053"/>
    <w:rsid w:val="00342551"/>
    <w:rsid w:val="00574325"/>
    <w:rsid w:val="00595365"/>
    <w:rsid w:val="006B4FDE"/>
    <w:rsid w:val="009D19B0"/>
    <w:rsid w:val="00AD49FE"/>
    <w:rsid w:val="00B46C7B"/>
    <w:rsid w:val="00BD1C87"/>
    <w:rsid w:val="00CA068A"/>
    <w:rsid w:val="00D56343"/>
    <w:rsid w:val="00D61D7E"/>
    <w:rsid w:val="00EC6B86"/>
    <w:rsid w:val="00EF11C5"/>
    <w:rsid w:val="00F351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72DD"/>
  <w15:chartTrackingRefBased/>
  <w15:docId w15:val="{881C02D6-893D-4DC9-ADF4-09CF0009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068A"/>
    <w:pPr>
      <w:spacing w:after="0" w:line="276" w:lineRule="auto"/>
    </w:pPr>
    <w:rPr>
      <w:rFonts w:ascii="Assistant Light" w:hAnsi="Assistant Light"/>
      <w:sz w:val="20"/>
      <w:szCs w:val="24"/>
    </w:rPr>
  </w:style>
  <w:style w:type="paragraph" w:styleId="Kop1">
    <w:name w:val="heading 1"/>
    <w:basedOn w:val="Standaard"/>
    <w:next w:val="Standaard"/>
    <w:link w:val="Kop1Char"/>
    <w:uiPriority w:val="9"/>
    <w:qFormat/>
    <w:rsid w:val="00F351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4">
    <w:name w:val="heading 4"/>
    <w:basedOn w:val="Standaard"/>
    <w:next w:val="Standaard"/>
    <w:link w:val="Kop4Char"/>
    <w:unhideWhenUsed/>
    <w:qFormat/>
    <w:rsid w:val="00CA068A"/>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CA068A"/>
    <w:rPr>
      <w:rFonts w:ascii="Assistant SemiBold" w:eastAsiaTheme="majorEastAsia" w:hAnsi="Assistant SemiBold" w:cstheme="majorBidi"/>
      <w:iCs/>
      <w:color w:val="FFFFFF" w:themeColor="background1"/>
      <w:sz w:val="20"/>
      <w:szCs w:val="24"/>
    </w:rPr>
  </w:style>
  <w:style w:type="paragraph" w:styleId="Koptekst">
    <w:name w:val="header"/>
    <w:basedOn w:val="Standaard"/>
    <w:link w:val="KoptekstChar"/>
    <w:uiPriority w:val="99"/>
    <w:unhideWhenUsed/>
    <w:rsid w:val="00CA068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A068A"/>
    <w:rPr>
      <w:rFonts w:ascii="Assistant Light" w:hAnsi="Assistant Light"/>
      <w:sz w:val="20"/>
      <w:szCs w:val="24"/>
    </w:rPr>
  </w:style>
  <w:style w:type="paragraph" w:styleId="Voettekst">
    <w:name w:val="footer"/>
    <w:basedOn w:val="Standaard"/>
    <w:link w:val="VoettekstChar"/>
    <w:unhideWhenUsed/>
    <w:rsid w:val="00CA068A"/>
    <w:pPr>
      <w:tabs>
        <w:tab w:val="center" w:pos="4536"/>
        <w:tab w:val="right" w:pos="9072"/>
      </w:tabs>
      <w:spacing w:line="240" w:lineRule="auto"/>
    </w:pPr>
  </w:style>
  <w:style w:type="character" w:customStyle="1" w:styleId="VoettekstChar">
    <w:name w:val="Voettekst Char"/>
    <w:basedOn w:val="Standaardalinea-lettertype"/>
    <w:link w:val="Voettekst"/>
    <w:rsid w:val="00CA068A"/>
    <w:rPr>
      <w:rFonts w:ascii="Assistant Light" w:hAnsi="Assistant Light"/>
      <w:sz w:val="20"/>
      <w:szCs w:val="24"/>
    </w:rPr>
  </w:style>
  <w:style w:type="character" w:customStyle="1" w:styleId="Kop1Char">
    <w:name w:val="Kop 1 Char"/>
    <w:basedOn w:val="Standaardalinea-lettertype"/>
    <w:link w:val="Kop1"/>
    <w:uiPriority w:val="9"/>
    <w:rsid w:val="00F35199"/>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F35199"/>
    <w:pPr>
      <w:ind w:left="720"/>
      <w:contextualSpacing/>
    </w:pPr>
  </w:style>
  <w:style w:type="paragraph" w:styleId="Revisie">
    <w:name w:val="Revision"/>
    <w:hidden/>
    <w:uiPriority w:val="99"/>
    <w:semiHidden/>
    <w:rsid w:val="00B46C7B"/>
    <w:pPr>
      <w:spacing w:after="0" w:line="240" w:lineRule="auto"/>
    </w:pPr>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5AEC70-1BDF-428A-8091-95C5D6F00169}">
  <ds:schemaRefs>
    <ds:schemaRef ds:uri="http://schemas.microsoft.com/sharepoint/v3/contenttype/forms"/>
  </ds:schemaRefs>
</ds:datastoreItem>
</file>

<file path=customXml/itemProps2.xml><?xml version="1.0" encoding="utf-8"?>
<ds:datastoreItem xmlns:ds="http://schemas.openxmlformats.org/officeDocument/2006/customXml" ds:itemID="{185AC0A3-E5FD-44A4-8CA4-83BD78E4AAC1}">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7E1D4141-F3F3-499B-9AE6-AEDDF2E00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169</Words>
  <Characters>934</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Renée Meyer-Geuze</dc:creator>
  <cp:keywords/>
  <dc:description/>
  <cp:lastModifiedBy>Yvette op 't Root</cp:lastModifiedBy>
  <cp:revision>10</cp:revision>
  <dcterms:created xsi:type="dcterms:W3CDTF">2022-10-27T07:00:00Z</dcterms:created>
  <dcterms:modified xsi:type="dcterms:W3CDTF">2023-01-17T15:31:00Z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