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9FBF" w14:textId="4523B696" w:rsidR="00ED14AF" w:rsidRPr="00ED14AF" w:rsidRDefault="006C762B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76FAF3D3" w14:textId="77777777" w:rsidTr="00310839">
        <w:tc>
          <w:tcPr>
            <w:tcW w:w="314" w:type="dxa"/>
            <w:vAlign w:val="top"/>
          </w:tcPr>
          <w:p w14:paraId="6B704DE8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E69B039" w14:textId="139D3EC6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20F0A9C6" w14:textId="77777777" w:rsidR="006C762B" w:rsidRDefault="00ED14AF" w:rsidP="006C762B">
            <w:pPr>
              <w:pStyle w:val="Lijstalinea"/>
              <w:numPr>
                <w:ilvl w:val="1"/>
                <w:numId w:val="13"/>
              </w:numPr>
              <w:suppressAutoHyphens w:val="0"/>
              <w:autoSpaceDE/>
              <w:autoSpaceDN/>
              <w:adjustRightInd/>
              <w:snapToGrid/>
              <w:spacing w:after="160" w:line="259" w:lineRule="auto"/>
              <w:contextualSpacing/>
              <w:textAlignment w:val="auto"/>
            </w:pPr>
            <w:r w:rsidRPr="006C762B">
              <w:t>Kerncompetentie 1</w:t>
            </w:r>
            <w:r w:rsidR="00310839" w:rsidRPr="006C762B">
              <w:t xml:space="preserve">; </w:t>
            </w:r>
            <w:r w:rsidRPr="006C762B">
              <w:t xml:space="preserve"> </w:t>
            </w:r>
            <w:bookmarkStart w:id="0" w:name="_Hlk169081833"/>
            <w:r w:rsidR="006C762B" w:rsidRPr="006C762B">
              <w:rPr>
                <w:bCs/>
              </w:rPr>
              <w:t>Het naar tevredenheid uitvoeren</w:t>
            </w:r>
            <w:r w:rsidR="006C762B" w:rsidRPr="0067441A">
              <w:rPr>
                <w:bCs/>
              </w:rPr>
              <w:t xml:space="preserve"> van</w:t>
            </w:r>
            <w:r w:rsidR="006C762B" w:rsidRPr="003B4AF4">
              <w:rPr>
                <w:bCs/>
              </w:rPr>
              <w:t xml:space="preserve"> boomonderhoud binnen een intensief woongebied met minimale waarde van € 200.000,- waarin communicatie, coördinatie en fasering een belangrijk onderdeel van de opdracht is geweest. Dit dient in de referentie opgaaf duidelijk naar voren te komen.</w:t>
            </w:r>
            <w:r w:rsidR="006C762B">
              <w:t xml:space="preserve"> </w:t>
            </w:r>
            <w:bookmarkEnd w:id="0"/>
          </w:p>
          <w:p w14:paraId="613CDD19" w14:textId="4BADDDF5" w:rsidR="00310839" w:rsidRPr="006C762B" w:rsidRDefault="00310839" w:rsidP="006C762B">
            <w:pPr>
              <w:rPr>
                <w:highlight w:val="yellow"/>
              </w:rPr>
            </w:pPr>
          </w:p>
        </w:tc>
      </w:tr>
      <w:tr w:rsidR="00310839" w:rsidRPr="000E3238" w14:paraId="25FC2F74" w14:textId="77777777" w:rsidTr="00310839">
        <w:tc>
          <w:tcPr>
            <w:tcW w:w="314" w:type="dxa"/>
            <w:vMerge w:val="restart"/>
            <w:vAlign w:val="top"/>
          </w:tcPr>
          <w:p w14:paraId="1468ED80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186C071E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0359C58C" w14:textId="77777777" w:rsidR="00310839" w:rsidRPr="000E3238" w:rsidRDefault="00310839" w:rsidP="00310839"/>
        </w:tc>
      </w:tr>
      <w:tr w:rsidR="00310839" w:rsidRPr="000E3238" w14:paraId="494D43AF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56B5335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07F1495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6453D4C" w14:textId="77777777" w:rsidR="00310839" w:rsidRPr="000E3238" w:rsidRDefault="00310839" w:rsidP="00310839"/>
        </w:tc>
      </w:tr>
      <w:tr w:rsidR="00310839" w:rsidRPr="000E3238" w14:paraId="6C35BE8C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342A62F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9233302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668C40C" w14:textId="77777777" w:rsidR="00310839" w:rsidRPr="000E3238" w:rsidRDefault="00310839" w:rsidP="00310839"/>
        </w:tc>
      </w:tr>
      <w:tr w:rsidR="00310839" w:rsidRPr="000E3238" w14:paraId="2B65F211" w14:textId="77777777" w:rsidTr="00310839">
        <w:tc>
          <w:tcPr>
            <w:tcW w:w="314" w:type="dxa"/>
            <w:vMerge w:val="restart"/>
            <w:vAlign w:val="top"/>
          </w:tcPr>
          <w:p w14:paraId="64DBF7EB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65C2E456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0BE9BA6" w14:textId="77777777" w:rsidR="00310839" w:rsidRPr="000E3238" w:rsidRDefault="00310839" w:rsidP="00310839"/>
        </w:tc>
      </w:tr>
      <w:tr w:rsidR="00310839" w:rsidRPr="000E3238" w14:paraId="712514F8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010449F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C95B11B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35B80F05" w14:textId="77777777" w:rsidR="00310839" w:rsidRPr="000E3238" w:rsidRDefault="00310839" w:rsidP="00310839"/>
        </w:tc>
      </w:tr>
      <w:tr w:rsidR="00310839" w:rsidRPr="000E3238" w14:paraId="5EAF07B4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36A26C5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0236EB9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3A5B6143" w14:textId="77777777" w:rsidR="00310839" w:rsidRPr="000E3238" w:rsidRDefault="00310839" w:rsidP="00310839"/>
        </w:tc>
      </w:tr>
      <w:tr w:rsidR="00310839" w:rsidRPr="000E3238" w14:paraId="22CCBDAB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7BC75F5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AA1ED2B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21144CA3" w14:textId="77777777" w:rsidR="00310839" w:rsidRPr="000E3238" w:rsidRDefault="00310839" w:rsidP="00310839"/>
        </w:tc>
      </w:tr>
      <w:tr w:rsidR="00310839" w:rsidRPr="000E3238" w14:paraId="46308200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2395024B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2685C16D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745A45B1" w14:textId="77777777" w:rsidR="00310839" w:rsidRPr="000E3238" w:rsidRDefault="00310839" w:rsidP="00310839"/>
        </w:tc>
      </w:tr>
      <w:tr w:rsidR="00310839" w:rsidRPr="000E3238" w14:paraId="17A3F149" w14:textId="77777777" w:rsidTr="00310839">
        <w:tc>
          <w:tcPr>
            <w:tcW w:w="314" w:type="dxa"/>
            <w:vMerge/>
            <w:vAlign w:val="top"/>
          </w:tcPr>
          <w:p w14:paraId="4DF806A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F24078A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64420EEC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5543731D" w14:textId="77777777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4377E4" w:rsidRPr="004377E4">
              <w:rPr>
                <w:i/>
                <w:highlight w:val="yellow"/>
              </w:rPr>
              <w:t>Kopieer hier eventueel instructies over de referenties uit de leidraad of verwijs naar hoofdstuk / pagina.</w:t>
            </w:r>
            <w:r w:rsidR="004377E4">
              <w:rPr>
                <w:i/>
              </w:rPr>
              <w:t xml:space="preserve"> </w:t>
            </w:r>
          </w:p>
        </w:tc>
      </w:tr>
      <w:tr w:rsidR="00310839" w:rsidRPr="000E3238" w14:paraId="6C7F257D" w14:textId="77777777" w:rsidTr="00310839">
        <w:tc>
          <w:tcPr>
            <w:tcW w:w="314" w:type="dxa"/>
            <w:vAlign w:val="top"/>
          </w:tcPr>
          <w:p w14:paraId="076C3785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5D9A8D0E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0D224494" w14:textId="77777777" w:rsidR="00310839" w:rsidRPr="000E3238" w:rsidRDefault="00310839" w:rsidP="00310839">
            <w:pPr>
              <w:rPr>
                <w:bCs/>
              </w:rPr>
            </w:pPr>
          </w:p>
          <w:p w14:paraId="76ADAA38" w14:textId="77777777" w:rsidR="00310839" w:rsidRPr="000E3238" w:rsidRDefault="00310839" w:rsidP="00310839">
            <w:pPr>
              <w:rPr>
                <w:bCs/>
              </w:rPr>
            </w:pPr>
          </w:p>
          <w:p w14:paraId="7F6818FB" w14:textId="77777777" w:rsidR="00310839" w:rsidRPr="000E3238" w:rsidRDefault="00310839" w:rsidP="00310839">
            <w:pPr>
              <w:rPr>
                <w:bCs/>
              </w:rPr>
            </w:pPr>
          </w:p>
          <w:p w14:paraId="57935217" w14:textId="77777777" w:rsidR="00310839" w:rsidRPr="000E3238" w:rsidRDefault="00310839" w:rsidP="00310839">
            <w:pPr>
              <w:rPr>
                <w:bCs/>
              </w:rPr>
            </w:pPr>
          </w:p>
          <w:p w14:paraId="49C10E67" w14:textId="77777777" w:rsidR="00310839" w:rsidRPr="000E3238" w:rsidRDefault="00310839" w:rsidP="00310839">
            <w:pPr>
              <w:rPr>
                <w:bCs/>
              </w:rPr>
            </w:pPr>
          </w:p>
          <w:p w14:paraId="0E525B4A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884DF82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 xml:space="preserve">NB: U dient hier een omschrijving van de referentie-opdracht in te vullen, waaruit blijkt dat de betreffende opdracht voldoet aan de gestelde eisen en waaruit </w:t>
            </w:r>
            <w:r w:rsidRPr="00ED14AF">
              <w:rPr>
                <w:bCs/>
                <w:i/>
              </w:rPr>
              <w:lastRenderedPageBreak/>
              <w:t>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5AA80CCB" w14:textId="5FAEDCCA" w:rsidR="00310839" w:rsidRPr="006C762B" w:rsidRDefault="00310839" w:rsidP="006C762B">
      <w:pPr>
        <w:spacing w:after="0"/>
        <w:rPr>
          <w:rFonts w:eastAsia="Calibri"/>
          <w:b/>
          <w:i/>
          <w:highlight w:val="yellow"/>
        </w:rPr>
      </w:pPr>
    </w:p>
    <w:sectPr w:rsidR="00310839" w:rsidRPr="006C762B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010F5" w14:textId="77777777" w:rsidR="006C762B" w:rsidRDefault="006C762B" w:rsidP="00987C12">
      <w:r>
        <w:separator/>
      </w:r>
    </w:p>
    <w:p w14:paraId="1BF76E1C" w14:textId="77777777" w:rsidR="006C762B" w:rsidRDefault="006C762B" w:rsidP="00987C12"/>
    <w:p w14:paraId="7E47D93F" w14:textId="77777777" w:rsidR="006C762B" w:rsidRDefault="006C762B" w:rsidP="00987C12"/>
    <w:p w14:paraId="2566451E" w14:textId="77777777" w:rsidR="006C762B" w:rsidRDefault="006C762B" w:rsidP="00987C12"/>
  </w:endnote>
  <w:endnote w:type="continuationSeparator" w:id="0">
    <w:p w14:paraId="597BEF18" w14:textId="77777777" w:rsidR="006C762B" w:rsidRDefault="006C762B" w:rsidP="00987C12">
      <w:r>
        <w:continuationSeparator/>
      </w:r>
    </w:p>
    <w:p w14:paraId="02905333" w14:textId="77777777" w:rsidR="006C762B" w:rsidRDefault="006C762B" w:rsidP="00987C12"/>
    <w:p w14:paraId="75D47915" w14:textId="77777777" w:rsidR="006C762B" w:rsidRDefault="006C762B" w:rsidP="00987C12"/>
    <w:p w14:paraId="73360540" w14:textId="77777777" w:rsidR="006C762B" w:rsidRDefault="006C762B" w:rsidP="00987C12"/>
  </w:endnote>
  <w:endnote w:type="continuationNotice" w:id="1">
    <w:p w14:paraId="5F4536F9" w14:textId="77777777" w:rsidR="006C762B" w:rsidRDefault="006C76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3C8EE69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E6F1BB7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BEB7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34C6BDD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05D2E105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B3DCE1" wp14:editId="372D8CD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060F273B" w14:textId="6C8453F1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2629B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0E60AE92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B3740" w14:textId="77777777" w:rsidR="006C762B" w:rsidRDefault="006C762B" w:rsidP="00987C12">
      <w:r>
        <w:separator/>
      </w:r>
    </w:p>
    <w:p w14:paraId="69A39167" w14:textId="77777777" w:rsidR="006C762B" w:rsidRDefault="006C762B" w:rsidP="00987C12"/>
    <w:p w14:paraId="430DFFB3" w14:textId="77777777" w:rsidR="006C762B" w:rsidRDefault="006C762B" w:rsidP="00987C12"/>
    <w:p w14:paraId="0B17435B" w14:textId="77777777" w:rsidR="006C762B" w:rsidRDefault="006C762B" w:rsidP="00987C12"/>
  </w:footnote>
  <w:footnote w:type="continuationSeparator" w:id="0">
    <w:p w14:paraId="3DCC1470" w14:textId="77777777" w:rsidR="006C762B" w:rsidRDefault="006C762B" w:rsidP="00987C12">
      <w:r>
        <w:continuationSeparator/>
      </w:r>
    </w:p>
    <w:p w14:paraId="5938E913" w14:textId="77777777" w:rsidR="006C762B" w:rsidRDefault="006C762B" w:rsidP="00987C12"/>
    <w:p w14:paraId="77525651" w14:textId="77777777" w:rsidR="006C762B" w:rsidRDefault="006C762B" w:rsidP="00987C12"/>
    <w:p w14:paraId="2CC64827" w14:textId="77777777" w:rsidR="006C762B" w:rsidRDefault="006C762B" w:rsidP="00987C12"/>
  </w:footnote>
  <w:footnote w:type="continuationNotice" w:id="1">
    <w:p w14:paraId="7A484E53" w14:textId="77777777" w:rsidR="006C762B" w:rsidRDefault="006C76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1756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44031D48" wp14:editId="46871EC2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580846">
    <w:abstractNumId w:val="0"/>
  </w:num>
  <w:num w:numId="2" w16cid:durableId="1577083628">
    <w:abstractNumId w:val="1"/>
  </w:num>
  <w:num w:numId="3" w16cid:durableId="732001932">
    <w:abstractNumId w:val="2"/>
  </w:num>
  <w:num w:numId="4" w16cid:durableId="1623219869">
    <w:abstractNumId w:val="3"/>
  </w:num>
  <w:num w:numId="5" w16cid:durableId="795485808">
    <w:abstractNumId w:val="8"/>
  </w:num>
  <w:num w:numId="6" w16cid:durableId="152262908">
    <w:abstractNumId w:val="4"/>
  </w:num>
  <w:num w:numId="7" w16cid:durableId="1882665857">
    <w:abstractNumId w:val="5"/>
  </w:num>
  <w:num w:numId="8" w16cid:durableId="2081126496">
    <w:abstractNumId w:val="6"/>
  </w:num>
  <w:num w:numId="9" w16cid:durableId="1908110302">
    <w:abstractNumId w:val="7"/>
  </w:num>
  <w:num w:numId="10" w16cid:durableId="1874732591">
    <w:abstractNumId w:val="9"/>
  </w:num>
  <w:num w:numId="11" w16cid:durableId="1247181211">
    <w:abstractNumId w:val="16"/>
  </w:num>
  <w:num w:numId="12" w16cid:durableId="523635502">
    <w:abstractNumId w:val="19"/>
  </w:num>
  <w:num w:numId="13" w16cid:durableId="363334332">
    <w:abstractNumId w:val="22"/>
  </w:num>
  <w:num w:numId="14" w16cid:durableId="1309897249">
    <w:abstractNumId w:val="21"/>
  </w:num>
  <w:num w:numId="15" w16cid:durableId="756948579">
    <w:abstractNumId w:val="17"/>
  </w:num>
  <w:num w:numId="16" w16cid:durableId="2040617100">
    <w:abstractNumId w:val="15"/>
  </w:num>
  <w:num w:numId="17" w16cid:durableId="999114290">
    <w:abstractNumId w:val="13"/>
  </w:num>
  <w:num w:numId="18" w16cid:durableId="1479608959">
    <w:abstractNumId w:val="20"/>
  </w:num>
  <w:num w:numId="19" w16cid:durableId="886113059">
    <w:abstractNumId w:val="12"/>
  </w:num>
  <w:num w:numId="20" w16cid:durableId="56055599">
    <w:abstractNumId w:val="11"/>
  </w:num>
  <w:num w:numId="21" w16cid:durableId="1726562349">
    <w:abstractNumId w:val="18"/>
  </w:num>
  <w:num w:numId="22" w16cid:durableId="1987394607">
    <w:abstractNumId w:val="14"/>
  </w:num>
  <w:num w:numId="23" w16cid:durableId="8981327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2B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2629B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C762B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ACBC6"/>
  <w15:chartTrackingRefBased/>
  <w15:docId w15:val="{5F66BB91-040F-4B70-85CB-E24B75CA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Timmer, F (Fleur)</dc:creator>
  <cp:keywords/>
  <dc:description/>
  <cp:lastModifiedBy>Timmer, F (Fleur)</cp:lastModifiedBy>
  <cp:revision>2</cp:revision>
  <cp:lastPrinted>2020-09-04T16:56:00Z</cp:lastPrinted>
  <dcterms:created xsi:type="dcterms:W3CDTF">2024-06-19T06:26:00Z</dcterms:created>
  <dcterms:modified xsi:type="dcterms:W3CDTF">2024-06-19T06:34:00Z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