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04A04" w:rsidR="00804A04" w:rsidP="00804A04" w:rsidRDefault="00804A04" w14:paraId="7645B385" w14:textId="77777777">
      <w:pPr>
        <w:pStyle w:val="Kop1"/>
      </w:pPr>
      <w:r w:rsidRPr="00804A04">
        <w:t>Verklaring Russische sancties Europese Unie</w:t>
      </w:r>
    </w:p>
    <w:p w:rsidRPr="00804A04" w:rsidR="00804A04" w:rsidP="00804A04" w:rsidRDefault="00804A04" w14:paraId="6B04E0E9" w14:textId="61830285">
      <w:pPr>
        <w:pStyle w:val="Normaalweb"/>
        <w:rPr>
          <w:rFonts w:ascii="Arial" w:hAnsi="Arial" w:cs="Arial"/>
          <w:sz w:val="20"/>
          <w:szCs w:val="20"/>
        </w:rPr>
      </w:pPr>
      <w:r w:rsidRPr="76BFB811" w:rsidR="00804A04">
        <w:rPr>
          <w:rFonts w:ascii="Arial" w:hAnsi="Arial" w:cs="Arial"/>
          <w:sz w:val="20"/>
          <w:szCs w:val="20"/>
        </w:rPr>
        <w:t>Hierbij verklaar ik naar eer en geweten dat er geen sprake is van Russische betrokkenheid bij de uitvoering van</w:t>
      </w:r>
      <w:r w:rsidRPr="76BFB811" w:rsidR="008456A8">
        <w:rPr>
          <w:rFonts w:ascii="Arial" w:hAnsi="Arial" w:cs="Arial"/>
          <w:sz w:val="20"/>
          <w:szCs w:val="20"/>
        </w:rPr>
        <w:t xml:space="preserve"> </w:t>
      </w:r>
      <w:r w:rsidRPr="76BFB811" w:rsidR="0CD0E216">
        <w:rPr>
          <w:rFonts w:ascii="Arial" w:hAnsi="Arial" w:cs="Arial"/>
          <w:sz w:val="20"/>
          <w:szCs w:val="20"/>
        </w:rPr>
        <w:t xml:space="preserve">Raamovereenkomst cyclisch </w:t>
      </w:r>
      <w:r w:rsidRPr="76BFB811" w:rsidR="0CD0E216">
        <w:rPr>
          <w:rFonts w:ascii="Arial" w:hAnsi="Arial" w:cs="Arial"/>
          <w:sz w:val="20"/>
          <w:szCs w:val="20"/>
        </w:rPr>
        <w:t>ondehroud</w:t>
      </w:r>
      <w:r w:rsidRPr="76BFB811" w:rsidR="0CD0E216">
        <w:rPr>
          <w:rFonts w:ascii="Arial" w:hAnsi="Arial" w:cs="Arial"/>
          <w:sz w:val="20"/>
          <w:szCs w:val="20"/>
        </w:rPr>
        <w:t xml:space="preserve"> bomen</w:t>
      </w:r>
      <w:r w:rsidRPr="76BFB811" w:rsidR="5E3FFFBF">
        <w:rPr>
          <w:rFonts w:ascii="Arial" w:hAnsi="Arial" w:cs="Arial"/>
          <w:sz w:val="20"/>
          <w:szCs w:val="20"/>
        </w:rPr>
        <w:t xml:space="preserve"> Sliedrecht</w:t>
      </w:r>
      <w:r w:rsidRPr="76BFB811" w:rsidR="00804A04">
        <w:rPr>
          <w:rFonts w:ascii="Arial" w:hAnsi="Arial" w:cs="Arial"/>
          <w:sz w:val="20"/>
          <w:szCs w:val="20"/>
        </w:rPr>
        <w:t xml:space="preserve"> </w:t>
      </w:r>
      <w:r w:rsidRPr="76BFB811" w:rsidR="00804A04">
        <w:rPr>
          <w:rFonts w:ascii="Arial" w:hAnsi="Arial" w:cs="Arial"/>
          <w:sz w:val="20"/>
          <w:szCs w:val="20"/>
        </w:rPr>
        <w:t>met kenmerk</w:t>
      </w:r>
      <w:r w:rsidRPr="76BFB811" w:rsidR="008456A8">
        <w:rPr>
          <w:rFonts w:ascii="Arial" w:hAnsi="Arial" w:cs="Arial"/>
          <w:sz w:val="20"/>
          <w:szCs w:val="20"/>
        </w:rPr>
        <w:t xml:space="preserve"> 240</w:t>
      </w:r>
      <w:r w:rsidRPr="76BFB811" w:rsidR="2C5DFFB8">
        <w:rPr>
          <w:rFonts w:ascii="Arial" w:hAnsi="Arial" w:cs="Arial"/>
          <w:sz w:val="20"/>
          <w:szCs w:val="20"/>
        </w:rPr>
        <w:t>12</w:t>
      </w:r>
      <w:r w:rsidRPr="76BFB811" w:rsidR="67079324">
        <w:rPr>
          <w:rFonts w:ascii="Arial" w:hAnsi="Arial" w:cs="Arial"/>
          <w:sz w:val="20"/>
          <w:szCs w:val="20"/>
        </w:rPr>
        <w:t>4</w:t>
      </w:r>
      <w:r w:rsidRPr="76BFB811" w:rsidR="2C5DFFB8">
        <w:rPr>
          <w:rFonts w:ascii="Arial" w:hAnsi="Arial" w:cs="Arial"/>
          <w:sz w:val="20"/>
          <w:szCs w:val="20"/>
        </w:rPr>
        <w:t>G</w:t>
      </w:r>
      <w:r w:rsidRPr="76BFB811" w:rsidR="28997551">
        <w:rPr>
          <w:rFonts w:ascii="Arial" w:hAnsi="Arial" w:cs="Arial"/>
          <w:sz w:val="20"/>
          <w:szCs w:val="20"/>
        </w:rPr>
        <w:t>S</w:t>
      </w:r>
      <w:r w:rsidRPr="76BFB811" w:rsidR="2C5DFFB8">
        <w:rPr>
          <w:rFonts w:ascii="Arial" w:hAnsi="Arial" w:cs="Arial"/>
          <w:sz w:val="20"/>
          <w:szCs w:val="20"/>
        </w:rPr>
        <w:t>D</w:t>
      </w:r>
      <w:r w:rsidRPr="76BFB811" w:rsidR="008456A8">
        <w:rPr>
          <w:rFonts w:ascii="Arial" w:hAnsi="Arial" w:cs="Arial"/>
          <w:sz w:val="20"/>
          <w:szCs w:val="20"/>
        </w:rPr>
        <w:t xml:space="preserve"> </w:t>
      </w:r>
      <w:r w:rsidRPr="76BFB811" w:rsidR="00804A04">
        <w:rPr>
          <w:rFonts w:ascii="Arial" w:hAnsi="Arial" w:cs="Arial"/>
          <w:sz w:val="20"/>
          <w:szCs w:val="20"/>
        </w:rPr>
        <w:t xml:space="preserve">die de drempels van artikel 5 </w:t>
      </w:r>
      <w:r w:rsidRPr="76BFB811" w:rsidR="00804A04">
        <w:rPr>
          <w:rFonts w:ascii="Arial" w:hAnsi="Arial" w:cs="Arial"/>
          <w:sz w:val="20"/>
          <w:szCs w:val="20"/>
        </w:rPr>
        <w:t>duodecies</w:t>
      </w:r>
      <w:r w:rsidRPr="76BFB811" w:rsidR="00804A04">
        <w:rPr>
          <w:rFonts w:ascii="Arial" w:hAnsi="Arial" w:cs="Arial"/>
          <w:sz w:val="20"/>
          <w:szCs w:val="20"/>
        </w:rPr>
        <w:t xml:space="preserve"> van EU Verordening (EU) 833/2014 van 31 juli 2014 </w:t>
      </w:r>
      <w:r w:rsidRPr="76BFB811" w:rsidR="00804A04">
        <w:rPr>
          <w:rFonts w:ascii="Arial" w:hAnsi="Arial" w:cs="Arial"/>
          <w:sz w:val="20"/>
          <w:szCs w:val="20"/>
        </w:rPr>
        <w:t>betreffende</w:t>
      </w:r>
      <w:r w:rsidRPr="76BFB811" w:rsidR="00804A04">
        <w:rPr>
          <w:rFonts w:ascii="Arial" w:hAnsi="Arial" w:cs="Arial"/>
          <w:sz w:val="20"/>
          <w:szCs w:val="20"/>
        </w:rPr>
        <w:t xml:space="preserve"> de betreffende beperkende maatregelen naar aanleiding van de acties van Rusland die de situatie in Oekraïne destabiliseren, zoals gewijzigd bij Verordening 2022/578 van 8 april 2022 overschrijdt.</w:t>
      </w:r>
    </w:p>
    <w:p w:rsidRPr="00804A04" w:rsidR="00804A04" w:rsidP="00804A04" w:rsidRDefault="00804A04" w14:paraId="3535448E" w14:textId="77777777">
      <w:pPr>
        <w:pStyle w:val="Normaalweb"/>
        <w:rPr>
          <w:rFonts w:ascii="Arial" w:hAnsi="Arial" w:cs="Arial"/>
          <w:sz w:val="20"/>
          <w:szCs w:val="20"/>
        </w:rPr>
      </w:pPr>
      <w:r w:rsidRPr="00804A04">
        <w:rPr>
          <w:rFonts w:ascii="Arial" w:hAnsi="Arial" w:cs="Arial"/>
          <w:sz w:val="20"/>
          <w:szCs w:val="20"/>
        </w:rPr>
        <w:t>Ik verklaar in het bijzonder dat:</w:t>
      </w:r>
    </w:p>
    <w:p w:rsidRPr="00804A04" w:rsidR="00804A04" w:rsidP="00804A04" w:rsidRDefault="00804A04" w14:paraId="5793C371" w14:textId="77777777">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804A04" w:rsidR="00804A04" w:rsidP="00804A04" w:rsidRDefault="00804A04" w14:paraId="5ABDA74E" w14:textId="77777777">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804A04" w:rsidR="00804A04" w:rsidP="00804A04" w:rsidRDefault="00804A04" w14:paraId="38C852B3" w14:textId="77777777">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804A04" w:rsidR="00804A04" w:rsidP="00804A04" w:rsidRDefault="00804A04" w14:paraId="78195E10" w14:textId="77777777">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804A04" w:rsidR="00804A04" w:rsidP="00804A04" w:rsidRDefault="00804A04" w14:paraId="003A7F22" w14:textId="77777777">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rsidRPr="00804A04" w:rsidR="00804A04" w:rsidP="00804A04" w:rsidRDefault="00804A04" w14:paraId="5F2BDD71" w14:textId="77777777">
      <w:pPr>
        <w:tabs>
          <w:tab w:val="left" w:pos="2200"/>
          <w:tab w:val="right" w:pos="9000"/>
        </w:tabs>
        <w:rPr>
          <w:rFonts w:ascii="Arial" w:hAnsi="Arial" w:cs="Arial"/>
          <w:sz w:val="20"/>
          <w:szCs w:val="20"/>
          <w:u w:val="dotted"/>
        </w:rPr>
      </w:pPr>
    </w:p>
    <w:p w:rsidRPr="00804A04" w:rsidR="00804A04" w:rsidP="00804A04" w:rsidRDefault="00804A04" w14:paraId="30DB2AB2" w14:textId="77777777">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6301AD14" w14:textId="77777777">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5259BDDE" w14:textId="77777777">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57D5D32D" w14:textId="77777777">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411343E8" w14:textId="77777777">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1B20FDF7" w14:textId="77777777">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5BBBA8AC" w14:textId="77777777">
      <w:pPr>
        <w:tabs>
          <w:tab w:val="left" w:pos="2300"/>
          <w:tab w:val="right" w:pos="9000"/>
        </w:tabs>
        <w:rPr>
          <w:rFonts w:ascii="Arial" w:hAnsi="Arial" w:cs="Arial"/>
          <w:sz w:val="20"/>
          <w:szCs w:val="20"/>
        </w:rPr>
      </w:pPr>
    </w:p>
    <w:p w:rsidRPr="00804A04" w:rsidR="00804A04" w:rsidP="00804A04" w:rsidRDefault="00804A04" w14:paraId="4942B450" w14:textId="77777777">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rsidR="00804A04" w:rsidP="00804A04" w:rsidRDefault="00804A04" w14:paraId="1F0C3522" w14:textId="23958F1C">
      <w:pPr>
        <w:rPr>
          <w:rFonts w:ascii="Arial" w:hAnsi="Arial" w:cs="Arial"/>
          <w:sz w:val="20"/>
          <w:szCs w:val="20"/>
        </w:rPr>
      </w:pPr>
    </w:p>
    <w:p w:rsidRPr="00804A04" w:rsidR="00937BA7" w:rsidP="00804A04" w:rsidRDefault="00804A04" w14:paraId="55B5A1B2" w14:textId="54FABE97">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Pr="00804A04" w:rsidR="00937BA7" w:rsidSect="00670930">
      <w:headerReference w:type="default" r:id="rId8"/>
      <w:footerReference w:type="even" r:id="rId9"/>
      <w:footerReference w:type="default" r:id="rId10"/>
      <w:type w:val="continuous"/>
      <w:pgSz w:w="11900" w:h="16840" w:orient="portrait"/>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4A04" w:rsidP="00987C12" w:rsidRDefault="00804A04" w14:paraId="3893590A" w14:textId="77777777">
      <w:r>
        <w:separator/>
      </w:r>
    </w:p>
    <w:p w:rsidR="00804A04" w:rsidP="00987C12" w:rsidRDefault="00804A04" w14:paraId="07CB9872" w14:textId="77777777"/>
    <w:p w:rsidR="00804A04" w:rsidP="00987C12" w:rsidRDefault="00804A04" w14:paraId="28A40FA7" w14:textId="77777777"/>
    <w:p w:rsidR="00804A04" w:rsidP="00987C12" w:rsidRDefault="00804A04" w14:paraId="38F94306" w14:textId="77777777"/>
  </w:endnote>
  <w:endnote w:type="continuationSeparator" w:id="0">
    <w:p w:rsidR="00804A04" w:rsidP="00987C12" w:rsidRDefault="00804A04" w14:paraId="37B91800" w14:textId="77777777">
      <w:r>
        <w:continuationSeparator/>
      </w:r>
    </w:p>
    <w:p w:rsidR="00804A04" w:rsidP="00987C12" w:rsidRDefault="00804A04" w14:paraId="52DA8088" w14:textId="77777777"/>
    <w:p w:rsidR="00804A04" w:rsidP="00987C12" w:rsidRDefault="00804A04" w14:paraId="2381B4A7" w14:textId="77777777"/>
    <w:p w:rsidR="00804A04" w:rsidP="00987C12" w:rsidRDefault="00804A04" w14:paraId="41FC3CF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rsidR="0023446A" w:rsidP="00987C12" w:rsidRDefault="0023446A" w14:paraId="62A3928F" w14:textId="77777777">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446A" w:rsidP="00987C12" w:rsidRDefault="0023446A" w14:paraId="383A73F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1457F" w:rsidP="0051457F" w:rsidRDefault="0051457F" w14:paraId="6F23849D" w14:textId="77777777">
    <w:pPr>
      <w:pStyle w:val="Voettekst"/>
      <w:jc w:val="right"/>
      <w:rPr>
        <w:noProof/>
        <w:sz w:val="15"/>
        <w:szCs w:val="15"/>
      </w:rPr>
    </w:pPr>
  </w:p>
  <w:p w:rsidR="00670930" w:rsidP="00670930" w:rsidRDefault="00670930" w14:paraId="40A38102" w14:textId="77777777">
    <w:pPr>
      <w:pStyle w:val="Voettekst"/>
      <w:spacing w:line="240" w:lineRule="auto"/>
      <w:jc w:val="right"/>
      <w:rPr>
        <w:rFonts w:cs="Arial"/>
        <w:noProof/>
        <w:color w:val="FFFFFF" w:themeColor="text1"/>
        <w:sz w:val="15"/>
        <w:szCs w:val="15"/>
      </w:rPr>
    </w:pPr>
  </w:p>
  <w:p w:rsidR="0023446A" w:rsidP="00670930" w:rsidRDefault="006E3637" w14:paraId="5B98FADF" w14:textId="77777777">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3FCDC4C" wp14:editId="669C19F0">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rsidRPr="001A7A65" w:rsidR="001A7A65" w:rsidP="00670930" w:rsidRDefault="001A7A65" w14:paraId="16DD325A" w14:textId="47F7D828">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8456A8">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rsidR="0023446A" w:rsidP="00987C12" w:rsidRDefault="0023446A" w14:paraId="3EE16B6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4A04" w:rsidP="00987C12" w:rsidRDefault="00804A04" w14:paraId="3408FA96" w14:textId="77777777">
      <w:r>
        <w:separator/>
      </w:r>
    </w:p>
    <w:p w:rsidR="00804A04" w:rsidP="00987C12" w:rsidRDefault="00804A04" w14:paraId="57822CEC" w14:textId="77777777"/>
    <w:p w:rsidR="00804A04" w:rsidP="00987C12" w:rsidRDefault="00804A04" w14:paraId="3802512C" w14:textId="77777777"/>
    <w:p w:rsidR="00804A04" w:rsidP="00987C12" w:rsidRDefault="00804A04" w14:paraId="4BF0CCFD" w14:textId="77777777"/>
  </w:footnote>
  <w:footnote w:type="continuationSeparator" w:id="0">
    <w:p w:rsidR="00804A04" w:rsidP="00987C12" w:rsidRDefault="00804A04" w14:paraId="236BD591" w14:textId="77777777">
      <w:r>
        <w:continuationSeparator/>
      </w:r>
    </w:p>
    <w:p w:rsidR="00804A04" w:rsidP="00987C12" w:rsidRDefault="00804A04" w14:paraId="7AECDD89" w14:textId="77777777"/>
    <w:p w:rsidR="00804A04" w:rsidP="00987C12" w:rsidRDefault="00804A04" w14:paraId="6BFBC402" w14:textId="77777777"/>
    <w:p w:rsidR="00804A04" w:rsidP="00987C12" w:rsidRDefault="00804A04" w14:paraId="349B68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E3637" w:rsidP="00E56333" w:rsidRDefault="00E56333" w14:paraId="08B089FE" w14:textId="77777777">
    <w:pPr>
      <w:pStyle w:val="Koptekst"/>
      <w:tabs>
        <w:tab w:val="clear" w:pos="4536"/>
        <w:tab w:val="center" w:pos="4820"/>
      </w:tabs>
    </w:pPr>
    <w:r>
      <w:rPr>
        <w:noProof/>
        <w:lang w:eastAsia="nl-NL"/>
      </w:rPr>
      <w:drawing>
        <wp:inline distT="0" distB="0" distL="0" distR="0" wp14:anchorId="77DA6D18" wp14:editId="11981F7E">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01276416">
    <w:abstractNumId w:val="0"/>
  </w:num>
  <w:num w:numId="2" w16cid:durableId="1193423724">
    <w:abstractNumId w:val="1"/>
  </w:num>
  <w:num w:numId="3" w16cid:durableId="1888641372">
    <w:abstractNumId w:val="2"/>
  </w:num>
  <w:num w:numId="4" w16cid:durableId="332144428">
    <w:abstractNumId w:val="3"/>
  </w:num>
  <w:num w:numId="5" w16cid:durableId="2096515639">
    <w:abstractNumId w:val="8"/>
  </w:num>
  <w:num w:numId="6" w16cid:durableId="1373185683">
    <w:abstractNumId w:val="4"/>
  </w:num>
  <w:num w:numId="7" w16cid:durableId="48725162">
    <w:abstractNumId w:val="5"/>
  </w:num>
  <w:num w:numId="8" w16cid:durableId="1969966870">
    <w:abstractNumId w:val="6"/>
  </w:num>
  <w:num w:numId="9" w16cid:durableId="938871590">
    <w:abstractNumId w:val="7"/>
  </w:num>
  <w:num w:numId="10" w16cid:durableId="1343508708">
    <w:abstractNumId w:val="9"/>
  </w:num>
  <w:num w:numId="11" w16cid:durableId="574509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04"/>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3540D"/>
    <w:rsid w:val="007357BF"/>
    <w:rsid w:val="007A5279"/>
    <w:rsid w:val="007B2D85"/>
    <w:rsid w:val="007B4B86"/>
    <w:rsid w:val="00804A04"/>
    <w:rsid w:val="00807922"/>
    <w:rsid w:val="00824437"/>
    <w:rsid w:val="008456A8"/>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 w:val="0CD0E216"/>
    <w:rsid w:val="0E0A4C41"/>
    <w:rsid w:val="20146F23"/>
    <w:rsid w:val="28997551"/>
    <w:rsid w:val="2C5DFFB8"/>
    <w:rsid w:val="30305E8A"/>
    <w:rsid w:val="3501672A"/>
    <w:rsid w:val="5B0EF441"/>
    <w:rsid w:val="5E3FFFBF"/>
    <w:rsid w:val="67079324"/>
    <w:rsid w:val="76BFB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85FCD"/>
  <w15:chartTrackingRefBased/>
  <w15:docId w15:val="{2BBA81E5-AC16-472D-AC54-C7547D94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KoptekstChar" w:customStyle="1">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VoettekstChar" w:customStyle="1">
    <w:name w:val="Voettekst Char"/>
    <w:basedOn w:val="Standaardalinea-lettertype"/>
    <w:link w:val="Voettekst"/>
    <w:uiPriority w:val="99"/>
    <w:rsid w:val="005B5CB7"/>
  </w:style>
  <w:style w:type="paragraph" w:styleId="Basisalinea" w:customStyle="1">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styleId="OndertitelChar" w:customStyle="1">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styleId="Kop1Char" w:customStyle="1">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styleId="Kop2Char" w:customStyle="1">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styleId="Kop3Char" w:customStyle="1">
    <w:name w:val="Kop 3 Char"/>
    <w:aliases w:val="SCD - Tussenkop Char"/>
    <w:basedOn w:val="Standaardalinea-lettertype"/>
    <w:link w:val="Kop3"/>
    <w:uiPriority w:val="9"/>
    <w:rsid w:val="008D1816"/>
    <w:rPr>
      <w:rFonts w:ascii="Arial" w:hAnsi="Arial" w:cs="Urbane Light"/>
      <w:caps/>
      <w:sz w:val="20"/>
      <w:szCs w:val="20"/>
    </w:rPr>
  </w:style>
  <w:style w:type="table" w:styleId="Stijl1" w:customStyle="1">
    <w:name w:val="Stijl1"/>
    <w:basedOn w:val="Standaardtabe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Standaardtabe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color="002060" w:sz="4" w:space="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styleId="Standaard7" w:customStyle="1">
    <w:name w:val="Standaard7"/>
    <w:basedOn w:val="Standaard"/>
    <w:rsid w:val="00937BA7"/>
    <w:pPr>
      <w:spacing w:after="0" w:line="240" w:lineRule="auto"/>
    </w:pPr>
    <w:rPr>
      <w:rFonts w:ascii="Univers" w:hAnsi="Univers" w:eastAsia="Times New Roman" w:cs="Arial"/>
      <w:sz w:val="14"/>
      <w:szCs w:val="14"/>
      <w:lang w:eastAsia="nl-NL"/>
    </w:rPr>
  </w:style>
  <w:style w:type="paragraph" w:styleId="Standaard8" w:customStyle="1">
    <w:name w:val="Standaard8"/>
    <w:basedOn w:val="Standaard"/>
    <w:link w:val="Standaard8Char"/>
    <w:rsid w:val="00937BA7"/>
    <w:pPr>
      <w:spacing w:after="0" w:line="240" w:lineRule="auto"/>
    </w:pPr>
    <w:rPr>
      <w:rFonts w:ascii="Univers" w:hAnsi="Univers" w:eastAsia="Times New Roman" w:cs="Arial"/>
      <w:noProof/>
      <w:sz w:val="16"/>
      <w:szCs w:val="16"/>
      <w:lang w:eastAsia="nl-NL"/>
    </w:rPr>
  </w:style>
  <w:style w:type="character" w:styleId="standaardtekst7vet" w:customStyle="1">
    <w:name w:val="standaardtekst7 vet"/>
    <w:basedOn w:val="Standaardalinea-lettertype"/>
    <w:rsid w:val="00937BA7"/>
    <w:rPr>
      <w:rFonts w:ascii="Univers Vet" w:hAnsi="Univers Vet"/>
      <w:b/>
      <w:sz w:val="14"/>
      <w:szCs w:val="14"/>
    </w:rPr>
  </w:style>
  <w:style w:type="character" w:styleId="Standaard8Char" w:customStyle="1">
    <w:name w:val="Standaard8 Char"/>
    <w:basedOn w:val="Standaardalinea-lettertype"/>
    <w:link w:val="Standaard8"/>
    <w:rsid w:val="00937BA7"/>
    <w:rPr>
      <w:rFonts w:ascii="Univers" w:hAnsi="Univers" w:eastAsia="Times New Roman"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C1929D84-08F0-4C1A-88F9-302B98A13CFD}"/>
</file>

<file path=customXml/itemProps3.xml><?xml version="1.0" encoding="utf-8"?>
<ds:datastoreItem xmlns:ds="http://schemas.openxmlformats.org/officeDocument/2006/customXml" ds:itemID="{65EA4F51-5B87-4CF1-8C91-864BE386EE02}"/>
</file>

<file path=customXml/itemProps4.xml><?xml version="1.0" encoding="utf-8"?>
<ds:datastoreItem xmlns:ds="http://schemas.openxmlformats.org/officeDocument/2006/customXml" ds:itemID="{7934D050-DF77-4B22-B365-378B30255F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Verschuur-Oudshoorn, A (Annelies)</dc:creator>
  <keywords/>
  <dc:description/>
  <lastModifiedBy>Kooten, MLA van (Miranda)</lastModifiedBy>
  <revision>5</revision>
  <lastPrinted>2020-09-04T07:56:00.0000000Z</lastPrinted>
  <dcterms:created xsi:type="dcterms:W3CDTF">2022-09-19T08:00:00.0000000Z</dcterms:created>
  <dcterms:modified xsi:type="dcterms:W3CDTF">2024-09-23T06:30:52.9269482Z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