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144877BC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  <w:r w:rsidR="005009BA">
        <w:rPr>
          <w:rFonts w:ascii="Verdana" w:hAnsi="Verdana" w:cs="Tahoma"/>
          <w:bCs/>
          <w:i w:val="0"/>
          <w:u w:val="single"/>
        </w:rPr>
        <w:t xml:space="preserve"> Kerncompetentie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7D157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D15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3EA1BDD4" w14:textId="77777777" w:rsidR="005009BA" w:rsidRDefault="005009BA" w:rsidP="00027736">
      <w:pPr>
        <w:jc w:val="both"/>
        <w:rPr>
          <w:rFonts w:cs="Tahoma"/>
          <w:sz w:val="16"/>
          <w:szCs w:val="16"/>
        </w:rPr>
      </w:pPr>
    </w:p>
    <w:p w14:paraId="77EF6699" w14:textId="51816F6B" w:rsidR="005009BA" w:rsidRDefault="006F451E" w:rsidP="00027736">
      <w:pPr>
        <w:jc w:val="both"/>
        <w:rPr>
          <w:rFonts w:cs="Tahoma"/>
          <w:bCs/>
          <w:i/>
          <w:u w:val="single"/>
        </w:rPr>
      </w:pPr>
      <w:r w:rsidRPr="00B56890">
        <w:rPr>
          <w:rFonts w:cs="Tahoma"/>
          <w:bCs/>
          <w:u w:val="single"/>
        </w:rPr>
        <w:t>Invulbijlage</w:t>
      </w:r>
      <w:r>
        <w:rPr>
          <w:rFonts w:cs="Tahoma"/>
          <w:bCs/>
          <w:u w:val="single"/>
        </w:rPr>
        <w:t xml:space="preserve"> </w:t>
      </w:r>
      <w:r>
        <w:rPr>
          <w:rFonts w:cs="Tahoma"/>
          <w:bCs/>
          <w:i/>
          <w:u w:val="single"/>
        </w:rPr>
        <w:t>bezoek referentie</w:t>
      </w:r>
    </w:p>
    <w:p w14:paraId="74A397E6" w14:textId="77777777" w:rsidR="007D1575" w:rsidRDefault="007D1575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6D9C4EE2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5009BA">
              <w:rPr>
                <w:rFonts w:cs="Tahoma"/>
                <w:b/>
                <w:bCs/>
                <w:color w:val="FFFFFF"/>
                <w:sz w:val="16"/>
                <w:szCs w:val="16"/>
              </w:rPr>
              <w:t>bedrijfsbezoek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D157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7D15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11" w14:textId="77777777" w:rsidR="0058262E" w:rsidRDefault="0058262E" w:rsidP="007D1575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06938"/>
    <w:rsid w:val="002B5614"/>
    <w:rsid w:val="002D4372"/>
    <w:rsid w:val="00343845"/>
    <w:rsid w:val="003479C7"/>
    <w:rsid w:val="00390E09"/>
    <w:rsid w:val="00472D38"/>
    <w:rsid w:val="004C211C"/>
    <w:rsid w:val="004D5A0D"/>
    <w:rsid w:val="005009BA"/>
    <w:rsid w:val="00560E86"/>
    <w:rsid w:val="0058262E"/>
    <w:rsid w:val="005C40F0"/>
    <w:rsid w:val="006815E6"/>
    <w:rsid w:val="006F451E"/>
    <w:rsid w:val="00722843"/>
    <w:rsid w:val="007D157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bae7bd7c-9834-4dfb-9136-983a203f79e9</MigrationWizId>
  </documentManagement>
</p:properties>
</file>

<file path=customXml/itemProps1.xml><?xml version="1.0" encoding="utf-8"?>
<ds:datastoreItem xmlns:ds="http://schemas.openxmlformats.org/officeDocument/2006/customXml" ds:itemID="{40CA84B5-AFE3-422B-B619-C5B8C4797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Willem Maassen van den Brink | Inkada Inkoop &amp; Advies</cp:lastModifiedBy>
  <cp:revision>26</cp:revision>
  <cp:lastPrinted>2013-03-20T18:29:00Z</cp:lastPrinted>
  <dcterms:created xsi:type="dcterms:W3CDTF">2013-03-20T17:13:00Z</dcterms:created>
  <dcterms:modified xsi:type="dcterms:W3CDTF">2024-07-15T14:42:00Z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Order">
    <vt:r8>11300</vt:r8>
  </property>
  <property fmtid="{D5CDD505-2E9C-101B-9397-08002B2CF9AE}" pid="4" name="MediaServiceImageTags">
    <vt:lpwstr/>
  </property>
</Properties>
</file>