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89B76" w14:textId="33E0C240" w:rsidR="000A40DA" w:rsidRPr="00404F51" w:rsidRDefault="00404F51" w:rsidP="00404F51">
      <w:pPr>
        <w:pStyle w:val="Kop1"/>
        <w:rPr>
          <w:sz w:val="40"/>
          <w:szCs w:val="40"/>
        </w:rPr>
      </w:pPr>
      <w:r w:rsidRPr="00E176B8">
        <w:rPr>
          <w:color w:val="CBA052"/>
          <w:sz w:val="40"/>
          <w:szCs w:val="40"/>
        </w:rPr>
        <w:t>Bijlage</w:t>
      </w:r>
      <w:r w:rsidR="00CE334B">
        <w:rPr>
          <w:color w:val="CBA052"/>
          <w:sz w:val="40"/>
          <w:szCs w:val="40"/>
        </w:rPr>
        <w:t xml:space="preserve"> </w:t>
      </w:r>
      <w:r w:rsidR="00CE334B">
        <w:rPr>
          <w:sz w:val="40"/>
          <w:szCs w:val="40"/>
        </w:rPr>
        <w:t>I</w:t>
      </w:r>
      <w:r w:rsidRPr="00404F51">
        <w:rPr>
          <w:sz w:val="40"/>
          <w:szCs w:val="40"/>
        </w:rPr>
        <w:t xml:space="preserve"> </w:t>
      </w:r>
      <w:r w:rsidRPr="00E176B8">
        <w:rPr>
          <w:color w:val="CBA052"/>
          <w:sz w:val="40"/>
          <w:szCs w:val="40"/>
        </w:rPr>
        <w:t>Referentieformat</w:t>
      </w:r>
      <w:r w:rsidR="004F6FFD" w:rsidRPr="00E176B8">
        <w:rPr>
          <w:color w:val="CBA052"/>
          <w:sz w:val="40"/>
          <w:szCs w:val="40"/>
        </w:rPr>
        <w:t xml:space="preserve"> </w:t>
      </w:r>
    </w:p>
    <w:p w14:paraId="651C3EDB" w14:textId="77777777" w:rsidR="00404F51" w:rsidRDefault="00404F51" w:rsidP="00404F51"/>
    <w:p w14:paraId="19F6D3D4" w14:textId="0C8C81ED" w:rsidR="00404F51" w:rsidRDefault="00404F51" w:rsidP="007E71E3">
      <w:pPr>
        <w:spacing w:after="240" w:line="276" w:lineRule="auto"/>
      </w:pPr>
      <w:r w:rsidRPr="00404F51">
        <w:t xml:space="preserve">Inschrijver dient </w:t>
      </w:r>
      <w:r w:rsidR="0054446A">
        <w:t>te</w:t>
      </w:r>
      <w:r w:rsidR="00112C5D">
        <w:t>n</w:t>
      </w:r>
      <w:r w:rsidR="0054446A">
        <w:t xml:space="preserve"> behoeve van de kerncompetentie </w:t>
      </w:r>
      <w:r w:rsidRPr="00404F51">
        <w:t xml:space="preserve">gebruik te maken van onderstaande tabel voor het indienen van </w:t>
      </w:r>
      <w:r>
        <w:t xml:space="preserve">de in </w:t>
      </w:r>
      <w:r w:rsidR="004273E1" w:rsidRPr="001F38B9">
        <w:t xml:space="preserve">paragraaf </w:t>
      </w:r>
      <w:r w:rsidR="001F38B9" w:rsidRPr="001F38B9">
        <w:rPr>
          <w:rFonts w:ascii="Arial" w:hAnsi="Arial" w:cs="Arial"/>
          <w:szCs w:val="20"/>
        </w:rPr>
        <w:t xml:space="preserve">4.4.2 </w:t>
      </w:r>
      <w:r w:rsidRPr="001F38B9">
        <w:rPr>
          <w:sz w:val="8"/>
          <w:szCs w:val="12"/>
        </w:rPr>
        <w:t xml:space="preserve"> </w:t>
      </w:r>
      <w:r w:rsidRPr="00404F51">
        <w:t>referenties.</w:t>
      </w:r>
      <w:r w:rsidR="0054446A" w:rsidRPr="0054446A">
        <w:rPr>
          <w:rFonts w:ascii="Arial" w:hAnsi="Arial" w:cs="Arial"/>
          <w:color w:val="9CDBD9"/>
          <w:szCs w:val="20"/>
        </w:rPr>
        <w:t xml:space="preserve"> </w:t>
      </w:r>
      <w:r w:rsidR="0054446A" w:rsidRPr="0054446A">
        <w:rPr>
          <w:rFonts w:ascii="Arial" w:hAnsi="Arial" w:cs="Arial"/>
          <w:szCs w:val="20"/>
        </w:rPr>
        <w:t xml:space="preserve">Hierbij dient er voor de aanlevering van iedere nieuwe referentieopdracht een eigen format te worden ingevuld. </w:t>
      </w:r>
    </w:p>
    <w:tbl>
      <w:tblPr>
        <w:tblW w:w="9045" w:type="dxa"/>
        <w:jc w:val="center"/>
        <w:tblBorders>
          <w:top w:val="single" w:sz="4" w:space="0" w:color="CBA052" w:themeColor="accent1"/>
          <w:left w:val="single" w:sz="4" w:space="0" w:color="CBA052" w:themeColor="accent1"/>
          <w:bottom w:val="single" w:sz="4" w:space="0" w:color="CBA052" w:themeColor="accent1"/>
          <w:right w:val="single" w:sz="4" w:space="0" w:color="CBA052" w:themeColor="accent1"/>
          <w:insideH w:val="single" w:sz="4" w:space="0" w:color="CBA052" w:themeColor="accent1"/>
          <w:insideV w:val="single" w:sz="4" w:space="0" w:color="CBA052" w:themeColor="accent1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3420"/>
        <w:gridCol w:w="4530"/>
      </w:tblGrid>
      <w:tr w:rsidR="002B26B9" w:rsidRPr="00703AB3" w14:paraId="2D7DC529" w14:textId="77777777" w:rsidTr="0035714A">
        <w:trPr>
          <w:trHeight w:val="220"/>
          <w:jc w:val="center"/>
        </w:trPr>
        <w:tc>
          <w:tcPr>
            <w:tcW w:w="9045" w:type="dxa"/>
            <w:gridSpan w:val="3"/>
            <w:shd w:val="clear" w:color="auto" w:fill="CBA052"/>
          </w:tcPr>
          <w:p w14:paraId="671F0E8A" w14:textId="4168D44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b/>
                <w:color w:val="0F238C"/>
                <w:szCs w:val="20"/>
                <w:highlight w:val="white"/>
              </w:rPr>
            </w:pPr>
            <w:r w:rsidRPr="00703AB3">
              <w:rPr>
                <w:rFonts w:ascii="Arial" w:eastAsia="Raleway" w:hAnsi="Arial" w:cs="Arial"/>
                <w:b/>
                <w:color w:val="FFFFFF"/>
                <w:szCs w:val="20"/>
              </w:rPr>
              <w:t>Gegevens</w:t>
            </w:r>
            <w:r w:rsidR="00E35DC1" w:rsidRPr="00703AB3">
              <w:rPr>
                <w:rFonts w:ascii="Arial" w:eastAsia="Raleway" w:hAnsi="Arial" w:cs="Arial"/>
                <w:b/>
                <w:color w:val="FFFFFF"/>
                <w:szCs w:val="20"/>
              </w:rPr>
              <w:t xml:space="preserve"> van de refererende organisatie of instantie</w:t>
            </w:r>
          </w:p>
        </w:tc>
      </w:tr>
      <w:tr w:rsidR="002B26B9" w:rsidRPr="00703AB3" w14:paraId="1F391629" w14:textId="77777777" w:rsidTr="0035714A">
        <w:trPr>
          <w:trHeight w:val="1905"/>
          <w:jc w:val="center"/>
        </w:trPr>
        <w:tc>
          <w:tcPr>
            <w:tcW w:w="1095" w:type="dxa"/>
          </w:tcPr>
          <w:p w14:paraId="4D01877E" w14:textId="77777777" w:rsidR="002B26B9" w:rsidRPr="00703AB3" w:rsidRDefault="002B26B9" w:rsidP="007E71E3">
            <w:pPr>
              <w:spacing w:before="90" w:after="54" w:line="276" w:lineRule="auto"/>
              <w:ind w:right="57"/>
              <w:jc w:val="both"/>
              <w:rPr>
                <w:rFonts w:ascii="Arial" w:eastAsia="Raleway" w:hAnsi="Arial" w:cs="Arial"/>
                <w:szCs w:val="20"/>
              </w:rPr>
            </w:pPr>
            <w:r w:rsidRPr="00703AB3">
              <w:rPr>
                <w:rFonts w:ascii="Arial" w:eastAsia="Raleway" w:hAnsi="Arial" w:cs="Arial"/>
                <w:szCs w:val="20"/>
              </w:rPr>
              <w:t>1)</w:t>
            </w:r>
          </w:p>
        </w:tc>
        <w:tc>
          <w:tcPr>
            <w:tcW w:w="3420" w:type="dxa"/>
            <w:shd w:val="clear" w:color="auto" w:fill="CBA052"/>
            <w:vAlign w:val="center"/>
          </w:tcPr>
          <w:p w14:paraId="4EB7BF32" w14:textId="77777777" w:rsidR="002B26B9" w:rsidRPr="00703AB3" w:rsidRDefault="002B26B9" w:rsidP="007E71E3">
            <w:pPr>
              <w:spacing w:before="240" w:after="240" w:line="276" w:lineRule="auto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Op welke competentie(s) is deze bijlage van toepassing?</w:t>
            </w:r>
          </w:p>
        </w:tc>
        <w:tc>
          <w:tcPr>
            <w:tcW w:w="4530" w:type="dxa"/>
          </w:tcPr>
          <w:p w14:paraId="7A2EB382" w14:textId="2B9F4CC7" w:rsidR="002B26B9" w:rsidRPr="000D481D" w:rsidRDefault="002B26B9" w:rsidP="007E71E3">
            <w:pPr>
              <w:spacing w:before="240" w:after="240" w:line="276" w:lineRule="auto"/>
              <w:rPr>
                <w:rFonts w:ascii="Arial" w:eastAsia="Raleway" w:hAnsi="Arial" w:cs="Arial"/>
                <w:b/>
                <w:szCs w:val="20"/>
              </w:rPr>
            </w:pPr>
            <w:r w:rsidRPr="000D481D">
              <w:rPr>
                <w:rFonts w:ascii="Segoe UI Symbol" w:eastAsia="Arial Unicode MS" w:hAnsi="Segoe UI Symbol" w:cs="Segoe UI Symbol"/>
                <w:szCs w:val="20"/>
              </w:rPr>
              <w:t>☐</w:t>
            </w:r>
            <w:r w:rsidRPr="000D481D">
              <w:rPr>
                <w:rFonts w:ascii="Arial" w:eastAsia="Arial Unicode MS" w:hAnsi="Arial" w:cs="Arial"/>
                <w:szCs w:val="20"/>
              </w:rPr>
              <w:t xml:space="preserve"> </w:t>
            </w:r>
            <w:r w:rsidRPr="000D481D">
              <w:rPr>
                <w:rFonts w:ascii="Arial" w:eastAsia="Raleway" w:hAnsi="Arial" w:cs="Arial"/>
                <w:b/>
                <w:szCs w:val="20"/>
              </w:rPr>
              <w:t>Competentie A</w:t>
            </w:r>
            <w:r w:rsidRPr="000D481D">
              <w:rPr>
                <w:rFonts w:ascii="Arial" w:eastAsia="Raleway" w:hAnsi="Arial" w:cs="Arial"/>
                <w:b/>
                <w:szCs w:val="20"/>
              </w:rPr>
              <w:br/>
            </w:r>
            <w:r w:rsidR="00F42E13" w:rsidRPr="00DB2853">
              <w:rPr>
                <w:rFonts w:cstheme="minorHAnsi"/>
                <w:szCs w:val="20"/>
              </w:rPr>
              <w:t>Inschrijver heeft aantoonbare ervaring met het samenwerken met onderaannemers (indien Inschrijver inschrijft met onderaannemer) bij de implementatie, ondersteuning en optimalisatie van een standaard Financieel- en Inkoopsysteem</w:t>
            </w:r>
            <w:r w:rsidR="00F42E13">
              <w:rPr>
                <w:rFonts w:cstheme="minorHAnsi"/>
                <w:szCs w:val="20"/>
              </w:rPr>
              <w:t xml:space="preserve"> (hoeft niet aangetoond te worden indien er niet in </w:t>
            </w:r>
            <w:proofErr w:type="spellStart"/>
            <w:r w:rsidR="00F42E13">
              <w:rPr>
                <w:rFonts w:cstheme="minorHAnsi"/>
                <w:szCs w:val="20"/>
              </w:rPr>
              <w:t>onderaanneming</w:t>
            </w:r>
            <w:proofErr w:type="spellEnd"/>
            <w:r w:rsidR="00F42E13">
              <w:rPr>
                <w:rFonts w:cstheme="minorHAnsi"/>
                <w:szCs w:val="20"/>
              </w:rPr>
              <w:t xml:space="preserve"> wordt ingeschreven)</w:t>
            </w:r>
          </w:p>
          <w:p w14:paraId="6CA973F7" w14:textId="2A6E2711" w:rsidR="002B26B9" w:rsidRPr="000D481D" w:rsidRDefault="002B26B9" w:rsidP="007E71E3">
            <w:pPr>
              <w:spacing w:before="240" w:after="240" w:line="276" w:lineRule="auto"/>
              <w:rPr>
                <w:rFonts w:ascii="Arial" w:eastAsia="Raleway" w:hAnsi="Arial" w:cs="Arial"/>
                <w:b/>
                <w:szCs w:val="20"/>
              </w:rPr>
            </w:pPr>
            <w:r w:rsidRPr="000D481D">
              <w:rPr>
                <w:rFonts w:ascii="Segoe UI Symbol" w:eastAsia="Arial Unicode MS" w:hAnsi="Segoe UI Symbol" w:cs="Segoe UI Symbol"/>
                <w:szCs w:val="20"/>
              </w:rPr>
              <w:t>☐</w:t>
            </w:r>
            <w:r w:rsidRPr="000D481D">
              <w:rPr>
                <w:rFonts w:ascii="Arial" w:eastAsia="Arial Unicode MS" w:hAnsi="Arial" w:cs="Arial"/>
                <w:szCs w:val="20"/>
              </w:rPr>
              <w:t xml:space="preserve"> </w:t>
            </w:r>
            <w:r w:rsidRPr="000D481D">
              <w:rPr>
                <w:rFonts w:ascii="Arial" w:eastAsia="Raleway" w:hAnsi="Arial" w:cs="Arial"/>
                <w:b/>
                <w:szCs w:val="20"/>
              </w:rPr>
              <w:t>Competentie B</w:t>
            </w:r>
            <w:r w:rsidRPr="000D481D">
              <w:rPr>
                <w:rFonts w:ascii="Arial" w:eastAsia="Raleway" w:hAnsi="Arial" w:cs="Arial"/>
                <w:b/>
                <w:szCs w:val="20"/>
              </w:rPr>
              <w:br/>
            </w:r>
            <w:r w:rsidR="00BE468D" w:rsidRPr="00DB2853">
              <w:rPr>
                <w:szCs w:val="20"/>
              </w:rPr>
              <w:t xml:space="preserve">Inschrijver heeft aantoonbare ervaring met het implementeren van een standaard Financieel- en Inkoopsysteem bij een overheidsorganisatie van tenminste 200 FTE. Onder een standaard Financieel- en Inkoopsysteem wordt een Oplossing verstaan waarbij gebruik is gemaakt van een Best </w:t>
            </w:r>
            <w:proofErr w:type="spellStart"/>
            <w:r w:rsidR="00BE468D" w:rsidRPr="00DB2853">
              <w:rPr>
                <w:szCs w:val="20"/>
              </w:rPr>
              <w:t>Practices</w:t>
            </w:r>
            <w:proofErr w:type="spellEnd"/>
            <w:r w:rsidR="00BE468D" w:rsidRPr="00DB2853">
              <w:rPr>
                <w:szCs w:val="20"/>
              </w:rPr>
              <w:t xml:space="preserve"> inrichting door </w:t>
            </w:r>
            <w:proofErr w:type="spellStart"/>
            <w:r w:rsidR="00BE468D" w:rsidRPr="002326A1">
              <w:rPr>
                <w:szCs w:val="20"/>
              </w:rPr>
              <w:t>parametrisering</w:t>
            </w:r>
            <w:proofErr w:type="spellEnd"/>
            <w:r w:rsidR="00BE468D" w:rsidRPr="00DB2853">
              <w:rPr>
                <w:szCs w:val="20"/>
              </w:rPr>
              <w:t>/configuratie en er geen Maatwerk voor de organisatie is geschreven.</w:t>
            </w:r>
          </w:p>
          <w:p w14:paraId="0B88E587" w14:textId="77777777" w:rsidR="002B26B9" w:rsidRDefault="002B26B9" w:rsidP="007E71E3">
            <w:pPr>
              <w:spacing w:before="240" w:after="240" w:line="276" w:lineRule="auto"/>
              <w:rPr>
                <w:szCs w:val="20"/>
                <w:lang w:val="x-none"/>
              </w:rPr>
            </w:pPr>
            <w:r w:rsidRPr="000D481D">
              <w:rPr>
                <w:rFonts w:ascii="Segoe UI Symbol" w:eastAsia="Arial Unicode MS" w:hAnsi="Segoe UI Symbol" w:cs="Segoe UI Symbol"/>
                <w:szCs w:val="20"/>
              </w:rPr>
              <w:t>☐</w:t>
            </w:r>
            <w:r w:rsidRPr="000D481D">
              <w:rPr>
                <w:rFonts w:ascii="Arial" w:eastAsia="Arial Unicode MS" w:hAnsi="Arial" w:cs="Arial"/>
                <w:szCs w:val="20"/>
              </w:rPr>
              <w:t xml:space="preserve"> </w:t>
            </w:r>
            <w:r w:rsidRPr="000D481D">
              <w:rPr>
                <w:rFonts w:ascii="Arial" w:eastAsia="Raleway" w:hAnsi="Arial" w:cs="Arial"/>
                <w:b/>
                <w:szCs w:val="20"/>
              </w:rPr>
              <w:t>Competentie C</w:t>
            </w:r>
            <w:r w:rsidRPr="000D481D">
              <w:rPr>
                <w:rFonts w:ascii="Arial" w:eastAsia="Raleway" w:hAnsi="Arial" w:cs="Arial"/>
                <w:b/>
                <w:szCs w:val="20"/>
              </w:rPr>
              <w:br/>
            </w:r>
            <w:r w:rsidR="000B3892" w:rsidRPr="00DB2853">
              <w:rPr>
                <w:szCs w:val="20"/>
              </w:rPr>
              <w:t>Inschrijver heeft aantoonbare ervaring met het implementeren van een standaard Financieel- en Inkoopsysteem met tenminste</w:t>
            </w:r>
            <w:r w:rsidR="000B3892">
              <w:rPr>
                <w:szCs w:val="20"/>
                <w:lang w:val="x-none"/>
              </w:rPr>
              <w:t xml:space="preserve"> 160.000 financiële mutaties en 2000 bestellingen per jaar.</w:t>
            </w:r>
          </w:p>
          <w:p w14:paraId="2278758F" w14:textId="77777777" w:rsidR="000B3892" w:rsidRDefault="000B3892" w:rsidP="000B3892">
            <w:pPr>
              <w:spacing w:line="276" w:lineRule="auto"/>
              <w:rPr>
                <w:rFonts w:ascii="Arial" w:eastAsia="Raleway" w:hAnsi="Arial" w:cs="Arial"/>
                <w:b/>
                <w:szCs w:val="20"/>
              </w:rPr>
            </w:pPr>
            <w:r w:rsidRPr="000D481D">
              <w:rPr>
                <w:rFonts w:ascii="Segoe UI Symbol" w:eastAsia="Arial Unicode MS" w:hAnsi="Segoe UI Symbol" w:cs="Segoe UI Symbol"/>
                <w:szCs w:val="20"/>
              </w:rPr>
              <w:t>☐</w:t>
            </w:r>
            <w:r w:rsidRPr="000D481D">
              <w:rPr>
                <w:rFonts w:ascii="Arial" w:eastAsia="Arial Unicode MS" w:hAnsi="Arial" w:cs="Arial"/>
                <w:szCs w:val="20"/>
              </w:rPr>
              <w:t xml:space="preserve"> </w:t>
            </w:r>
            <w:r w:rsidRPr="000D481D">
              <w:rPr>
                <w:rFonts w:ascii="Arial" w:eastAsia="Raleway" w:hAnsi="Arial" w:cs="Arial"/>
                <w:b/>
                <w:szCs w:val="20"/>
              </w:rPr>
              <w:t xml:space="preserve">Competentie </w:t>
            </w:r>
            <w:r>
              <w:rPr>
                <w:rFonts w:ascii="Arial" w:eastAsia="Raleway" w:hAnsi="Arial" w:cs="Arial"/>
                <w:b/>
                <w:szCs w:val="20"/>
              </w:rPr>
              <w:t>D</w:t>
            </w:r>
          </w:p>
          <w:p w14:paraId="449B0FCD" w14:textId="4E443894" w:rsidR="000B3892" w:rsidRDefault="007417F4" w:rsidP="000B3892">
            <w:pPr>
              <w:spacing w:line="276" w:lineRule="auto"/>
              <w:rPr>
                <w:rFonts w:ascii="Arial" w:eastAsia="Raleway" w:hAnsi="Arial" w:cs="Arial"/>
                <w:b/>
                <w:szCs w:val="20"/>
              </w:rPr>
            </w:pPr>
            <w:r w:rsidRPr="00DB2853">
              <w:rPr>
                <w:szCs w:val="20"/>
              </w:rPr>
              <w:t xml:space="preserve">Inschrijver heeft aantoonbare ervaring met gestandaardiseerde koppelingen en integraties via </w:t>
            </w:r>
            <w:proofErr w:type="spellStart"/>
            <w:r w:rsidRPr="00DB2853">
              <w:rPr>
                <w:szCs w:val="20"/>
              </w:rPr>
              <w:t>API's</w:t>
            </w:r>
            <w:proofErr w:type="spellEnd"/>
            <w:r w:rsidRPr="00DB2853">
              <w:rPr>
                <w:szCs w:val="20"/>
              </w:rPr>
              <w:t>, waarbij gebruik is gemaakt van gangbare API-protocollen.</w:t>
            </w:r>
          </w:p>
          <w:p w14:paraId="3BD2C0BE" w14:textId="54DC75FA" w:rsidR="000B3892" w:rsidRPr="00703AB3" w:rsidRDefault="000B3892" w:rsidP="007E71E3">
            <w:pPr>
              <w:spacing w:before="240" w:after="240" w:line="276" w:lineRule="auto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3A4B843B" w14:textId="77777777" w:rsidTr="0035714A">
        <w:trPr>
          <w:jc w:val="center"/>
        </w:trPr>
        <w:tc>
          <w:tcPr>
            <w:tcW w:w="1095" w:type="dxa"/>
            <w:vMerge w:val="restart"/>
          </w:tcPr>
          <w:p w14:paraId="6C13F444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szCs w:val="20"/>
              </w:rPr>
            </w:pPr>
            <w:r w:rsidRPr="00703AB3">
              <w:rPr>
                <w:rFonts w:ascii="Arial" w:eastAsia="Raleway" w:hAnsi="Arial" w:cs="Arial"/>
                <w:szCs w:val="20"/>
              </w:rPr>
              <w:lastRenderedPageBreak/>
              <w:t>2)</w:t>
            </w:r>
          </w:p>
        </w:tc>
        <w:tc>
          <w:tcPr>
            <w:tcW w:w="3420" w:type="dxa"/>
            <w:shd w:val="clear" w:color="auto" w:fill="CBA052"/>
            <w:vAlign w:val="center"/>
          </w:tcPr>
          <w:p w14:paraId="548EB895" w14:textId="1739B8A6" w:rsidR="002B26B9" w:rsidRPr="00703AB3" w:rsidRDefault="002B26B9" w:rsidP="007E71E3">
            <w:pPr>
              <w:spacing w:before="90" w:after="54" w:line="276" w:lineRule="auto"/>
              <w:ind w:left="57" w:right="57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 xml:space="preserve">Naam </w:t>
            </w:r>
            <w:r w:rsidR="0035714A" w:rsidRPr="00703AB3">
              <w:rPr>
                <w:rFonts w:ascii="Arial" w:eastAsia="Raleway" w:hAnsi="Arial" w:cs="Arial"/>
                <w:color w:val="FFFFFF"/>
                <w:szCs w:val="20"/>
              </w:rPr>
              <w:t xml:space="preserve">van de refererende </w:t>
            </w:r>
            <w:r w:rsidR="00E35DC1" w:rsidRPr="00703AB3">
              <w:rPr>
                <w:rFonts w:ascii="Arial" w:eastAsia="Raleway" w:hAnsi="Arial" w:cs="Arial"/>
                <w:color w:val="FFFFFF"/>
                <w:szCs w:val="20"/>
              </w:rPr>
              <w:t>organisatie of instantie</w:t>
            </w:r>
          </w:p>
        </w:tc>
        <w:tc>
          <w:tcPr>
            <w:tcW w:w="4530" w:type="dxa"/>
          </w:tcPr>
          <w:p w14:paraId="024C0AEB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4180B7BA" w14:textId="77777777" w:rsidTr="0035714A">
        <w:trPr>
          <w:jc w:val="center"/>
        </w:trPr>
        <w:tc>
          <w:tcPr>
            <w:tcW w:w="1095" w:type="dxa"/>
            <w:vMerge/>
          </w:tcPr>
          <w:p w14:paraId="7E1CA160" w14:textId="77777777" w:rsidR="002B26B9" w:rsidRPr="00703AB3" w:rsidRDefault="002B26B9" w:rsidP="007E71E3">
            <w:pPr>
              <w:spacing w:line="276" w:lineRule="auto"/>
              <w:jc w:val="both"/>
              <w:rPr>
                <w:rFonts w:ascii="Arial" w:eastAsia="Raleway" w:hAnsi="Arial" w:cs="Arial"/>
                <w:szCs w:val="20"/>
              </w:rPr>
            </w:pPr>
          </w:p>
        </w:tc>
        <w:tc>
          <w:tcPr>
            <w:tcW w:w="3420" w:type="dxa"/>
            <w:shd w:val="clear" w:color="auto" w:fill="CBA052"/>
            <w:vAlign w:val="center"/>
          </w:tcPr>
          <w:p w14:paraId="2B67DDD5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Adres</w:t>
            </w:r>
          </w:p>
        </w:tc>
        <w:tc>
          <w:tcPr>
            <w:tcW w:w="4530" w:type="dxa"/>
          </w:tcPr>
          <w:p w14:paraId="4AB5F4E4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0563FF78" w14:textId="77777777" w:rsidTr="0035714A">
        <w:trPr>
          <w:jc w:val="center"/>
        </w:trPr>
        <w:tc>
          <w:tcPr>
            <w:tcW w:w="1095" w:type="dxa"/>
            <w:vMerge/>
          </w:tcPr>
          <w:p w14:paraId="02153FCD" w14:textId="77777777" w:rsidR="002B26B9" w:rsidRPr="00703AB3" w:rsidRDefault="002B26B9" w:rsidP="007E71E3">
            <w:pPr>
              <w:spacing w:line="276" w:lineRule="auto"/>
              <w:jc w:val="both"/>
              <w:rPr>
                <w:rFonts w:ascii="Arial" w:eastAsia="Raleway" w:hAnsi="Arial" w:cs="Arial"/>
                <w:szCs w:val="20"/>
              </w:rPr>
            </w:pPr>
          </w:p>
        </w:tc>
        <w:tc>
          <w:tcPr>
            <w:tcW w:w="3420" w:type="dxa"/>
            <w:shd w:val="clear" w:color="auto" w:fill="CBA052"/>
            <w:vAlign w:val="center"/>
          </w:tcPr>
          <w:p w14:paraId="043D5E2A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Postcode en plaatsnaam</w:t>
            </w:r>
          </w:p>
        </w:tc>
        <w:tc>
          <w:tcPr>
            <w:tcW w:w="4530" w:type="dxa"/>
          </w:tcPr>
          <w:p w14:paraId="415217B3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487A1A9D" w14:textId="77777777" w:rsidTr="0035714A">
        <w:trPr>
          <w:jc w:val="center"/>
        </w:trPr>
        <w:tc>
          <w:tcPr>
            <w:tcW w:w="1095" w:type="dxa"/>
            <w:vMerge w:val="restart"/>
          </w:tcPr>
          <w:p w14:paraId="684C53CA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szCs w:val="20"/>
              </w:rPr>
            </w:pPr>
            <w:r w:rsidRPr="00703AB3">
              <w:rPr>
                <w:rFonts w:ascii="Arial" w:eastAsia="Raleway" w:hAnsi="Arial" w:cs="Arial"/>
                <w:szCs w:val="20"/>
              </w:rPr>
              <w:t>3)</w:t>
            </w:r>
          </w:p>
        </w:tc>
        <w:tc>
          <w:tcPr>
            <w:tcW w:w="3420" w:type="dxa"/>
            <w:shd w:val="clear" w:color="auto" w:fill="CBA052"/>
            <w:vAlign w:val="center"/>
          </w:tcPr>
          <w:p w14:paraId="53376B3C" w14:textId="14482666" w:rsidR="002B26B9" w:rsidRPr="00703AB3" w:rsidRDefault="002B26B9" w:rsidP="007E71E3">
            <w:pPr>
              <w:spacing w:before="90" w:after="54" w:line="276" w:lineRule="auto"/>
              <w:ind w:left="57" w:right="57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 xml:space="preserve">Naam contactpersoon </w:t>
            </w:r>
            <w:r w:rsidR="0035714A" w:rsidRPr="00703AB3">
              <w:rPr>
                <w:rFonts w:ascii="Arial" w:eastAsia="Raleway" w:hAnsi="Arial" w:cs="Arial"/>
                <w:color w:val="FFFFFF"/>
                <w:szCs w:val="20"/>
              </w:rPr>
              <w:t xml:space="preserve">van de refererende </w:t>
            </w:r>
            <w:r w:rsidRPr="00703AB3">
              <w:rPr>
                <w:rFonts w:ascii="Arial" w:eastAsia="Raleway" w:hAnsi="Arial" w:cs="Arial"/>
                <w:color w:val="FFFFFF"/>
                <w:szCs w:val="20"/>
              </w:rPr>
              <w:t>instantie of onderneming</w:t>
            </w:r>
          </w:p>
        </w:tc>
        <w:tc>
          <w:tcPr>
            <w:tcW w:w="4530" w:type="dxa"/>
          </w:tcPr>
          <w:p w14:paraId="1019CA7F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1EEF001E" w14:textId="77777777" w:rsidTr="0035714A">
        <w:trPr>
          <w:trHeight w:val="240"/>
          <w:jc w:val="center"/>
        </w:trPr>
        <w:tc>
          <w:tcPr>
            <w:tcW w:w="1095" w:type="dxa"/>
            <w:vMerge/>
          </w:tcPr>
          <w:p w14:paraId="0F5BE6E2" w14:textId="77777777" w:rsidR="002B26B9" w:rsidRPr="00703AB3" w:rsidRDefault="002B26B9" w:rsidP="007E71E3">
            <w:pPr>
              <w:spacing w:line="276" w:lineRule="auto"/>
              <w:jc w:val="both"/>
              <w:rPr>
                <w:rFonts w:ascii="Arial" w:eastAsia="Raleway" w:hAnsi="Arial" w:cs="Arial"/>
                <w:szCs w:val="20"/>
              </w:rPr>
            </w:pPr>
          </w:p>
        </w:tc>
        <w:tc>
          <w:tcPr>
            <w:tcW w:w="3420" w:type="dxa"/>
            <w:shd w:val="clear" w:color="auto" w:fill="CBA052"/>
            <w:vAlign w:val="center"/>
          </w:tcPr>
          <w:p w14:paraId="53B52A84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Functie</w:t>
            </w:r>
          </w:p>
        </w:tc>
        <w:tc>
          <w:tcPr>
            <w:tcW w:w="4530" w:type="dxa"/>
          </w:tcPr>
          <w:p w14:paraId="682CEF8E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0BE4F441" w14:textId="77777777" w:rsidTr="0035714A">
        <w:trPr>
          <w:jc w:val="center"/>
        </w:trPr>
        <w:tc>
          <w:tcPr>
            <w:tcW w:w="1095" w:type="dxa"/>
            <w:vMerge/>
          </w:tcPr>
          <w:p w14:paraId="51E43718" w14:textId="77777777" w:rsidR="002B26B9" w:rsidRPr="00703AB3" w:rsidRDefault="002B26B9" w:rsidP="007E71E3">
            <w:pPr>
              <w:spacing w:line="276" w:lineRule="auto"/>
              <w:jc w:val="both"/>
              <w:rPr>
                <w:rFonts w:ascii="Arial" w:eastAsia="Raleway" w:hAnsi="Arial" w:cs="Arial"/>
                <w:szCs w:val="20"/>
              </w:rPr>
            </w:pPr>
          </w:p>
        </w:tc>
        <w:tc>
          <w:tcPr>
            <w:tcW w:w="3420" w:type="dxa"/>
            <w:shd w:val="clear" w:color="auto" w:fill="CBA052"/>
            <w:vAlign w:val="center"/>
          </w:tcPr>
          <w:p w14:paraId="3B227666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Telefoonnummer</w:t>
            </w:r>
          </w:p>
        </w:tc>
        <w:tc>
          <w:tcPr>
            <w:tcW w:w="4530" w:type="dxa"/>
          </w:tcPr>
          <w:p w14:paraId="3425095D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060F7D71" w14:textId="77777777" w:rsidTr="0035714A">
        <w:trPr>
          <w:jc w:val="center"/>
        </w:trPr>
        <w:tc>
          <w:tcPr>
            <w:tcW w:w="1095" w:type="dxa"/>
            <w:vMerge/>
          </w:tcPr>
          <w:p w14:paraId="697B0F51" w14:textId="77777777" w:rsidR="002B26B9" w:rsidRPr="00703AB3" w:rsidRDefault="002B26B9" w:rsidP="007E71E3">
            <w:pPr>
              <w:spacing w:line="276" w:lineRule="auto"/>
              <w:jc w:val="both"/>
              <w:rPr>
                <w:rFonts w:ascii="Arial" w:eastAsia="Raleway" w:hAnsi="Arial" w:cs="Arial"/>
                <w:szCs w:val="20"/>
              </w:rPr>
            </w:pPr>
          </w:p>
        </w:tc>
        <w:tc>
          <w:tcPr>
            <w:tcW w:w="3420" w:type="dxa"/>
            <w:shd w:val="clear" w:color="auto" w:fill="CBA052"/>
            <w:vAlign w:val="center"/>
          </w:tcPr>
          <w:p w14:paraId="31078EFD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E-mailadres</w:t>
            </w:r>
          </w:p>
        </w:tc>
        <w:tc>
          <w:tcPr>
            <w:tcW w:w="4530" w:type="dxa"/>
          </w:tcPr>
          <w:p w14:paraId="0A053D5B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2353FE37" w14:textId="77777777" w:rsidTr="00E35DC1">
        <w:trPr>
          <w:trHeight w:val="855"/>
          <w:jc w:val="center"/>
        </w:trPr>
        <w:tc>
          <w:tcPr>
            <w:tcW w:w="1095" w:type="dxa"/>
            <w:vMerge w:val="restart"/>
          </w:tcPr>
          <w:p w14:paraId="1B4C0011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szCs w:val="20"/>
              </w:rPr>
            </w:pPr>
            <w:r w:rsidRPr="00703AB3">
              <w:rPr>
                <w:rFonts w:ascii="Arial" w:eastAsia="Raleway" w:hAnsi="Arial" w:cs="Arial"/>
                <w:szCs w:val="20"/>
              </w:rPr>
              <w:t>3)</w:t>
            </w:r>
          </w:p>
        </w:tc>
        <w:tc>
          <w:tcPr>
            <w:tcW w:w="3420" w:type="dxa"/>
            <w:shd w:val="clear" w:color="auto" w:fill="CBA052"/>
            <w:vAlign w:val="center"/>
          </w:tcPr>
          <w:p w14:paraId="4DAB3F80" w14:textId="0266EACE" w:rsidR="002B26B9" w:rsidRPr="00703AB3" w:rsidRDefault="00B01D61" w:rsidP="007E71E3">
            <w:pPr>
              <w:spacing w:before="90" w:after="54" w:line="276" w:lineRule="auto"/>
              <w:ind w:left="57" w:right="57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Naam referentieopdracht</w:t>
            </w:r>
          </w:p>
        </w:tc>
        <w:tc>
          <w:tcPr>
            <w:tcW w:w="4530" w:type="dxa"/>
            <w:vAlign w:val="center"/>
          </w:tcPr>
          <w:p w14:paraId="3DAFFB99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0E019543" w14:textId="77777777" w:rsidTr="0035714A">
        <w:trPr>
          <w:jc w:val="center"/>
        </w:trPr>
        <w:tc>
          <w:tcPr>
            <w:tcW w:w="1095" w:type="dxa"/>
            <w:vMerge/>
          </w:tcPr>
          <w:p w14:paraId="684C5174" w14:textId="77777777" w:rsidR="002B26B9" w:rsidRPr="00703AB3" w:rsidRDefault="002B26B9" w:rsidP="007E71E3">
            <w:pPr>
              <w:spacing w:line="276" w:lineRule="auto"/>
              <w:jc w:val="both"/>
              <w:rPr>
                <w:rFonts w:ascii="Arial" w:eastAsia="Raleway" w:hAnsi="Arial" w:cs="Arial"/>
                <w:szCs w:val="20"/>
              </w:rPr>
            </w:pPr>
          </w:p>
        </w:tc>
        <w:tc>
          <w:tcPr>
            <w:tcW w:w="3420" w:type="dxa"/>
            <w:shd w:val="clear" w:color="auto" w:fill="CBA052"/>
            <w:vAlign w:val="center"/>
          </w:tcPr>
          <w:p w14:paraId="52DDC84D" w14:textId="3A7700CF" w:rsidR="002B26B9" w:rsidRPr="00703AB3" w:rsidRDefault="002B26B9" w:rsidP="007E71E3">
            <w:pPr>
              <w:spacing w:before="90" w:after="54" w:line="276" w:lineRule="auto"/>
              <w:ind w:left="57" w:right="57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Start- en einddatum</w:t>
            </w:r>
          </w:p>
        </w:tc>
        <w:tc>
          <w:tcPr>
            <w:tcW w:w="4530" w:type="dxa"/>
            <w:vAlign w:val="center"/>
          </w:tcPr>
          <w:p w14:paraId="215A00CD" w14:textId="77777777" w:rsidR="002B26B9" w:rsidRPr="00703AB3" w:rsidRDefault="002B26B9" w:rsidP="007E71E3">
            <w:pPr>
              <w:spacing w:line="276" w:lineRule="auto"/>
              <w:ind w:left="44"/>
              <w:rPr>
                <w:rFonts w:ascii="Arial" w:eastAsia="Raleway" w:hAnsi="Arial" w:cs="Arial"/>
                <w:szCs w:val="20"/>
              </w:rPr>
            </w:pPr>
            <w:r w:rsidRPr="00703AB3">
              <w:rPr>
                <w:rFonts w:ascii="Arial" w:eastAsia="Raleway" w:hAnsi="Arial" w:cs="Arial"/>
                <w:szCs w:val="20"/>
              </w:rPr>
              <w:t xml:space="preserve">Startdatum: …-…-… Einddatum: …-…-… </w:t>
            </w:r>
          </w:p>
          <w:p w14:paraId="14DD6F40" w14:textId="77777777" w:rsidR="002B26B9" w:rsidRPr="00703AB3" w:rsidRDefault="002B26B9" w:rsidP="007E71E3">
            <w:pPr>
              <w:spacing w:before="263" w:line="276" w:lineRule="auto"/>
              <w:ind w:left="40" w:right="211" w:firstLine="7"/>
              <w:rPr>
                <w:rFonts w:ascii="Arial" w:eastAsia="Raleway" w:hAnsi="Arial" w:cs="Arial"/>
                <w:color w:val="FF00BC"/>
                <w:szCs w:val="20"/>
                <w:shd w:val="clear" w:color="auto" w:fill="A6A6A6"/>
              </w:rPr>
            </w:pPr>
            <w:r w:rsidRPr="00703AB3">
              <w:rPr>
                <w:rFonts w:ascii="Arial" w:hAnsi="Arial" w:cs="Arial"/>
                <w:color w:val="9CDBD9"/>
                <w:szCs w:val="20"/>
              </w:rPr>
              <w:t>[Ter informatie aan Inschrijver: Het referentieproject dient te zijn uitgevoerd in de laatste drie jaar, waarbij wordt gerekend vanaf de publicatiedatum van deze Aanbesteding.]</w:t>
            </w:r>
          </w:p>
        </w:tc>
      </w:tr>
      <w:tr w:rsidR="002B26B9" w:rsidRPr="00703AB3" w14:paraId="34CC773F" w14:textId="77777777" w:rsidTr="0035714A">
        <w:trPr>
          <w:jc w:val="center"/>
        </w:trPr>
        <w:tc>
          <w:tcPr>
            <w:tcW w:w="1095" w:type="dxa"/>
            <w:vMerge/>
          </w:tcPr>
          <w:p w14:paraId="7DF809C5" w14:textId="77777777" w:rsidR="002B26B9" w:rsidRPr="00703AB3" w:rsidRDefault="002B26B9" w:rsidP="007E71E3">
            <w:pPr>
              <w:spacing w:line="276" w:lineRule="auto"/>
              <w:jc w:val="both"/>
              <w:rPr>
                <w:rFonts w:ascii="Arial" w:eastAsia="Raleway" w:hAnsi="Arial" w:cs="Arial"/>
                <w:szCs w:val="20"/>
              </w:rPr>
            </w:pPr>
          </w:p>
        </w:tc>
        <w:tc>
          <w:tcPr>
            <w:tcW w:w="3420" w:type="dxa"/>
            <w:shd w:val="clear" w:color="auto" w:fill="CBA052"/>
            <w:vAlign w:val="center"/>
          </w:tcPr>
          <w:p w14:paraId="2F9BBDF5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Reden beëindiging</w:t>
            </w:r>
          </w:p>
        </w:tc>
        <w:tc>
          <w:tcPr>
            <w:tcW w:w="4530" w:type="dxa"/>
            <w:vAlign w:val="center"/>
          </w:tcPr>
          <w:p w14:paraId="04D32F5B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04468B27" w14:textId="77777777" w:rsidTr="0035714A">
        <w:trPr>
          <w:jc w:val="center"/>
        </w:trPr>
        <w:tc>
          <w:tcPr>
            <w:tcW w:w="1095" w:type="dxa"/>
            <w:vMerge w:val="restart"/>
          </w:tcPr>
          <w:p w14:paraId="230786C7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szCs w:val="20"/>
              </w:rPr>
            </w:pPr>
            <w:r w:rsidRPr="00703AB3">
              <w:rPr>
                <w:rFonts w:ascii="Arial" w:eastAsia="Raleway" w:hAnsi="Arial" w:cs="Arial"/>
                <w:szCs w:val="20"/>
              </w:rPr>
              <w:t>4)</w:t>
            </w:r>
          </w:p>
        </w:tc>
        <w:tc>
          <w:tcPr>
            <w:tcW w:w="3420" w:type="dxa"/>
            <w:shd w:val="clear" w:color="auto" w:fill="CBA052"/>
            <w:vAlign w:val="center"/>
          </w:tcPr>
          <w:p w14:paraId="72CA406E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Contractwaarde van de gehele opdracht</w:t>
            </w:r>
          </w:p>
        </w:tc>
        <w:tc>
          <w:tcPr>
            <w:tcW w:w="4530" w:type="dxa"/>
          </w:tcPr>
          <w:p w14:paraId="5416A862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544ED7F5" w14:textId="77777777" w:rsidTr="0035714A">
        <w:trPr>
          <w:jc w:val="center"/>
        </w:trPr>
        <w:tc>
          <w:tcPr>
            <w:tcW w:w="1095" w:type="dxa"/>
            <w:vMerge/>
          </w:tcPr>
          <w:p w14:paraId="2154F897" w14:textId="77777777" w:rsidR="002B26B9" w:rsidRPr="00703AB3" w:rsidRDefault="002B26B9" w:rsidP="007E71E3">
            <w:pPr>
              <w:spacing w:line="276" w:lineRule="auto"/>
              <w:jc w:val="both"/>
              <w:rPr>
                <w:rFonts w:ascii="Arial" w:eastAsia="Raleway" w:hAnsi="Arial" w:cs="Arial"/>
                <w:szCs w:val="20"/>
              </w:rPr>
            </w:pPr>
          </w:p>
        </w:tc>
        <w:tc>
          <w:tcPr>
            <w:tcW w:w="3420" w:type="dxa"/>
            <w:shd w:val="clear" w:color="auto" w:fill="CBA052"/>
            <w:vAlign w:val="center"/>
          </w:tcPr>
          <w:p w14:paraId="53D16CC8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Omzetbedrag per jaar</w:t>
            </w:r>
          </w:p>
        </w:tc>
        <w:tc>
          <w:tcPr>
            <w:tcW w:w="4530" w:type="dxa"/>
            <w:vAlign w:val="center"/>
          </w:tcPr>
          <w:p w14:paraId="244709C7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506FC1A4" w14:textId="77777777" w:rsidTr="0035714A">
        <w:trPr>
          <w:trHeight w:val="2115"/>
          <w:jc w:val="center"/>
        </w:trPr>
        <w:tc>
          <w:tcPr>
            <w:tcW w:w="1095" w:type="dxa"/>
          </w:tcPr>
          <w:p w14:paraId="6FBFA279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szCs w:val="20"/>
              </w:rPr>
            </w:pPr>
            <w:r w:rsidRPr="00703AB3">
              <w:rPr>
                <w:rFonts w:ascii="Arial" w:eastAsia="Raleway" w:hAnsi="Arial" w:cs="Arial"/>
                <w:szCs w:val="20"/>
              </w:rPr>
              <w:t>5)</w:t>
            </w:r>
          </w:p>
        </w:tc>
        <w:tc>
          <w:tcPr>
            <w:tcW w:w="3420" w:type="dxa"/>
            <w:shd w:val="clear" w:color="auto" w:fill="CBA052"/>
            <w:vAlign w:val="center"/>
          </w:tcPr>
          <w:p w14:paraId="25C8FF4F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Omschrijving aard van opdracht</w:t>
            </w:r>
          </w:p>
          <w:p w14:paraId="2AF73D36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</w:p>
          <w:p w14:paraId="69F40D57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</w:p>
          <w:p w14:paraId="52B0C2CF" w14:textId="77777777" w:rsidR="002B26B9" w:rsidRPr="00703AB3" w:rsidRDefault="002B26B9" w:rsidP="007E71E3">
            <w:pPr>
              <w:spacing w:before="90" w:after="54" w:line="276" w:lineRule="auto"/>
              <w:ind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</w:p>
          <w:p w14:paraId="622E50DF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</w:p>
        </w:tc>
        <w:tc>
          <w:tcPr>
            <w:tcW w:w="4530" w:type="dxa"/>
          </w:tcPr>
          <w:p w14:paraId="25E15467" w14:textId="77777777" w:rsidR="002B26B9" w:rsidRPr="00703AB3" w:rsidRDefault="002B26B9" w:rsidP="007E71E3">
            <w:pPr>
              <w:spacing w:line="276" w:lineRule="auto"/>
              <w:ind w:left="47" w:right="56"/>
              <w:jc w:val="both"/>
              <w:rPr>
                <w:rFonts w:ascii="Arial" w:hAnsi="Arial" w:cs="Arial"/>
                <w:color w:val="9CDBD9"/>
                <w:szCs w:val="20"/>
              </w:rPr>
            </w:pPr>
            <w:r w:rsidRPr="00703AB3">
              <w:rPr>
                <w:rFonts w:ascii="Arial" w:hAnsi="Arial" w:cs="Arial"/>
                <w:color w:val="9CDBD9"/>
                <w:szCs w:val="20"/>
              </w:rPr>
              <w:t>[Inschrijver dient hier een uitgebreide omschrijving van de referentieopdracht in te vullen, waaruit blijkt dat de betreffende opdracht voldoet aan de gestelde eisen}</w:t>
            </w:r>
          </w:p>
        </w:tc>
      </w:tr>
      <w:tr w:rsidR="002B26B9" w:rsidRPr="00703AB3" w14:paraId="3D0E0963" w14:textId="77777777" w:rsidTr="0035714A">
        <w:trPr>
          <w:jc w:val="center"/>
        </w:trPr>
        <w:tc>
          <w:tcPr>
            <w:tcW w:w="1095" w:type="dxa"/>
            <w:vAlign w:val="center"/>
          </w:tcPr>
          <w:p w14:paraId="6A64A2B1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szCs w:val="20"/>
              </w:rPr>
            </w:pPr>
            <w:r w:rsidRPr="00703AB3">
              <w:rPr>
                <w:rFonts w:ascii="Arial" w:eastAsia="Raleway" w:hAnsi="Arial" w:cs="Arial"/>
                <w:szCs w:val="20"/>
              </w:rPr>
              <w:lastRenderedPageBreak/>
              <w:t>6)</w:t>
            </w:r>
          </w:p>
        </w:tc>
        <w:tc>
          <w:tcPr>
            <w:tcW w:w="3420" w:type="dxa"/>
            <w:shd w:val="clear" w:color="auto" w:fill="CBA052"/>
            <w:vAlign w:val="center"/>
          </w:tcPr>
          <w:p w14:paraId="31C252A4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Branche/aard afnemende dienst</w:t>
            </w:r>
          </w:p>
        </w:tc>
        <w:tc>
          <w:tcPr>
            <w:tcW w:w="4530" w:type="dxa"/>
            <w:vAlign w:val="center"/>
          </w:tcPr>
          <w:p w14:paraId="06E93E77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</w:tbl>
    <w:p w14:paraId="0A4C3052" w14:textId="32D8B44A" w:rsidR="009F4D5B" w:rsidRPr="00703AB3" w:rsidRDefault="00586148" w:rsidP="00586148">
      <w:pPr>
        <w:spacing w:before="24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De KB </w:t>
      </w:r>
      <w:r w:rsidRPr="00586148">
        <w:rPr>
          <w:rFonts w:ascii="Arial" w:hAnsi="Arial" w:cs="Arial"/>
          <w:szCs w:val="20"/>
        </w:rPr>
        <w:t>behoudt zich het recht voor de juistheid van de referentie te controleren door contact op te nemen met de contactpersoon van de referentie.</w:t>
      </w:r>
    </w:p>
    <w:p w14:paraId="2224E2D9" w14:textId="77777777" w:rsidR="00404F51" w:rsidRPr="007E71E3" w:rsidRDefault="00404F51" w:rsidP="007E71E3">
      <w:pPr>
        <w:spacing w:line="276" w:lineRule="auto"/>
        <w:rPr>
          <w:rFonts w:ascii="Arial" w:hAnsi="Arial" w:cs="Arial"/>
          <w:szCs w:val="20"/>
        </w:rPr>
      </w:pPr>
    </w:p>
    <w:sectPr w:rsidR="00404F51" w:rsidRPr="007E71E3" w:rsidSect="000A40DA">
      <w:pgSz w:w="11900" w:h="16840" w:code="9"/>
      <w:pgMar w:top="2835" w:right="1985" w:bottom="1701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8C7C9" w14:textId="77777777" w:rsidR="00202658" w:rsidRDefault="00202658" w:rsidP="003D4B84">
      <w:r>
        <w:separator/>
      </w:r>
    </w:p>
  </w:endnote>
  <w:endnote w:type="continuationSeparator" w:id="0">
    <w:p w14:paraId="23CF92A1" w14:textId="77777777" w:rsidR="00202658" w:rsidRDefault="00202658" w:rsidP="003D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charset w:val="00"/>
    <w:family w:val="roman"/>
    <w:pitch w:val="variable"/>
    <w:sig w:usb0="80000027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F9803" w14:textId="77777777" w:rsidR="00202658" w:rsidRDefault="00202658" w:rsidP="003D4B84">
      <w:r>
        <w:separator/>
      </w:r>
    </w:p>
  </w:footnote>
  <w:footnote w:type="continuationSeparator" w:id="0">
    <w:p w14:paraId="746F7C8C" w14:textId="77777777" w:rsidR="00202658" w:rsidRDefault="00202658" w:rsidP="003D4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51"/>
    <w:rsid w:val="00014B1D"/>
    <w:rsid w:val="000319E7"/>
    <w:rsid w:val="00036414"/>
    <w:rsid w:val="000925E9"/>
    <w:rsid w:val="00094160"/>
    <w:rsid w:val="000A40DA"/>
    <w:rsid w:val="000B3892"/>
    <w:rsid w:val="000D481D"/>
    <w:rsid w:val="000F4C40"/>
    <w:rsid w:val="00112C5D"/>
    <w:rsid w:val="001262BC"/>
    <w:rsid w:val="001D2ECD"/>
    <w:rsid w:val="001F38B9"/>
    <w:rsid w:val="00202658"/>
    <w:rsid w:val="00207B54"/>
    <w:rsid w:val="00223BBC"/>
    <w:rsid w:val="00256341"/>
    <w:rsid w:val="00276626"/>
    <w:rsid w:val="002B26B9"/>
    <w:rsid w:val="003266A5"/>
    <w:rsid w:val="0035714A"/>
    <w:rsid w:val="0036592C"/>
    <w:rsid w:val="003660FA"/>
    <w:rsid w:val="003D4B84"/>
    <w:rsid w:val="00404F51"/>
    <w:rsid w:val="0040550D"/>
    <w:rsid w:val="0042004F"/>
    <w:rsid w:val="004273E1"/>
    <w:rsid w:val="00454625"/>
    <w:rsid w:val="004753DE"/>
    <w:rsid w:val="004947E6"/>
    <w:rsid w:val="004A6A49"/>
    <w:rsid w:val="004E17A9"/>
    <w:rsid w:val="004F6FFD"/>
    <w:rsid w:val="00510FE7"/>
    <w:rsid w:val="0054446A"/>
    <w:rsid w:val="00580413"/>
    <w:rsid w:val="00586148"/>
    <w:rsid w:val="00593A38"/>
    <w:rsid w:val="005D2E9F"/>
    <w:rsid w:val="005D2EB8"/>
    <w:rsid w:val="005F3484"/>
    <w:rsid w:val="0060132E"/>
    <w:rsid w:val="0062022F"/>
    <w:rsid w:val="00675170"/>
    <w:rsid w:val="00676E9C"/>
    <w:rsid w:val="006A5F4A"/>
    <w:rsid w:val="006D2B4B"/>
    <w:rsid w:val="00703AB3"/>
    <w:rsid w:val="0070647F"/>
    <w:rsid w:val="0072799E"/>
    <w:rsid w:val="007417F4"/>
    <w:rsid w:val="007578F4"/>
    <w:rsid w:val="007833FB"/>
    <w:rsid w:val="00796EA7"/>
    <w:rsid w:val="007A7BBB"/>
    <w:rsid w:val="007B387E"/>
    <w:rsid w:val="007E71E3"/>
    <w:rsid w:val="00830A53"/>
    <w:rsid w:val="00847ADE"/>
    <w:rsid w:val="008640F5"/>
    <w:rsid w:val="00864373"/>
    <w:rsid w:val="00873A55"/>
    <w:rsid w:val="008C652F"/>
    <w:rsid w:val="008E0E42"/>
    <w:rsid w:val="008F1AC5"/>
    <w:rsid w:val="009331A8"/>
    <w:rsid w:val="009420A3"/>
    <w:rsid w:val="009D00CD"/>
    <w:rsid w:val="009F4D5B"/>
    <w:rsid w:val="00A264D0"/>
    <w:rsid w:val="00AA11EB"/>
    <w:rsid w:val="00AB24F8"/>
    <w:rsid w:val="00B01D61"/>
    <w:rsid w:val="00B221B4"/>
    <w:rsid w:val="00BD7893"/>
    <w:rsid w:val="00BE468D"/>
    <w:rsid w:val="00CA5EE8"/>
    <w:rsid w:val="00CB6525"/>
    <w:rsid w:val="00CE334B"/>
    <w:rsid w:val="00CE68FF"/>
    <w:rsid w:val="00D111A7"/>
    <w:rsid w:val="00D25596"/>
    <w:rsid w:val="00D34171"/>
    <w:rsid w:val="00D84976"/>
    <w:rsid w:val="00DB6F02"/>
    <w:rsid w:val="00DD36C9"/>
    <w:rsid w:val="00DD3FC2"/>
    <w:rsid w:val="00E01526"/>
    <w:rsid w:val="00E07C23"/>
    <w:rsid w:val="00E15BD7"/>
    <w:rsid w:val="00E176B8"/>
    <w:rsid w:val="00E35DC1"/>
    <w:rsid w:val="00E468E9"/>
    <w:rsid w:val="00E65B5B"/>
    <w:rsid w:val="00E76C2E"/>
    <w:rsid w:val="00EC3DDE"/>
    <w:rsid w:val="00F04523"/>
    <w:rsid w:val="00F42E13"/>
    <w:rsid w:val="00F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EFB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BD7893"/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04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37B3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7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naam">
    <w:name w:val="itemnaam"/>
    <w:basedOn w:val="Standaard"/>
    <w:rsid w:val="00873A55"/>
    <w:pPr>
      <w:tabs>
        <w:tab w:val="left" w:pos="1320"/>
      </w:tabs>
      <w:spacing w:line="200" w:lineRule="atLeast"/>
    </w:pPr>
    <w:rPr>
      <w:rFonts w:ascii="AGaramond" w:eastAsia="Times New Roman" w:hAnsi="AGaramond" w:cs="Times New Roman"/>
      <w:sz w:val="14"/>
      <w:szCs w:val="18"/>
      <w:lang w:eastAsia="nl-NL"/>
    </w:rPr>
  </w:style>
  <w:style w:type="paragraph" w:customStyle="1" w:styleId="iteminhoud">
    <w:name w:val="iteminhoud"/>
    <w:basedOn w:val="Standaard"/>
    <w:next w:val="itemnaam"/>
    <w:rsid w:val="00873A55"/>
    <w:pPr>
      <w:tabs>
        <w:tab w:val="left" w:pos="1320"/>
      </w:tabs>
      <w:spacing w:after="100" w:line="200" w:lineRule="atLeast"/>
    </w:pPr>
    <w:rPr>
      <w:rFonts w:ascii="AGaramond" w:eastAsia="Times New Roman" w:hAnsi="AGaramond" w:cs="Times New Roman"/>
      <w:noProof/>
      <w:sz w:val="18"/>
      <w:szCs w:val="18"/>
      <w:lang w:eastAsia="nl-NL"/>
    </w:rPr>
  </w:style>
  <w:style w:type="paragraph" w:customStyle="1" w:styleId="Brief">
    <w:name w:val="Brief"/>
    <w:rsid w:val="00873A55"/>
    <w:pPr>
      <w:widowControl w:val="0"/>
      <w:tabs>
        <w:tab w:val="left" w:pos="-2097"/>
        <w:tab w:val="left" w:pos="-566"/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</w:tabs>
      <w:suppressAutoHyphens/>
    </w:pPr>
    <w:rPr>
      <w:rFonts w:ascii="AGaramond" w:eastAsia="Times New Roman" w:hAnsi="AGaramond" w:cs="Times New Roman"/>
      <w:sz w:val="20"/>
      <w:szCs w:val="20"/>
      <w:lang w:val="en-US" w:eastAsia="nl-NL"/>
    </w:rPr>
  </w:style>
  <w:style w:type="character" w:styleId="Hyperlink">
    <w:name w:val="Hyperlink"/>
    <w:basedOn w:val="Standaardalinea-lettertype"/>
    <w:uiPriority w:val="99"/>
    <w:unhideWhenUsed/>
    <w:rsid w:val="00676E9C"/>
    <w:rPr>
      <w:color w:val="auto"/>
      <w:u w:val="non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331A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31A8"/>
    <w:rPr>
      <w:color w:val="00000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B6525"/>
    <w:pPr>
      <w:tabs>
        <w:tab w:val="center" w:pos="4536"/>
        <w:tab w:val="right" w:pos="9072"/>
      </w:tabs>
      <w:jc w:val="center"/>
    </w:pPr>
  </w:style>
  <w:style w:type="character" w:customStyle="1" w:styleId="KoptekstChar">
    <w:name w:val="Koptekst Char"/>
    <w:basedOn w:val="Standaardalinea-lettertype"/>
    <w:link w:val="Koptekst"/>
    <w:uiPriority w:val="99"/>
    <w:rsid w:val="00CB6525"/>
  </w:style>
  <w:style w:type="paragraph" w:styleId="Voettekst">
    <w:name w:val="footer"/>
    <w:basedOn w:val="Standaard"/>
    <w:link w:val="VoettekstChar"/>
    <w:uiPriority w:val="99"/>
    <w:unhideWhenUsed/>
    <w:rsid w:val="00D25596"/>
    <w:pPr>
      <w:ind w:left="312" w:hanging="312"/>
    </w:pPr>
    <w:rPr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D25596"/>
    <w:rPr>
      <w:sz w:val="16"/>
      <w:szCs w:val="16"/>
    </w:rPr>
  </w:style>
  <w:style w:type="paragraph" w:styleId="Geenafstand">
    <w:name w:val="No Spacing"/>
    <w:uiPriority w:val="1"/>
    <w:rsid w:val="00B221B4"/>
  </w:style>
  <w:style w:type="character" w:styleId="Onopgelostemelding">
    <w:name w:val="Unresolved Mention"/>
    <w:basedOn w:val="Standaardalinea-lettertype"/>
    <w:uiPriority w:val="99"/>
    <w:rsid w:val="00676E9C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3266A5"/>
    <w:rPr>
      <w:color w:val="808080"/>
    </w:rPr>
  </w:style>
  <w:style w:type="paragraph" w:customStyle="1" w:styleId="Kopje">
    <w:name w:val="Kopje"/>
    <w:basedOn w:val="Geenafstand"/>
    <w:qFormat/>
    <w:rsid w:val="0072799E"/>
    <w:pPr>
      <w:framePr w:hSpace="141" w:wrap="around" w:vAnchor="page" w:hAnchor="margin" w:y="2921"/>
      <w:spacing w:line="276" w:lineRule="auto"/>
      <w:jc w:val="right"/>
    </w:pPr>
    <w:rPr>
      <w:b/>
      <w:sz w:val="20"/>
      <w:szCs w:val="20"/>
    </w:rPr>
  </w:style>
  <w:style w:type="paragraph" w:customStyle="1" w:styleId="Tekst9pt">
    <w:name w:val="Tekst 9pt"/>
    <w:basedOn w:val="Geenafstand"/>
    <w:qFormat/>
    <w:rsid w:val="003266A5"/>
    <w:pPr>
      <w:framePr w:hSpace="141" w:wrap="around" w:vAnchor="page" w:hAnchor="margin" w:y="2921"/>
      <w:spacing w:line="276" w:lineRule="auto"/>
      <w:jc w:val="right"/>
    </w:pPr>
    <w:rPr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404F51"/>
    <w:rPr>
      <w:rFonts w:asciiTheme="majorHAnsi" w:eastAsiaTheme="majorEastAsia" w:hAnsiTheme="majorHAnsi" w:cstheme="majorBidi"/>
      <w:color w:val="A37B31" w:themeColor="accent1" w:themeShade="BF"/>
      <w:sz w:val="32"/>
      <w:szCs w:val="32"/>
    </w:rPr>
  </w:style>
  <w:style w:type="character" w:styleId="Verwijzingopmerking">
    <w:name w:val="annotation reference"/>
    <w:basedOn w:val="Standaardalinea-lettertype"/>
    <w:uiPriority w:val="99"/>
    <w:unhideWhenUsed/>
    <w:rsid w:val="004055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550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550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55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55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B Nationale Bibliotheek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BA052"/>
      </a:accent1>
      <a:accent2>
        <a:srgbClr val="ECDCC8"/>
      </a:accent2>
      <a:accent3>
        <a:srgbClr val="9CDBD9"/>
      </a:accent3>
      <a:accent4>
        <a:srgbClr val="407EC9"/>
      </a:accent4>
      <a:accent5>
        <a:srgbClr val="EF6079"/>
      </a:accent5>
      <a:accent6>
        <a:srgbClr val="E3E8E3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el effen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6B2F0EBE59449BB894E2E6CC0DF6E" ma:contentTypeVersion="6" ma:contentTypeDescription="Een nieuw document maken." ma:contentTypeScope="" ma:versionID="79c62b0201c29e951c48785c75146cf5">
  <xsd:schema xmlns:xsd="http://www.w3.org/2001/XMLSchema" xmlns:xs="http://www.w3.org/2001/XMLSchema" xmlns:p="http://schemas.microsoft.com/office/2006/metadata/properties" xmlns:ns2="c641a683-54b7-4ab6-8604-93e517ba5cba" xmlns:ns3="b1c52e42-9a92-446a-b35f-24b43ad7c12b" targetNamespace="http://schemas.microsoft.com/office/2006/metadata/properties" ma:root="true" ma:fieldsID="ba6a6e337cd641c74a2313f444d2cc37" ns2:_="" ns3:_="">
    <xsd:import namespace="c641a683-54b7-4ab6-8604-93e517ba5cba"/>
    <xsd:import namespace="b1c52e42-9a92-446a-b35f-24b43ad7c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a683-54b7-4ab6-8604-93e517ba5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2e42-9a92-446a-b35f-24b43ad7c1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43FC1E-C17F-4B14-865B-73BA4236FE47}"/>
</file>

<file path=customXml/itemProps2.xml><?xml version="1.0" encoding="utf-8"?>
<ds:datastoreItem xmlns:ds="http://schemas.openxmlformats.org/officeDocument/2006/customXml" ds:itemID="{D179D233-27DA-4A67-877F-EFFAC54674ED}"/>
</file>

<file path=customXml/itemProps3.xml><?xml version="1.0" encoding="utf-8"?>
<ds:datastoreItem xmlns:ds="http://schemas.openxmlformats.org/officeDocument/2006/customXml" ds:itemID="{46269B5E-0AC1-4F86-9455-4353E8C6A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2024-10-25T11:09:00Z</dcterms:created>
  <dcterms:modified xsi:type="dcterms:W3CDTF">2024-10-25T11:13:00Z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0x0101003016B2F0EBE59449BB894E2E6CC0DF6E</vt:lpwstr>
  </property>
</Properties>
</file>