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B343" w14:textId="6D2F55DC" w:rsidR="009168F7" w:rsidRPr="004E2E2C" w:rsidRDefault="009168F7" w:rsidP="009168F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r w:rsidR="006761B8">
        <w:rPr>
          <w:rStyle w:val="normaltextrun"/>
          <w:rFonts w:ascii="Century Gothic" w:eastAsiaTheme="majorEastAsia" w:hAnsi="Century Gothic" w:cs="Segoe UI"/>
          <w:b/>
          <w:bCs/>
          <w:color w:val="1C6D8D"/>
          <w:sz w:val="28"/>
          <w:szCs w:val="28"/>
        </w:rPr>
        <w:t>Bijlage 9 Akkoordverklaring en checklist</w:t>
      </w:r>
      <w:r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72BD390E" w14:textId="046A4967" w:rsidR="009168F7" w:rsidRDefault="00C829FF">
      <w:pPr>
        <w:rPr>
          <w:rStyle w:val="normaltextrun"/>
          <w:rFonts w:ascii="Century Gothic" w:hAnsi="Century Gothic"/>
          <w:color w:val="000000"/>
          <w:sz w:val="21"/>
          <w:szCs w:val="21"/>
          <w:shd w:val="clear" w:color="auto" w:fill="FFFFFF"/>
        </w:rPr>
      </w:pPr>
      <w:r>
        <w:rPr>
          <w:rStyle w:val="normaltextrun"/>
          <w:rFonts w:ascii="Century Gothic" w:hAnsi="Century Gothic"/>
          <w:color w:val="000000"/>
          <w:sz w:val="21"/>
          <w:szCs w:val="21"/>
          <w:shd w:val="clear" w:color="auto" w:fill="FFFFFF"/>
        </w:rPr>
        <w:t xml:space="preserve">Potentiële aanbieders die zich aanmelden voor het perceel Beschermd Wonen dienen zich ook aan te melden voor het perceel Beschermd Thuis. Dit is andersom niet zo: een potentiële aanbieder die zich aanmeldt voor Beschermd Thuis biedt, hoeft zich niet verplicht voor Beschermd Wonen aan te melden.  </w:t>
      </w:r>
      <w:r w:rsidR="00814691">
        <w:rPr>
          <w:rStyle w:val="normaltextrun"/>
          <w:rFonts w:ascii="Century Gothic" w:hAnsi="Century Gothic"/>
          <w:color w:val="000000"/>
          <w:sz w:val="21"/>
          <w:szCs w:val="21"/>
          <w:shd w:val="clear" w:color="auto" w:fill="FFFFFF"/>
        </w:rPr>
        <w:t>Zowel voo</w:t>
      </w:r>
      <w:r>
        <w:rPr>
          <w:rStyle w:val="normaltextrun"/>
          <w:rFonts w:ascii="Century Gothic" w:hAnsi="Century Gothic"/>
          <w:color w:val="000000"/>
          <w:sz w:val="21"/>
          <w:szCs w:val="21"/>
          <w:shd w:val="clear" w:color="auto" w:fill="FFFFFF"/>
        </w:rPr>
        <w:t>r Beschermd Wonen</w:t>
      </w:r>
      <w:r w:rsidR="00814691">
        <w:rPr>
          <w:rStyle w:val="normaltextrun"/>
          <w:rFonts w:ascii="Century Gothic" w:hAnsi="Century Gothic"/>
          <w:color w:val="000000"/>
          <w:sz w:val="21"/>
          <w:szCs w:val="21"/>
          <w:shd w:val="clear" w:color="auto" w:fill="FFFFFF"/>
        </w:rPr>
        <w:t xml:space="preserve"> als voor Beschermd Thuis</w:t>
      </w:r>
      <w:r>
        <w:rPr>
          <w:rStyle w:val="normaltextrun"/>
          <w:rFonts w:ascii="Century Gothic" w:hAnsi="Century Gothic"/>
          <w:color w:val="000000"/>
          <w:sz w:val="21"/>
          <w:szCs w:val="21"/>
          <w:shd w:val="clear" w:color="auto" w:fill="FFFFFF"/>
        </w:rPr>
        <w:t xml:space="preserve"> kunt u zich alleen voor alle drie producten, licht, midden en zwaar aanmelden. Als u zich aanmeldt voor perceel 2 hoeft u zich niet voor perceel 1 aan te melden.</w:t>
      </w:r>
    </w:p>
    <w:p w14:paraId="29A59BEA" w14:textId="77777777" w:rsidR="00C829FF" w:rsidRPr="004E2E2C" w:rsidRDefault="00C829FF">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616FDF5D" w14:textId="7FF23683" w:rsidR="00962F2D"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w:t>
      </w:r>
      <w:r>
        <w:rPr>
          <w:rFonts w:ascii="Century Gothic" w:hAnsi="Century Gothic"/>
          <w:color w:val="000000" w:themeColor="text1"/>
          <w:sz w:val="21"/>
          <w:szCs w:val="21"/>
        </w:rPr>
        <w:t>volgende percelen</w:t>
      </w:r>
    </w:p>
    <w:p w14:paraId="1BD8EB0C" w14:textId="77777777" w:rsidR="00962F2D" w:rsidRPr="004E2E2C" w:rsidRDefault="00962F2D" w:rsidP="00962F2D">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6BBDF34A" w14:textId="77777777" w:rsidR="00962F2D" w:rsidRPr="004E2E2C" w:rsidRDefault="00962F2D" w:rsidP="00962F2D">
      <w:pPr>
        <w:rPr>
          <w:rFonts w:ascii="Century Gothic" w:hAnsi="Century Gothic"/>
          <w:color w:val="000000" w:themeColor="text1"/>
          <w:sz w:val="21"/>
          <w:szCs w:val="21"/>
        </w:rPr>
      </w:pPr>
    </w:p>
    <w:p w14:paraId="712B461B" w14:textId="56743182"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 xml:space="preserve">Perceel 1 </w:t>
      </w:r>
      <w:r w:rsidR="00814691">
        <w:rPr>
          <w:rFonts w:ascii="Century Gothic" w:hAnsi="Century Gothic"/>
          <w:color w:val="000000" w:themeColor="text1"/>
          <w:sz w:val="21"/>
          <w:szCs w:val="21"/>
        </w:rPr>
        <w:t>Beschermd Thuis Licht, Midden en Zwaar</w:t>
      </w:r>
    </w:p>
    <w:p w14:paraId="242D6D20" w14:textId="77777777" w:rsidR="00962F2D" w:rsidRPr="004E2E2C" w:rsidRDefault="00962F2D" w:rsidP="00962F2D">
      <w:pPr>
        <w:pStyle w:val="Lijstalinea"/>
        <w:rPr>
          <w:rFonts w:ascii="Century Gothic" w:hAnsi="Century Gothic"/>
          <w:color w:val="000000" w:themeColor="text1"/>
          <w:sz w:val="21"/>
          <w:szCs w:val="21"/>
        </w:rPr>
      </w:pPr>
    </w:p>
    <w:p w14:paraId="7DC02D14" w14:textId="6EEA365B" w:rsidR="00962F2D" w:rsidRPr="004E2E2C" w:rsidRDefault="00962F2D" w:rsidP="00962F2D">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 xml:space="preserve">Perceel 2 </w:t>
      </w:r>
      <w:r w:rsidR="00C829FF">
        <w:rPr>
          <w:rFonts w:ascii="Century Gothic" w:hAnsi="Century Gothic"/>
          <w:color w:val="000000" w:themeColor="text1"/>
          <w:sz w:val="21"/>
          <w:szCs w:val="21"/>
        </w:rPr>
        <w:t>Beschermd Thuis  en Beschermd Wonen</w:t>
      </w:r>
      <w:r>
        <w:rPr>
          <w:rFonts w:ascii="Century Gothic" w:hAnsi="Century Gothic"/>
          <w:color w:val="000000" w:themeColor="text1"/>
          <w:sz w:val="21"/>
          <w:szCs w:val="21"/>
        </w:rPr>
        <w:t xml:space="preserve"> Licht, Midden en Zwaar</w:t>
      </w:r>
    </w:p>
    <w:p w14:paraId="508E4AE8" w14:textId="77777777" w:rsidR="00962F2D" w:rsidRPr="004E2E2C" w:rsidRDefault="00962F2D" w:rsidP="00962F2D">
      <w:pPr>
        <w:pStyle w:val="Lijstalinea"/>
        <w:rPr>
          <w:rFonts w:ascii="Century Gothic" w:hAnsi="Century Gothic"/>
          <w:color w:val="000000" w:themeColor="text1"/>
          <w:sz w:val="21"/>
          <w:szCs w:val="21"/>
        </w:rPr>
      </w:pPr>
    </w:p>
    <w:p w14:paraId="769F8B7A" w14:textId="77777777" w:rsidR="00962F2D" w:rsidRPr="00962F2D" w:rsidRDefault="00962F2D" w:rsidP="00962F2D">
      <w:pPr>
        <w:pStyle w:val="Lijstalinea"/>
        <w:rPr>
          <w:rFonts w:ascii="Century Gothic" w:hAnsi="Century Gothic"/>
          <w:color w:val="000000" w:themeColor="text1"/>
          <w:sz w:val="21"/>
          <w:szCs w:val="21"/>
        </w:rPr>
      </w:pP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581D87D2" w14:textId="77777777" w:rsidR="00C829FF" w:rsidRDefault="00C829FF" w:rsidP="00C829FF">
      <w:pPr>
        <w:pStyle w:val="Lijstalinea"/>
        <w:rPr>
          <w:rFonts w:ascii="Century Gothic" w:hAnsi="Century Gothic"/>
          <w:color w:val="000000" w:themeColor="text1"/>
          <w:sz w:val="21"/>
          <w:szCs w:val="21"/>
        </w:rPr>
      </w:pPr>
    </w:p>
    <w:p w14:paraId="2D5A4B79" w14:textId="59F72A9E" w:rsidR="00C829FF" w:rsidRPr="004E2E2C" w:rsidRDefault="00C829FF"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Hollands Kroon</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55EA9C9E" w14:textId="77777777" w:rsidR="00962F2D" w:rsidRPr="00962F2D" w:rsidRDefault="00962F2D" w:rsidP="00962F2D">
      <w:pPr>
        <w:pStyle w:val="Lijstalinea"/>
        <w:rPr>
          <w:rFonts w:ascii="Century Gothic" w:hAnsi="Century Gothic"/>
          <w:color w:val="000000" w:themeColor="text1"/>
          <w:sz w:val="21"/>
          <w:szCs w:val="21"/>
        </w:rPr>
      </w:pPr>
    </w:p>
    <w:p w14:paraId="44DFB9E0" w14:textId="6B46D64D" w:rsidR="00962F2D" w:rsidRPr="004E2E2C" w:rsidRDefault="00962F2D" w:rsidP="0085081E">
      <w:pPr>
        <w:pStyle w:val="Lijstalinea"/>
        <w:numPr>
          <w:ilvl w:val="0"/>
          <w:numId w:val="6"/>
        </w:numPr>
        <w:rPr>
          <w:rFonts w:ascii="Century Gothic" w:hAnsi="Century Gothic"/>
          <w:color w:val="000000" w:themeColor="text1"/>
          <w:sz w:val="21"/>
          <w:szCs w:val="21"/>
        </w:rPr>
      </w:pPr>
      <w:r>
        <w:rPr>
          <w:rFonts w:ascii="Century Gothic" w:hAnsi="Century Gothic"/>
          <w:color w:val="000000" w:themeColor="text1"/>
          <w:sz w:val="21"/>
          <w:szCs w:val="21"/>
        </w:rPr>
        <w:t>Texel</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B5B35FA" w14:textId="27CA7AE9" w:rsidR="0085081E" w:rsidRPr="004E2E2C" w:rsidRDefault="0085081E" w:rsidP="00962F2D">
      <w:pPr>
        <w:pStyle w:val="Lijstalinea"/>
        <w:rPr>
          <w:rFonts w:ascii="Century Gothic" w:hAnsi="Century Gothic"/>
          <w:color w:val="000000" w:themeColor="text1"/>
          <w:sz w:val="21"/>
          <w:szCs w:val="21"/>
        </w:rPr>
      </w:pPr>
    </w:p>
    <w:p w14:paraId="2013876C" w14:textId="77777777" w:rsidR="00FC29F6" w:rsidRPr="004E2E2C" w:rsidRDefault="00FC29F6" w:rsidP="00FC29F6">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283F1041" w14:textId="77777777" w:rsidR="00FC29F6" w:rsidRPr="004E2E2C" w:rsidRDefault="00FC29F6" w:rsidP="00FC29F6">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FC29F6" w:rsidRPr="004E2E2C" w14:paraId="2E8C7DA2" w14:textId="77777777" w:rsidTr="00AE7B19">
        <w:tc>
          <w:tcPr>
            <w:tcW w:w="3256" w:type="dxa"/>
          </w:tcPr>
          <w:p w14:paraId="165F552C"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62533E5E" w14:textId="77777777" w:rsidR="00FC29F6" w:rsidRPr="004E2E2C" w:rsidRDefault="00FC29F6" w:rsidP="00AE7B19">
            <w:pPr>
              <w:rPr>
                <w:rFonts w:ascii="Century Gothic" w:hAnsi="Century Gothic"/>
                <w:color w:val="000000" w:themeColor="text1"/>
                <w:sz w:val="21"/>
                <w:szCs w:val="21"/>
              </w:rPr>
            </w:pPr>
          </w:p>
        </w:tc>
      </w:tr>
      <w:tr w:rsidR="00FC29F6" w:rsidRPr="004E2E2C" w14:paraId="67082639" w14:textId="77777777" w:rsidTr="00AE7B19">
        <w:tc>
          <w:tcPr>
            <w:tcW w:w="3256" w:type="dxa"/>
          </w:tcPr>
          <w:p w14:paraId="5EBC6F64" w14:textId="77777777" w:rsidR="00FC29F6" w:rsidRPr="004E2E2C" w:rsidRDefault="00FC29F6" w:rsidP="00AE7B19">
            <w:pPr>
              <w:rPr>
                <w:rFonts w:ascii="Century Gothic" w:hAnsi="Century Gothic"/>
                <w:color w:val="000000" w:themeColor="text1"/>
                <w:sz w:val="21"/>
                <w:szCs w:val="21"/>
              </w:rPr>
            </w:pPr>
            <w:proofErr w:type="spellStart"/>
            <w:r w:rsidRPr="004E2E2C">
              <w:rPr>
                <w:rFonts w:ascii="Century Gothic" w:hAnsi="Century Gothic"/>
                <w:color w:val="000000" w:themeColor="text1"/>
                <w:sz w:val="21"/>
                <w:szCs w:val="21"/>
              </w:rPr>
              <w:t>Kvk</w:t>
            </w:r>
            <w:proofErr w:type="spellEnd"/>
            <w:r w:rsidRPr="004E2E2C">
              <w:rPr>
                <w:rFonts w:ascii="Century Gothic" w:hAnsi="Century Gothic"/>
                <w:color w:val="000000" w:themeColor="text1"/>
                <w:sz w:val="21"/>
                <w:szCs w:val="21"/>
              </w:rPr>
              <w:t xml:space="preserve"> nummer*</w:t>
            </w:r>
          </w:p>
        </w:tc>
        <w:tc>
          <w:tcPr>
            <w:tcW w:w="5670" w:type="dxa"/>
          </w:tcPr>
          <w:p w14:paraId="7E0A2A5D" w14:textId="77777777" w:rsidR="00FC29F6" w:rsidRPr="004E2E2C" w:rsidRDefault="00FC29F6" w:rsidP="00AE7B19">
            <w:pPr>
              <w:rPr>
                <w:rFonts w:ascii="Century Gothic" w:hAnsi="Century Gothic"/>
                <w:color w:val="000000" w:themeColor="text1"/>
                <w:sz w:val="21"/>
                <w:szCs w:val="21"/>
              </w:rPr>
            </w:pPr>
          </w:p>
        </w:tc>
      </w:tr>
      <w:tr w:rsidR="00FC29F6" w:rsidRPr="004E2E2C" w14:paraId="26AA817E" w14:textId="77777777" w:rsidTr="00AE7B19">
        <w:tc>
          <w:tcPr>
            <w:tcW w:w="3256" w:type="dxa"/>
          </w:tcPr>
          <w:p w14:paraId="3EAF3D0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63C5646C" w14:textId="77777777" w:rsidR="00FC29F6" w:rsidRPr="004E2E2C" w:rsidRDefault="00FC29F6" w:rsidP="00AE7B19">
            <w:pPr>
              <w:rPr>
                <w:rFonts w:ascii="Century Gothic" w:hAnsi="Century Gothic"/>
                <w:color w:val="000000" w:themeColor="text1"/>
                <w:sz w:val="21"/>
                <w:szCs w:val="21"/>
              </w:rPr>
            </w:pPr>
          </w:p>
        </w:tc>
      </w:tr>
      <w:tr w:rsidR="00FC29F6" w:rsidRPr="004E2E2C" w14:paraId="0DC12798" w14:textId="77777777" w:rsidTr="00AE7B19">
        <w:tc>
          <w:tcPr>
            <w:tcW w:w="3256" w:type="dxa"/>
          </w:tcPr>
          <w:p w14:paraId="763674B8"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2228AEA8" w14:textId="77777777" w:rsidR="00FC29F6" w:rsidRPr="004E2E2C" w:rsidRDefault="00FC29F6" w:rsidP="00AE7B19">
            <w:pPr>
              <w:rPr>
                <w:rFonts w:ascii="Century Gothic" w:hAnsi="Century Gothic"/>
                <w:color w:val="000000" w:themeColor="text1"/>
                <w:sz w:val="21"/>
                <w:szCs w:val="21"/>
              </w:rPr>
            </w:pPr>
          </w:p>
        </w:tc>
      </w:tr>
      <w:tr w:rsidR="00FC29F6" w:rsidRPr="004E2E2C" w14:paraId="09A5AA60" w14:textId="77777777" w:rsidTr="00AE7B19">
        <w:tc>
          <w:tcPr>
            <w:tcW w:w="3256" w:type="dxa"/>
          </w:tcPr>
          <w:p w14:paraId="4618AD69" w14:textId="77777777" w:rsidR="00FC29F6" w:rsidRPr="004E2E2C" w:rsidRDefault="00FC29F6"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3BC18204" w14:textId="77777777" w:rsidR="00FC29F6" w:rsidRPr="004E2E2C" w:rsidRDefault="00FC29F6" w:rsidP="00AE7B19">
            <w:pPr>
              <w:rPr>
                <w:rFonts w:ascii="Century Gothic" w:hAnsi="Century Gothic"/>
                <w:color w:val="000000" w:themeColor="text1"/>
                <w:sz w:val="21"/>
                <w:szCs w:val="21"/>
              </w:rPr>
            </w:pPr>
          </w:p>
        </w:tc>
      </w:tr>
      <w:tr w:rsidR="00FC29F6" w:rsidRPr="004E2E2C" w14:paraId="4DFCFE28" w14:textId="77777777" w:rsidTr="00AE7B19">
        <w:tc>
          <w:tcPr>
            <w:tcW w:w="3256" w:type="dxa"/>
          </w:tcPr>
          <w:p w14:paraId="3385CCF6" w14:textId="77777777" w:rsidR="00FC29F6" w:rsidRPr="004E2E2C"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2F14DA07" w14:textId="77777777" w:rsidR="00FC29F6" w:rsidRPr="004E2E2C" w:rsidRDefault="00FC29F6" w:rsidP="00AE7B19">
            <w:pPr>
              <w:rPr>
                <w:rFonts w:ascii="Century Gothic" w:hAnsi="Century Gothic"/>
                <w:color w:val="000000" w:themeColor="text1"/>
                <w:sz w:val="21"/>
                <w:szCs w:val="21"/>
              </w:rPr>
            </w:pPr>
          </w:p>
        </w:tc>
      </w:tr>
      <w:tr w:rsidR="00FC29F6" w:rsidRPr="004E2E2C" w14:paraId="459B9E9F" w14:textId="77777777" w:rsidTr="00AE7B19">
        <w:tc>
          <w:tcPr>
            <w:tcW w:w="3256" w:type="dxa"/>
          </w:tcPr>
          <w:p w14:paraId="7DAF2689"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43664616" w14:textId="77777777" w:rsidR="00FC29F6" w:rsidRPr="004E2E2C" w:rsidRDefault="00FC29F6" w:rsidP="00AE7B19">
            <w:pPr>
              <w:rPr>
                <w:rFonts w:ascii="Century Gothic" w:hAnsi="Century Gothic"/>
                <w:color w:val="000000" w:themeColor="text1"/>
                <w:sz w:val="21"/>
                <w:szCs w:val="21"/>
              </w:rPr>
            </w:pPr>
          </w:p>
        </w:tc>
      </w:tr>
      <w:tr w:rsidR="00FC29F6" w:rsidRPr="004E2E2C" w14:paraId="6D31A408" w14:textId="77777777" w:rsidTr="00AE7B19">
        <w:tc>
          <w:tcPr>
            <w:tcW w:w="3256" w:type="dxa"/>
          </w:tcPr>
          <w:p w14:paraId="7E21116D"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55A6705E" w14:textId="77777777" w:rsidR="00FC29F6" w:rsidRPr="004E2E2C" w:rsidRDefault="00FC29F6" w:rsidP="00AE7B19">
            <w:pPr>
              <w:rPr>
                <w:rFonts w:ascii="Century Gothic" w:hAnsi="Century Gothic"/>
                <w:color w:val="000000" w:themeColor="text1"/>
                <w:sz w:val="21"/>
                <w:szCs w:val="21"/>
              </w:rPr>
            </w:pPr>
          </w:p>
        </w:tc>
      </w:tr>
      <w:tr w:rsidR="00FC29F6" w:rsidRPr="004E2E2C" w14:paraId="28C2EE7E" w14:textId="77777777" w:rsidTr="00AE7B19">
        <w:tc>
          <w:tcPr>
            <w:tcW w:w="3256" w:type="dxa"/>
          </w:tcPr>
          <w:p w14:paraId="246EB79A" w14:textId="77777777" w:rsidR="00FC29F6" w:rsidRDefault="00FC29F6"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4686499D" w14:textId="77777777" w:rsidR="00FC29F6" w:rsidRPr="004E2E2C" w:rsidRDefault="00FC29F6" w:rsidP="00AE7B19">
            <w:pPr>
              <w:rPr>
                <w:rFonts w:ascii="Century Gothic" w:hAnsi="Century Gothic"/>
                <w:color w:val="000000" w:themeColor="text1"/>
                <w:sz w:val="21"/>
                <w:szCs w:val="21"/>
              </w:rPr>
            </w:pPr>
          </w:p>
        </w:tc>
      </w:tr>
    </w:tbl>
    <w:p w14:paraId="5944252C" w14:textId="77777777" w:rsidR="00FC29F6" w:rsidRPr="004E2E2C" w:rsidRDefault="00FC29F6" w:rsidP="00FC29F6">
      <w:pPr>
        <w:rPr>
          <w:rFonts w:ascii="Century Gothic" w:hAnsi="Century Gothic"/>
          <w:color w:val="000000" w:themeColor="text1"/>
          <w:sz w:val="21"/>
          <w:szCs w:val="21"/>
        </w:rPr>
      </w:pPr>
    </w:p>
    <w:p w14:paraId="2652FB2D" w14:textId="77777777" w:rsidR="00FC29F6" w:rsidRPr="004E2E2C" w:rsidRDefault="00FC29F6" w:rsidP="00FC29F6">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587AC04B" w14:textId="77777777" w:rsidR="00FC29F6" w:rsidRPr="004E2E2C" w:rsidRDefault="00FC29F6" w:rsidP="00FC29F6">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45BFD2FF" w14:textId="77777777" w:rsidR="00962F2D" w:rsidRDefault="00962F2D">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4520A4B9" w14:textId="17983898"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14D88C74" w14:textId="77777777" w:rsidR="006E397A" w:rsidRDefault="006E397A" w:rsidP="00212EDA">
      <w:pPr>
        <w:rPr>
          <w:rFonts w:ascii="Century Gothic" w:hAnsi="Century Gothic"/>
          <w:color w:val="000000" w:themeColor="text1"/>
          <w:sz w:val="21"/>
          <w:szCs w:val="21"/>
        </w:rPr>
      </w:pPr>
    </w:p>
    <w:p w14:paraId="549BCFCD" w14:textId="280D71FE" w:rsidR="009C5858" w:rsidRPr="004E2E2C" w:rsidRDefault="009C5858" w:rsidP="00212EDA">
      <w:pPr>
        <w:rPr>
          <w:rFonts w:ascii="Century Gothic" w:hAnsi="Century Gothic"/>
          <w:color w:val="000000" w:themeColor="text1"/>
          <w:sz w:val="21"/>
          <w:szCs w:val="21"/>
        </w:rPr>
      </w:pPr>
      <w:r w:rsidRPr="4E1B438F">
        <w:rPr>
          <w:rFonts w:ascii="Century Gothic" w:hAnsi="Century Gothic"/>
          <w:color w:val="000000" w:themeColor="text1"/>
          <w:sz w:val="21"/>
          <w:szCs w:val="21"/>
        </w:rPr>
        <w:t>In de kolom Ja / Nee dient overal met Ja bevestigd te worden dat de potentiële aanbieder zich akkoord verklaar</w:t>
      </w:r>
      <w:r w:rsidR="47A424C6" w:rsidRPr="4E1B438F">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184F9F13">
        <w:tc>
          <w:tcPr>
            <w:tcW w:w="7366" w:type="dxa"/>
          </w:tcPr>
          <w:p w14:paraId="3360CF62" w14:textId="02B5234F" w:rsidR="006C57E7" w:rsidRPr="004E2E2C" w:rsidRDefault="006C57E7" w:rsidP="00212EDA">
            <w:pPr>
              <w:rPr>
                <w:rFonts w:ascii="Century Gothic" w:hAnsi="Century Gothic"/>
                <w:color w:val="000000" w:themeColor="text1"/>
                <w:sz w:val="21"/>
                <w:szCs w:val="21"/>
              </w:rPr>
            </w:pPr>
            <w:r w:rsidRPr="184F9F13">
              <w:rPr>
                <w:rFonts w:ascii="Century Gothic" w:hAnsi="Century Gothic"/>
                <w:b/>
                <w:bCs/>
                <w:color w:val="000000" w:themeColor="text1"/>
                <w:sz w:val="21"/>
                <w:szCs w:val="21"/>
              </w:rPr>
              <w:t>De potentiële aanbieder verklaar</w:t>
            </w:r>
            <w:r w:rsidR="6200C8C9" w:rsidRPr="184F9F13">
              <w:rPr>
                <w:rFonts w:ascii="Century Gothic" w:hAnsi="Century Gothic"/>
                <w:b/>
                <w:bCs/>
                <w:color w:val="000000" w:themeColor="text1"/>
                <w:sz w:val="21"/>
                <w:szCs w:val="21"/>
              </w:rPr>
              <w:t>t</w:t>
            </w:r>
            <w:r w:rsidRPr="184F9F13">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184F9F13">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184F9F13">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184F9F13">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184F9F13">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184F9F13">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184F9F13">
        <w:tc>
          <w:tcPr>
            <w:tcW w:w="7366" w:type="dxa"/>
          </w:tcPr>
          <w:p w14:paraId="074AF38A" w14:textId="69737CDC"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8</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184F9F13">
        <w:tc>
          <w:tcPr>
            <w:tcW w:w="7366" w:type="dxa"/>
          </w:tcPr>
          <w:p w14:paraId="33AB4709" w14:textId="05C54E0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Model algemene inkoopvoorwaarden van de Vereniging Nederlandse Gemeenten (maart 2018)</w:t>
            </w:r>
            <w:r w:rsidRPr="004E2E2C">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1D305078" w14:textId="77777777" w:rsidR="006E397A" w:rsidRDefault="006E397A" w:rsidP="006C57E7">
      <w:pPr>
        <w:rPr>
          <w:rFonts w:ascii="Century Gothic" w:hAnsi="Century Gothic"/>
          <w:b/>
          <w:bCs/>
          <w:color w:val="000000" w:themeColor="text1"/>
          <w:sz w:val="21"/>
          <w:szCs w:val="21"/>
        </w:rPr>
      </w:pPr>
    </w:p>
    <w:p w14:paraId="434CA7F4" w14:textId="77777777" w:rsidR="00EF5CD0" w:rsidRDefault="00EF5CD0">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528494C8"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Toe te voegen document</w:t>
      </w:r>
      <w:r w:rsidR="006E397A">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442F4E3C">
        <w:trPr>
          <w:trHeight w:val="308"/>
        </w:trPr>
        <w:tc>
          <w:tcPr>
            <w:tcW w:w="5382" w:type="dxa"/>
          </w:tcPr>
          <w:p w14:paraId="27E72624" w14:textId="5CD72196" w:rsidR="003A6C12" w:rsidRPr="004E2E2C" w:rsidRDefault="003A6C12" w:rsidP="184F9F13">
            <w:pPr>
              <w:rPr>
                <w:rFonts w:ascii="Century Gothic" w:hAnsi="Century Gothic"/>
                <w:b/>
                <w:bCs/>
                <w:color w:val="000000" w:themeColor="text1"/>
                <w:sz w:val="21"/>
                <w:szCs w:val="21"/>
              </w:rPr>
            </w:pPr>
            <w:r w:rsidRPr="184F9F13">
              <w:rPr>
                <w:rFonts w:ascii="Century Gothic" w:hAnsi="Century Gothic"/>
                <w:b/>
                <w:bCs/>
                <w:color w:val="000000" w:themeColor="text1"/>
                <w:sz w:val="21"/>
                <w:szCs w:val="21"/>
              </w:rPr>
              <w:t xml:space="preserve">De potentiële aanbieder </w:t>
            </w:r>
            <w:r w:rsidR="004E2E2C" w:rsidRPr="184F9F13">
              <w:rPr>
                <w:rFonts w:ascii="Century Gothic" w:hAnsi="Century Gothic"/>
                <w:b/>
                <w:bCs/>
                <w:color w:val="000000" w:themeColor="text1"/>
                <w:sz w:val="21"/>
                <w:szCs w:val="21"/>
              </w:rPr>
              <w:t>heeft de volgende document</w:t>
            </w:r>
            <w:r w:rsidR="57654729" w:rsidRPr="184F9F13">
              <w:rPr>
                <w:rFonts w:ascii="Century Gothic" w:hAnsi="Century Gothic"/>
                <w:b/>
                <w:bCs/>
                <w:color w:val="000000" w:themeColor="text1"/>
                <w:sz w:val="21"/>
                <w:szCs w:val="21"/>
              </w:rPr>
              <w:t xml:space="preserve">en </w:t>
            </w:r>
            <w:r w:rsidR="004E2E2C" w:rsidRPr="184F9F13">
              <w:rPr>
                <w:rFonts w:ascii="Century Gothic" w:hAnsi="Century Gothic"/>
                <w:b/>
                <w:bCs/>
                <w:color w:val="000000" w:themeColor="text1"/>
                <w:sz w:val="21"/>
                <w:szCs w:val="21"/>
              </w:rPr>
              <w:t xml:space="preserve">bij zijn </w:t>
            </w:r>
            <w:r w:rsidR="7EFCB0DE" w:rsidRPr="184F9F13">
              <w:rPr>
                <w:rFonts w:ascii="Century Gothic" w:hAnsi="Century Gothic"/>
                <w:b/>
                <w:bCs/>
                <w:color w:val="000000" w:themeColor="text1"/>
                <w:sz w:val="21"/>
                <w:szCs w:val="21"/>
              </w:rPr>
              <w:t xml:space="preserve">aanmelding </w:t>
            </w:r>
            <w:r w:rsidR="004E2E2C" w:rsidRPr="184F9F13">
              <w:rPr>
                <w:rFonts w:ascii="Century Gothic" w:hAnsi="Century Gothic"/>
                <w:b/>
                <w:bCs/>
                <w:color w:val="000000" w:themeColor="text1"/>
                <w:sz w:val="21"/>
                <w:szCs w:val="21"/>
              </w:rPr>
              <w:t>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442F4E3C">
        <w:tc>
          <w:tcPr>
            <w:tcW w:w="5382" w:type="dxa"/>
          </w:tcPr>
          <w:p w14:paraId="7B61756A" w14:textId="21C46451"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9 Akkoordverklaring en checklist</w:t>
            </w:r>
            <w:r w:rsidRPr="004E2E2C">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442F4E3C">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442F4E3C">
        <w:tc>
          <w:tcPr>
            <w:tcW w:w="5382" w:type="dxa"/>
          </w:tcPr>
          <w:p w14:paraId="41494055" w14:textId="79DA7FC0" w:rsidR="003A6C12" w:rsidRPr="004E2E2C" w:rsidRDefault="74064708" w:rsidP="4E1B438F">
            <w:pPr>
              <w:pStyle w:val="paragraph"/>
              <w:spacing w:before="0" w:beforeAutospacing="0" w:after="0" w:afterAutospacing="0"/>
              <w:textAlignment w:val="baseline"/>
              <w:rPr>
                <w:rFonts w:ascii="Century Gothic" w:hAnsi="Century Gothic"/>
                <w:color w:val="000000" w:themeColor="text1"/>
                <w:sz w:val="21"/>
                <w:szCs w:val="21"/>
              </w:rPr>
            </w:pPr>
            <w:r w:rsidRPr="442F4E3C">
              <w:rPr>
                <w:rFonts w:ascii="Century Gothic" w:hAnsi="Century Gothic"/>
                <w:color w:val="000000" w:themeColor="text1"/>
                <w:sz w:val="21"/>
                <w:szCs w:val="21"/>
              </w:rPr>
              <w:t xml:space="preserve">Clienttevredenheidsonderzoek conform </w:t>
            </w:r>
            <w:r w:rsidR="00977F4A">
              <w:rPr>
                <w:rFonts w:ascii="Century Gothic" w:hAnsi="Century Gothic"/>
                <w:color w:val="000000" w:themeColor="text1"/>
                <w:sz w:val="21"/>
                <w:szCs w:val="21"/>
              </w:rPr>
              <w:t>de eis in</w:t>
            </w:r>
            <w:r w:rsidR="4C5DECEB" w:rsidRPr="442F4E3C">
              <w:rPr>
                <w:rFonts w:ascii="Century Gothic" w:hAnsi="Century Gothic"/>
                <w:color w:val="000000" w:themeColor="text1"/>
                <w:sz w:val="21"/>
                <w:szCs w:val="21"/>
              </w:rPr>
              <w:t xml:space="preserve"> </w:t>
            </w:r>
            <w:r w:rsidRPr="442F4E3C">
              <w:rPr>
                <w:rFonts w:ascii="Century Gothic" w:hAnsi="Century Gothic"/>
                <w:color w:val="000000" w:themeColor="text1"/>
                <w:sz w:val="21"/>
                <w:szCs w:val="21"/>
              </w:rPr>
              <w:t>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442F4E3C">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442F4E3C">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442F4E3C">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442F4E3C">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442F4E3C">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 xml:space="preserve">Eis U5 Wet </w:t>
            </w:r>
            <w:proofErr w:type="spellStart"/>
            <w:r w:rsidRPr="004E2E2C">
              <w:rPr>
                <w:rStyle w:val="normaltextrun"/>
                <w:rFonts w:ascii="Century Gothic" w:hAnsi="Century Gothic"/>
                <w:b/>
                <w:bCs/>
                <w:color w:val="000000" w:themeColor="text1"/>
                <w:sz w:val="21"/>
                <w:szCs w:val="21"/>
                <w:shd w:val="clear" w:color="auto" w:fill="FFFFFF"/>
              </w:rPr>
              <w:t>Bibob</w:t>
            </w:r>
            <w:proofErr w:type="spellEnd"/>
            <w:r w:rsidRPr="004E2E2C">
              <w:rPr>
                <w:rStyle w:val="normaltextrun"/>
                <w:rFonts w:ascii="Century Gothic" w:hAnsi="Century Gothic"/>
                <w:b/>
                <w:bCs/>
                <w:color w:val="000000" w:themeColor="text1"/>
                <w:sz w:val="21"/>
                <w:szCs w:val="21"/>
                <w:shd w:val="clear" w:color="auto" w:fill="FFFFFF"/>
              </w:rPr>
              <w:t xml:space="preserve"> / </w:t>
            </w:r>
            <w:proofErr w:type="spellStart"/>
            <w:r w:rsidRPr="004E2E2C">
              <w:rPr>
                <w:rStyle w:val="normaltextrun"/>
                <w:rFonts w:ascii="Century Gothic" w:hAnsi="Century Gothic"/>
                <w:b/>
                <w:bCs/>
                <w:color w:val="000000" w:themeColor="text1"/>
                <w:sz w:val="21"/>
                <w:szCs w:val="21"/>
                <w:shd w:val="clear" w:color="auto" w:fill="FFFFFF"/>
              </w:rPr>
              <w:t>Justis</w:t>
            </w:r>
            <w:proofErr w:type="spellEnd"/>
            <w:r w:rsidRPr="004E2E2C">
              <w:rPr>
                <w:rStyle w:val="normaltextrun"/>
                <w:rFonts w:ascii="Century Gothic" w:hAnsi="Century Gothic"/>
                <w:b/>
                <w:bCs/>
                <w:color w:val="000000" w:themeColor="text1"/>
                <w:sz w:val="21"/>
                <w:szCs w:val="21"/>
                <w:shd w:val="clear" w:color="auto" w:fill="FFFFFF"/>
              </w:rPr>
              <w:t>-onderzoek</w:t>
            </w:r>
          </w:p>
          <w:p w14:paraId="7293CB44" w14:textId="7F3CBCB5" w:rsidR="004E2E2C" w:rsidRPr="004E2E2C" w:rsidRDefault="004E2E2C" w:rsidP="004E2E2C">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Volledig ingevulde en ondertekende Bijlage 12 Integriteitsclausule </w:t>
            </w:r>
            <w:r w:rsidRPr="004E2E2C">
              <w:rPr>
                <w:rStyle w:val="eop"/>
                <w:rFonts w:ascii="Century Gothic" w:hAnsi="Century Gothic"/>
                <w:color w:val="000000" w:themeColor="text1"/>
                <w:sz w:val="21"/>
                <w:szCs w:val="21"/>
              </w:rPr>
              <w:t> </w:t>
            </w:r>
          </w:p>
          <w:p w14:paraId="7DD5F291" w14:textId="75A119F1" w:rsidR="004E2E2C" w:rsidRPr="004E2E2C" w:rsidRDefault="004E2E2C" w:rsidP="184F9F13">
            <w:pPr>
              <w:pStyle w:val="paragraph"/>
              <w:numPr>
                <w:ilvl w:val="0"/>
                <w:numId w:val="16"/>
              </w:numPr>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184F9F13">
              <w:rPr>
                <w:rStyle w:val="normaltextrun"/>
                <w:rFonts w:ascii="Century Gothic" w:eastAsiaTheme="majorEastAsia" w:hAnsi="Century Gothic"/>
                <w:color w:val="000000" w:themeColor="text1"/>
                <w:sz w:val="21"/>
                <w:szCs w:val="21"/>
              </w:rPr>
              <w:t>Volledig ingevulde en ondertekende Bijlage 13 Uitvraag personalia en informatie</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21125E9" w14:textId="0DAF6BB1" w:rsidR="00C56113" w:rsidRPr="004E2E2C" w:rsidRDefault="00C56113" w:rsidP="003A6C12">
            <w:pPr>
              <w:rPr>
                <w:rFonts w:ascii="Century Gothic" w:hAnsi="Century Gothic"/>
                <w:b/>
                <w:bCs/>
                <w:color w:val="000000" w:themeColor="text1"/>
                <w:sz w:val="21"/>
                <w:szCs w:val="21"/>
              </w:rPr>
            </w:pPr>
            <w:proofErr w:type="spellStart"/>
            <w:r>
              <w:rPr>
                <w:rFonts w:ascii="Century Gothic" w:hAnsi="Century Gothic"/>
                <w:color w:val="000000" w:themeColor="text1"/>
                <w:sz w:val="21"/>
                <w:szCs w:val="21"/>
              </w:rPr>
              <w:t>Combinant</w:t>
            </w:r>
            <w:proofErr w:type="spellEnd"/>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442F4E3C">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1EE190D4"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10</w:t>
            </w:r>
            <w:r w:rsidRPr="004E2E2C">
              <w:rPr>
                <w:rStyle w:val="eop"/>
                <w:rFonts w:ascii="Century Gothic" w:hAnsi="Century Gothic"/>
                <w:color w:val="000000" w:themeColor="text1"/>
                <w:sz w:val="21"/>
                <w:szCs w:val="21"/>
              </w:rPr>
              <w:t> </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442F4E3C">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1F4131B4"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lastRenderedPageBreak/>
              <w:t>- Kwaliteitscertificaat of keurmerk;</w:t>
            </w:r>
            <w:r w:rsidRPr="004E2E2C">
              <w:rPr>
                <w:rStyle w:val="eop"/>
                <w:rFonts w:ascii="Century Gothic" w:eastAsiaTheme="majorEastAsia" w:hAnsi="Century Gothic"/>
                <w:color w:val="000000" w:themeColor="text1"/>
                <w:sz w:val="21"/>
                <w:szCs w:val="21"/>
              </w:rPr>
              <w:t> </w:t>
            </w:r>
          </w:p>
          <w:p w14:paraId="1AFEA22A" w14:textId="231C82C9" w:rsidR="003A6C12" w:rsidRPr="004E2E2C" w:rsidRDefault="003A6C12" w:rsidP="003A6C12">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Kwaliteitshandboek.</w:t>
            </w:r>
            <w:r w:rsidRPr="004E2E2C">
              <w:rPr>
                <w:rStyle w:val="eop"/>
                <w:rFonts w:ascii="Century Gothic" w:eastAsiaTheme="majorEastAsia" w:hAnsi="Century Gothic"/>
                <w:color w:val="000000" w:themeColor="text1"/>
                <w:sz w:val="21"/>
                <w:szCs w:val="21"/>
              </w:rPr>
              <w:t> </w:t>
            </w:r>
          </w:p>
          <w:p w14:paraId="6EF9F215" w14:textId="4B211AB9"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442F4E3C">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442F4E3C">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442F4E3C">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77777777" w:rsidR="003A6C12"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Bijlage 11</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2FA4175A" w14:textId="77777777" w:rsidR="00212EDA" w:rsidRPr="004E2E2C" w:rsidRDefault="00212EDA" w:rsidP="00212EDA">
      <w:pPr>
        <w:rPr>
          <w:rFonts w:ascii="Century Gothic" w:hAnsi="Century Gothic"/>
          <w:color w:val="000000" w:themeColor="text1"/>
          <w:sz w:val="21"/>
          <w:szCs w:val="21"/>
        </w:rPr>
      </w:pPr>
    </w:p>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212EDA"/>
    <w:rsid w:val="00290896"/>
    <w:rsid w:val="002C7070"/>
    <w:rsid w:val="003A6C12"/>
    <w:rsid w:val="004E2E2C"/>
    <w:rsid w:val="006761B8"/>
    <w:rsid w:val="006C57E7"/>
    <w:rsid w:val="006E397A"/>
    <w:rsid w:val="00814691"/>
    <w:rsid w:val="0085081E"/>
    <w:rsid w:val="008645C0"/>
    <w:rsid w:val="009168F7"/>
    <w:rsid w:val="00962F2D"/>
    <w:rsid w:val="00977F4A"/>
    <w:rsid w:val="009C5858"/>
    <w:rsid w:val="00BD4FF2"/>
    <w:rsid w:val="00C56113"/>
    <w:rsid w:val="00C829FF"/>
    <w:rsid w:val="00CB7277"/>
    <w:rsid w:val="00D81508"/>
    <w:rsid w:val="00DA0D65"/>
    <w:rsid w:val="00DF2393"/>
    <w:rsid w:val="00EF5CD0"/>
    <w:rsid w:val="00FC29F6"/>
    <w:rsid w:val="184F9F13"/>
    <w:rsid w:val="1951A92B"/>
    <w:rsid w:val="1F780087"/>
    <w:rsid w:val="32274D55"/>
    <w:rsid w:val="357B1275"/>
    <w:rsid w:val="442F4E3C"/>
    <w:rsid w:val="47A424C6"/>
    <w:rsid w:val="4C5DECEB"/>
    <w:rsid w:val="4E1B438F"/>
    <w:rsid w:val="57654729"/>
    <w:rsid w:val="6200C8C9"/>
    <w:rsid w:val="68AF79F4"/>
    <w:rsid w:val="74064708"/>
    <w:rsid w:val="7EFCB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555358279">
      <w:bodyDiv w:val="1"/>
      <w:marLeft w:val="0"/>
      <w:marRight w:val="0"/>
      <w:marTop w:val="0"/>
      <w:marBottom w:val="0"/>
      <w:divBdr>
        <w:top w:val="none" w:sz="0" w:space="0" w:color="auto"/>
        <w:left w:val="none" w:sz="0" w:space="0" w:color="auto"/>
        <w:bottom w:val="none" w:sz="0" w:space="0" w:color="auto"/>
        <w:right w:val="none" w:sz="0" w:space="0" w:color="auto"/>
      </w:divBdr>
      <w:divsChild>
        <w:div w:id="1790857624">
          <w:marLeft w:val="0"/>
          <w:marRight w:val="0"/>
          <w:marTop w:val="0"/>
          <w:marBottom w:val="0"/>
          <w:divBdr>
            <w:top w:val="none" w:sz="0" w:space="0" w:color="auto"/>
            <w:left w:val="none" w:sz="0" w:space="0" w:color="auto"/>
            <w:bottom w:val="none" w:sz="0" w:space="0" w:color="auto"/>
            <w:right w:val="none" w:sz="0" w:space="0" w:color="auto"/>
          </w:divBdr>
        </w:div>
        <w:div w:id="1230072425">
          <w:marLeft w:val="0"/>
          <w:marRight w:val="0"/>
          <w:marTop w:val="0"/>
          <w:marBottom w:val="0"/>
          <w:divBdr>
            <w:top w:val="none" w:sz="0" w:space="0" w:color="auto"/>
            <w:left w:val="none" w:sz="0" w:space="0" w:color="auto"/>
            <w:bottom w:val="none" w:sz="0" w:space="0" w:color="auto"/>
            <w:right w:val="none" w:sz="0" w:space="0" w:color="auto"/>
          </w:divBdr>
        </w:div>
        <w:div w:id="1836189217">
          <w:marLeft w:val="0"/>
          <w:marRight w:val="0"/>
          <w:marTop w:val="0"/>
          <w:marBottom w:val="0"/>
          <w:divBdr>
            <w:top w:val="none" w:sz="0" w:space="0" w:color="auto"/>
            <w:left w:val="none" w:sz="0" w:space="0" w:color="auto"/>
            <w:bottom w:val="none" w:sz="0" w:space="0" w:color="auto"/>
            <w:right w:val="none" w:sz="0" w:space="0" w:color="auto"/>
          </w:divBdr>
        </w:div>
      </w:divsChild>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Props1.xml><?xml version="1.0" encoding="utf-8"?>
<ds:datastoreItem xmlns:ds="http://schemas.openxmlformats.org/officeDocument/2006/customXml" ds:itemID="{3CB7F81B-78AC-4B21-804A-DE4DAE139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6C7F6-F550-45BE-99B4-BC89E8CF6DBB}">
  <ds:schemaRefs>
    <ds:schemaRef ds:uri="Microsoft.SharePoint.Taxonomy.ContentTypeSync"/>
  </ds:schemaRefs>
</ds:datastoreItem>
</file>

<file path=customXml/itemProps3.xml><?xml version="1.0" encoding="utf-8"?>
<ds:datastoreItem xmlns:ds="http://schemas.openxmlformats.org/officeDocument/2006/customXml" ds:itemID="{90FA2048-8430-41CF-B7DC-B4C833C50D4C}">
  <ds:schemaRefs>
    <ds:schemaRef ds:uri="http://schemas.microsoft.com/sharepoint/v3/contenttype/forms"/>
  </ds:schemaRefs>
</ds:datastoreItem>
</file>

<file path=customXml/itemProps4.xml><?xml version="1.0" encoding="utf-8"?>
<ds:datastoreItem xmlns:ds="http://schemas.openxmlformats.org/officeDocument/2006/customXml" ds:itemID="{6EE01B59-97C2-4358-9A7B-FF24965BA792}">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817</Words>
  <Characters>4498</Characters>
  <Application>Microsoft Office Word</Application>
  <DocSecurity>0</DocSecurity>
  <Lines>37</Lines>
  <Paragraphs>10</Paragraphs>
  <ScaleCrop>false</ScaleCrop>
  <Company>Gemeente Den Helder</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5</cp:revision>
  <dcterms:created xsi:type="dcterms:W3CDTF">2024-05-24T09:26:00Z</dcterms:created>
  <dcterms:modified xsi:type="dcterms:W3CDTF">2024-06-19T09:59:00Z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