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0DFE542D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B76E20" w:rsidRPr="00B76E20">
        <w:rPr>
          <w:rFonts w:cstheme="minorHAnsi"/>
          <w:i/>
          <w:iCs/>
          <w:color w:val="767171" w:themeColor="background2" w:themeShade="80"/>
        </w:rPr>
        <w:t xml:space="preserve">Regionale Scholengemeenschap </w:t>
      </w:r>
      <w:proofErr w:type="spellStart"/>
      <w:r w:rsidR="00B76E20" w:rsidRPr="00B76E20">
        <w:rPr>
          <w:rFonts w:cstheme="minorHAnsi"/>
          <w:i/>
          <w:iCs/>
          <w:color w:val="767171" w:themeColor="background2" w:themeShade="80"/>
        </w:rPr>
        <w:t>Pantarijn</w:t>
      </w:r>
      <w:proofErr w:type="spellEnd"/>
      <w:r w:rsidR="00B76E20">
        <w:rPr>
          <w:rFonts w:cstheme="minorHAnsi"/>
          <w:i/>
          <w:iCs/>
          <w:color w:val="767171" w:themeColor="background2" w:themeShade="80"/>
        </w:rPr>
        <w:t xml:space="preserve"> 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FB9628C" w:rsidR="00171F79" w:rsidRPr="00B76480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>K</w:t>
            </w:r>
            <w:r w:rsidR="00171F79" w:rsidRPr="00B76480">
              <w:rPr>
                <w:rFonts w:asciiTheme="minorHAnsi" w:hAnsiTheme="minorHAnsi" w:cstheme="minorHAnsi"/>
              </w:rPr>
              <w:t xml:space="preserve">erncompetentie 1: </w:t>
            </w:r>
            <w:r w:rsidR="00A5455D" w:rsidRPr="00A5455D">
              <w:rPr>
                <w:rFonts w:asciiTheme="minorHAnsi" w:hAnsiTheme="minorHAnsi" w:cstheme="minorHAnsi"/>
              </w:rPr>
              <w:t>Het leveren van minimaal 50 laptops/</w:t>
            </w:r>
            <w:proofErr w:type="spellStart"/>
            <w:r w:rsidR="00A5455D" w:rsidRPr="00A5455D">
              <w:rPr>
                <w:rFonts w:asciiTheme="minorHAnsi" w:hAnsiTheme="minorHAnsi" w:cstheme="minorHAnsi"/>
              </w:rPr>
              <w:t>PC’s</w:t>
            </w:r>
            <w:proofErr w:type="spellEnd"/>
            <w:r w:rsidR="00A5455D" w:rsidRPr="00A5455D">
              <w:rPr>
                <w:rFonts w:asciiTheme="minorHAnsi" w:hAnsiTheme="minorHAnsi" w:cstheme="minorHAnsi"/>
              </w:rPr>
              <w:t>/Werkstations in één keer bij een opdrachtgever in het onderwijs.</w:t>
            </w:r>
          </w:p>
          <w:p w14:paraId="06BA212F" w14:textId="5BE694AF" w:rsidR="00171F79" w:rsidRPr="00AE4B15" w:rsidRDefault="00171F79" w:rsidP="006F68D6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54F0" w14:textId="32FF5A37" w:rsidR="00A5455D" w:rsidRPr="00A5455D" w:rsidRDefault="00276503" w:rsidP="00A5455D">
            <w:pPr>
              <w:rPr>
                <w:rFonts w:asciiTheme="minorHAnsi" w:hAnsiTheme="minorHAnsi" w:cstheme="minorHAnsi"/>
              </w:rPr>
            </w:pPr>
            <w:r w:rsidRPr="00B76480">
              <w:rPr>
                <w:rFonts w:asciiTheme="minorHAnsi" w:hAnsiTheme="minorHAnsi" w:cstheme="minorHAnsi"/>
              </w:rPr>
              <w:t>Kerncompetentie</w:t>
            </w:r>
            <w:r w:rsidR="00650BE0" w:rsidRPr="00B76480">
              <w:rPr>
                <w:rFonts w:asciiTheme="minorHAnsi" w:hAnsiTheme="minorHAnsi" w:cstheme="minorHAnsi"/>
              </w:rPr>
              <w:t xml:space="preserve"> 2</w:t>
            </w:r>
            <w:r w:rsidRPr="00B76480">
              <w:rPr>
                <w:rFonts w:asciiTheme="minorHAnsi" w:hAnsiTheme="minorHAnsi" w:cstheme="minorHAnsi"/>
              </w:rPr>
              <w:t>:</w:t>
            </w:r>
            <w:r w:rsidR="00A5455D">
              <w:rPr>
                <w:rFonts w:asciiTheme="minorHAnsi" w:hAnsiTheme="minorHAnsi" w:cstheme="minorHAnsi"/>
              </w:rPr>
              <w:t xml:space="preserve"> </w:t>
            </w:r>
            <w:r w:rsidR="00A5455D" w:rsidRPr="00A5455D">
              <w:rPr>
                <w:rFonts w:asciiTheme="minorHAnsi" w:hAnsiTheme="minorHAnsi" w:cstheme="minorHAnsi"/>
              </w:rPr>
              <w:t xml:space="preserve">Het leveren van minimaal 50 monitoren in één keer aan een instelling in het onderwijs. </w:t>
            </w:r>
          </w:p>
          <w:p w14:paraId="32D52858" w14:textId="78EC34F4" w:rsidR="00171F79" w:rsidRPr="00B76480" w:rsidRDefault="00171F79" w:rsidP="00E9633D">
            <w:pPr>
              <w:rPr>
                <w:rFonts w:asciiTheme="minorHAnsi" w:hAnsiTheme="minorHAnsi" w:cstheme="minorHAnsi"/>
              </w:rPr>
            </w:pPr>
          </w:p>
          <w:p w14:paraId="6D690B92" w14:textId="77777777" w:rsidR="00171F79" w:rsidRPr="00AE4B15" w:rsidRDefault="00171F79" w:rsidP="006F68D6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5"/>
  </w:num>
  <w:num w:numId="2" w16cid:durableId="819228787">
    <w:abstractNumId w:val="9"/>
  </w:num>
  <w:num w:numId="3" w16cid:durableId="1398674254">
    <w:abstractNumId w:val="4"/>
  </w:num>
  <w:num w:numId="4" w16cid:durableId="414741565">
    <w:abstractNumId w:val="3"/>
  </w:num>
  <w:num w:numId="5" w16cid:durableId="107969207">
    <w:abstractNumId w:val="1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10"/>
  </w:num>
  <w:num w:numId="9" w16cid:durableId="1676567295">
    <w:abstractNumId w:val="11"/>
  </w:num>
  <w:num w:numId="10" w16cid:durableId="639919793">
    <w:abstractNumId w:val="8"/>
  </w:num>
  <w:num w:numId="11" w16cid:durableId="1712801471">
    <w:abstractNumId w:val="2"/>
  </w:num>
  <w:num w:numId="12" w16cid:durableId="18340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55A8E"/>
    <w:rsid w:val="00276503"/>
    <w:rsid w:val="002A20A1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6F68D6"/>
    <w:rsid w:val="00704D36"/>
    <w:rsid w:val="007667CC"/>
    <w:rsid w:val="0078736C"/>
    <w:rsid w:val="007C6CF6"/>
    <w:rsid w:val="00800990"/>
    <w:rsid w:val="008046E1"/>
    <w:rsid w:val="0083491B"/>
    <w:rsid w:val="00844695"/>
    <w:rsid w:val="00904348"/>
    <w:rsid w:val="00912F74"/>
    <w:rsid w:val="00924970"/>
    <w:rsid w:val="009763B1"/>
    <w:rsid w:val="009C053F"/>
    <w:rsid w:val="009C6F1A"/>
    <w:rsid w:val="00A4112F"/>
    <w:rsid w:val="00A5455D"/>
    <w:rsid w:val="00A712D7"/>
    <w:rsid w:val="00A929ED"/>
    <w:rsid w:val="00AB3229"/>
    <w:rsid w:val="00AC3F74"/>
    <w:rsid w:val="00AD7FB0"/>
    <w:rsid w:val="00AE4B15"/>
    <w:rsid w:val="00B078E4"/>
    <w:rsid w:val="00B56120"/>
    <w:rsid w:val="00B76480"/>
    <w:rsid w:val="00B76E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Lidwien de Groot | Inkada Inkoop &amp; Advies</cp:lastModifiedBy>
  <cp:revision>2</cp:revision>
  <dcterms:created xsi:type="dcterms:W3CDTF">2024-11-05T09:46:00Z</dcterms:created>
  <dcterms:modified xsi:type="dcterms:W3CDTF">2024-11-05T09:46:00Z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