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DBF8C" w14:textId="77777777" w:rsidR="00984E08" w:rsidRPr="00984E08" w:rsidRDefault="00984E08" w:rsidP="00984E08">
      <w:pPr>
        <w:pStyle w:val="Kop10"/>
        <w:tabs>
          <w:tab w:val="clear" w:pos="0"/>
          <w:tab w:val="left" w:pos="142"/>
        </w:tabs>
        <w:rPr>
          <w:rFonts w:ascii="Arial" w:hAnsi="Arial" w:cs="Arial"/>
          <w:color w:val="auto"/>
        </w:rPr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180740789"/>
      <w:r w:rsidRPr="00984E08">
        <w:rPr>
          <w:rFonts w:ascii="Arial" w:hAnsi="Arial" w:cs="Arial"/>
          <w:color w:val="auto"/>
        </w:rPr>
        <w:t>Bijlage 6</w:t>
      </w:r>
      <w:r w:rsidRPr="00984E08">
        <w:rPr>
          <w:rFonts w:ascii="Arial" w:hAnsi="Arial" w:cs="Arial"/>
          <w:color w:val="auto"/>
        </w:rPr>
        <w:tab/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1A3A232C" w14:textId="77777777" w:rsidR="00984E08" w:rsidRDefault="00984E08" w:rsidP="00984E08"/>
    <w:p w14:paraId="43640322" w14:textId="77777777" w:rsidR="00984E08" w:rsidRPr="00CE2804" w:rsidRDefault="00984E08" w:rsidP="00984E08">
      <w:bookmarkStart w:id="18" w:name="_Hlk105684423"/>
      <w:bookmarkStart w:id="19" w:name="_Hlk106020258"/>
      <w:r>
        <w:t xml:space="preserve">In deze Bijlage dient u uw aanbieding uitwerken voor beantwoording van Gunningscriterium </w:t>
      </w:r>
      <w:r w:rsidRPr="00AA3DB5">
        <w:t>A</w:t>
      </w:r>
      <w:r>
        <w:t xml:space="preserve">: Prijs. </w:t>
      </w:r>
    </w:p>
    <w:bookmarkEnd w:id="18"/>
    <w:p w14:paraId="6ED9195F" w14:textId="77777777" w:rsidR="00984E08" w:rsidRDefault="00984E08" w:rsidP="00984E08"/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835"/>
      </w:tblGrid>
      <w:tr w:rsidR="00984E08" w14:paraId="3D1A1256" w14:textId="77777777" w:rsidTr="00F2447C">
        <w:tc>
          <w:tcPr>
            <w:tcW w:w="5454" w:type="dxa"/>
            <w:shd w:val="clear" w:color="auto" w:fill="4F81BD"/>
          </w:tcPr>
          <w:p w14:paraId="19AF528A" w14:textId="77777777" w:rsidR="00984E08" w:rsidRPr="00D346B3" w:rsidRDefault="00984E08" w:rsidP="00F2447C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Type assessment</w:t>
            </w: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 </w:t>
            </w:r>
          </w:p>
          <w:p w14:paraId="75FE49E0" w14:textId="77777777" w:rsidR="00984E08" w:rsidRPr="00D346B3" w:rsidRDefault="00984E08" w:rsidP="00F2447C">
            <w:pPr>
              <w:rPr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2835" w:type="dxa"/>
            <w:shd w:val="clear" w:color="auto" w:fill="4F81BD"/>
          </w:tcPr>
          <w:p w14:paraId="37651D19" w14:textId="77777777" w:rsidR="00984E08" w:rsidRPr="00D346B3" w:rsidRDefault="00984E08" w:rsidP="00F2447C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Tarief per assessment</w:t>
            </w:r>
          </w:p>
        </w:tc>
      </w:tr>
      <w:tr w:rsidR="00984E08" w14:paraId="49B31B09" w14:textId="77777777" w:rsidTr="00F2447C">
        <w:tc>
          <w:tcPr>
            <w:tcW w:w="5454" w:type="dxa"/>
          </w:tcPr>
          <w:p w14:paraId="2C3E474F" w14:textId="77777777" w:rsidR="00984E08" w:rsidRDefault="00984E08" w:rsidP="00F2447C">
            <w:r>
              <w:t>1. Selectieassessment (5 uur / 1 dagdeel)</w:t>
            </w:r>
          </w:p>
        </w:tc>
        <w:tc>
          <w:tcPr>
            <w:tcW w:w="2835" w:type="dxa"/>
          </w:tcPr>
          <w:p w14:paraId="6C4261E9" w14:textId="77777777" w:rsidR="00984E08" w:rsidRDefault="00984E08" w:rsidP="00F2447C">
            <w:r>
              <w:t>€</w:t>
            </w:r>
          </w:p>
        </w:tc>
      </w:tr>
      <w:tr w:rsidR="00984E08" w14:paraId="0DAFF852" w14:textId="77777777" w:rsidTr="00F2447C">
        <w:tc>
          <w:tcPr>
            <w:tcW w:w="5454" w:type="dxa"/>
          </w:tcPr>
          <w:p w14:paraId="7720F79E" w14:textId="77777777" w:rsidR="00984E08" w:rsidRDefault="00984E08" w:rsidP="00F2447C">
            <w:r>
              <w:t>2. Selectieassessment (8 uur / 2 dagdelen)</w:t>
            </w:r>
          </w:p>
        </w:tc>
        <w:tc>
          <w:tcPr>
            <w:tcW w:w="2835" w:type="dxa"/>
          </w:tcPr>
          <w:p w14:paraId="46C84FF3" w14:textId="77777777" w:rsidR="00984E08" w:rsidRDefault="00984E08" w:rsidP="00F2447C">
            <w:r>
              <w:t>€</w:t>
            </w:r>
          </w:p>
        </w:tc>
      </w:tr>
      <w:tr w:rsidR="00984E08" w14:paraId="5E2B826E" w14:textId="77777777" w:rsidTr="00F2447C">
        <w:tc>
          <w:tcPr>
            <w:tcW w:w="5454" w:type="dxa"/>
          </w:tcPr>
          <w:p w14:paraId="32D60981" w14:textId="77777777" w:rsidR="00984E08" w:rsidRDefault="00984E08" w:rsidP="00F2447C">
            <w:r>
              <w:t>3. Ontwikkelassessment (5 uur / 1 dagdeel)</w:t>
            </w:r>
          </w:p>
        </w:tc>
        <w:tc>
          <w:tcPr>
            <w:tcW w:w="2835" w:type="dxa"/>
          </w:tcPr>
          <w:p w14:paraId="583757AE" w14:textId="77777777" w:rsidR="00984E08" w:rsidRDefault="00984E08" w:rsidP="00F2447C">
            <w:r>
              <w:t>€</w:t>
            </w:r>
          </w:p>
        </w:tc>
      </w:tr>
      <w:tr w:rsidR="00984E08" w14:paraId="76AC8CA5" w14:textId="77777777" w:rsidTr="00F2447C">
        <w:tc>
          <w:tcPr>
            <w:tcW w:w="5454" w:type="dxa"/>
          </w:tcPr>
          <w:p w14:paraId="46379618" w14:textId="77777777" w:rsidR="00984E08" w:rsidRDefault="00984E08" w:rsidP="00F2447C">
            <w:r>
              <w:t>4. Ontwikkelassessment (8 uur / 2 dagdelen)</w:t>
            </w:r>
          </w:p>
        </w:tc>
        <w:tc>
          <w:tcPr>
            <w:tcW w:w="2835" w:type="dxa"/>
          </w:tcPr>
          <w:p w14:paraId="5D85F248" w14:textId="77777777" w:rsidR="00984E08" w:rsidRDefault="00984E08" w:rsidP="00F2447C">
            <w:r>
              <w:t>€</w:t>
            </w:r>
          </w:p>
        </w:tc>
      </w:tr>
      <w:tr w:rsidR="00984E08" w14:paraId="384A95EE" w14:textId="77777777" w:rsidTr="00F2447C">
        <w:tc>
          <w:tcPr>
            <w:tcW w:w="5454" w:type="dxa"/>
          </w:tcPr>
          <w:p w14:paraId="549C83A3" w14:textId="77777777" w:rsidR="00984E08" w:rsidRDefault="00984E08" w:rsidP="00F244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Totaalprijs: </w:t>
            </w:r>
          </w:p>
        </w:tc>
        <w:tc>
          <w:tcPr>
            <w:tcW w:w="2835" w:type="dxa"/>
            <w:shd w:val="clear" w:color="auto" w:fill="4F81BD"/>
          </w:tcPr>
          <w:p w14:paraId="1372DB0F" w14:textId="77777777" w:rsidR="00984E08" w:rsidRPr="00895987" w:rsidRDefault="00984E08" w:rsidP="00F2447C">
            <w:pPr>
              <w:rPr>
                <w:b/>
                <w:bCs/>
                <w:color w:val="FFFFFF" w:themeColor="background1"/>
              </w:rPr>
            </w:pPr>
            <w:r w:rsidRPr="00895987">
              <w:rPr>
                <w:b/>
                <w:bCs/>
                <w:color w:val="FFFFFF" w:themeColor="background1"/>
              </w:rPr>
              <w:t xml:space="preserve">€ </w:t>
            </w:r>
            <w:r>
              <w:rPr>
                <w:b/>
                <w:bCs/>
                <w:color w:val="FFFFFF" w:themeColor="background1"/>
              </w:rPr>
              <w:t>&lt;</w:t>
            </w:r>
            <w:r w:rsidRPr="00ED520C">
              <w:rPr>
                <w:b/>
                <w:bCs/>
                <w:color w:val="FFFFFF" w:themeColor="background1"/>
              </w:rPr>
              <w:t>Tel tarieven 1 t/m 4 op</w:t>
            </w:r>
            <w:r>
              <w:rPr>
                <w:b/>
                <w:bCs/>
                <w:color w:val="FFFFFF" w:themeColor="background1"/>
              </w:rPr>
              <w:t>&gt;</w:t>
            </w:r>
          </w:p>
        </w:tc>
      </w:tr>
    </w:tbl>
    <w:p w14:paraId="2066B03E" w14:textId="77777777" w:rsidR="00984E08" w:rsidRDefault="00984E08" w:rsidP="00984E08"/>
    <w:p w14:paraId="1E83F9C4" w14:textId="77777777" w:rsidR="00984E08" w:rsidRDefault="00984E08" w:rsidP="00984E08">
      <w:r w:rsidRPr="00ED520C">
        <w:t xml:space="preserve">Innovatieve </w:t>
      </w:r>
      <w:r>
        <w:t xml:space="preserve">en toekomstgerichte </w:t>
      </w:r>
      <w:r w:rsidRPr="00ED520C">
        <w:t>mogelijkheden binnen het aanbod</w:t>
      </w:r>
      <w:r>
        <w:t>.</w:t>
      </w:r>
      <w:r w:rsidRPr="00ED520C">
        <w:t xml:space="preserve"> Let op: deze tarieven worden niet beoordeeld bij gunningscriterium</w:t>
      </w:r>
      <w:r>
        <w:t xml:space="preserve"> A</w:t>
      </w:r>
      <w:r w:rsidRPr="00ED520C">
        <w:t xml:space="preserve"> Prijs, maar bij</w:t>
      </w:r>
      <w:r>
        <w:t xml:space="preserve"> kwalitatief </w:t>
      </w:r>
      <w:proofErr w:type="spellStart"/>
      <w:r>
        <w:t>subgunningscriterium</w:t>
      </w:r>
      <w:proofErr w:type="spellEnd"/>
      <w:r>
        <w:t xml:space="preserve"> B</w:t>
      </w:r>
      <w:r w:rsidRPr="00ED520C">
        <w:t>2</w:t>
      </w:r>
      <w:r>
        <w:t>.</w:t>
      </w:r>
    </w:p>
    <w:p w14:paraId="4811935E" w14:textId="77777777" w:rsidR="00984E08" w:rsidRDefault="00984E08" w:rsidP="00984E08">
      <w:pPr>
        <w:rPr>
          <w:lang w:val="nl"/>
        </w:rPr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835"/>
      </w:tblGrid>
      <w:tr w:rsidR="00984E08" w14:paraId="6F6FB1A1" w14:textId="77777777" w:rsidTr="00F2447C">
        <w:tc>
          <w:tcPr>
            <w:tcW w:w="5454" w:type="dxa"/>
            <w:shd w:val="clear" w:color="auto" w:fill="4F81BD"/>
          </w:tcPr>
          <w:p w14:paraId="654F5BB5" w14:textId="77777777" w:rsidR="00984E08" w:rsidRPr="00D346B3" w:rsidRDefault="00984E08" w:rsidP="00F2447C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Type assessment</w:t>
            </w:r>
          </w:p>
        </w:tc>
        <w:tc>
          <w:tcPr>
            <w:tcW w:w="2835" w:type="dxa"/>
            <w:shd w:val="clear" w:color="auto" w:fill="4F81BD"/>
          </w:tcPr>
          <w:p w14:paraId="307E1170" w14:textId="77777777" w:rsidR="00984E08" w:rsidRPr="00D346B3" w:rsidRDefault="00984E08" w:rsidP="00F2447C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T</w:t>
            </w:r>
            <w:r>
              <w:rPr>
                <w:b/>
                <w:bCs/>
                <w:color w:val="FFFFFF" w:themeColor="background1"/>
                <w:szCs w:val="22"/>
              </w:rPr>
              <w:t>arief per assessment</w:t>
            </w:r>
          </w:p>
        </w:tc>
      </w:tr>
      <w:tr w:rsidR="00984E08" w14:paraId="19D4A035" w14:textId="77777777" w:rsidTr="00F2447C">
        <w:tc>
          <w:tcPr>
            <w:tcW w:w="5454" w:type="dxa"/>
          </w:tcPr>
          <w:p w14:paraId="2AFE5351" w14:textId="77777777" w:rsidR="00984E08" w:rsidRDefault="00984E08" w:rsidP="00F2447C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9CF1E91" w14:textId="77777777" w:rsidR="00984E08" w:rsidRDefault="00984E08" w:rsidP="00F2447C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984E08" w14:paraId="595529F3" w14:textId="77777777" w:rsidTr="00F2447C">
        <w:tc>
          <w:tcPr>
            <w:tcW w:w="5454" w:type="dxa"/>
          </w:tcPr>
          <w:p w14:paraId="0D12CABA" w14:textId="77777777" w:rsidR="00984E08" w:rsidRDefault="00984E08" w:rsidP="00F2447C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24F80143" w14:textId="77777777" w:rsidR="00984E08" w:rsidRDefault="00984E08" w:rsidP="00F2447C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984E08" w14:paraId="124452A5" w14:textId="77777777" w:rsidTr="00F2447C">
        <w:tc>
          <w:tcPr>
            <w:tcW w:w="5454" w:type="dxa"/>
          </w:tcPr>
          <w:p w14:paraId="33373B7A" w14:textId="77777777" w:rsidR="00984E08" w:rsidRDefault="00984E08" w:rsidP="00F2447C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68F175E2" w14:textId="77777777" w:rsidR="00984E08" w:rsidRDefault="00984E08" w:rsidP="00F2447C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984E08" w14:paraId="23E115DC" w14:textId="77777777" w:rsidTr="00F2447C">
        <w:tc>
          <w:tcPr>
            <w:tcW w:w="5454" w:type="dxa"/>
          </w:tcPr>
          <w:p w14:paraId="62233ADD" w14:textId="77777777" w:rsidR="00984E08" w:rsidRDefault="00984E08" w:rsidP="00F2447C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C960F97" w14:textId="77777777" w:rsidR="00984E08" w:rsidRDefault="00984E08" w:rsidP="00F2447C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bookmarkEnd w:id="19"/>
    </w:tbl>
    <w:p w14:paraId="22839E92" w14:textId="77777777" w:rsidR="00984E08" w:rsidRDefault="00984E08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08"/>
    <w:rsid w:val="001B4D4F"/>
    <w:rsid w:val="005E6DCD"/>
    <w:rsid w:val="006362C3"/>
    <w:rsid w:val="00826A0E"/>
    <w:rsid w:val="0091222A"/>
    <w:rsid w:val="009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2EEB"/>
  <w15:chartTrackingRefBased/>
  <w15:docId w15:val="{1B23D0D5-40AE-49B6-8A77-C03ABF53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4E08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84E08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4E08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4E08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4E08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4E0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4E0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4E0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4E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4E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4E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4E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4E08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4E08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4E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4E08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84E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4E08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84E0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4E0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984E08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984E08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Bukman A. (Anita)</dc:creator>
  <cp:keywords/>
  <dc:description/>
  <cp:lastModifiedBy>Bukman A. (Anita)</cp:lastModifiedBy>
  <cp:revision>1</cp:revision>
  <dcterms:created xsi:type="dcterms:W3CDTF">2024-11-13T10:09:00Z</dcterms:created>
  <dcterms:modified xsi:type="dcterms:W3CDTF">2024-11-13T10:09:00Z</dcterms:modified>
</cp:coreProperties>
</file>