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7BDE7" w14:textId="77777777" w:rsidR="00045BD6" w:rsidRPr="006D4B13" w:rsidRDefault="00045BD6" w:rsidP="00045BD6">
      <w:pPr>
        <w:pStyle w:val="Kop10"/>
        <w:rPr>
          <w:rFonts w:ascii="Arial" w:hAnsi="Arial" w:cs="Arial"/>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80740784"/>
      <w:r w:rsidRPr="006D4B13">
        <w:rPr>
          <w:rFonts w:ascii="Arial" w:hAnsi="Arial" w:cs="Arial"/>
          <w:color w:val="auto"/>
          <w:lang w:val="nl"/>
        </w:rPr>
        <w:t>Bijlage 1</w:t>
      </w:r>
      <w:r w:rsidRPr="006D4B13">
        <w:rPr>
          <w:rFonts w:ascii="Arial" w:hAnsi="Arial" w:cs="Arial"/>
          <w:color w:val="auto"/>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6D4B13">
        <w:rPr>
          <w:rFonts w:ascii="Arial" w:hAnsi="Arial" w:cs="Arial"/>
          <w:color w:val="auto"/>
          <w:lang w:val="nl"/>
        </w:rPr>
        <w:t>Referentieformulier</w:t>
      </w:r>
      <w:bookmarkEnd w:id="17"/>
    </w:p>
    <w:p w14:paraId="20DD2AE0" w14:textId="77777777" w:rsidR="00045BD6" w:rsidRDefault="00045BD6" w:rsidP="00045BD6">
      <w:pPr>
        <w:tabs>
          <w:tab w:val="clear" w:pos="-567"/>
        </w:tabs>
      </w:pPr>
    </w:p>
    <w:p w14:paraId="5FC292B0" w14:textId="77777777" w:rsidR="00045BD6" w:rsidRDefault="00045BD6" w:rsidP="00045BD6">
      <w:pPr>
        <w:jc w:val="both"/>
      </w:pPr>
      <w:r>
        <w:t xml:space="preserve">Vul het volgende formulier in voor het indienen van de referentie. </w:t>
      </w:r>
    </w:p>
    <w:p w14:paraId="4682566F" w14:textId="77777777" w:rsidR="00045BD6" w:rsidRPr="007B24A9" w:rsidRDefault="00045BD6" w:rsidP="00045BD6">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045BD6" w:rsidRPr="006C13B3" w14:paraId="61EB08F9" w14:textId="77777777" w:rsidTr="00F2447C">
        <w:trPr>
          <w:trHeight w:val="453"/>
        </w:trPr>
        <w:tc>
          <w:tcPr>
            <w:tcW w:w="4970" w:type="dxa"/>
            <w:gridSpan w:val="2"/>
            <w:vAlign w:val="center"/>
          </w:tcPr>
          <w:p w14:paraId="113ABAC4" w14:textId="77777777" w:rsidR="00045BD6" w:rsidRPr="0038338C" w:rsidRDefault="00045BD6" w:rsidP="00F2447C">
            <w:pPr>
              <w:rPr>
                <w:rFonts w:cs="Arial"/>
              </w:rPr>
            </w:pPr>
            <w:r>
              <w:rPr>
                <w:rFonts w:cs="Arial"/>
              </w:rPr>
              <w:t>Naam Inschrijver</w:t>
            </w:r>
          </w:p>
        </w:tc>
        <w:tc>
          <w:tcPr>
            <w:tcW w:w="3927" w:type="dxa"/>
            <w:vAlign w:val="center"/>
          </w:tcPr>
          <w:p w14:paraId="151BADE6" w14:textId="77777777" w:rsidR="00045BD6" w:rsidRPr="006C13B3" w:rsidRDefault="00045BD6" w:rsidP="00F2447C">
            <w:pPr>
              <w:rPr>
                <w:rFonts w:cs="Arial"/>
              </w:rPr>
            </w:pPr>
          </w:p>
        </w:tc>
      </w:tr>
      <w:tr w:rsidR="00045BD6" w:rsidRPr="006C13B3" w14:paraId="672F3D23" w14:textId="77777777" w:rsidTr="00F2447C">
        <w:trPr>
          <w:trHeight w:val="350"/>
        </w:trPr>
        <w:tc>
          <w:tcPr>
            <w:tcW w:w="4970" w:type="dxa"/>
            <w:gridSpan w:val="2"/>
            <w:vAlign w:val="center"/>
          </w:tcPr>
          <w:p w14:paraId="10C4300C" w14:textId="77777777" w:rsidR="00045BD6" w:rsidRPr="0038338C" w:rsidRDefault="00045BD6" w:rsidP="00F2447C">
            <w:pPr>
              <w:rPr>
                <w:rFonts w:cs="Arial"/>
              </w:rPr>
            </w:pPr>
            <w:r w:rsidRPr="0038338C">
              <w:rPr>
                <w:rFonts w:cs="Arial"/>
              </w:rPr>
              <w:t>Perceelnummer (indien van toepassing)</w:t>
            </w:r>
          </w:p>
        </w:tc>
        <w:tc>
          <w:tcPr>
            <w:tcW w:w="3927" w:type="dxa"/>
            <w:vAlign w:val="center"/>
          </w:tcPr>
          <w:p w14:paraId="5173EBF0" w14:textId="77777777" w:rsidR="00045BD6" w:rsidRPr="006C13B3" w:rsidRDefault="00045BD6" w:rsidP="00F2447C">
            <w:pPr>
              <w:rPr>
                <w:rFonts w:cs="Arial"/>
                <w:b/>
              </w:rPr>
            </w:pPr>
          </w:p>
        </w:tc>
      </w:tr>
      <w:tr w:rsidR="00045BD6" w:rsidRPr="006C13B3" w14:paraId="74FA4C1C" w14:textId="77777777" w:rsidTr="00F2447C">
        <w:tc>
          <w:tcPr>
            <w:tcW w:w="1840" w:type="dxa"/>
            <w:vMerge w:val="restart"/>
          </w:tcPr>
          <w:p w14:paraId="1A495796" w14:textId="77777777" w:rsidR="00045BD6" w:rsidRPr="006C13B3" w:rsidRDefault="00045BD6" w:rsidP="00F2447C">
            <w:pPr>
              <w:rPr>
                <w:rFonts w:cs="Arial"/>
              </w:rPr>
            </w:pPr>
            <w:r w:rsidRPr="006C13B3">
              <w:rPr>
                <w:rFonts w:cs="Arial"/>
              </w:rPr>
              <w:t>Gegevens</w:t>
            </w:r>
          </w:p>
          <w:p w14:paraId="0AB1D03D" w14:textId="77777777" w:rsidR="00045BD6" w:rsidRPr="006C13B3" w:rsidRDefault="00045BD6" w:rsidP="00F2447C">
            <w:pPr>
              <w:rPr>
                <w:rFonts w:cs="Arial"/>
              </w:rPr>
            </w:pPr>
            <w:r w:rsidRPr="006C13B3">
              <w:rPr>
                <w:rFonts w:cs="Arial"/>
              </w:rPr>
              <w:t>referentieopdracht</w:t>
            </w:r>
          </w:p>
        </w:tc>
        <w:tc>
          <w:tcPr>
            <w:tcW w:w="3130" w:type="dxa"/>
          </w:tcPr>
          <w:p w14:paraId="628E7738" w14:textId="77777777" w:rsidR="00045BD6" w:rsidRPr="006C13B3" w:rsidRDefault="00045BD6" w:rsidP="00F2447C">
            <w:pPr>
              <w:rPr>
                <w:rFonts w:cs="Arial"/>
              </w:rPr>
            </w:pPr>
            <w:r w:rsidRPr="006C13B3">
              <w:rPr>
                <w:rFonts w:cs="Arial"/>
              </w:rPr>
              <w:t>Naam organisatie voor wie de r</w:t>
            </w:r>
            <w:r>
              <w:rPr>
                <w:rFonts w:cs="Arial"/>
              </w:rPr>
              <w:t>eferentieopdracht is uitgevoerd</w:t>
            </w:r>
          </w:p>
        </w:tc>
        <w:tc>
          <w:tcPr>
            <w:tcW w:w="3927" w:type="dxa"/>
          </w:tcPr>
          <w:p w14:paraId="0E808EFE" w14:textId="77777777" w:rsidR="00045BD6" w:rsidRPr="006C13B3" w:rsidRDefault="00045BD6" w:rsidP="00F2447C">
            <w:pPr>
              <w:jc w:val="both"/>
              <w:rPr>
                <w:rFonts w:cs="Arial"/>
              </w:rPr>
            </w:pPr>
          </w:p>
        </w:tc>
      </w:tr>
      <w:tr w:rsidR="00045BD6" w:rsidRPr="006C13B3" w14:paraId="3C7AB74B" w14:textId="77777777" w:rsidTr="00F2447C">
        <w:trPr>
          <w:trHeight w:val="349"/>
        </w:trPr>
        <w:tc>
          <w:tcPr>
            <w:tcW w:w="1840" w:type="dxa"/>
            <w:vMerge/>
          </w:tcPr>
          <w:p w14:paraId="4146C3F6" w14:textId="77777777" w:rsidR="00045BD6" w:rsidRPr="006C13B3" w:rsidRDefault="00045BD6" w:rsidP="00F2447C">
            <w:pPr>
              <w:rPr>
                <w:rFonts w:cs="Arial"/>
              </w:rPr>
            </w:pPr>
          </w:p>
        </w:tc>
        <w:tc>
          <w:tcPr>
            <w:tcW w:w="3130" w:type="dxa"/>
          </w:tcPr>
          <w:p w14:paraId="52D87C86" w14:textId="77777777" w:rsidR="00045BD6" w:rsidRPr="006C13B3" w:rsidRDefault="00045BD6" w:rsidP="00F2447C">
            <w:pPr>
              <w:rPr>
                <w:rFonts w:cs="Arial"/>
              </w:rPr>
            </w:pPr>
            <w:r>
              <w:rPr>
                <w:rFonts w:cs="Arial"/>
              </w:rPr>
              <w:t>C</w:t>
            </w:r>
            <w:r w:rsidRPr="006C13B3">
              <w:rPr>
                <w:rFonts w:cs="Arial"/>
              </w:rPr>
              <w:t>ontactpersoon</w:t>
            </w:r>
          </w:p>
        </w:tc>
        <w:tc>
          <w:tcPr>
            <w:tcW w:w="3927" w:type="dxa"/>
          </w:tcPr>
          <w:p w14:paraId="562DF772" w14:textId="77777777" w:rsidR="00045BD6" w:rsidRPr="006C13B3" w:rsidRDefault="00045BD6" w:rsidP="00F2447C">
            <w:pPr>
              <w:jc w:val="both"/>
              <w:rPr>
                <w:rFonts w:cs="Arial"/>
              </w:rPr>
            </w:pPr>
          </w:p>
        </w:tc>
      </w:tr>
      <w:tr w:rsidR="00045BD6" w:rsidRPr="006C13B3" w14:paraId="5CEBD6F8" w14:textId="77777777" w:rsidTr="00F2447C">
        <w:trPr>
          <w:trHeight w:val="297"/>
        </w:trPr>
        <w:tc>
          <w:tcPr>
            <w:tcW w:w="1840" w:type="dxa"/>
            <w:vMerge/>
          </w:tcPr>
          <w:p w14:paraId="4AD67AC8" w14:textId="77777777" w:rsidR="00045BD6" w:rsidRPr="006C13B3" w:rsidRDefault="00045BD6" w:rsidP="00F2447C">
            <w:pPr>
              <w:rPr>
                <w:rFonts w:cs="Arial"/>
              </w:rPr>
            </w:pPr>
          </w:p>
        </w:tc>
        <w:tc>
          <w:tcPr>
            <w:tcW w:w="3130" w:type="dxa"/>
          </w:tcPr>
          <w:p w14:paraId="21312FE3" w14:textId="77777777" w:rsidR="00045BD6" w:rsidRPr="006C13B3" w:rsidRDefault="00045BD6" w:rsidP="00F2447C">
            <w:pPr>
              <w:rPr>
                <w:rFonts w:cs="Arial"/>
              </w:rPr>
            </w:pPr>
            <w:r w:rsidRPr="006C13B3">
              <w:rPr>
                <w:rFonts w:cs="Arial"/>
              </w:rPr>
              <w:t>Telefoonnummer</w:t>
            </w:r>
          </w:p>
        </w:tc>
        <w:tc>
          <w:tcPr>
            <w:tcW w:w="3927" w:type="dxa"/>
          </w:tcPr>
          <w:p w14:paraId="7706DA26" w14:textId="77777777" w:rsidR="00045BD6" w:rsidRPr="006C13B3" w:rsidRDefault="00045BD6" w:rsidP="00F2447C">
            <w:pPr>
              <w:jc w:val="both"/>
              <w:rPr>
                <w:rFonts w:cs="Arial"/>
              </w:rPr>
            </w:pPr>
          </w:p>
        </w:tc>
      </w:tr>
      <w:tr w:rsidR="00045BD6" w:rsidRPr="006C13B3" w14:paraId="18E03055" w14:textId="77777777" w:rsidTr="00F2447C">
        <w:tc>
          <w:tcPr>
            <w:tcW w:w="1840" w:type="dxa"/>
            <w:vMerge/>
          </w:tcPr>
          <w:p w14:paraId="5EA2C8F9" w14:textId="77777777" w:rsidR="00045BD6" w:rsidRPr="006C13B3" w:rsidRDefault="00045BD6" w:rsidP="00F2447C">
            <w:pPr>
              <w:rPr>
                <w:rFonts w:cs="Arial"/>
              </w:rPr>
            </w:pPr>
          </w:p>
        </w:tc>
        <w:tc>
          <w:tcPr>
            <w:tcW w:w="3130" w:type="dxa"/>
          </w:tcPr>
          <w:p w14:paraId="2604F357" w14:textId="77777777" w:rsidR="00045BD6" w:rsidRPr="006C13B3" w:rsidRDefault="00045BD6" w:rsidP="00F2447C">
            <w:pPr>
              <w:rPr>
                <w:rFonts w:cs="Arial"/>
              </w:rPr>
            </w:pPr>
            <w:r w:rsidRPr="006C13B3">
              <w:rPr>
                <w:rFonts w:cs="Arial"/>
              </w:rPr>
              <w:t>Naam van de referentieopdracht</w:t>
            </w:r>
          </w:p>
        </w:tc>
        <w:tc>
          <w:tcPr>
            <w:tcW w:w="3927" w:type="dxa"/>
          </w:tcPr>
          <w:p w14:paraId="26F82640" w14:textId="77777777" w:rsidR="00045BD6" w:rsidRPr="006C13B3" w:rsidRDefault="00045BD6" w:rsidP="00F2447C">
            <w:pPr>
              <w:jc w:val="both"/>
              <w:rPr>
                <w:rFonts w:cs="Arial"/>
              </w:rPr>
            </w:pPr>
          </w:p>
        </w:tc>
      </w:tr>
      <w:tr w:rsidR="00045BD6" w:rsidRPr="006C13B3" w14:paraId="256455C9" w14:textId="77777777" w:rsidTr="00F2447C">
        <w:tc>
          <w:tcPr>
            <w:tcW w:w="1840" w:type="dxa"/>
          </w:tcPr>
          <w:p w14:paraId="6BAAE081" w14:textId="77777777" w:rsidR="00045BD6" w:rsidRPr="006C13B3" w:rsidRDefault="00045BD6" w:rsidP="00F2447C">
            <w:pPr>
              <w:rPr>
                <w:rFonts w:cs="Arial"/>
              </w:rPr>
            </w:pPr>
            <w:r>
              <w:rPr>
                <w:rFonts w:cs="Arial"/>
              </w:rPr>
              <w:t xml:space="preserve">Financiële omvang </w:t>
            </w:r>
            <w:r w:rsidRPr="006C13B3">
              <w:rPr>
                <w:rFonts w:cs="Arial"/>
              </w:rPr>
              <w:t>van de referentieopdracht</w:t>
            </w:r>
          </w:p>
        </w:tc>
        <w:tc>
          <w:tcPr>
            <w:tcW w:w="3130" w:type="dxa"/>
          </w:tcPr>
          <w:p w14:paraId="1573947A" w14:textId="77777777" w:rsidR="00045BD6" w:rsidRPr="006C13B3" w:rsidRDefault="00045BD6" w:rsidP="00F2447C">
            <w:pPr>
              <w:rPr>
                <w:rFonts w:cs="Arial"/>
              </w:rPr>
            </w:pPr>
            <w:r>
              <w:rPr>
                <w:rFonts w:cs="Arial"/>
              </w:rPr>
              <w:t>Daadwerkelijk behaalde omzet</w:t>
            </w:r>
          </w:p>
        </w:tc>
        <w:tc>
          <w:tcPr>
            <w:tcW w:w="3927" w:type="dxa"/>
          </w:tcPr>
          <w:p w14:paraId="0E13B71C" w14:textId="77777777" w:rsidR="00045BD6" w:rsidRPr="006C13B3" w:rsidRDefault="00045BD6" w:rsidP="00F2447C">
            <w:pPr>
              <w:jc w:val="both"/>
              <w:rPr>
                <w:rFonts w:cs="Arial"/>
              </w:rPr>
            </w:pPr>
          </w:p>
        </w:tc>
      </w:tr>
      <w:tr w:rsidR="00045BD6" w:rsidRPr="006C13B3" w14:paraId="40D003B8" w14:textId="77777777" w:rsidTr="00F2447C">
        <w:tc>
          <w:tcPr>
            <w:tcW w:w="1840" w:type="dxa"/>
            <w:vMerge w:val="restart"/>
          </w:tcPr>
          <w:p w14:paraId="153BC4BB" w14:textId="77777777" w:rsidR="00045BD6" w:rsidRPr="006C13B3" w:rsidRDefault="00045BD6" w:rsidP="00F2447C">
            <w:pPr>
              <w:rPr>
                <w:rFonts w:cs="Arial"/>
              </w:rPr>
            </w:pPr>
            <w:r w:rsidRPr="006C13B3">
              <w:rPr>
                <w:rFonts w:cs="Arial"/>
              </w:rPr>
              <w:t>Looptijd van de referentieopdracht</w:t>
            </w:r>
          </w:p>
        </w:tc>
        <w:tc>
          <w:tcPr>
            <w:tcW w:w="3130" w:type="dxa"/>
          </w:tcPr>
          <w:p w14:paraId="30F70311" w14:textId="77777777" w:rsidR="00045BD6" w:rsidRPr="006C13B3" w:rsidRDefault="00045BD6" w:rsidP="00F2447C">
            <w:pPr>
              <w:rPr>
                <w:rFonts w:cs="Arial"/>
              </w:rPr>
            </w:pPr>
            <w:r w:rsidRPr="006C13B3">
              <w:rPr>
                <w:rFonts w:cs="Arial"/>
              </w:rPr>
              <w:t>Datum aanvang referentieopdracht</w:t>
            </w:r>
          </w:p>
        </w:tc>
        <w:tc>
          <w:tcPr>
            <w:tcW w:w="3927" w:type="dxa"/>
          </w:tcPr>
          <w:p w14:paraId="0F3D6172" w14:textId="77777777" w:rsidR="00045BD6" w:rsidRPr="006C13B3" w:rsidRDefault="00045BD6" w:rsidP="00F2447C">
            <w:pPr>
              <w:jc w:val="both"/>
              <w:rPr>
                <w:rFonts w:cs="Arial"/>
              </w:rPr>
            </w:pPr>
          </w:p>
        </w:tc>
      </w:tr>
      <w:tr w:rsidR="00045BD6" w:rsidRPr="006C13B3" w14:paraId="0ACF7424" w14:textId="77777777" w:rsidTr="00F2447C">
        <w:tc>
          <w:tcPr>
            <w:tcW w:w="1840" w:type="dxa"/>
            <w:vMerge/>
          </w:tcPr>
          <w:p w14:paraId="072B7141" w14:textId="77777777" w:rsidR="00045BD6" w:rsidRPr="006C13B3" w:rsidRDefault="00045BD6" w:rsidP="00F2447C">
            <w:pPr>
              <w:rPr>
                <w:rFonts w:cs="Arial"/>
              </w:rPr>
            </w:pPr>
          </w:p>
        </w:tc>
        <w:tc>
          <w:tcPr>
            <w:tcW w:w="3130" w:type="dxa"/>
          </w:tcPr>
          <w:p w14:paraId="28A48210" w14:textId="77777777" w:rsidR="00045BD6" w:rsidRPr="006C13B3" w:rsidRDefault="00045BD6" w:rsidP="00F2447C">
            <w:pPr>
              <w:rPr>
                <w:rFonts w:cs="Arial"/>
              </w:rPr>
            </w:pPr>
            <w:r w:rsidRPr="006C13B3">
              <w:rPr>
                <w:rFonts w:cs="Arial"/>
              </w:rPr>
              <w:t>Datum afronding referentieopdracht</w:t>
            </w:r>
          </w:p>
        </w:tc>
        <w:tc>
          <w:tcPr>
            <w:tcW w:w="3927" w:type="dxa"/>
          </w:tcPr>
          <w:p w14:paraId="4A1E632C" w14:textId="77777777" w:rsidR="00045BD6" w:rsidRPr="006C13B3" w:rsidRDefault="00045BD6" w:rsidP="00F2447C">
            <w:pPr>
              <w:jc w:val="both"/>
              <w:rPr>
                <w:rFonts w:cs="Arial"/>
              </w:rPr>
            </w:pPr>
          </w:p>
        </w:tc>
      </w:tr>
      <w:tr w:rsidR="00045BD6" w:rsidRPr="006C13B3" w14:paraId="721C0C2C" w14:textId="77777777" w:rsidTr="00F2447C">
        <w:tc>
          <w:tcPr>
            <w:tcW w:w="1840" w:type="dxa"/>
          </w:tcPr>
          <w:p w14:paraId="53A744CC" w14:textId="77777777" w:rsidR="00045BD6" w:rsidRPr="006C13B3" w:rsidRDefault="00045BD6" w:rsidP="00F2447C">
            <w:pPr>
              <w:rPr>
                <w:rFonts w:cs="Arial"/>
              </w:rPr>
            </w:pPr>
            <w:r w:rsidRPr="006C13B3">
              <w:rPr>
                <w:rFonts w:cs="Arial"/>
              </w:rPr>
              <w:t>Kerncompetentie</w:t>
            </w:r>
          </w:p>
        </w:tc>
        <w:tc>
          <w:tcPr>
            <w:tcW w:w="3130" w:type="dxa"/>
          </w:tcPr>
          <w:p w14:paraId="53071708" w14:textId="77777777" w:rsidR="00045BD6" w:rsidRDefault="00045BD6" w:rsidP="00F2447C">
            <w:pPr>
              <w:rPr>
                <w:rFonts w:cs="Arial"/>
              </w:rPr>
            </w:pPr>
            <w:r w:rsidRPr="006C13B3">
              <w:rPr>
                <w:rFonts w:cs="Arial"/>
              </w:rPr>
              <w:t>Deze referentie ziet</w:t>
            </w:r>
            <w:r>
              <w:rPr>
                <w:rFonts w:cs="Arial"/>
              </w:rPr>
              <w:t xml:space="preserve"> op de volgende kerncompetentie:</w:t>
            </w:r>
          </w:p>
          <w:p w14:paraId="520B6E57" w14:textId="77777777" w:rsidR="00045BD6" w:rsidRPr="006C13B3" w:rsidRDefault="00045BD6" w:rsidP="00F2447C">
            <w:pPr>
              <w:rPr>
                <w:rFonts w:cs="Arial"/>
              </w:rPr>
            </w:pPr>
          </w:p>
          <w:p w14:paraId="1B94D0AE" w14:textId="77777777" w:rsidR="00045BD6" w:rsidRPr="00125064" w:rsidRDefault="00045BD6" w:rsidP="00F2447C">
            <w:pPr>
              <w:tabs>
                <w:tab w:val="clear" w:pos="-567"/>
              </w:tabs>
              <w:autoSpaceDE w:val="0"/>
              <w:autoSpaceDN w:val="0"/>
              <w:adjustRightInd w:val="0"/>
              <w:rPr>
                <w:rFonts w:cs="Arial"/>
                <w:snapToGrid w:val="0"/>
                <w:szCs w:val="22"/>
              </w:rPr>
            </w:pPr>
            <w:r>
              <w:rPr>
                <w:rFonts w:cs="Arial"/>
                <w:snapToGrid w:val="0"/>
                <w:szCs w:val="22"/>
              </w:rPr>
              <w:t>De Inschrijver heeft e</w:t>
            </w:r>
            <w:r w:rsidRPr="00033D11">
              <w:rPr>
                <w:rFonts w:cs="Arial"/>
                <w:snapToGrid w:val="0"/>
                <w:szCs w:val="22"/>
              </w:rPr>
              <w:t xml:space="preserve">rvaring met het uitvoeren van </w:t>
            </w:r>
            <w:r>
              <w:rPr>
                <w:rFonts w:cs="Arial"/>
                <w:snapToGrid w:val="0"/>
                <w:szCs w:val="22"/>
              </w:rPr>
              <w:t xml:space="preserve">selectie- en </w:t>
            </w:r>
            <w:r w:rsidRPr="00033D11">
              <w:rPr>
                <w:rFonts w:cs="Arial"/>
                <w:snapToGrid w:val="0"/>
                <w:szCs w:val="22"/>
              </w:rPr>
              <w:t>ontwikkelassessments en bijbehorende dienstverlening</w:t>
            </w:r>
            <w:r>
              <w:rPr>
                <w:rFonts w:cs="Arial"/>
                <w:snapToGrid w:val="0"/>
                <w:szCs w:val="22"/>
              </w:rPr>
              <w:t xml:space="preserve"> bij een overheidsorganisatie</w:t>
            </w:r>
            <w:r w:rsidRPr="00033D11">
              <w:rPr>
                <w:rFonts w:cs="Arial"/>
                <w:snapToGrid w:val="0"/>
                <w:szCs w:val="22"/>
              </w:rPr>
              <w:t xml:space="preserve">. </w:t>
            </w:r>
            <w:r>
              <w:rPr>
                <w:rFonts w:cs="Arial"/>
                <w:snapToGrid w:val="0"/>
                <w:szCs w:val="22"/>
              </w:rPr>
              <w:t>Hiermee wordt bedoeld</w:t>
            </w:r>
            <w:r w:rsidRPr="00B81DD9">
              <w:rPr>
                <w:rFonts w:cs="Arial"/>
                <w:snapToGrid w:val="0"/>
                <w:szCs w:val="22"/>
              </w:rPr>
              <w:t xml:space="preserve"> overheidsinstanties als </w:t>
            </w:r>
            <w:r>
              <w:rPr>
                <w:rFonts w:cs="Arial"/>
                <w:snapToGrid w:val="0"/>
                <w:szCs w:val="22"/>
              </w:rPr>
              <w:t>de rijksoverheid</w:t>
            </w:r>
            <w:r w:rsidRPr="00B81DD9">
              <w:rPr>
                <w:rFonts w:cs="Arial"/>
                <w:snapToGrid w:val="0"/>
                <w:szCs w:val="22"/>
              </w:rPr>
              <w:t xml:space="preserve">, provincies, gemeenten en waterschappen, uitvoerende organisaties en diensten als inspecties, agentschappen, politiediensten of zelfstandige bestuursorganen als UWV, Kamer van Koophandel, Sociale Verzekeringsbank, </w:t>
            </w:r>
            <w:r>
              <w:rPr>
                <w:rFonts w:cs="Arial"/>
                <w:snapToGrid w:val="0"/>
                <w:szCs w:val="22"/>
              </w:rPr>
              <w:t xml:space="preserve">GGD, </w:t>
            </w:r>
            <w:r w:rsidRPr="00B81DD9">
              <w:rPr>
                <w:rFonts w:cs="Arial"/>
                <w:snapToGrid w:val="0"/>
                <w:szCs w:val="22"/>
              </w:rPr>
              <w:t>Centraal Bureau Rijvaardigheid</w:t>
            </w:r>
            <w:r>
              <w:rPr>
                <w:rFonts w:cs="Arial"/>
                <w:snapToGrid w:val="0"/>
                <w:szCs w:val="22"/>
              </w:rPr>
              <w:t>,</w:t>
            </w:r>
            <w:r w:rsidRPr="00B81DD9">
              <w:rPr>
                <w:rFonts w:cs="Arial"/>
                <w:snapToGrid w:val="0"/>
                <w:szCs w:val="22"/>
              </w:rPr>
              <w:t xml:space="preserve"> etc. </w:t>
            </w:r>
          </w:p>
        </w:tc>
        <w:tc>
          <w:tcPr>
            <w:tcW w:w="3927" w:type="dxa"/>
          </w:tcPr>
          <w:p w14:paraId="37166B38" w14:textId="77777777" w:rsidR="00045BD6" w:rsidRPr="006C13B3" w:rsidRDefault="00045BD6" w:rsidP="00F2447C">
            <w:pPr>
              <w:jc w:val="both"/>
              <w:rPr>
                <w:rFonts w:cs="Arial"/>
              </w:rPr>
            </w:pPr>
          </w:p>
        </w:tc>
      </w:tr>
      <w:tr w:rsidR="00045BD6" w:rsidRPr="006C13B3" w14:paraId="4C0D7C32" w14:textId="77777777" w:rsidTr="00F2447C">
        <w:tc>
          <w:tcPr>
            <w:tcW w:w="1840" w:type="dxa"/>
          </w:tcPr>
          <w:p w14:paraId="390BE31B" w14:textId="77777777" w:rsidR="00045BD6" w:rsidRPr="006C13B3" w:rsidRDefault="00045BD6" w:rsidP="00F2447C">
            <w:pPr>
              <w:rPr>
                <w:rFonts w:cs="Arial"/>
              </w:rPr>
            </w:pPr>
            <w:r w:rsidRPr="006C13B3">
              <w:rPr>
                <w:rFonts w:cs="Arial"/>
              </w:rPr>
              <w:t>Werkzaamheden referentieopdracht</w:t>
            </w:r>
          </w:p>
        </w:tc>
        <w:tc>
          <w:tcPr>
            <w:tcW w:w="3130" w:type="dxa"/>
          </w:tcPr>
          <w:p w14:paraId="181444AC" w14:textId="77777777" w:rsidR="00045BD6" w:rsidRPr="0038338C" w:rsidRDefault="00045BD6" w:rsidP="00F2447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927" w:type="dxa"/>
          </w:tcPr>
          <w:p w14:paraId="5C9B475C" w14:textId="77777777" w:rsidR="00045BD6" w:rsidRPr="006C13B3" w:rsidRDefault="00045BD6" w:rsidP="00F2447C">
            <w:pPr>
              <w:jc w:val="both"/>
              <w:rPr>
                <w:rFonts w:cs="Arial"/>
              </w:rPr>
            </w:pPr>
          </w:p>
        </w:tc>
      </w:tr>
      <w:tr w:rsidR="00045BD6" w:rsidRPr="006C13B3" w14:paraId="2164C308" w14:textId="77777777" w:rsidTr="00F2447C">
        <w:tc>
          <w:tcPr>
            <w:tcW w:w="1840" w:type="dxa"/>
          </w:tcPr>
          <w:p w14:paraId="3C6279F5" w14:textId="77777777" w:rsidR="00045BD6" w:rsidRPr="006C13B3" w:rsidRDefault="00045BD6" w:rsidP="00F2447C">
            <w:pPr>
              <w:rPr>
                <w:rFonts w:cs="Arial"/>
              </w:rPr>
            </w:pPr>
            <w:r>
              <w:rPr>
                <w:rFonts w:cs="Arial"/>
              </w:rPr>
              <w:t xml:space="preserve">Indien gebruik wordt gemaakt van referenties </w:t>
            </w:r>
            <w:r>
              <w:rPr>
                <w:rFonts w:cs="Arial"/>
              </w:rPr>
              <w:lastRenderedPageBreak/>
              <w:t>van een derde (zie §</w:t>
            </w:r>
            <w:r>
              <w:t xml:space="preserve"> 5.10)</w:t>
            </w:r>
          </w:p>
        </w:tc>
        <w:tc>
          <w:tcPr>
            <w:tcW w:w="3130" w:type="dxa"/>
          </w:tcPr>
          <w:p w14:paraId="28ED8625" w14:textId="77777777" w:rsidR="00045BD6" w:rsidRPr="0038338C" w:rsidRDefault="00045BD6" w:rsidP="00F2447C">
            <w:r>
              <w:lastRenderedPageBreak/>
              <w:t>NAW gegevens van de Derde</w:t>
            </w:r>
          </w:p>
        </w:tc>
        <w:tc>
          <w:tcPr>
            <w:tcW w:w="3927" w:type="dxa"/>
          </w:tcPr>
          <w:p w14:paraId="3B4000A0" w14:textId="77777777" w:rsidR="00045BD6" w:rsidRPr="006C13B3" w:rsidRDefault="00045BD6" w:rsidP="00F2447C">
            <w:pPr>
              <w:jc w:val="both"/>
              <w:rPr>
                <w:rFonts w:cs="Arial"/>
              </w:rPr>
            </w:pPr>
          </w:p>
        </w:tc>
      </w:tr>
    </w:tbl>
    <w:p w14:paraId="319AD9A2" w14:textId="77777777" w:rsidR="00045BD6" w:rsidRDefault="00045BD6" w:rsidP="00045BD6">
      <w:pPr>
        <w:rPr>
          <w:bCs/>
        </w:rPr>
      </w:pPr>
    </w:p>
    <w:p w14:paraId="1C9BD985" w14:textId="77777777" w:rsidR="00045BD6" w:rsidRPr="009479AF" w:rsidRDefault="00045BD6" w:rsidP="00045BD6">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1F4899A" w14:textId="77777777" w:rsidR="00045BD6" w:rsidRDefault="00045BD6" w:rsidP="00045BD6">
      <w:pPr>
        <w:tabs>
          <w:tab w:val="clear" w:pos="-567"/>
        </w:tabs>
      </w:pPr>
    </w:p>
    <w:p w14:paraId="3D4F9AF5" w14:textId="77777777" w:rsidR="00045BD6" w:rsidRDefault="00045BD6" w:rsidP="00045BD6">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bookmarkEnd w:id="18"/>
    <w:bookmarkEnd w:id="19"/>
    <w:bookmarkEnd w:id="20"/>
    <w:bookmarkEnd w:id="21"/>
    <w:bookmarkEnd w:id="22"/>
    <w:bookmarkEnd w:id="23"/>
    <w:bookmarkEnd w:id="24"/>
    <w:bookmarkEnd w:id="25"/>
    <w:bookmarkEnd w:id="26"/>
    <w:bookmarkEnd w:id="27"/>
    <w:bookmarkEnd w:id="28"/>
    <w:p w14:paraId="31F883D1" w14:textId="77777777" w:rsidR="00045BD6" w:rsidRPr="00EB28F4" w:rsidRDefault="00045BD6" w:rsidP="00045BD6">
      <w:pPr>
        <w:autoSpaceDE w:val="0"/>
        <w:autoSpaceDN w:val="0"/>
        <w:adjustRightInd w:val="0"/>
        <w:rPr>
          <w:rFonts w:ascii="Helvetica" w:hAnsi="Helvetica" w:cs="Helvetica"/>
        </w:rPr>
      </w:pPr>
    </w:p>
    <w:p w14:paraId="7A796617" w14:textId="77777777" w:rsidR="00045BD6" w:rsidRDefault="00045BD6"/>
    <w:sectPr w:rsidR="004B0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D6"/>
    <w:rsid w:val="00045BD6"/>
    <w:rsid w:val="001B4D4F"/>
    <w:rsid w:val="005E6DCD"/>
    <w:rsid w:val="006362C3"/>
    <w:rsid w:val="00826A0E"/>
    <w:rsid w:val="009122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D8C5"/>
  <w15:chartTrackingRefBased/>
  <w15:docId w15:val="{1B320B08-7D23-4DD2-A6F3-906563AE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5BD6"/>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045BD6"/>
    <w:pPr>
      <w:keepNext/>
      <w:keepLines/>
      <w:tabs>
        <w:tab w:val="clear" w:pos="-567"/>
      </w:tabs>
      <w:spacing w:before="360" w:after="80" w:line="260" w:lineRule="exact"/>
      <w:outlineLvl w:val="0"/>
    </w:pPr>
    <w:rPr>
      <w:rFonts w:asciiTheme="majorHAnsi" w:eastAsiaTheme="majorEastAsia" w:hAnsiTheme="majorHAnsi" w:cstheme="majorBidi"/>
      <w:color w:val="2F5496" w:themeColor="accent1" w:themeShade="BF"/>
      <w:sz w:val="40"/>
      <w:szCs w:val="40"/>
      <w:lang w:eastAsia="en-US"/>
    </w:rPr>
  </w:style>
  <w:style w:type="paragraph" w:styleId="Kop2">
    <w:name w:val="heading 2"/>
    <w:basedOn w:val="Standaard"/>
    <w:next w:val="Standaard"/>
    <w:link w:val="Kop2Char"/>
    <w:uiPriority w:val="9"/>
    <w:semiHidden/>
    <w:unhideWhenUsed/>
    <w:qFormat/>
    <w:rsid w:val="00045BD6"/>
    <w:pPr>
      <w:keepNext/>
      <w:keepLines/>
      <w:tabs>
        <w:tab w:val="clear" w:pos="-567"/>
      </w:tabs>
      <w:spacing w:before="160" w:after="80" w:line="260" w:lineRule="exact"/>
      <w:outlineLvl w:val="1"/>
    </w:pPr>
    <w:rPr>
      <w:rFonts w:asciiTheme="majorHAnsi" w:eastAsiaTheme="majorEastAsia" w:hAnsiTheme="majorHAnsi" w:cstheme="majorBidi"/>
      <w:color w:val="2F5496" w:themeColor="accent1" w:themeShade="BF"/>
      <w:sz w:val="32"/>
      <w:szCs w:val="32"/>
      <w:lang w:eastAsia="en-US"/>
    </w:rPr>
  </w:style>
  <w:style w:type="paragraph" w:styleId="Kop3">
    <w:name w:val="heading 3"/>
    <w:basedOn w:val="Standaard"/>
    <w:next w:val="Standaard"/>
    <w:link w:val="Kop3Char"/>
    <w:uiPriority w:val="9"/>
    <w:semiHidden/>
    <w:unhideWhenUsed/>
    <w:qFormat/>
    <w:rsid w:val="00045BD6"/>
    <w:pPr>
      <w:keepNext/>
      <w:keepLines/>
      <w:tabs>
        <w:tab w:val="clear" w:pos="-567"/>
      </w:tabs>
      <w:spacing w:before="160" w:after="80" w:line="260" w:lineRule="exact"/>
      <w:outlineLvl w:val="2"/>
    </w:pPr>
    <w:rPr>
      <w:rFonts w:asciiTheme="minorHAnsi" w:eastAsiaTheme="majorEastAsia" w:hAnsiTheme="minorHAnsi" w:cstheme="majorBidi"/>
      <w:color w:val="2F5496" w:themeColor="accent1" w:themeShade="BF"/>
      <w:sz w:val="28"/>
      <w:szCs w:val="28"/>
      <w:lang w:eastAsia="en-US"/>
    </w:rPr>
  </w:style>
  <w:style w:type="paragraph" w:styleId="Kop4">
    <w:name w:val="heading 4"/>
    <w:basedOn w:val="Standaard"/>
    <w:next w:val="Standaard"/>
    <w:link w:val="Kop4Char"/>
    <w:uiPriority w:val="9"/>
    <w:semiHidden/>
    <w:unhideWhenUsed/>
    <w:qFormat/>
    <w:rsid w:val="00045BD6"/>
    <w:pPr>
      <w:keepNext/>
      <w:keepLines/>
      <w:tabs>
        <w:tab w:val="clear" w:pos="-567"/>
      </w:tabs>
      <w:spacing w:before="80" w:after="40" w:line="260" w:lineRule="exact"/>
      <w:outlineLvl w:val="3"/>
    </w:pPr>
    <w:rPr>
      <w:rFonts w:asciiTheme="minorHAnsi" w:eastAsiaTheme="majorEastAsia" w:hAnsiTheme="minorHAnsi" w:cstheme="majorBidi"/>
      <w:i/>
      <w:iCs/>
      <w:color w:val="2F5496" w:themeColor="accent1" w:themeShade="BF"/>
      <w:szCs w:val="22"/>
      <w:lang w:eastAsia="en-US"/>
    </w:rPr>
  </w:style>
  <w:style w:type="paragraph" w:styleId="Kop5">
    <w:name w:val="heading 5"/>
    <w:basedOn w:val="Standaard"/>
    <w:next w:val="Standaard"/>
    <w:link w:val="Kop5Char"/>
    <w:uiPriority w:val="9"/>
    <w:semiHidden/>
    <w:unhideWhenUsed/>
    <w:qFormat/>
    <w:rsid w:val="00045BD6"/>
    <w:pPr>
      <w:keepNext/>
      <w:keepLines/>
      <w:tabs>
        <w:tab w:val="clear" w:pos="-567"/>
      </w:tabs>
      <w:spacing w:before="80" w:after="40" w:line="260" w:lineRule="exact"/>
      <w:outlineLvl w:val="4"/>
    </w:pPr>
    <w:rPr>
      <w:rFonts w:asciiTheme="minorHAnsi" w:eastAsiaTheme="majorEastAsia" w:hAnsiTheme="minorHAnsi" w:cstheme="majorBidi"/>
      <w:color w:val="2F5496" w:themeColor="accent1" w:themeShade="BF"/>
      <w:szCs w:val="22"/>
      <w:lang w:eastAsia="en-US"/>
    </w:rPr>
  </w:style>
  <w:style w:type="paragraph" w:styleId="Kop6">
    <w:name w:val="heading 6"/>
    <w:basedOn w:val="Standaard"/>
    <w:next w:val="Standaard"/>
    <w:link w:val="Kop6Char"/>
    <w:uiPriority w:val="9"/>
    <w:semiHidden/>
    <w:unhideWhenUsed/>
    <w:qFormat/>
    <w:rsid w:val="00045BD6"/>
    <w:pPr>
      <w:keepNext/>
      <w:keepLines/>
      <w:tabs>
        <w:tab w:val="clear" w:pos="-567"/>
      </w:tabs>
      <w:spacing w:before="40" w:line="260" w:lineRule="exact"/>
      <w:outlineLvl w:val="5"/>
    </w:pPr>
    <w:rPr>
      <w:rFonts w:asciiTheme="minorHAnsi" w:eastAsiaTheme="majorEastAsia" w:hAnsiTheme="minorHAnsi" w:cstheme="majorBidi"/>
      <w:i/>
      <w:iCs/>
      <w:color w:val="595959" w:themeColor="text1" w:themeTint="A6"/>
      <w:szCs w:val="22"/>
      <w:lang w:eastAsia="en-US"/>
    </w:rPr>
  </w:style>
  <w:style w:type="paragraph" w:styleId="Kop7">
    <w:name w:val="heading 7"/>
    <w:basedOn w:val="Standaard"/>
    <w:next w:val="Standaard"/>
    <w:link w:val="Kop7Char"/>
    <w:uiPriority w:val="9"/>
    <w:semiHidden/>
    <w:unhideWhenUsed/>
    <w:qFormat/>
    <w:rsid w:val="00045BD6"/>
    <w:pPr>
      <w:keepNext/>
      <w:keepLines/>
      <w:tabs>
        <w:tab w:val="clear" w:pos="-567"/>
      </w:tabs>
      <w:spacing w:before="40" w:line="260" w:lineRule="exact"/>
      <w:outlineLvl w:val="6"/>
    </w:pPr>
    <w:rPr>
      <w:rFonts w:asciiTheme="minorHAnsi" w:eastAsiaTheme="majorEastAsia" w:hAnsiTheme="minorHAnsi" w:cstheme="majorBidi"/>
      <w:color w:val="595959" w:themeColor="text1" w:themeTint="A6"/>
      <w:szCs w:val="22"/>
      <w:lang w:eastAsia="en-US"/>
    </w:rPr>
  </w:style>
  <w:style w:type="paragraph" w:styleId="Kop8">
    <w:name w:val="heading 8"/>
    <w:basedOn w:val="Standaard"/>
    <w:next w:val="Standaard"/>
    <w:link w:val="Kop8Char"/>
    <w:uiPriority w:val="9"/>
    <w:semiHidden/>
    <w:unhideWhenUsed/>
    <w:qFormat/>
    <w:rsid w:val="00045BD6"/>
    <w:pPr>
      <w:keepNext/>
      <w:keepLines/>
      <w:tabs>
        <w:tab w:val="clear" w:pos="-567"/>
      </w:tabs>
      <w:spacing w:line="260" w:lineRule="exact"/>
      <w:outlineLvl w:val="7"/>
    </w:pPr>
    <w:rPr>
      <w:rFonts w:asciiTheme="minorHAnsi" w:eastAsiaTheme="majorEastAsia" w:hAnsiTheme="minorHAnsi" w:cstheme="majorBidi"/>
      <w:i/>
      <w:iCs/>
      <w:color w:val="272727" w:themeColor="text1" w:themeTint="D8"/>
      <w:szCs w:val="22"/>
      <w:lang w:eastAsia="en-US"/>
    </w:rPr>
  </w:style>
  <w:style w:type="paragraph" w:styleId="Kop9">
    <w:name w:val="heading 9"/>
    <w:basedOn w:val="Standaard"/>
    <w:next w:val="Standaard"/>
    <w:link w:val="Kop9Char"/>
    <w:uiPriority w:val="9"/>
    <w:semiHidden/>
    <w:unhideWhenUsed/>
    <w:qFormat/>
    <w:rsid w:val="00045BD6"/>
    <w:pPr>
      <w:keepNext/>
      <w:keepLines/>
      <w:tabs>
        <w:tab w:val="clear" w:pos="-567"/>
      </w:tabs>
      <w:spacing w:line="260" w:lineRule="exact"/>
      <w:outlineLvl w:val="8"/>
    </w:pPr>
    <w:rPr>
      <w:rFonts w:asciiTheme="minorHAnsi" w:eastAsiaTheme="majorEastAsia" w:hAnsiTheme="minorHAnsi" w:cstheme="majorBidi"/>
      <w:color w:val="272727" w:themeColor="text1" w:themeTint="D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5BD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45BD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45BD6"/>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045BD6"/>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045BD6"/>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045BD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45BD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45BD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45BD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45BD6"/>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045B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5BD6"/>
    <w:pPr>
      <w:numPr>
        <w:ilvl w:val="1"/>
      </w:numPr>
      <w:tabs>
        <w:tab w:val="clear" w:pos="-567"/>
      </w:tabs>
      <w:spacing w:after="160" w:line="260" w:lineRule="exact"/>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045BD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45BD6"/>
    <w:pPr>
      <w:tabs>
        <w:tab w:val="clear" w:pos="-567"/>
      </w:tabs>
      <w:spacing w:before="160" w:after="160" w:line="260" w:lineRule="exact"/>
      <w:jc w:val="center"/>
    </w:pPr>
    <w:rPr>
      <w:rFonts w:eastAsiaTheme="minorHAnsi" w:cstheme="minorBidi"/>
      <w:i/>
      <w:iCs/>
      <w:color w:val="404040" w:themeColor="text1" w:themeTint="BF"/>
      <w:szCs w:val="22"/>
      <w:lang w:eastAsia="en-US"/>
    </w:rPr>
  </w:style>
  <w:style w:type="character" w:customStyle="1" w:styleId="CitaatChar">
    <w:name w:val="Citaat Char"/>
    <w:basedOn w:val="Standaardalinea-lettertype"/>
    <w:link w:val="Citaat"/>
    <w:uiPriority w:val="29"/>
    <w:rsid w:val="00045BD6"/>
    <w:rPr>
      <w:i/>
      <w:iCs/>
      <w:color w:val="404040" w:themeColor="text1" w:themeTint="BF"/>
    </w:rPr>
  </w:style>
  <w:style w:type="paragraph" w:styleId="Lijstalinea">
    <w:name w:val="List Paragraph"/>
    <w:basedOn w:val="Standaard"/>
    <w:uiPriority w:val="34"/>
    <w:qFormat/>
    <w:rsid w:val="00045BD6"/>
    <w:pPr>
      <w:tabs>
        <w:tab w:val="clear" w:pos="-567"/>
      </w:tabs>
      <w:spacing w:line="260" w:lineRule="exact"/>
      <w:ind w:left="720"/>
      <w:contextualSpacing/>
    </w:pPr>
    <w:rPr>
      <w:rFonts w:eastAsiaTheme="minorHAnsi" w:cstheme="minorBidi"/>
      <w:szCs w:val="22"/>
      <w:lang w:eastAsia="en-US"/>
    </w:rPr>
  </w:style>
  <w:style w:type="character" w:styleId="Intensievebenadrukking">
    <w:name w:val="Intense Emphasis"/>
    <w:basedOn w:val="Standaardalinea-lettertype"/>
    <w:uiPriority w:val="21"/>
    <w:qFormat/>
    <w:rsid w:val="00045BD6"/>
    <w:rPr>
      <w:i/>
      <w:iCs/>
      <w:color w:val="2F5496" w:themeColor="accent1" w:themeShade="BF"/>
    </w:rPr>
  </w:style>
  <w:style w:type="paragraph" w:styleId="Duidelijkcitaat">
    <w:name w:val="Intense Quote"/>
    <w:basedOn w:val="Standaard"/>
    <w:next w:val="Standaard"/>
    <w:link w:val="DuidelijkcitaatChar"/>
    <w:uiPriority w:val="30"/>
    <w:qFormat/>
    <w:rsid w:val="00045BD6"/>
    <w:pPr>
      <w:pBdr>
        <w:top w:val="single" w:sz="4" w:space="10" w:color="2F5496" w:themeColor="accent1" w:themeShade="BF"/>
        <w:bottom w:val="single" w:sz="4" w:space="10" w:color="2F5496" w:themeColor="accent1" w:themeShade="BF"/>
      </w:pBdr>
      <w:tabs>
        <w:tab w:val="clear" w:pos="-567"/>
      </w:tabs>
      <w:spacing w:before="360" w:after="360" w:line="260" w:lineRule="exact"/>
      <w:ind w:left="864" w:right="864"/>
      <w:jc w:val="center"/>
    </w:pPr>
    <w:rPr>
      <w:rFonts w:eastAsiaTheme="minorHAnsi" w:cstheme="minorBidi"/>
      <w:i/>
      <w:iCs/>
      <w:color w:val="2F5496" w:themeColor="accent1" w:themeShade="BF"/>
      <w:szCs w:val="22"/>
      <w:lang w:eastAsia="en-US"/>
    </w:rPr>
  </w:style>
  <w:style w:type="character" w:customStyle="1" w:styleId="DuidelijkcitaatChar">
    <w:name w:val="Duidelijk citaat Char"/>
    <w:basedOn w:val="Standaardalinea-lettertype"/>
    <w:link w:val="Duidelijkcitaat"/>
    <w:uiPriority w:val="30"/>
    <w:rsid w:val="00045BD6"/>
    <w:rPr>
      <w:i/>
      <w:iCs/>
      <w:color w:val="2F5496" w:themeColor="accent1" w:themeShade="BF"/>
    </w:rPr>
  </w:style>
  <w:style w:type="character" w:styleId="Intensieveverwijzing">
    <w:name w:val="Intense Reference"/>
    <w:basedOn w:val="Standaardalinea-lettertype"/>
    <w:uiPriority w:val="32"/>
    <w:qFormat/>
    <w:rsid w:val="00045BD6"/>
    <w:rPr>
      <w:b/>
      <w:bCs/>
      <w:smallCaps/>
      <w:color w:val="2F5496" w:themeColor="accent1" w:themeShade="BF"/>
      <w:spacing w:val="5"/>
    </w:rPr>
  </w:style>
  <w:style w:type="paragraph" w:customStyle="1" w:styleId="Kop10">
    <w:name w:val="Kop [1]"/>
    <w:basedOn w:val="Kop1"/>
    <w:link w:val="Kop1Char0"/>
    <w:qFormat/>
    <w:rsid w:val="00045BD6"/>
    <w:pPr>
      <w:keepLines w:val="0"/>
      <w:pageBreakBefore/>
      <w:widowControl w:val="0"/>
      <w:tabs>
        <w:tab w:val="left" w:pos="-567"/>
        <w:tab w:val="left" w:pos="0"/>
        <w:tab w:val="left" w:pos="567"/>
      </w:tabs>
      <w:spacing w:after="120" w:line="240" w:lineRule="auto"/>
    </w:pPr>
    <w:rPr>
      <w:rFonts w:eastAsia="Times New Roman" w:cs="Times New Roman"/>
      <w:b/>
      <w:kern w:val="28"/>
      <w:sz w:val="32"/>
      <w:szCs w:val="32"/>
      <w:lang w:eastAsia="nl-NL"/>
    </w:rPr>
  </w:style>
  <w:style w:type="character" w:customStyle="1" w:styleId="Kop1Char0">
    <w:name w:val="Kop [1] Char"/>
    <w:basedOn w:val="Kop1Char"/>
    <w:link w:val="Kop10"/>
    <w:rsid w:val="00045BD6"/>
    <w:rPr>
      <w:rFonts w:asciiTheme="majorHAnsi" w:eastAsia="Times New Roman" w:hAnsiTheme="majorHAnsi" w:cs="Times New Roman"/>
      <w:b/>
      <w:color w:val="2F5496" w:themeColor="accent1" w:themeShade="BF"/>
      <w:kern w:val="28"/>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1474</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2024-11-13T15:12:00Z</dcterms:created>
  <dcterms:modified xsi:type="dcterms:W3CDTF">2024-11-13T15:13:00Z</dcterms:modified>
</cp:coreProperties>
</file>