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088473" w14:textId="36D35650" w:rsidR="009E2DE8" w:rsidRPr="009E2DE8" w:rsidRDefault="009E2DE8" w:rsidP="009E2DE8">
      <w:pPr>
        <w:keepNext/>
        <w:keepLines/>
        <w:spacing w:before="240" w:line="288" w:lineRule="auto"/>
        <w:outlineLvl w:val="0"/>
        <w:rPr>
          <w:rFonts w:ascii="Assistant SemiBold" w:eastAsia="Yu Gothic Light" w:hAnsi="Assistant SemiBold" w:cs="Times New Roman"/>
          <w:b/>
          <w:color w:val="3C578C"/>
          <w:szCs w:val="32"/>
        </w:rPr>
      </w:pPr>
      <w:r w:rsidRPr="009E2DE8">
        <w:rPr>
          <w:rFonts w:ascii="Assistant SemiBold" w:eastAsia="Yu Gothic Light" w:hAnsi="Assistant SemiBold" w:cs="Times New Roman"/>
          <w:b/>
          <w:color w:val="3C578C"/>
          <w:szCs w:val="32"/>
        </w:rPr>
        <w:t>BIJLAGE 2 VERKLARING OMTRENT INSCHRIJVING</w:t>
      </w:r>
    </w:p>
    <w:p w14:paraId="5ACDEF00" w14:textId="508621B7" w:rsidR="009E2DE8" w:rsidRPr="002A2CAA" w:rsidRDefault="009E2DE8" w:rsidP="009E2DE8">
      <w:pPr>
        <w:spacing w:line="288" w:lineRule="auto"/>
        <w:rPr>
          <w:rFonts w:cs="Tahoma"/>
        </w:rPr>
      </w:pPr>
      <w:r w:rsidRPr="002A2CAA">
        <w:rPr>
          <w:rFonts w:cs="Tahoma"/>
        </w:rPr>
        <w:t>Hierbij verklaart ondergetekende</w:t>
      </w:r>
      <w:r w:rsidR="005E27F6">
        <w:rPr>
          <w:rFonts w:cs="Tahoma"/>
        </w:rPr>
        <w:t>:</w:t>
      </w:r>
      <w:r w:rsidRPr="002A2CAA">
        <w:rPr>
          <w:rFonts w:cs="Tahoma"/>
        </w:rPr>
        <w:t xml:space="preserve"> </w:t>
      </w:r>
    </w:p>
    <w:p w14:paraId="30270AE2" w14:textId="5621B924" w:rsidR="002278B7" w:rsidRDefault="002278B7" w:rsidP="009E2DE8">
      <w:pPr>
        <w:pStyle w:val="Lijstalinea"/>
        <w:numPr>
          <w:ilvl w:val="0"/>
          <w:numId w:val="1"/>
        </w:numPr>
        <w:spacing w:line="288" w:lineRule="auto"/>
        <w:rPr>
          <w:rFonts w:cs="Tahoma"/>
        </w:rPr>
      </w:pPr>
      <w:r w:rsidRPr="002278B7">
        <w:rPr>
          <w:rFonts w:cs="Tahoma"/>
        </w:rPr>
        <w:t xml:space="preserve">In te stemmen met alle bepalingen zoals vastgelegd in het </w:t>
      </w:r>
      <w:r w:rsidR="007C5A3F">
        <w:rPr>
          <w:rFonts w:cs="Tahoma"/>
        </w:rPr>
        <w:t>B</w:t>
      </w:r>
      <w:r w:rsidRPr="002278B7">
        <w:rPr>
          <w:rFonts w:cs="Tahoma"/>
        </w:rPr>
        <w:t>eschrijvend document met het referentienummer vermeld in de voettekst;</w:t>
      </w:r>
    </w:p>
    <w:p w14:paraId="1372E7D3" w14:textId="34784002" w:rsidR="00542E03" w:rsidRDefault="00542E03" w:rsidP="009E2DE8">
      <w:pPr>
        <w:pStyle w:val="Lijstalinea"/>
        <w:numPr>
          <w:ilvl w:val="0"/>
          <w:numId w:val="1"/>
        </w:numPr>
        <w:spacing w:line="288" w:lineRule="auto"/>
        <w:rPr>
          <w:rFonts w:cs="Tahoma"/>
        </w:rPr>
      </w:pPr>
      <w:r w:rsidRPr="00542E03">
        <w:rPr>
          <w:rFonts w:cs="Tahoma"/>
        </w:rPr>
        <w:t xml:space="preserve">Dat de inschrijving volledig voldoet aan alle gestelde eisen in het genoemde </w:t>
      </w:r>
      <w:r w:rsidR="007C5A3F">
        <w:rPr>
          <w:rFonts w:cs="Tahoma"/>
        </w:rPr>
        <w:t>B</w:t>
      </w:r>
      <w:r w:rsidRPr="00542E03">
        <w:rPr>
          <w:rFonts w:cs="Tahoma"/>
        </w:rPr>
        <w:t>eschrijvend document;</w:t>
      </w:r>
    </w:p>
    <w:p w14:paraId="6A5F15DE" w14:textId="77777777" w:rsidR="00542E03" w:rsidRPr="00542E03" w:rsidRDefault="00542E03" w:rsidP="009E2DE8">
      <w:pPr>
        <w:pStyle w:val="Lijstalinea"/>
        <w:numPr>
          <w:ilvl w:val="0"/>
          <w:numId w:val="1"/>
        </w:numPr>
        <w:spacing w:line="288" w:lineRule="auto"/>
        <w:rPr>
          <w:rFonts w:cs="Tahoma"/>
        </w:rPr>
      </w:pPr>
      <w:r w:rsidRPr="00542E03">
        <w:t>Dat de inschrijving volledig is opgesteld in de Nederlandse taal;</w:t>
      </w:r>
    </w:p>
    <w:p w14:paraId="18431461" w14:textId="77777777" w:rsidR="00C47249" w:rsidRDefault="00542E03" w:rsidP="009E2DE8">
      <w:pPr>
        <w:pStyle w:val="Lijstalinea"/>
        <w:numPr>
          <w:ilvl w:val="0"/>
          <w:numId w:val="1"/>
        </w:numPr>
        <w:spacing w:line="288" w:lineRule="auto"/>
        <w:rPr>
          <w:rFonts w:cs="Tahoma"/>
        </w:rPr>
      </w:pPr>
      <w:r w:rsidRPr="00542E03">
        <w:rPr>
          <w:rFonts w:cs="Tahoma"/>
        </w:rPr>
        <w:t>Dat alle verstrekte gegevens en antwoorden in de inschrijving juist en volledig zijn</w:t>
      </w:r>
      <w:r w:rsidR="009E2DE8" w:rsidRPr="001B2493">
        <w:rPr>
          <w:rFonts w:cs="Tahoma"/>
        </w:rPr>
        <w:t>;</w:t>
      </w:r>
    </w:p>
    <w:p w14:paraId="416AD3A5" w14:textId="405241F6" w:rsidR="00E31D75" w:rsidRPr="00E31D75" w:rsidRDefault="00C47249" w:rsidP="00E31D75">
      <w:pPr>
        <w:pStyle w:val="Lijstalinea"/>
        <w:numPr>
          <w:ilvl w:val="0"/>
          <w:numId w:val="1"/>
        </w:numPr>
        <w:spacing w:line="288" w:lineRule="auto"/>
        <w:rPr>
          <w:rFonts w:cs="Tahoma"/>
        </w:rPr>
      </w:pPr>
      <w:r w:rsidRPr="00C47249">
        <w:rPr>
          <w:iCs/>
        </w:rPr>
        <w:t xml:space="preserve">Zonder enig voorbehoud akkoord te gaan met de contractuele voorwaarden zoals opgenomen in </w:t>
      </w:r>
      <w:r w:rsidR="007C5A3F">
        <w:rPr>
          <w:iCs/>
        </w:rPr>
        <w:t>Bi</w:t>
      </w:r>
      <w:r w:rsidRPr="00C47249">
        <w:rPr>
          <w:iCs/>
        </w:rPr>
        <w:t xml:space="preserve">jlage 5A (Concept </w:t>
      </w:r>
      <w:r w:rsidR="007C5A3F">
        <w:rPr>
          <w:iCs/>
        </w:rPr>
        <w:t>Ra</w:t>
      </w:r>
      <w:r w:rsidRPr="00C47249">
        <w:rPr>
          <w:iCs/>
        </w:rPr>
        <w:t xml:space="preserve">amovereenkomst) en </w:t>
      </w:r>
      <w:r w:rsidR="007C5A3F">
        <w:rPr>
          <w:iCs/>
        </w:rPr>
        <w:t>B</w:t>
      </w:r>
      <w:r w:rsidRPr="00C47249">
        <w:rPr>
          <w:iCs/>
        </w:rPr>
        <w:t>ijlage 5B (Algemene Inkoopvoorwaarden Veiligheidsregio IJsselland).</w:t>
      </w:r>
      <w:r w:rsidR="00E31D75">
        <w:rPr>
          <w:iCs/>
        </w:rPr>
        <w:br/>
      </w:r>
    </w:p>
    <w:tbl>
      <w:tblPr>
        <w:tblStyle w:val="Tabelrasterlicht"/>
        <w:tblpPr w:leftFromText="141" w:rightFromText="141" w:vertAnchor="text" w:tblpY="155"/>
        <w:tblW w:w="8493" w:type="dxa"/>
        <w:tblLayout w:type="fixed"/>
        <w:tblLook w:val="0000" w:firstRow="0" w:lastRow="0" w:firstColumn="0" w:lastColumn="0" w:noHBand="0" w:noVBand="0"/>
      </w:tblPr>
      <w:tblGrid>
        <w:gridCol w:w="2831"/>
        <w:gridCol w:w="5662"/>
      </w:tblGrid>
      <w:tr w:rsidR="00E31D75" w:rsidRPr="00E31D75" w14:paraId="4288DC24" w14:textId="77777777" w:rsidTr="00E31D75">
        <w:trPr>
          <w:trHeight w:val="377"/>
        </w:trPr>
        <w:tc>
          <w:tcPr>
            <w:tcW w:w="8493" w:type="dxa"/>
            <w:gridSpan w:val="2"/>
          </w:tcPr>
          <w:p w14:paraId="232AF86B" w14:textId="77777777" w:rsidR="00E31D75" w:rsidRPr="00E31D75" w:rsidRDefault="00E31D75" w:rsidP="00E31D75">
            <w:pPr>
              <w:spacing w:line="288" w:lineRule="auto"/>
              <w:rPr>
                <w:rFonts w:cs="Tahoma"/>
              </w:rPr>
            </w:pPr>
            <w:r w:rsidRPr="00E31D75">
              <w:rPr>
                <w:rFonts w:cs="Tahoma" w:hint="cs"/>
                <w:b/>
              </w:rPr>
              <w:t>Inschrijver</w:t>
            </w:r>
          </w:p>
        </w:tc>
      </w:tr>
      <w:tr w:rsidR="00E31D75" w:rsidRPr="00E31D75" w14:paraId="111A7E6E" w14:textId="77777777" w:rsidTr="00E31D75">
        <w:trPr>
          <w:trHeight w:val="377"/>
        </w:trPr>
        <w:tc>
          <w:tcPr>
            <w:tcW w:w="2831" w:type="dxa"/>
          </w:tcPr>
          <w:p w14:paraId="17721E8F" w14:textId="77777777" w:rsidR="00E31D75" w:rsidRPr="00E31D75" w:rsidRDefault="00E31D75" w:rsidP="00E31D75">
            <w:pPr>
              <w:spacing w:line="288" w:lineRule="auto"/>
              <w:rPr>
                <w:rFonts w:cs="Tahoma"/>
              </w:rPr>
            </w:pPr>
            <w:r w:rsidRPr="00E31D75">
              <w:rPr>
                <w:rFonts w:cs="Tahoma" w:hint="cs"/>
              </w:rPr>
              <w:t>Naam</w:t>
            </w:r>
          </w:p>
        </w:tc>
        <w:tc>
          <w:tcPr>
            <w:tcW w:w="5662" w:type="dxa"/>
          </w:tcPr>
          <w:p w14:paraId="100B0063" w14:textId="77777777" w:rsidR="00E31D75" w:rsidRPr="00E31D75" w:rsidRDefault="00E31D75" w:rsidP="00E31D75">
            <w:pPr>
              <w:spacing w:line="288" w:lineRule="auto"/>
              <w:rPr>
                <w:rFonts w:cs="Tahoma"/>
              </w:rPr>
            </w:pPr>
          </w:p>
        </w:tc>
      </w:tr>
      <w:tr w:rsidR="00E31D75" w:rsidRPr="00E31D75" w14:paraId="16632501" w14:textId="77777777" w:rsidTr="00E31D75">
        <w:trPr>
          <w:trHeight w:val="377"/>
        </w:trPr>
        <w:tc>
          <w:tcPr>
            <w:tcW w:w="2831" w:type="dxa"/>
          </w:tcPr>
          <w:p w14:paraId="4070F8BC" w14:textId="77777777" w:rsidR="00E31D75" w:rsidRPr="00E31D75" w:rsidRDefault="00E31D75" w:rsidP="00E31D75">
            <w:pPr>
              <w:spacing w:line="288" w:lineRule="auto"/>
              <w:rPr>
                <w:rFonts w:cs="Tahoma"/>
              </w:rPr>
            </w:pPr>
            <w:r w:rsidRPr="00E31D75">
              <w:rPr>
                <w:rFonts w:cs="Tahoma" w:hint="cs"/>
              </w:rPr>
              <w:t>Functie</w:t>
            </w:r>
          </w:p>
        </w:tc>
        <w:tc>
          <w:tcPr>
            <w:tcW w:w="5662" w:type="dxa"/>
          </w:tcPr>
          <w:p w14:paraId="490315AB" w14:textId="77777777" w:rsidR="00E31D75" w:rsidRPr="00E31D75" w:rsidRDefault="00E31D75" w:rsidP="00E31D75">
            <w:pPr>
              <w:spacing w:line="288" w:lineRule="auto"/>
              <w:rPr>
                <w:rFonts w:cs="Tahoma"/>
              </w:rPr>
            </w:pPr>
          </w:p>
        </w:tc>
      </w:tr>
      <w:tr w:rsidR="00E31D75" w:rsidRPr="00E31D75" w14:paraId="2DE0EDA7" w14:textId="77777777" w:rsidTr="00E31D75">
        <w:trPr>
          <w:trHeight w:val="428"/>
        </w:trPr>
        <w:tc>
          <w:tcPr>
            <w:tcW w:w="2831" w:type="dxa"/>
          </w:tcPr>
          <w:p w14:paraId="748F4FB5" w14:textId="77777777" w:rsidR="00E31D75" w:rsidRPr="00E31D75" w:rsidRDefault="00E31D75" w:rsidP="00E31D75">
            <w:pPr>
              <w:spacing w:line="288" w:lineRule="auto"/>
              <w:rPr>
                <w:rFonts w:cs="Tahoma"/>
              </w:rPr>
            </w:pPr>
            <w:r w:rsidRPr="00E31D75">
              <w:rPr>
                <w:rFonts w:cs="Tahoma" w:hint="cs"/>
              </w:rPr>
              <w:t>Onderneming</w:t>
            </w:r>
          </w:p>
        </w:tc>
        <w:tc>
          <w:tcPr>
            <w:tcW w:w="5662" w:type="dxa"/>
          </w:tcPr>
          <w:p w14:paraId="38F1C35F" w14:textId="77777777" w:rsidR="00E31D75" w:rsidRPr="00E31D75" w:rsidRDefault="00E31D75" w:rsidP="00E31D75">
            <w:pPr>
              <w:spacing w:line="288" w:lineRule="auto"/>
              <w:rPr>
                <w:rFonts w:cs="Tahoma"/>
              </w:rPr>
            </w:pPr>
          </w:p>
        </w:tc>
      </w:tr>
      <w:tr w:rsidR="00E31D75" w:rsidRPr="00E31D75" w14:paraId="49E6DF39" w14:textId="77777777" w:rsidTr="00E31D75">
        <w:trPr>
          <w:trHeight w:val="1117"/>
        </w:trPr>
        <w:tc>
          <w:tcPr>
            <w:tcW w:w="2831" w:type="dxa"/>
          </w:tcPr>
          <w:p w14:paraId="2909E6DA" w14:textId="77777777" w:rsidR="00E31D75" w:rsidRPr="00E31D75" w:rsidRDefault="00E31D75" w:rsidP="00E31D75">
            <w:pPr>
              <w:spacing w:line="288" w:lineRule="auto"/>
              <w:rPr>
                <w:rFonts w:cs="Tahoma"/>
              </w:rPr>
            </w:pPr>
            <w:r w:rsidRPr="00E31D75">
              <w:rPr>
                <w:rFonts w:cs="Tahoma" w:hint="cs"/>
              </w:rPr>
              <w:t>Handtekening</w:t>
            </w:r>
          </w:p>
          <w:p w14:paraId="7BEA0219" w14:textId="77777777" w:rsidR="00E31D75" w:rsidRPr="00E31D75" w:rsidRDefault="00E31D75" w:rsidP="00E31D75">
            <w:pPr>
              <w:spacing w:line="288" w:lineRule="auto"/>
              <w:rPr>
                <w:rFonts w:cs="Tahoma"/>
              </w:rPr>
            </w:pPr>
          </w:p>
          <w:p w14:paraId="5B5F6F2B" w14:textId="77777777" w:rsidR="00E31D75" w:rsidRPr="00E31D75" w:rsidRDefault="00E31D75" w:rsidP="00E31D75">
            <w:pPr>
              <w:spacing w:line="288" w:lineRule="auto"/>
              <w:rPr>
                <w:rFonts w:cs="Tahoma"/>
              </w:rPr>
            </w:pPr>
          </w:p>
          <w:p w14:paraId="7738A8A6" w14:textId="77777777" w:rsidR="00E31D75" w:rsidRPr="00E31D75" w:rsidRDefault="00E31D75" w:rsidP="00E31D75">
            <w:pPr>
              <w:spacing w:line="288" w:lineRule="auto"/>
              <w:rPr>
                <w:rFonts w:cs="Tahoma"/>
              </w:rPr>
            </w:pPr>
          </w:p>
          <w:p w14:paraId="53AAD4F3" w14:textId="77777777" w:rsidR="00E31D75" w:rsidRPr="00E31D75" w:rsidRDefault="00E31D75" w:rsidP="00E31D75">
            <w:pPr>
              <w:spacing w:line="288" w:lineRule="auto"/>
              <w:rPr>
                <w:rFonts w:cs="Tahoma"/>
              </w:rPr>
            </w:pPr>
          </w:p>
        </w:tc>
        <w:tc>
          <w:tcPr>
            <w:tcW w:w="5662" w:type="dxa"/>
          </w:tcPr>
          <w:p w14:paraId="5BB856CD" w14:textId="77777777" w:rsidR="00E31D75" w:rsidRPr="00E31D75" w:rsidRDefault="00E31D75" w:rsidP="00E31D75">
            <w:pPr>
              <w:spacing w:line="288" w:lineRule="auto"/>
              <w:rPr>
                <w:rFonts w:cs="Tahoma"/>
              </w:rPr>
            </w:pPr>
          </w:p>
        </w:tc>
      </w:tr>
      <w:tr w:rsidR="00E31D75" w:rsidRPr="00E31D75" w14:paraId="1CB02584" w14:textId="77777777" w:rsidTr="00E31D75">
        <w:trPr>
          <w:trHeight w:val="377"/>
        </w:trPr>
        <w:tc>
          <w:tcPr>
            <w:tcW w:w="2831" w:type="dxa"/>
          </w:tcPr>
          <w:p w14:paraId="390E6500" w14:textId="77777777" w:rsidR="00E31D75" w:rsidRPr="00E31D75" w:rsidRDefault="00E31D75" w:rsidP="00E31D75">
            <w:pPr>
              <w:spacing w:line="288" w:lineRule="auto"/>
              <w:rPr>
                <w:rFonts w:cs="Tahoma"/>
              </w:rPr>
            </w:pPr>
            <w:r w:rsidRPr="00E31D75">
              <w:rPr>
                <w:rFonts w:cs="Tahoma" w:hint="cs"/>
              </w:rPr>
              <w:t>Plaats en datum</w:t>
            </w:r>
          </w:p>
        </w:tc>
        <w:tc>
          <w:tcPr>
            <w:tcW w:w="5662" w:type="dxa"/>
          </w:tcPr>
          <w:p w14:paraId="78457BED" w14:textId="77777777" w:rsidR="00E31D75" w:rsidRPr="00E31D75" w:rsidRDefault="00E31D75" w:rsidP="00E31D75">
            <w:pPr>
              <w:spacing w:line="288" w:lineRule="auto"/>
              <w:rPr>
                <w:rFonts w:cs="Tahoma"/>
              </w:rPr>
            </w:pPr>
          </w:p>
        </w:tc>
      </w:tr>
    </w:tbl>
    <w:p w14:paraId="1D4A8C7D" w14:textId="77777777" w:rsidR="00E31D75" w:rsidRPr="00E31D75" w:rsidRDefault="00E31D75" w:rsidP="00E31D75">
      <w:pPr>
        <w:spacing w:line="288" w:lineRule="auto"/>
        <w:rPr>
          <w:rFonts w:cs="Tahoma"/>
        </w:rPr>
      </w:pPr>
    </w:p>
    <w:sectPr w:rsidR="00E31D75" w:rsidRPr="00E31D7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8448BA" w14:textId="77777777" w:rsidR="000819A1" w:rsidRDefault="000819A1" w:rsidP="009E2DE8">
      <w:r>
        <w:separator/>
      </w:r>
    </w:p>
  </w:endnote>
  <w:endnote w:type="continuationSeparator" w:id="0">
    <w:p w14:paraId="6AE6595B" w14:textId="77777777" w:rsidR="000819A1" w:rsidRDefault="000819A1" w:rsidP="009E2DE8">
      <w:r>
        <w:continuationSeparator/>
      </w:r>
    </w:p>
  </w:endnote>
  <w:endnote w:type="continuationNotice" w:id="1">
    <w:p w14:paraId="4A92F606" w14:textId="77777777" w:rsidR="000819A1" w:rsidRDefault="000819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ssistant Light">
    <w:altName w:val="Arial"/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ssistant SemiBold">
    <w:altName w:val="Arial"/>
    <w:charset w:val="B1"/>
    <w:family w:val="auto"/>
    <w:pitch w:val="variable"/>
    <w:sig w:usb0="A00008FF" w:usb1="4000204B" w:usb2="00000000" w:usb3="00000000" w:csb0="0000002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BD25A9" w14:textId="133B2662" w:rsidR="009E2DE8" w:rsidRDefault="009E2DE8">
    <w:pPr>
      <w:pStyle w:val="Voettekst"/>
    </w:pPr>
    <w:r w:rsidRPr="00654005">
      <w:rPr>
        <w:rFonts w:ascii="Calibri" w:hAnsi="Calibri"/>
        <w:color w:val="5A5A5A"/>
        <w:sz w:val="16"/>
        <w:szCs w:val="16"/>
      </w:rPr>
      <w:t xml:space="preserve">© </w:t>
    </w:r>
    <w:r>
      <w:rPr>
        <w:rFonts w:ascii="Calibri" w:hAnsi="Calibri"/>
        <w:color w:val="5A5A5A"/>
        <w:sz w:val="16"/>
        <w:szCs w:val="16"/>
      </w:rPr>
      <w:t xml:space="preserve">Het </w:t>
    </w:r>
    <w:r w:rsidRPr="00654005">
      <w:rPr>
        <w:rFonts w:ascii="Calibri" w:hAnsi="Calibri"/>
        <w:color w:val="5A5A5A"/>
        <w:sz w:val="16"/>
        <w:szCs w:val="16"/>
      </w:rPr>
      <w:t xml:space="preserve">NIC – </w:t>
    </w:r>
    <w:r>
      <w:rPr>
        <w:rFonts w:ascii="Calibri" w:hAnsi="Calibri"/>
        <w:color w:val="5A5A5A"/>
        <w:sz w:val="16"/>
        <w:szCs w:val="16"/>
      </w:rPr>
      <w:t>Verklaring omtrent inschrijving</w:t>
    </w:r>
    <w:r w:rsidRPr="00654005">
      <w:rPr>
        <w:rFonts w:ascii="Calibri" w:hAnsi="Calibri"/>
        <w:color w:val="5A5A5A"/>
        <w:sz w:val="16"/>
        <w:szCs w:val="16"/>
      </w:rPr>
      <w:t xml:space="preserve"> </w:t>
    </w:r>
    <w:r w:rsidR="002F539C">
      <w:rPr>
        <w:rFonts w:ascii="Calibri" w:hAnsi="Calibri"/>
        <w:color w:val="5A5A5A"/>
        <w:sz w:val="16"/>
        <w:szCs w:val="16"/>
      </w:rPr>
      <w:t xml:space="preserve">bij </w:t>
    </w:r>
    <w:r w:rsidR="00CB5BBC">
      <w:rPr>
        <w:rFonts w:ascii="Calibri" w:hAnsi="Calibri"/>
        <w:color w:val="5A5A5A"/>
        <w:sz w:val="16"/>
        <w:szCs w:val="16"/>
      </w:rPr>
      <w:t>B</w:t>
    </w:r>
    <w:r w:rsidR="002F539C">
      <w:rPr>
        <w:rFonts w:ascii="Calibri" w:hAnsi="Calibri"/>
        <w:color w:val="5A5A5A"/>
        <w:sz w:val="16"/>
        <w:szCs w:val="16"/>
      </w:rPr>
      <w:t xml:space="preserve">eschrijvend document </w:t>
    </w:r>
    <w:r w:rsidR="005F48B6" w:rsidRPr="00FC698D">
      <w:rPr>
        <w:rFonts w:ascii="Calibri" w:hAnsi="Calibri"/>
        <w:color w:val="5A5A5A"/>
        <w:sz w:val="16"/>
        <w:szCs w:val="16"/>
      </w:rPr>
      <w:t>TN 490626 d.d. 24 oktober 2024</w:t>
    </w:r>
    <w:r w:rsidR="00726DE2">
      <w:rPr>
        <w:rFonts w:ascii="Calibri" w:hAnsi="Calibri"/>
        <w:color w:val="5A5A5A"/>
        <w:sz w:val="16"/>
        <w:szCs w:val="16"/>
      </w:rPr>
      <w:tab/>
      <w:t>Versie 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940C17" w14:textId="77777777" w:rsidR="000819A1" w:rsidRDefault="000819A1" w:rsidP="009E2DE8">
      <w:r>
        <w:separator/>
      </w:r>
    </w:p>
  </w:footnote>
  <w:footnote w:type="continuationSeparator" w:id="0">
    <w:p w14:paraId="29022516" w14:textId="77777777" w:rsidR="000819A1" w:rsidRDefault="000819A1" w:rsidP="009E2DE8">
      <w:r>
        <w:continuationSeparator/>
      </w:r>
    </w:p>
  </w:footnote>
  <w:footnote w:type="continuationNotice" w:id="1">
    <w:p w14:paraId="352701FB" w14:textId="77777777" w:rsidR="000819A1" w:rsidRDefault="000819A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211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DE8"/>
    <w:rsid w:val="000819A1"/>
    <w:rsid w:val="000B35F9"/>
    <w:rsid w:val="001D408C"/>
    <w:rsid w:val="002278B7"/>
    <w:rsid w:val="002F0C18"/>
    <w:rsid w:val="002F539C"/>
    <w:rsid w:val="00316166"/>
    <w:rsid w:val="00542B70"/>
    <w:rsid w:val="00542E03"/>
    <w:rsid w:val="00594102"/>
    <w:rsid w:val="005E27F6"/>
    <w:rsid w:val="005F048C"/>
    <w:rsid w:val="005F48B6"/>
    <w:rsid w:val="0072378B"/>
    <w:rsid w:val="00726DE2"/>
    <w:rsid w:val="00741D71"/>
    <w:rsid w:val="007C5A3F"/>
    <w:rsid w:val="00805FEB"/>
    <w:rsid w:val="0086568B"/>
    <w:rsid w:val="00890554"/>
    <w:rsid w:val="008B4F34"/>
    <w:rsid w:val="00917B2C"/>
    <w:rsid w:val="00957D2C"/>
    <w:rsid w:val="009E2DE8"/>
    <w:rsid w:val="00A92E77"/>
    <w:rsid w:val="00AB0A1B"/>
    <w:rsid w:val="00AE1C85"/>
    <w:rsid w:val="00B8660A"/>
    <w:rsid w:val="00BA4E73"/>
    <w:rsid w:val="00C47249"/>
    <w:rsid w:val="00C61B39"/>
    <w:rsid w:val="00CA7972"/>
    <w:rsid w:val="00CB5BBC"/>
    <w:rsid w:val="00D11BB3"/>
    <w:rsid w:val="00D20F7C"/>
    <w:rsid w:val="00D82974"/>
    <w:rsid w:val="00DA58C8"/>
    <w:rsid w:val="00DD4D6B"/>
    <w:rsid w:val="00DE25D7"/>
    <w:rsid w:val="00E31D75"/>
    <w:rsid w:val="00F36FE3"/>
    <w:rsid w:val="00FB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BA502"/>
  <w15:chartTrackingRefBased/>
  <w15:docId w15:val="{18348056-6752-40A2-8895-76D941181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2DE8"/>
    <w:pPr>
      <w:spacing w:after="0" w:line="240" w:lineRule="auto"/>
    </w:pPr>
    <w:rPr>
      <w:rFonts w:ascii="Assistant Light" w:hAnsi="Assistant Light"/>
      <w:kern w:val="0"/>
      <w:sz w:val="20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E2D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E2D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E2D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E2D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E2D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E2D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E2D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E2D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E2D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E2D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E2D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E2D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E2DE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E2DE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E2DE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E2DE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E2DE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E2DE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E2D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E2D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E2D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E2D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E2D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E2DE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E2DE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E2DE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E2D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E2DE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E2DE8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E2DE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E2DE8"/>
    <w:rPr>
      <w:rFonts w:ascii="Assistant Light" w:hAnsi="Assistant Light"/>
      <w:kern w:val="0"/>
      <w:sz w:val="20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9E2DE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E2DE8"/>
    <w:rPr>
      <w:rFonts w:ascii="Assistant Light" w:hAnsi="Assistant Light"/>
      <w:kern w:val="0"/>
      <w:sz w:val="20"/>
      <w:szCs w:val="24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8660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8660A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8660A"/>
    <w:rPr>
      <w:rFonts w:ascii="Assistant Light" w:hAnsi="Assistant Light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8660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8660A"/>
    <w:rPr>
      <w:rFonts w:ascii="Assistant Light" w:hAnsi="Assistant Light"/>
      <w:b/>
      <w:bCs/>
      <w:kern w:val="0"/>
      <w:sz w:val="20"/>
      <w:szCs w:val="20"/>
      <w14:ligatures w14:val="none"/>
    </w:rPr>
  </w:style>
  <w:style w:type="table" w:styleId="Tabelrasterlicht">
    <w:name w:val="Grid Table Light"/>
    <w:basedOn w:val="Standaardtabel"/>
    <w:uiPriority w:val="40"/>
    <w:rsid w:val="00CA797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5" ma:contentTypeDescription="Een nieuw document maken." ma:contentTypeScope="" ma:versionID="63cf1f74a8cc13cdce9bbb040967063a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c42fe82b038c767e0181000fdfdb332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63f8b96-f157-4962-af6d-9a032a252dd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218BDF-D5DA-4DD1-8AA0-1F8A298341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4183C0-706B-4B4B-9A8D-C70FE71A76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</Words>
  <Characters>628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Jasper</dc:creator>
  <cp:keywords/>
  <dc:description/>
  <cp:lastModifiedBy>Iris Jasper</cp:lastModifiedBy>
  <cp:revision>29</cp:revision>
  <dcterms:created xsi:type="dcterms:W3CDTF">2024-02-13T09:58:00Z</dcterms:created>
  <dcterms:modified xsi:type="dcterms:W3CDTF">2024-10-18T07:09:00Z</dcterms:modified>
</cp:coreProperties>
</file>