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B7E0" w14:textId="77777777" w:rsidR="00400216" w:rsidRPr="00663B24" w:rsidRDefault="00400216" w:rsidP="00400216">
      <w:pPr>
        <w:pStyle w:val="Heading1"/>
        <w:rPr>
          <w:sz w:val="22"/>
          <w:szCs w:val="22"/>
        </w:rPr>
      </w:pPr>
      <w:bookmarkStart w:id="0" w:name="_Toc476155504"/>
      <w:r w:rsidRPr="00663B24">
        <w:rPr>
          <w:sz w:val="22"/>
          <w:szCs w:val="22"/>
        </w:rPr>
        <w:t xml:space="preserve">Standaardformulier </w:t>
      </w:r>
      <w:r w:rsidR="00500CE3">
        <w:rPr>
          <w:sz w:val="22"/>
          <w:szCs w:val="22"/>
        </w:rPr>
        <w:t>G</w:t>
      </w:r>
      <w:r w:rsidR="00B62BF7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Akkoordverklaring </w:t>
      </w:r>
      <w:r w:rsidR="00E956C7">
        <w:rPr>
          <w:sz w:val="22"/>
          <w:szCs w:val="22"/>
        </w:rPr>
        <w:t>ARVODI- 2018</w:t>
      </w:r>
      <w:bookmarkEnd w:id="0"/>
      <w:r w:rsidRPr="00663B24">
        <w:rPr>
          <w:sz w:val="22"/>
          <w:szCs w:val="22"/>
        </w:rPr>
        <w:t xml:space="preserve"> </w:t>
      </w:r>
    </w:p>
    <w:p w14:paraId="73E4D1AE" w14:textId="77777777" w:rsidR="00400216" w:rsidRDefault="00400216" w:rsidP="00400216"/>
    <w:p w14:paraId="2C4D0117" w14:textId="77777777" w:rsidR="00C14BC1" w:rsidRPr="00500CE3" w:rsidRDefault="00974E26" w:rsidP="00C14BC1">
      <w:pPr>
        <w:rPr>
          <w:rFonts w:ascii="Arial" w:hAnsi="Arial" w:cs="Arial"/>
          <w:szCs w:val="20"/>
        </w:rPr>
      </w:pPr>
      <w:r w:rsidRPr="00500CE3">
        <w:rPr>
          <w:rFonts w:ascii="Arial" w:hAnsi="Arial" w:cs="Arial"/>
          <w:color w:val="000000" w:themeColor="text1"/>
          <w:szCs w:val="20"/>
        </w:rPr>
        <w:t>Inschrijver</w:t>
      </w:r>
      <w:r w:rsidR="00400216" w:rsidRPr="00500CE3">
        <w:rPr>
          <w:rFonts w:ascii="Arial" w:hAnsi="Arial" w:cs="Arial"/>
          <w:color w:val="000000" w:themeColor="text1"/>
          <w:szCs w:val="20"/>
        </w:rPr>
        <w:t xml:space="preserve"> </w:t>
      </w:r>
      <w:r w:rsidR="00C14BC1" w:rsidRPr="00500CE3">
        <w:rPr>
          <w:rFonts w:ascii="Arial" w:hAnsi="Arial" w:cs="Arial"/>
          <w:color w:val="000000" w:themeColor="text1"/>
          <w:szCs w:val="20"/>
        </w:rPr>
        <w:t>accepteert</w:t>
      </w:r>
      <w:r w:rsidR="004C060D" w:rsidRPr="00500CE3">
        <w:rPr>
          <w:rFonts w:ascii="Arial" w:hAnsi="Arial" w:cs="Arial"/>
          <w:color w:val="000000" w:themeColor="text1"/>
          <w:szCs w:val="20"/>
        </w:rPr>
        <w:t xml:space="preserve"> dat op de </w:t>
      </w:r>
      <w:r w:rsidR="004C060D" w:rsidRPr="00500CE3">
        <w:rPr>
          <w:rFonts w:ascii="Arial" w:hAnsi="Arial" w:cs="Arial"/>
          <w:iCs/>
          <w:color w:val="000000" w:themeColor="text1"/>
          <w:szCs w:val="20"/>
        </w:rPr>
        <w:t xml:space="preserve">overeenkomst die bij gunning tot stand komt de algemene inkoopvoorwaarden van </w:t>
      </w:r>
      <w:r w:rsidR="00250592">
        <w:rPr>
          <w:rFonts w:ascii="Arial" w:hAnsi="Arial" w:cs="Arial"/>
          <w:iCs/>
          <w:color w:val="000000" w:themeColor="text1"/>
          <w:szCs w:val="20"/>
        </w:rPr>
        <w:t xml:space="preserve">CBR </w:t>
      </w:r>
      <w:r w:rsidR="004C060D" w:rsidRPr="00500CE3">
        <w:rPr>
          <w:rFonts w:ascii="Arial" w:hAnsi="Arial" w:cs="Arial"/>
          <w:iCs/>
          <w:color w:val="000000" w:themeColor="text1"/>
          <w:szCs w:val="20"/>
        </w:rPr>
        <w:t>van toepassing zijn</w:t>
      </w:r>
      <w:r w:rsidR="00C14BC1" w:rsidRPr="00500CE3">
        <w:rPr>
          <w:rFonts w:ascii="Arial" w:hAnsi="Arial" w:cs="Arial"/>
          <w:iCs/>
          <w:color w:val="000000" w:themeColor="text1"/>
          <w:szCs w:val="20"/>
        </w:rPr>
        <w:t>,</w:t>
      </w:r>
      <w:r w:rsidR="004C060D" w:rsidRPr="00500CE3">
        <w:rPr>
          <w:rFonts w:ascii="Arial" w:hAnsi="Arial" w:cs="Arial"/>
          <w:iCs/>
          <w:color w:val="000000" w:themeColor="text1"/>
          <w:szCs w:val="20"/>
        </w:rPr>
        <w:t xml:space="preserve"> welke als </w:t>
      </w:r>
      <w:r w:rsidR="00250592">
        <w:rPr>
          <w:rFonts w:ascii="Arial" w:hAnsi="Arial" w:cs="Arial"/>
          <w:iCs/>
          <w:color w:val="000000" w:themeColor="text1"/>
          <w:szCs w:val="20"/>
        </w:rPr>
        <w:t>b</w:t>
      </w:r>
      <w:r w:rsidR="004C060D" w:rsidRPr="00500CE3">
        <w:rPr>
          <w:rFonts w:ascii="Arial" w:hAnsi="Arial" w:cs="Arial"/>
          <w:iCs/>
          <w:color w:val="000000" w:themeColor="text1"/>
          <w:szCs w:val="20"/>
        </w:rPr>
        <w:t>ijlage 4: ARVODI 2018</w:t>
      </w:r>
      <w:r w:rsidR="00C14BC1" w:rsidRPr="00500CE3">
        <w:rPr>
          <w:rFonts w:ascii="Arial" w:hAnsi="Arial" w:cs="Arial"/>
          <w:iCs/>
          <w:color w:val="000000" w:themeColor="text1"/>
          <w:szCs w:val="20"/>
        </w:rPr>
        <w:t xml:space="preserve"> in het bestek zijn </w:t>
      </w:r>
      <w:r w:rsidR="004C060D" w:rsidRPr="00500CE3">
        <w:rPr>
          <w:rFonts w:ascii="Arial" w:hAnsi="Arial" w:cs="Arial"/>
          <w:iCs/>
          <w:color w:val="000000" w:themeColor="text1"/>
          <w:szCs w:val="20"/>
        </w:rPr>
        <w:t>opgenomen</w:t>
      </w:r>
      <w:r w:rsidR="00C14BC1" w:rsidRPr="00500CE3">
        <w:rPr>
          <w:rFonts w:ascii="Arial" w:hAnsi="Arial" w:cs="Arial"/>
          <w:iCs/>
          <w:color w:val="000000" w:themeColor="text1"/>
          <w:szCs w:val="20"/>
        </w:rPr>
        <w:t xml:space="preserve">, </w:t>
      </w:r>
      <w:r w:rsidR="00C14BC1" w:rsidRPr="00500CE3">
        <w:rPr>
          <w:rFonts w:ascii="Arial" w:hAnsi="Arial" w:cs="Arial"/>
          <w:szCs w:val="20"/>
        </w:rPr>
        <w:t>eventueel gewijzigd door middel van een Nota van Inlichtingen.</w:t>
      </w:r>
    </w:p>
    <w:p w14:paraId="212F9305" w14:textId="77777777" w:rsidR="00E956C7" w:rsidRDefault="00E956C7" w:rsidP="004002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C7C7F" w14:paraId="3C68C4C3" w14:textId="77777777" w:rsidTr="006C7C7F">
        <w:tc>
          <w:tcPr>
            <w:tcW w:w="9017" w:type="dxa"/>
          </w:tcPr>
          <w:p w14:paraId="46822268" w14:textId="77777777" w:rsidR="006C7C7F" w:rsidRPr="006C7C7F" w:rsidRDefault="006C7C7F" w:rsidP="00466ABB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 w:rsidRPr="006C7C7F">
              <w:rPr>
                <w:rFonts w:asciiTheme="minorHAnsi" w:hAnsiTheme="minorHAnsi" w:cstheme="minorHAnsi"/>
                <w:sz w:val="22"/>
                <w:szCs w:val="22"/>
              </w:rPr>
              <w:t>Hier heeft de inschrijver ruimte om aan te geven aan welke voorwaarden van de Arvodi-2018 Inschrijver niet kan voldoen:</w:t>
            </w:r>
          </w:p>
          <w:p w14:paraId="7BEBB6E7" w14:textId="77777777" w:rsidR="006C7C7F" w:rsidRDefault="006C7C7F" w:rsidP="006C7C7F"/>
          <w:p w14:paraId="26EBB253" w14:textId="77777777" w:rsidR="006C7C7F" w:rsidRDefault="006C7C7F" w:rsidP="006C7C7F"/>
          <w:p w14:paraId="1260D814" w14:textId="77777777" w:rsidR="006C7C7F" w:rsidRDefault="006C7C7F" w:rsidP="006C7C7F"/>
          <w:p w14:paraId="5CFDC7D6" w14:textId="77777777" w:rsidR="006C7C7F" w:rsidRDefault="006C7C7F" w:rsidP="006C7C7F"/>
          <w:p w14:paraId="7FA7CB19" w14:textId="77777777" w:rsidR="006C7C7F" w:rsidRDefault="006C7C7F" w:rsidP="006C7C7F"/>
          <w:p w14:paraId="7A198B3C" w14:textId="77777777" w:rsidR="006C7C7F" w:rsidRDefault="006C7C7F" w:rsidP="006C7C7F"/>
          <w:p w14:paraId="24FDD43A" w14:textId="77777777" w:rsidR="006C7C7F" w:rsidRDefault="006C7C7F" w:rsidP="006C7C7F"/>
          <w:p w14:paraId="40937AB9" w14:textId="77777777" w:rsidR="006C7C7F" w:rsidRDefault="006C7C7F" w:rsidP="006C7C7F"/>
          <w:p w14:paraId="194FB0F9" w14:textId="77777777" w:rsidR="006C7C7F" w:rsidRDefault="006C7C7F" w:rsidP="006C7C7F"/>
          <w:p w14:paraId="70C441A9" w14:textId="77777777" w:rsidR="006C7C7F" w:rsidRDefault="006C7C7F" w:rsidP="006C7C7F"/>
          <w:p w14:paraId="14E635CC" w14:textId="77777777" w:rsidR="006C7C7F" w:rsidRDefault="006C7C7F" w:rsidP="006C7C7F"/>
          <w:p w14:paraId="19FA8FBB" w14:textId="56B4249C" w:rsidR="006C7C7F" w:rsidRPr="006C7C7F" w:rsidRDefault="006C7C7F" w:rsidP="006C7C7F"/>
        </w:tc>
      </w:tr>
    </w:tbl>
    <w:p w14:paraId="3927DB1E" w14:textId="5A95027C" w:rsidR="00400216" w:rsidRDefault="006C7C7F" w:rsidP="00466ABB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Bovengenoemde wordt niet in weging meegenomen.</w:t>
      </w:r>
    </w:p>
    <w:p w14:paraId="490DDF7F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14:paraId="127AF3FE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3443DD8F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C14BC1">
              <w:rPr>
                <w:rFonts w:ascii="Arial" w:hAnsi="Arial" w:cs="Arial"/>
                <w:szCs w:val="18"/>
              </w:rPr>
              <w:t xml:space="preserve">Naam </w:t>
            </w:r>
            <w:r w:rsidR="00466ABB" w:rsidRPr="00C14BC1">
              <w:rPr>
                <w:rFonts w:ascii="Arial" w:hAnsi="Arial" w:cs="Arial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A97894C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38BEA8B7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11EF006A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C14BC1"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8EF8B46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AEDD7AB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055B355F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C14BC1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5670" w:type="dxa"/>
          </w:tcPr>
          <w:p w14:paraId="171B3C8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1F34F8BE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61777FAE" w14:textId="77777777" w:rsidR="00B30152" w:rsidRPr="00C14BC1" w:rsidRDefault="00B3015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  <w:p w14:paraId="406A17C5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C14BC1">
              <w:rPr>
                <w:rFonts w:ascii="Arial" w:hAnsi="Arial" w:cs="Arial"/>
                <w:szCs w:val="18"/>
              </w:rPr>
              <w:t>Handtekening</w:t>
            </w:r>
          </w:p>
          <w:p w14:paraId="411EA713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5670" w:type="dxa"/>
          </w:tcPr>
          <w:p w14:paraId="4FFC5AD2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5B53796C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4E374B51" w14:textId="77777777" w:rsidR="00400216" w:rsidRPr="00C14BC1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C14BC1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A51486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2C66148E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632F49C6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7670" w14:textId="77777777" w:rsidR="00500CE3" w:rsidRDefault="00500CE3" w:rsidP="00500CE3">
      <w:pPr>
        <w:spacing w:line="240" w:lineRule="auto"/>
      </w:pPr>
      <w:r>
        <w:separator/>
      </w:r>
    </w:p>
  </w:endnote>
  <w:endnote w:type="continuationSeparator" w:id="0">
    <w:p w14:paraId="1707E1BA" w14:textId="77777777" w:rsidR="00500CE3" w:rsidRDefault="00500CE3" w:rsidP="00500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EE7A" w14:textId="77777777" w:rsidR="00500CE3" w:rsidRPr="00703C9C" w:rsidRDefault="00500CE3" w:rsidP="00500CE3">
    <w:pPr>
      <w:pStyle w:val="Footer"/>
      <w:rPr>
        <w:rFonts w:ascii="Arial" w:eastAsiaTheme="minorHAnsi" w:hAnsi="Arial" w:cs="Arial"/>
        <w:szCs w:val="20"/>
        <w:lang w:eastAsia="en-US"/>
      </w:rPr>
    </w:pPr>
    <w:r w:rsidRPr="00703C9C">
      <w:rPr>
        <w:rFonts w:ascii="Arial" w:eastAsiaTheme="minorHAnsi" w:hAnsi="Arial" w:cs="Arial"/>
        <w:sz w:val="18"/>
        <w:szCs w:val="18"/>
        <w:lang w:eastAsia="en-US"/>
      </w:rPr>
      <w:t>Collectieve</w:t>
    </w:r>
    <w:r w:rsidR="00250592">
      <w:rPr>
        <w:rFonts w:ascii="Arial" w:eastAsiaTheme="minorHAnsi" w:hAnsi="Arial" w:cs="Arial"/>
        <w:sz w:val="18"/>
        <w:szCs w:val="18"/>
        <w:lang w:eastAsia="en-US"/>
      </w:rPr>
      <w:t xml:space="preserve"> O</w:t>
    </w:r>
    <w:r w:rsidRPr="00703C9C">
      <w:rPr>
        <w:rFonts w:ascii="Arial" w:eastAsiaTheme="minorHAnsi" w:hAnsi="Arial" w:cs="Arial"/>
        <w:sz w:val="18"/>
        <w:szCs w:val="18"/>
        <w:lang w:eastAsia="en-US"/>
      </w:rPr>
      <w:t xml:space="preserve">ngevallenverzekering </w:t>
    </w:r>
    <w:r w:rsidR="00250592">
      <w:rPr>
        <w:rFonts w:ascii="Arial" w:eastAsiaTheme="minorHAnsi" w:hAnsi="Arial" w:cs="Arial"/>
        <w:sz w:val="18"/>
        <w:szCs w:val="18"/>
        <w:lang w:eastAsia="en-US"/>
      </w:rPr>
      <w:t>Europese aanbesteding: CBR</w:t>
    </w:r>
  </w:p>
  <w:p w14:paraId="2E818893" w14:textId="77777777" w:rsidR="00500CE3" w:rsidRDefault="00500CE3">
    <w:pPr>
      <w:pStyle w:val="Footer"/>
    </w:pPr>
  </w:p>
  <w:p w14:paraId="3A614978" w14:textId="77777777" w:rsidR="00500CE3" w:rsidRDefault="00500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27FE" w14:textId="77777777" w:rsidR="00500CE3" w:rsidRDefault="00500CE3" w:rsidP="00500CE3">
      <w:pPr>
        <w:spacing w:line="240" w:lineRule="auto"/>
      </w:pPr>
      <w:r>
        <w:separator/>
      </w:r>
    </w:p>
  </w:footnote>
  <w:footnote w:type="continuationSeparator" w:id="0">
    <w:p w14:paraId="412EC3E9" w14:textId="77777777" w:rsidR="00500CE3" w:rsidRDefault="00500CE3" w:rsidP="00500C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4027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1B237D"/>
    <w:rsid w:val="00230988"/>
    <w:rsid w:val="00250592"/>
    <w:rsid w:val="003C4FB6"/>
    <w:rsid w:val="00400216"/>
    <w:rsid w:val="00466ABB"/>
    <w:rsid w:val="004C060D"/>
    <w:rsid w:val="00500CE3"/>
    <w:rsid w:val="0056569D"/>
    <w:rsid w:val="006611A7"/>
    <w:rsid w:val="006C7C7F"/>
    <w:rsid w:val="00742424"/>
    <w:rsid w:val="008335BD"/>
    <w:rsid w:val="00903B68"/>
    <w:rsid w:val="00974E26"/>
    <w:rsid w:val="009E0249"/>
    <w:rsid w:val="009F6783"/>
    <w:rsid w:val="00AF4D09"/>
    <w:rsid w:val="00B30152"/>
    <w:rsid w:val="00B62BF7"/>
    <w:rsid w:val="00C14BC1"/>
    <w:rsid w:val="00C705FC"/>
    <w:rsid w:val="00D85B47"/>
    <w:rsid w:val="00E956C7"/>
    <w:rsid w:val="00F8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926D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0CE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CE3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500CE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CE3"/>
    <w:rPr>
      <w:rFonts w:ascii="Tahoma" w:eastAsia="Times New Roman" w:hAnsi="Tahoma" w:cs="Times New Roman"/>
      <w:szCs w:val="24"/>
      <w:lang w:val="nl-NL" w:eastAsia="nl-NL"/>
    </w:rPr>
  </w:style>
  <w:style w:type="table" w:styleId="TableGrid">
    <w:name w:val="Table Grid"/>
    <w:basedOn w:val="TableNormal"/>
    <w:uiPriority w:val="59"/>
    <w:rsid w:val="006C7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8</cp:revision>
  <dcterms:created xsi:type="dcterms:W3CDTF">2020-07-28T13:34:00Z</dcterms:created>
  <dcterms:modified xsi:type="dcterms:W3CDTF">2024-06-19T13:58:00Z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2024-06-14T12:58:34Z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8dfdb905-2616-4283-896a-1c5bc4d3f18a</vt:lpwstr>
  </property>
  <property fmtid="{D5CDD505-2E9C-101B-9397-08002B2CF9AE}" pid="8" name="MSIP_Label_9043f10a-881e-4653-a55e-02ca2cc829dc_ContentBits">
    <vt:lpwstr>0</vt:lpwstr>
  </property>
</Properties>
</file>