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14F001B3" w14:textId="77777777" w:rsidR="004712DB" w:rsidRDefault="004712DB" w:rsidP="009A03EC">
      <w:pPr>
        <w:spacing w:line="276" w:lineRule="auto"/>
        <w:ind w:right="27"/>
        <w:jc w:val="center"/>
        <w:rPr>
          <w:rFonts w:asciiTheme="minorHAnsi" w:hAnsiTheme="minorHAnsi"/>
          <w:b/>
          <w:bCs/>
          <w:color w:val="FF0000"/>
        </w:rPr>
      </w:pPr>
    </w:p>
    <w:p w14:paraId="36EC7945" w14:textId="77777777" w:rsidR="004712DB" w:rsidRDefault="004712DB" w:rsidP="009A03EC">
      <w:pPr>
        <w:spacing w:line="276" w:lineRule="auto"/>
        <w:ind w:right="27"/>
        <w:jc w:val="center"/>
        <w:rPr>
          <w:rFonts w:asciiTheme="minorHAnsi" w:hAnsiTheme="minorHAnsi"/>
          <w:b/>
          <w:bCs/>
          <w:color w:val="FF0000"/>
        </w:rPr>
      </w:pPr>
    </w:p>
    <w:p w14:paraId="5C88CBCF" w14:textId="77777777" w:rsidR="004712DB" w:rsidRDefault="004712DB" w:rsidP="009A03EC">
      <w:pPr>
        <w:spacing w:line="276" w:lineRule="auto"/>
        <w:ind w:right="27"/>
        <w:jc w:val="center"/>
        <w:rPr>
          <w:rFonts w:asciiTheme="minorHAnsi" w:hAnsiTheme="minorHAnsi"/>
          <w:b/>
          <w:bCs/>
          <w:color w:val="FF0000"/>
        </w:rPr>
      </w:pPr>
    </w:p>
    <w:p w14:paraId="07D133D9" w14:textId="4D38CEC4" w:rsidR="000667EE" w:rsidRPr="00744EB3" w:rsidRDefault="009A03EC" w:rsidP="00744EB3">
      <w:pPr>
        <w:spacing w:line="276" w:lineRule="auto"/>
        <w:ind w:right="27"/>
        <w:rPr>
          <w:rFonts w:asciiTheme="minorHAnsi" w:hAnsiTheme="minorHAnsi"/>
          <w:b/>
          <w:bCs/>
          <w:color w:val="FF0000"/>
        </w:rPr>
      </w:pPr>
      <w:r w:rsidRPr="00E900D9">
        <w:rPr>
          <w:noProof/>
          <w:color w:val="FF0000"/>
        </w:rPr>
        <w:drawing>
          <wp:anchor distT="0" distB="0" distL="114300" distR="114300" simplePos="0" relativeHeight="251658240" behindDoc="0" locked="1" layoutInCell="1" allowOverlap="0" wp14:anchorId="32A554D6" wp14:editId="299A5C60">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71FFDA8" w14:textId="77777777" w:rsidR="00975FB5" w:rsidRPr="009A03EC" w:rsidRDefault="00975FB5" w:rsidP="009A03EC">
      <w:pPr>
        <w:spacing w:line="276" w:lineRule="auto"/>
        <w:ind w:right="27"/>
        <w:jc w:val="center"/>
        <w:rPr>
          <w:rFonts w:asciiTheme="minorHAnsi" w:hAnsiTheme="minorHAnsi"/>
          <w:b/>
          <w:bCs/>
        </w:rPr>
      </w:pPr>
    </w:p>
    <w:p w14:paraId="4152D439" w14:textId="77777777" w:rsidR="00975FB5" w:rsidRPr="009A03EC" w:rsidRDefault="00975FB5" w:rsidP="009A03EC">
      <w:pPr>
        <w:spacing w:line="276" w:lineRule="auto"/>
        <w:ind w:right="27"/>
        <w:jc w:val="center"/>
        <w:rPr>
          <w:rFonts w:asciiTheme="minorHAnsi" w:hAnsiTheme="minorHAnsi"/>
          <w:b/>
          <w:bCs/>
        </w:rPr>
      </w:pPr>
    </w:p>
    <w:p w14:paraId="5130835E" w14:textId="77777777" w:rsidR="00021CC5" w:rsidRDefault="0031177F" w:rsidP="009A03EC">
      <w:pPr>
        <w:spacing w:line="276" w:lineRule="auto"/>
        <w:ind w:right="27"/>
        <w:jc w:val="center"/>
        <w:rPr>
          <w:rFonts w:asciiTheme="minorHAnsi" w:hAnsiTheme="minorHAnsi"/>
          <w:b/>
          <w:bCs/>
          <w:sz w:val="40"/>
          <w:szCs w:val="40"/>
        </w:rPr>
      </w:pPr>
      <w:r w:rsidRPr="00C6641D">
        <w:rPr>
          <w:rFonts w:asciiTheme="minorHAnsi" w:hAnsiTheme="minorHAnsi"/>
          <w:b/>
          <w:bCs/>
          <w:sz w:val="40"/>
          <w:szCs w:val="40"/>
        </w:rPr>
        <w:t>OVEREENKOMST</w:t>
      </w:r>
      <w:r w:rsidR="004B59F0" w:rsidRPr="009A03EC">
        <w:rPr>
          <w:rFonts w:asciiTheme="minorHAnsi" w:hAnsiTheme="minorHAnsi"/>
          <w:b/>
          <w:bCs/>
          <w:sz w:val="40"/>
          <w:szCs w:val="40"/>
        </w:rPr>
        <w:t xml:space="preserve"> </w:t>
      </w:r>
    </w:p>
    <w:p w14:paraId="21A45F68" w14:textId="4D901987" w:rsidR="004B59F0" w:rsidRPr="009A03EC" w:rsidRDefault="003D1179" w:rsidP="009A03EC">
      <w:pPr>
        <w:spacing w:line="276" w:lineRule="auto"/>
        <w:ind w:right="27"/>
        <w:jc w:val="center"/>
        <w:rPr>
          <w:rFonts w:asciiTheme="minorHAnsi" w:hAnsiTheme="minorHAnsi"/>
          <w:b/>
          <w:bCs/>
          <w:sz w:val="40"/>
          <w:szCs w:val="40"/>
        </w:rPr>
      </w:pPr>
      <w:r>
        <w:rPr>
          <w:rFonts w:asciiTheme="minorHAnsi" w:hAnsiTheme="minorHAnsi"/>
          <w:b/>
          <w:bCs/>
          <w:sz w:val="40"/>
          <w:szCs w:val="40"/>
        </w:rPr>
        <w:t xml:space="preserve">Huisartsenzorg </w:t>
      </w:r>
      <w:r w:rsidR="00C6641D">
        <w:rPr>
          <w:rFonts w:asciiTheme="minorHAnsi" w:hAnsiTheme="minorHAnsi"/>
          <w:b/>
          <w:bCs/>
          <w:sz w:val="40"/>
          <w:szCs w:val="40"/>
        </w:rPr>
        <w:t xml:space="preserve">voor </w:t>
      </w:r>
      <w:r w:rsidR="00021CC5">
        <w:rPr>
          <w:rFonts w:asciiTheme="minorHAnsi" w:hAnsiTheme="minorHAnsi"/>
          <w:b/>
          <w:bCs/>
          <w:sz w:val="40"/>
          <w:szCs w:val="40"/>
        </w:rPr>
        <w:t>Oekraïense</w:t>
      </w:r>
      <w:r>
        <w:rPr>
          <w:rFonts w:asciiTheme="minorHAnsi" w:hAnsiTheme="minorHAnsi"/>
          <w:b/>
          <w:bCs/>
          <w:sz w:val="40"/>
          <w:szCs w:val="40"/>
        </w:rPr>
        <w:t xml:space="preserve"> ontheemden en Statushouders (HAR)</w:t>
      </w:r>
    </w:p>
    <w:p w14:paraId="39ECE44F" w14:textId="77777777" w:rsidR="004B59F0" w:rsidRPr="009A03EC" w:rsidRDefault="004B59F0" w:rsidP="009A03EC">
      <w:pPr>
        <w:pStyle w:val="Plattetekst"/>
        <w:spacing w:line="276" w:lineRule="auto"/>
        <w:ind w:right="27"/>
        <w:rPr>
          <w:rFonts w:asciiTheme="minorHAnsi" w:hAnsiTheme="minorHAnsi"/>
          <w:sz w:val="40"/>
          <w:szCs w:val="40"/>
        </w:rPr>
      </w:pPr>
    </w:p>
    <w:p w14:paraId="4FFF8822"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pPr>
        <w:rPr>
          <w:rFonts w:asciiTheme="minorHAnsi" w:hAnsiTheme="minorHAnsi"/>
          <w:b/>
          <w:bCs/>
          <w:sz w:val="40"/>
          <w:szCs w:val="40"/>
        </w:rPr>
      </w:pPr>
    </w:p>
    <w:p w14:paraId="0D60790F" w14:textId="77777777" w:rsidR="00AC529D" w:rsidRDefault="00AC529D">
      <w:pPr>
        <w:rPr>
          <w:rFonts w:asciiTheme="minorHAnsi" w:hAnsiTheme="minorHAnsi"/>
          <w:b/>
          <w:bCs/>
          <w:sz w:val="40"/>
          <w:szCs w:val="40"/>
        </w:rPr>
      </w:pPr>
    </w:p>
    <w:p w14:paraId="3606EFB8" w14:textId="77777777" w:rsidR="00013C06" w:rsidRDefault="00013C06">
      <w:pPr>
        <w:rPr>
          <w:rFonts w:asciiTheme="minorHAnsi" w:hAnsiTheme="minorHAnsi"/>
          <w:b/>
          <w:bCs/>
          <w:sz w:val="40"/>
          <w:szCs w:val="40"/>
        </w:rPr>
      </w:pPr>
    </w:p>
    <w:p w14:paraId="51AC464D" w14:textId="77777777" w:rsidR="00013C06" w:rsidRDefault="00013C06">
      <w:pPr>
        <w:rPr>
          <w:rFonts w:asciiTheme="minorHAnsi" w:hAnsiTheme="minorHAnsi"/>
          <w:b/>
          <w:bCs/>
          <w:sz w:val="40"/>
          <w:szCs w:val="40"/>
        </w:rPr>
      </w:pPr>
    </w:p>
    <w:p w14:paraId="1B7CEC4E" w14:textId="77777777" w:rsidR="00013C06" w:rsidRDefault="00013C06">
      <w:pPr>
        <w:rPr>
          <w:rFonts w:asciiTheme="minorHAnsi" w:hAnsiTheme="minorHAnsi"/>
          <w:b/>
          <w:bCs/>
          <w:sz w:val="40"/>
          <w:szCs w:val="40"/>
        </w:rPr>
      </w:pPr>
    </w:p>
    <w:p w14:paraId="791BD16A" w14:textId="77777777" w:rsidR="00013C06" w:rsidRDefault="00013C06">
      <w:pPr>
        <w:rPr>
          <w:rFonts w:asciiTheme="minorHAnsi" w:hAnsiTheme="minorHAnsi"/>
          <w:b/>
          <w:bCs/>
          <w:sz w:val="40"/>
          <w:szCs w:val="40"/>
        </w:rPr>
      </w:pPr>
    </w:p>
    <w:p w14:paraId="4DEBC423" w14:textId="77777777" w:rsidR="00013C06" w:rsidRDefault="00013C06">
      <w:pPr>
        <w:rPr>
          <w:rFonts w:asciiTheme="minorHAnsi" w:hAnsiTheme="minorHAnsi"/>
          <w:b/>
          <w:bCs/>
          <w:sz w:val="40"/>
          <w:szCs w:val="40"/>
        </w:rPr>
      </w:pPr>
    </w:p>
    <w:p w14:paraId="1D712E97" w14:textId="77777777" w:rsidR="00013C06" w:rsidRDefault="00013C06">
      <w:pPr>
        <w:rPr>
          <w:rFonts w:asciiTheme="minorHAnsi" w:hAnsiTheme="minorHAnsi"/>
          <w:b/>
          <w:bCs/>
          <w:sz w:val="40"/>
          <w:szCs w:val="40"/>
        </w:rPr>
      </w:pPr>
    </w:p>
    <w:p w14:paraId="27C6AA79" w14:textId="77777777" w:rsidR="00AC529D" w:rsidRDefault="00AC529D">
      <w:pPr>
        <w:rPr>
          <w:rFonts w:asciiTheme="minorHAnsi" w:hAnsiTheme="minorHAnsi"/>
          <w:b/>
          <w:bCs/>
          <w:sz w:val="40"/>
          <w:szCs w:val="40"/>
        </w:rPr>
      </w:pPr>
    </w:p>
    <w:p w14:paraId="1ACB11B2" w14:textId="267F602D" w:rsidR="00AC529D" w:rsidRPr="00AC529D" w:rsidRDefault="00AC529D">
      <w:pPr>
        <w:rPr>
          <w:rFonts w:asciiTheme="minorHAnsi" w:hAnsiTheme="minorHAnsi"/>
          <w:b/>
          <w:bCs/>
          <w:sz w:val="20"/>
          <w:szCs w:val="20"/>
        </w:rPr>
      </w:pPr>
      <w:r w:rsidRPr="00AC529D">
        <w:rPr>
          <w:rFonts w:asciiTheme="minorHAnsi" w:hAnsiTheme="minorHAnsi"/>
          <w:b/>
          <w:bCs/>
          <w:sz w:val="20"/>
          <w:szCs w:val="20"/>
        </w:rPr>
        <w:t>Kenmerken</w:t>
      </w:r>
    </w:p>
    <w:p w14:paraId="3F5DAEDF" w14:textId="2DC4BD46" w:rsidR="00AC529D" w:rsidRDefault="00AC529D">
      <w:pPr>
        <w:rPr>
          <w:rFonts w:asciiTheme="minorHAnsi" w:hAnsiTheme="minorHAnsi"/>
          <w:sz w:val="20"/>
          <w:szCs w:val="20"/>
        </w:rPr>
      </w:pPr>
      <w:r w:rsidRPr="00AC529D">
        <w:rPr>
          <w:rFonts w:asciiTheme="minorHAnsi" w:hAnsiTheme="minorHAnsi"/>
          <w:sz w:val="20"/>
          <w:szCs w:val="20"/>
        </w:rPr>
        <w:t>Inkoopdossier</w:t>
      </w:r>
      <w:r>
        <w:rPr>
          <w:rFonts w:asciiTheme="minorHAnsi" w:hAnsiTheme="minorHAnsi"/>
          <w:sz w:val="20"/>
          <w:szCs w:val="20"/>
        </w:rPr>
        <w:tab/>
      </w:r>
      <w:r w:rsidR="007A656C">
        <w:rPr>
          <w:rFonts w:asciiTheme="minorHAnsi" w:hAnsiTheme="minorHAnsi"/>
          <w:sz w:val="20"/>
          <w:szCs w:val="20"/>
        </w:rPr>
        <w:t>2024-457</w:t>
      </w:r>
    </w:p>
    <w:p w14:paraId="2E9BE811" w14:textId="7E616231" w:rsidR="00AC529D" w:rsidRDefault="00AC529D">
      <w:pPr>
        <w:rPr>
          <w:rFonts w:asciiTheme="minorHAnsi" w:hAnsiTheme="minorHAnsi"/>
          <w:sz w:val="20"/>
          <w:szCs w:val="20"/>
        </w:rPr>
      </w:pPr>
      <w:proofErr w:type="spellStart"/>
      <w:r>
        <w:rPr>
          <w:rFonts w:asciiTheme="minorHAnsi" w:hAnsiTheme="minorHAnsi"/>
          <w:sz w:val="20"/>
          <w:szCs w:val="20"/>
        </w:rPr>
        <w:t>TenderNed</w:t>
      </w:r>
      <w:proofErr w:type="spellEnd"/>
      <w:r>
        <w:rPr>
          <w:rFonts w:asciiTheme="minorHAnsi" w:hAnsiTheme="minorHAnsi"/>
          <w:sz w:val="20"/>
          <w:szCs w:val="20"/>
        </w:rPr>
        <w:tab/>
      </w:r>
      <w:r w:rsidR="00344EF3">
        <w:rPr>
          <w:rFonts w:asciiTheme="minorHAnsi" w:hAnsiTheme="minorHAnsi"/>
          <w:sz w:val="20"/>
          <w:szCs w:val="20"/>
        </w:rPr>
        <w:t>TN 473977</w:t>
      </w:r>
    </w:p>
    <w:p w14:paraId="0D002EA6" w14:textId="24ECEFA1" w:rsidR="009A03EC" w:rsidRDefault="00AC529D">
      <w:pPr>
        <w:rPr>
          <w:rFonts w:asciiTheme="minorHAnsi" w:hAnsiTheme="minorHAnsi"/>
          <w:b/>
          <w:bCs/>
          <w:sz w:val="40"/>
          <w:szCs w:val="40"/>
        </w:rPr>
      </w:pPr>
      <w:r>
        <w:rPr>
          <w:rFonts w:asciiTheme="minorHAnsi" w:hAnsiTheme="minorHAnsi"/>
          <w:sz w:val="20"/>
          <w:szCs w:val="20"/>
        </w:rPr>
        <w:t>Zaaknummer</w:t>
      </w:r>
      <w:r>
        <w:rPr>
          <w:rFonts w:asciiTheme="minorHAnsi" w:hAnsiTheme="minorHAnsi"/>
          <w:sz w:val="20"/>
          <w:szCs w:val="20"/>
        </w:rPr>
        <w:tab/>
      </w:r>
      <w:r w:rsidR="007C070C">
        <w:rPr>
          <w:rFonts w:asciiTheme="minorHAnsi" w:eastAsia="Arial Unicode MS" w:hAnsiTheme="minorHAnsi"/>
          <w:sz w:val="20"/>
          <w:szCs w:val="20"/>
        </w:rPr>
        <w:t>11107857</w:t>
      </w:r>
      <w:r w:rsidR="009A03EC">
        <w:rPr>
          <w:rFonts w:asciiTheme="minorHAnsi" w:hAnsiTheme="minorHAnsi"/>
          <w:b/>
          <w:bCs/>
          <w:sz w:val="40"/>
          <w:szCs w:val="40"/>
        </w:rPr>
        <w:br w:type="page"/>
      </w: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540E4D09" w14:textId="2FE392E7" w:rsidR="006D2062" w:rsidRPr="009A03EC" w:rsidRDefault="006D2062" w:rsidP="006D2062">
      <w:pPr>
        <w:pStyle w:val="Kop5"/>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rPr>
        <w:tab/>
      </w:r>
      <w:r w:rsidRPr="009A03EC">
        <w:rPr>
          <w:rFonts w:asciiTheme="minorHAnsi" w:hAnsiTheme="minorHAnsi"/>
          <w:b w:val="0"/>
          <w:sz w:val="20"/>
          <w:szCs w:val="20"/>
        </w:rPr>
        <w:tab/>
      </w:r>
      <w:r w:rsidRPr="009A03EC">
        <w:rPr>
          <w:rFonts w:asciiTheme="minorHAnsi" w:hAnsiTheme="minorHAnsi"/>
          <w:b w:val="0"/>
          <w:sz w:val="20"/>
          <w:szCs w:val="2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54B5CC3"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diensten  </w:t>
      </w:r>
    </w:p>
    <w:p w14:paraId="72A07168" w14:textId="7DDA3FF3" w:rsidR="006D2062" w:rsidRPr="009A03EC" w:rsidRDefault="006D2062" w:rsidP="009A03EC">
      <w:pPr>
        <w:pStyle w:val="Kop5"/>
        <w:tabs>
          <w:tab w:val="left" w:pos="1418"/>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r>
      <w:r w:rsidR="005D6F6A">
        <w:rPr>
          <w:rFonts w:asciiTheme="minorHAnsi" w:hAnsiTheme="minorHAnsi"/>
          <w:b w:val="0"/>
          <w:i w:val="0"/>
          <w:sz w:val="20"/>
          <w:szCs w:val="20"/>
        </w:rPr>
        <w:t>Inhuur derden</w:t>
      </w:r>
    </w:p>
    <w:p w14:paraId="102B94D3" w14:textId="2BD2A77E"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r>
      <w:r w:rsidR="005D6F6A">
        <w:rPr>
          <w:rFonts w:asciiTheme="minorHAnsi" w:hAnsiTheme="minorHAnsi"/>
          <w:b w:val="0"/>
          <w:i w:val="0"/>
          <w:sz w:val="20"/>
          <w:szCs w:val="20"/>
        </w:rPr>
        <w:t>Prijzen</w:t>
      </w:r>
    </w:p>
    <w:p w14:paraId="72F927CF" w14:textId="6A56A0D3"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7 </w:t>
      </w:r>
      <w:r w:rsidRPr="009A03EC">
        <w:rPr>
          <w:rFonts w:asciiTheme="minorHAnsi" w:hAnsiTheme="minorHAnsi"/>
          <w:b w:val="0"/>
          <w:i w:val="0"/>
          <w:sz w:val="20"/>
          <w:szCs w:val="20"/>
        </w:rPr>
        <w:tab/>
      </w:r>
      <w:r w:rsidR="005D6F6A">
        <w:rPr>
          <w:rFonts w:asciiTheme="minorHAnsi" w:hAnsiTheme="minorHAnsi"/>
          <w:b w:val="0"/>
          <w:i w:val="0"/>
          <w:sz w:val="20"/>
          <w:szCs w:val="20"/>
        </w:rPr>
        <w:t>Facturen</w:t>
      </w:r>
      <w:r w:rsidRPr="009A03EC">
        <w:rPr>
          <w:rFonts w:asciiTheme="minorHAnsi" w:hAnsiTheme="minorHAnsi"/>
          <w:b w:val="0"/>
          <w:i w:val="0"/>
          <w:sz w:val="20"/>
          <w:szCs w:val="20"/>
        </w:rPr>
        <w:t xml:space="preserve"> </w:t>
      </w:r>
    </w:p>
    <w:p w14:paraId="5B792323" w14:textId="1E6144AA" w:rsidR="006D2062" w:rsidRPr="009A03EC" w:rsidRDefault="006D2062" w:rsidP="009A03EC">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8 </w:t>
      </w:r>
      <w:r w:rsidRPr="009A03EC">
        <w:rPr>
          <w:rFonts w:asciiTheme="minorHAnsi" w:hAnsiTheme="minorHAnsi"/>
          <w:b w:val="0"/>
          <w:i w:val="0"/>
          <w:sz w:val="20"/>
          <w:szCs w:val="20"/>
        </w:rPr>
        <w:tab/>
      </w:r>
      <w:r w:rsidR="005D6F6A">
        <w:rPr>
          <w:rFonts w:asciiTheme="minorHAnsi" w:hAnsiTheme="minorHAnsi"/>
          <w:b w:val="0"/>
          <w:i w:val="0"/>
          <w:sz w:val="20"/>
          <w:szCs w:val="20"/>
        </w:rPr>
        <w:t>Overzicht en informatie</w:t>
      </w:r>
    </w:p>
    <w:p w14:paraId="72A57545" w14:textId="6251AFDC"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8C6339">
        <w:rPr>
          <w:rFonts w:asciiTheme="minorHAnsi" w:hAnsiTheme="minorHAnsi"/>
          <w:b w:val="0"/>
          <w:i w:val="0"/>
          <w:sz w:val="20"/>
          <w:szCs w:val="20"/>
        </w:rPr>
        <w:t>Artikel 9</w:t>
      </w:r>
      <w:r w:rsidRPr="008C6339">
        <w:rPr>
          <w:rFonts w:asciiTheme="minorHAnsi" w:hAnsiTheme="minorHAnsi"/>
          <w:b w:val="0"/>
          <w:i w:val="0"/>
          <w:sz w:val="20"/>
          <w:szCs w:val="20"/>
        </w:rPr>
        <w:tab/>
      </w:r>
      <w:r w:rsidR="008C6339" w:rsidRPr="008C6339">
        <w:rPr>
          <w:rFonts w:asciiTheme="minorHAnsi" w:hAnsiTheme="minorHAnsi"/>
          <w:b w:val="0"/>
          <w:i w:val="0"/>
          <w:sz w:val="20"/>
          <w:szCs w:val="20"/>
        </w:rPr>
        <w:t>Klachtenregeling</w:t>
      </w:r>
    </w:p>
    <w:p w14:paraId="6A52491B" w14:textId="4EA9BF80"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984E1C">
        <w:rPr>
          <w:rFonts w:asciiTheme="minorHAnsi" w:hAnsiTheme="minorHAnsi"/>
          <w:b w:val="0"/>
          <w:i w:val="0"/>
          <w:sz w:val="20"/>
          <w:szCs w:val="20"/>
        </w:rPr>
        <w:t>Artikel 10</w:t>
      </w:r>
      <w:r w:rsidRPr="00984E1C">
        <w:rPr>
          <w:rFonts w:asciiTheme="minorHAnsi" w:hAnsiTheme="minorHAnsi"/>
          <w:b w:val="0"/>
          <w:i w:val="0"/>
          <w:sz w:val="20"/>
          <w:szCs w:val="20"/>
        </w:rPr>
        <w:tab/>
      </w:r>
      <w:r w:rsidR="00984E1C" w:rsidRPr="00984E1C">
        <w:rPr>
          <w:rFonts w:asciiTheme="minorHAnsi" w:hAnsiTheme="minorHAnsi"/>
          <w:b w:val="0"/>
          <w:i w:val="0"/>
          <w:sz w:val="20"/>
          <w:szCs w:val="20"/>
        </w:rPr>
        <w:t>Overdracht rechten en plichten</w:t>
      </w:r>
      <w:r w:rsidR="00984E1C">
        <w:rPr>
          <w:rFonts w:asciiTheme="minorHAnsi" w:hAnsiTheme="minorHAnsi"/>
          <w:b w:val="0"/>
          <w:i w:val="0"/>
          <w:sz w:val="20"/>
          <w:szCs w:val="20"/>
        </w:rPr>
        <w:t xml:space="preserve"> derden</w:t>
      </w:r>
    </w:p>
    <w:p w14:paraId="55F8A0F5" w14:textId="228FBD3C"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984E1C">
        <w:rPr>
          <w:rFonts w:asciiTheme="minorHAnsi" w:hAnsiTheme="minorHAnsi"/>
          <w:b w:val="0"/>
          <w:i w:val="0"/>
          <w:sz w:val="20"/>
          <w:szCs w:val="20"/>
        </w:rPr>
        <w:t>Artikel 11</w:t>
      </w:r>
      <w:r w:rsidRPr="00984E1C">
        <w:rPr>
          <w:rFonts w:asciiTheme="minorHAnsi" w:hAnsiTheme="minorHAnsi"/>
          <w:b w:val="0"/>
          <w:i w:val="0"/>
          <w:sz w:val="20"/>
          <w:szCs w:val="20"/>
        </w:rPr>
        <w:tab/>
      </w:r>
      <w:r w:rsidR="00984E1C" w:rsidRPr="00984E1C">
        <w:rPr>
          <w:rFonts w:asciiTheme="minorHAnsi" w:hAnsiTheme="minorHAnsi"/>
          <w:b w:val="0"/>
          <w:i w:val="0"/>
          <w:sz w:val="20"/>
          <w:szCs w:val="20"/>
        </w:rPr>
        <w:t>Privacy en informatiebeveiliging</w:t>
      </w:r>
    </w:p>
    <w:p w14:paraId="01E721D8" w14:textId="0207C77D" w:rsidR="006D2062" w:rsidRPr="009A03EC"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12</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r>
      <w:r w:rsidR="00984E1C">
        <w:rPr>
          <w:rFonts w:asciiTheme="minorHAnsi" w:hAnsiTheme="minorHAnsi"/>
          <w:b w:val="0"/>
          <w:i w:val="0"/>
          <w:sz w:val="20"/>
          <w:szCs w:val="20"/>
        </w:rPr>
        <w:t>Herzieningsmogelijkheid ten aanzien van de looptijd</w:t>
      </w:r>
    </w:p>
    <w:p w14:paraId="1B0A0582" w14:textId="718BF695" w:rsidR="006D2062" w:rsidRDefault="00893F50"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13</w:t>
      </w:r>
      <w:r w:rsidR="006D2062" w:rsidRPr="009A03EC">
        <w:rPr>
          <w:rFonts w:asciiTheme="minorHAnsi" w:hAnsiTheme="minorHAnsi"/>
          <w:b w:val="0"/>
          <w:i w:val="0"/>
          <w:sz w:val="20"/>
          <w:szCs w:val="20"/>
        </w:rPr>
        <w:t xml:space="preserve"> </w:t>
      </w:r>
      <w:r w:rsidR="006D2062" w:rsidRPr="009A03EC">
        <w:rPr>
          <w:rFonts w:asciiTheme="minorHAnsi" w:hAnsiTheme="minorHAnsi"/>
          <w:b w:val="0"/>
          <w:i w:val="0"/>
          <w:sz w:val="20"/>
          <w:szCs w:val="20"/>
        </w:rPr>
        <w:tab/>
      </w:r>
      <w:r w:rsidR="00984E1C">
        <w:rPr>
          <w:rFonts w:asciiTheme="minorHAnsi" w:hAnsiTheme="minorHAnsi"/>
          <w:b w:val="0"/>
          <w:i w:val="0"/>
          <w:sz w:val="20"/>
          <w:szCs w:val="20"/>
        </w:rPr>
        <w:t>Herzieningsmogelijkheid ten aanzien van het aantal Ontheemden</w:t>
      </w:r>
    </w:p>
    <w:p w14:paraId="0A68160F" w14:textId="622180FB"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3740EC">
        <w:rPr>
          <w:rFonts w:asciiTheme="minorHAnsi" w:hAnsiTheme="minorHAnsi"/>
          <w:b w:val="0"/>
          <w:i w:val="0"/>
          <w:sz w:val="20"/>
          <w:szCs w:val="20"/>
          <w:highlight w:val="yellow"/>
        </w:rPr>
        <w:t>Artikel 14</w:t>
      </w:r>
      <w:r w:rsidRPr="003740EC">
        <w:rPr>
          <w:rFonts w:asciiTheme="minorHAnsi" w:hAnsiTheme="minorHAnsi"/>
          <w:b w:val="0"/>
          <w:i w:val="0"/>
          <w:sz w:val="20"/>
          <w:szCs w:val="20"/>
          <w:highlight w:val="yellow"/>
        </w:rPr>
        <w:tab/>
      </w:r>
      <w:r w:rsidR="000D5959" w:rsidRPr="000D5959">
        <w:rPr>
          <w:rFonts w:asciiTheme="minorHAnsi" w:hAnsiTheme="minorHAnsi"/>
          <w:b w:val="0"/>
          <w:i w:val="0"/>
          <w:sz w:val="20"/>
          <w:szCs w:val="20"/>
          <w:highlight w:val="yellow"/>
        </w:rPr>
        <w:t>Hoofdelijk verbondenheid</w:t>
      </w:r>
    </w:p>
    <w:p w14:paraId="16B23810" w14:textId="1FFD8B11" w:rsidR="001D2F2E" w:rsidRPr="003740EC" w:rsidRDefault="001D2F2E" w:rsidP="003740EC">
      <w:pPr>
        <w:pStyle w:val="Kop5"/>
        <w:tabs>
          <w:tab w:val="left" w:pos="1418"/>
        </w:tabs>
        <w:spacing w:before="120" w:after="120" w:line="360" w:lineRule="auto"/>
        <w:jc w:val="both"/>
        <w:rPr>
          <w:rFonts w:asciiTheme="minorHAnsi" w:hAnsiTheme="minorHAnsi"/>
          <w:b w:val="0"/>
          <w:i w:val="0"/>
          <w:sz w:val="20"/>
          <w:szCs w:val="20"/>
        </w:rPr>
      </w:pPr>
      <w:r w:rsidRPr="000D5959">
        <w:rPr>
          <w:rFonts w:asciiTheme="minorHAnsi" w:hAnsiTheme="minorHAnsi"/>
          <w:b w:val="0"/>
          <w:i w:val="0"/>
          <w:sz w:val="20"/>
          <w:szCs w:val="20"/>
        </w:rPr>
        <w:t>Artikel 15</w:t>
      </w:r>
      <w:r w:rsidRPr="000D5959">
        <w:rPr>
          <w:rFonts w:asciiTheme="minorHAnsi" w:hAnsiTheme="minorHAnsi"/>
          <w:b w:val="0"/>
          <w:i w:val="0"/>
          <w:sz w:val="20"/>
          <w:szCs w:val="20"/>
        </w:rPr>
        <w:tab/>
      </w:r>
      <w:r w:rsidR="000D5959" w:rsidRPr="000D5959">
        <w:rPr>
          <w:rFonts w:asciiTheme="minorHAnsi" w:hAnsiTheme="minorHAnsi"/>
          <w:b w:val="0"/>
          <w:i w:val="0"/>
          <w:sz w:val="20"/>
          <w:szCs w:val="20"/>
        </w:rPr>
        <w:t>Geheimhouding</w:t>
      </w:r>
    </w:p>
    <w:p w14:paraId="6A81FBE2" w14:textId="2C88B9C9" w:rsidR="006D2062" w:rsidRDefault="006D2062" w:rsidP="001D2F2E">
      <w:pPr>
        <w:pStyle w:val="Kop5"/>
        <w:tabs>
          <w:tab w:val="left" w:pos="1418"/>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001D2F2E">
        <w:rPr>
          <w:rFonts w:asciiTheme="minorHAnsi" w:hAnsiTheme="minorHAnsi"/>
          <w:b w:val="0"/>
          <w:i w:val="0"/>
          <w:sz w:val="20"/>
          <w:szCs w:val="20"/>
        </w:rPr>
        <w:t>16</w:t>
      </w:r>
      <w:r w:rsidRPr="009A03EC">
        <w:rPr>
          <w:rFonts w:asciiTheme="minorHAnsi" w:hAnsiTheme="minorHAnsi"/>
          <w:b w:val="0"/>
          <w:i w:val="0"/>
          <w:sz w:val="20"/>
          <w:szCs w:val="20"/>
        </w:rPr>
        <w:t xml:space="preserve"> </w:t>
      </w:r>
      <w:r w:rsidRPr="009A03EC">
        <w:rPr>
          <w:rFonts w:asciiTheme="minorHAnsi" w:hAnsiTheme="minorHAnsi"/>
          <w:b w:val="0"/>
          <w:i w:val="0"/>
          <w:sz w:val="20"/>
          <w:szCs w:val="20"/>
        </w:rPr>
        <w:tab/>
      </w:r>
      <w:r w:rsidR="000D5959">
        <w:rPr>
          <w:rFonts w:asciiTheme="minorHAnsi" w:hAnsiTheme="minorHAnsi"/>
          <w:b w:val="0"/>
          <w:i w:val="0"/>
          <w:sz w:val="20"/>
          <w:szCs w:val="20"/>
        </w:rPr>
        <w:t>Verzekering</w:t>
      </w:r>
    </w:p>
    <w:p w14:paraId="3010DEC5" w14:textId="332344C9" w:rsidR="000D5959" w:rsidRPr="000D5959" w:rsidRDefault="000D5959" w:rsidP="000D5959">
      <w:pPr>
        <w:pStyle w:val="Kop5"/>
        <w:tabs>
          <w:tab w:val="left" w:pos="1418"/>
        </w:tabs>
        <w:spacing w:before="120" w:after="120" w:line="360" w:lineRule="auto"/>
        <w:jc w:val="both"/>
        <w:rPr>
          <w:rFonts w:asciiTheme="minorHAnsi" w:hAnsiTheme="minorHAnsi"/>
          <w:b w:val="0"/>
          <w:i w:val="0"/>
          <w:sz w:val="20"/>
          <w:szCs w:val="20"/>
        </w:rPr>
      </w:pPr>
      <w:r w:rsidRPr="000D5959">
        <w:rPr>
          <w:rFonts w:asciiTheme="minorHAnsi" w:hAnsiTheme="minorHAnsi"/>
          <w:b w:val="0"/>
          <w:i w:val="0"/>
          <w:sz w:val="20"/>
          <w:szCs w:val="20"/>
        </w:rPr>
        <w:t>Artikel 1</w:t>
      </w:r>
      <w:r w:rsidR="00326607">
        <w:rPr>
          <w:rFonts w:asciiTheme="minorHAnsi" w:hAnsiTheme="minorHAnsi"/>
          <w:b w:val="0"/>
          <w:i w:val="0"/>
          <w:sz w:val="20"/>
          <w:szCs w:val="20"/>
        </w:rPr>
        <w:t>7</w:t>
      </w:r>
      <w:r w:rsidRPr="000D5959">
        <w:rPr>
          <w:rFonts w:asciiTheme="minorHAnsi" w:hAnsiTheme="minorHAnsi"/>
          <w:b w:val="0"/>
          <w:i w:val="0"/>
          <w:sz w:val="20"/>
          <w:szCs w:val="20"/>
        </w:rPr>
        <w:tab/>
        <w:t>Overige bepalingen</w:t>
      </w:r>
    </w:p>
    <w:p w14:paraId="17A8EBAA" w14:textId="77777777" w:rsidR="006D2062" w:rsidRPr="009A03EC" w:rsidRDefault="006D2062" w:rsidP="009A03EC">
      <w:pPr>
        <w:tabs>
          <w:tab w:val="left" w:pos="1418"/>
        </w:tabs>
        <w:spacing w:line="360" w:lineRule="auto"/>
        <w:rPr>
          <w:rFonts w:asciiTheme="minorHAnsi" w:hAnsiTheme="minorHAnsi"/>
          <w:bCs/>
          <w:sz w:val="20"/>
        </w:rPr>
      </w:pPr>
    </w:p>
    <w:p w14:paraId="46659513" w14:textId="236E443F" w:rsidR="006D2062" w:rsidRPr="00727E89" w:rsidRDefault="000934DA" w:rsidP="009A03EC">
      <w:pPr>
        <w:tabs>
          <w:tab w:val="left" w:pos="1418"/>
        </w:tabs>
        <w:spacing w:line="360" w:lineRule="auto"/>
        <w:rPr>
          <w:rFonts w:asciiTheme="minorHAnsi" w:hAnsiTheme="minorHAnsi"/>
          <w:bCs/>
          <w:sz w:val="20"/>
        </w:rPr>
      </w:pPr>
      <w:r w:rsidRPr="009A03EC">
        <w:rPr>
          <w:rFonts w:asciiTheme="minorHAnsi" w:hAnsiTheme="minorHAnsi"/>
          <w:bCs/>
          <w:sz w:val="20"/>
        </w:rPr>
        <w:t xml:space="preserve">Annex </w:t>
      </w:r>
      <w:r w:rsidR="006D2062" w:rsidRPr="009A03EC">
        <w:rPr>
          <w:rFonts w:asciiTheme="minorHAnsi" w:hAnsiTheme="minorHAnsi"/>
          <w:bCs/>
          <w:sz w:val="20"/>
        </w:rPr>
        <w:t>1</w:t>
      </w:r>
      <w:r w:rsidR="006D2062" w:rsidRPr="009A03EC">
        <w:rPr>
          <w:rFonts w:asciiTheme="minorHAnsi" w:hAnsiTheme="minorHAnsi"/>
          <w:bCs/>
          <w:sz w:val="20"/>
        </w:rPr>
        <w:tab/>
      </w:r>
      <w:r w:rsidRPr="00727E89">
        <w:rPr>
          <w:rFonts w:asciiTheme="minorHAnsi" w:hAnsiTheme="minorHAnsi"/>
          <w:bCs/>
          <w:sz w:val="20"/>
        </w:rPr>
        <w:t>Programma van Eisen</w:t>
      </w:r>
    </w:p>
    <w:p w14:paraId="4214DC35" w14:textId="6F39C43C" w:rsidR="006D2062" w:rsidRPr="00727E89" w:rsidRDefault="005E2E8F" w:rsidP="009A03EC">
      <w:pPr>
        <w:tabs>
          <w:tab w:val="left" w:pos="1418"/>
        </w:tabs>
        <w:spacing w:line="360" w:lineRule="auto"/>
        <w:ind w:left="1410" w:hanging="1410"/>
        <w:rPr>
          <w:rFonts w:asciiTheme="minorHAnsi" w:hAnsiTheme="minorHAnsi"/>
          <w:bCs/>
          <w:sz w:val="20"/>
        </w:rPr>
      </w:pPr>
      <w:r w:rsidRPr="00727E89">
        <w:rPr>
          <w:rFonts w:asciiTheme="minorHAnsi" w:hAnsiTheme="minorHAnsi"/>
          <w:bCs/>
          <w:sz w:val="20"/>
        </w:rPr>
        <w:t>Annex</w:t>
      </w:r>
      <w:r w:rsidR="006D2062" w:rsidRPr="00727E89">
        <w:rPr>
          <w:rFonts w:asciiTheme="minorHAnsi" w:hAnsiTheme="minorHAnsi"/>
          <w:bCs/>
          <w:sz w:val="20"/>
        </w:rPr>
        <w:t xml:space="preserve"> 2</w:t>
      </w:r>
      <w:r w:rsidR="006D2062" w:rsidRPr="00727E89">
        <w:rPr>
          <w:rFonts w:asciiTheme="minorHAnsi" w:hAnsiTheme="minorHAnsi"/>
          <w:bCs/>
          <w:sz w:val="20"/>
        </w:rPr>
        <w:tab/>
      </w:r>
      <w:r w:rsidRPr="00727E89">
        <w:rPr>
          <w:rFonts w:asciiTheme="minorHAnsi" w:hAnsiTheme="minorHAnsi"/>
          <w:bCs/>
          <w:sz w:val="20"/>
        </w:rPr>
        <w:t>Algemene Inkoopvoorwaarden</w:t>
      </w:r>
    </w:p>
    <w:p w14:paraId="3550C315" w14:textId="2C62BD6E" w:rsidR="006D2062" w:rsidRPr="009A03EC" w:rsidRDefault="005E2E8F" w:rsidP="009A03EC">
      <w:pPr>
        <w:tabs>
          <w:tab w:val="left" w:pos="1418"/>
        </w:tabs>
        <w:spacing w:line="360" w:lineRule="auto"/>
        <w:rPr>
          <w:rFonts w:asciiTheme="minorHAnsi" w:hAnsiTheme="minorHAnsi"/>
          <w:bCs/>
          <w:sz w:val="20"/>
        </w:rPr>
      </w:pPr>
      <w:r w:rsidRPr="00727E89">
        <w:rPr>
          <w:rFonts w:asciiTheme="minorHAnsi" w:hAnsiTheme="minorHAnsi"/>
          <w:bCs/>
          <w:sz w:val="20"/>
        </w:rPr>
        <w:t>Annex</w:t>
      </w:r>
      <w:r w:rsidR="006D2062" w:rsidRPr="00727E89">
        <w:rPr>
          <w:rFonts w:asciiTheme="minorHAnsi" w:hAnsiTheme="minorHAnsi"/>
          <w:bCs/>
          <w:sz w:val="20"/>
        </w:rPr>
        <w:t xml:space="preserve"> 3</w:t>
      </w:r>
      <w:r w:rsidR="006D2062" w:rsidRPr="00727E89">
        <w:rPr>
          <w:rFonts w:asciiTheme="minorHAnsi" w:hAnsiTheme="minorHAnsi"/>
          <w:bCs/>
          <w:sz w:val="20"/>
        </w:rPr>
        <w:tab/>
      </w:r>
      <w:r w:rsidRPr="00727E89">
        <w:rPr>
          <w:rFonts w:asciiTheme="minorHAnsi" w:hAnsiTheme="minorHAnsi"/>
          <w:bCs/>
          <w:sz w:val="20"/>
        </w:rPr>
        <w:t>Aanbestedingsleidraad</w:t>
      </w:r>
    </w:p>
    <w:p w14:paraId="43496CF2" w14:textId="76CEE5A0" w:rsidR="005E2E8F" w:rsidRPr="009A03EC" w:rsidRDefault="005E2E8F" w:rsidP="009A03EC">
      <w:pPr>
        <w:tabs>
          <w:tab w:val="left" w:pos="1418"/>
        </w:tabs>
        <w:spacing w:line="360" w:lineRule="auto"/>
        <w:rPr>
          <w:rFonts w:asciiTheme="minorHAnsi" w:hAnsiTheme="minorHAnsi"/>
          <w:bCs/>
          <w:sz w:val="20"/>
        </w:rPr>
      </w:pPr>
      <w:r w:rsidRPr="009A03EC">
        <w:rPr>
          <w:rFonts w:asciiTheme="minorHAnsi" w:hAnsiTheme="minorHAnsi"/>
          <w:bCs/>
          <w:sz w:val="20"/>
        </w:rPr>
        <w:t>Annex</w:t>
      </w:r>
      <w:r w:rsidR="006D2062" w:rsidRPr="009A03EC">
        <w:rPr>
          <w:rFonts w:asciiTheme="minorHAnsi" w:hAnsiTheme="minorHAnsi"/>
          <w:bCs/>
          <w:sz w:val="20"/>
        </w:rPr>
        <w:t xml:space="preserve"> 4</w:t>
      </w:r>
      <w:r w:rsidR="006D2062" w:rsidRPr="009A03EC">
        <w:rPr>
          <w:rFonts w:asciiTheme="minorHAnsi" w:hAnsiTheme="minorHAnsi"/>
          <w:bCs/>
          <w:sz w:val="20"/>
        </w:rPr>
        <w:tab/>
      </w:r>
      <w:r w:rsidRPr="009A03EC">
        <w:rPr>
          <w:rFonts w:asciiTheme="minorHAnsi" w:hAnsiTheme="minorHAnsi"/>
          <w:bCs/>
          <w:sz w:val="20"/>
        </w:rPr>
        <w:t xml:space="preserve">Inschrijving incl. </w:t>
      </w:r>
      <w:r w:rsidR="00727E89">
        <w:rPr>
          <w:rFonts w:asciiTheme="minorHAnsi" w:hAnsiTheme="minorHAnsi"/>
          <w:bCs/>
          <w:sz w:val="20"/>
        </w:rPr>
        <w:t>Prijzenblad</w:t>
      </w:r>
    </w:p>
    <w:p w14:paraId="484B3539" w14:textId="52006FD4" w:rsidR="006D2062" w:rsidRPr="009A03EC" w:rsidRDefault="005E2E8F" w:rsidP="009A03EC">
      <w:pPr>
        <w:tabs>
          <w:tab w:val="left" w:pos="1418"/>
        </w:tabs>
        <w:spacing w:line="360" w:lineRule="auto"/>
        <w:rPr>
          <w:rFonts w:asciiTheme="minorHAnsi" w:hAnsiTheme="minorHAnsi"/>
          <w:bCs/>
          <w:sz w:val="20"/>
        </w:rPr>
      </w:pPr>
      <w:r w:rsidRPr="009A03EC">
        <w:rPr>
          <w:rFonts w:asciiTheme="minorHAnsi" w:hAnsiTheme="minorHAnsi"/>
          <w:bCs/>
          <w:sz w:val="20"/>
        </w:rPr>
        <w:t>Annex 5</w:t>
      </w:r>
      <w:r w:rsidRPr="009A03EC">
        <w:rPr>
          <w:rFonts w:asciiTheme="minorHAnsi" w:hAnsiTheme="minorHAnsi"/>
          <w:bCs/>
          <w:sz w:val="20"/>
        </w:rPr>
        <w:tab/>
      </w:r>
      <w:r w:rsidRPr="009A03EC">
        <w:rPr>
          <w:rFonts w:asciiTheme="minorHAnsi" w:hAnsiTheme="minorHAnsi"/>
          <w:bCs/>
          <w:sz w:val="20"/>
          <w:highlight w:val="yellow"/>
        </w:rPr>
        <w:t>Nota/Nota’s</w:t>
      </w:r>
      <w:r w:rsidRPr="009A03EC">
        <w:rPr>
          <w:rFonts w:asciiTheme="minorHAnsi" w:hAnsiTheme="minorHAnsi"/>
          <w:bCs/>
          <w:sz w:val="20"/>
        </w:rPr>
        <w:t xml:space="preserve"> van Inlichtingen</w:t>
      </w:r>
    </w:p>
    <w:p w14:paraId="0845AF97" w14:textId="77777777" w:rsidR="006D2062" w:rsidRPr="009A03EC" w:rsidRDefault="006D2062" w:rsidP="004B59F0">
      <w:pPr>
        <w:pStyle w:val="Plattetekstinspringen"/>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7528853A" w:rsidR="00766A18" w:rsidRPr="009A03EC" w:rsidRDefault="00766A18" w:rsidP="009A03EC">
      <w:pPr>
        <w:pStyle w:val="Plattetekstinspringen"/>
        <w:tabs>
          <w:tab w:val="left" w:pos="-142"/>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w:t>
      </w:r>
      <w:proofErr w:type="spellStart"/>
      <w:r w:rsidRPr="009A03EC">
        <w:rPr>
          <w:rFonts w:asciiTheme="minorHAnsi" w:hAnsiTheme="minorHAnsi"/>
          <w:sz w:val="20"/>
        </w:rPr>
        <w:t>volmachtbesluit</w:t>
      </w:r>
      <w:proofErr w:type="spellEnd"/>
      <w:r w:rsidRPr="009A03EC">
        <w:rPr>
          <w:rFonts w:asciiTheme="minorHAnsi" w:hAnsiTheme="minorHAnsi"/>
          <w:sz w:val="20"/>
        </w:rPr>
        <w:t xml:space="preserve">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w:t>
      </w:r>
      <w:r w:rsidRPr="000A3098">
        <w:rPr>
          <w:rFonts w:asciiTheme="minorHAnsi" w:hAnsiTheme="minorHAnsi"/>
          <w:sz w:val="20"/>
        </w:rPr>
        <w:t xml:space="preserve">door </w:t>
      </w:r>
      <w:r w:rsidR="000F7D8D" w:rsidRPr="000A3098">
        <w:rPr>
          <w:rFonts w:asciiTheme="minorHAnsi" w:hAnsiTheme="minorHAnsi"/>
          <w:sz w:val="20"/>
        </w:rPr>
        <w:t>directeur</w:t>
      </w:r>
      <w:r w:rsidRPr="000A3098">
        <w:rPr>
          <w:rFonts w:asciiTheme="minorHAnsi" w:hAnsiTheme="minorHAnsi"/>
          <w:sz w:val="20"/>
        </w:rPr>
        <w:t xml:space="preserve"> </w:t>
      </w:r>
      <w:r w:rsidR="00026007" w:rsidRPr="000A3098">
        <w:rPr>
          <w:rFonts w:asciiTheme="minorHAnsi" w:hAnsiTheme="minorHAnsi"/>
          <w:sz w:val="20"/>
        </w:rPr>
        <w:t>T. van der</w:t>
      </w:r>
      <w:r w:rsidR="00026007">
        <w:rPr>
          <w:rFonts w:asciiTheme="minorHAnsi" w:hAnsiTheme="minorHAnsi"/>
          <w:sz w:val="20"/>
        </w:rPr>
        <w:t xml:space="preserve"> Steen</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 xml:space="preserve">ij voornoemd besluit, aan hem/haar </w:t>
      </w:r>
      <w:proofErr w:type="spellStart"/>
      <w:r w:rsidR="00914977" w:rsidRPr="009A03EC">
        <w:rPr>
          <w:rFonts w:asciiTheme="minorHAnsi" w:hAnsiTheme="minorHAnsi"/>
          <w:color w:val="000000"/>
          <w:sz w:val="20"/>
        </w:rPr>
        <w:t>ondergemandateerde</w:t>
      </w:r>
      <w:proofErr w:type="spellEnd"/>
      <w:r w:rsidR="00914977" w:rsidRPr="009A03EC">
        <w:rPr>
          <w:rFonts w:asciiTheme="minorHAnsi" w:hAnsiTheme="minorHAnsi"/>
          <w:color w:val="000000"/>
          <w:sz w:val="20"/>
        </w:rPr>
        <w:t xml:space="preserv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216E5BCC" w:rsidR="004B59F0" w:rsidRPr="009A03EC" w:rsidRDefault="00994C47" w:rsidP="000D5959">
      <w:pPr>
        <w:pStyle w:val="Plattetekstinspringen"/>
        <w:numPr>
          <w:ilvl w:val="0"/>
          <w:numId w:val="2"/>
        </w:numPr>
        <w:tabs>
          <w:tab w:val="clear" w:pos="9666"/>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 </w:t>
      </w:r>
      <w:r w:rsidR="006D739A">
        <w:rPr>
          <w:rFonts w:asciiTheme="minorHAnsi" w:hAnsiTheme="minorHAnsi"/>
          <w:sz w:val="20"/>
          <w:szCs w:val="20"/>
        </w:rPr>
        <w:t>Huisartsenzorg Oekraïense Ontheemden en Statushouders (HAR)</w:t>
      </w:r>
      <w:r w:rsidR="004B59F0" w:rsidRPr="009A03EC">
        <w:rPr>
          <w:rFonts w:asciiTheme="minorHAnsi" w:hAnsiTheme="minorHAnsi"/>
          <w:sz w:val="20"/>
          <w:szCs w:val="20"/>
        </w:rPr>
        <w:t xml:space="preserve"> een </w:t>
      </w:r>
      <w:r w:rsidR="00D06C0E" w:rsidRPr="00D56B11">
        <w:rPr>
          <w:rFonts w:asciiTheme="minorHAnsi" w:hAnsiTheme="minorHAnsi"/>
          <w:sz w:val="20"/>
          <w:szCs w:val="20"/>
        </w:rPr>
        <w:t>Europees Openbar</w:t>
      </w:r>
      <w:r w:rsidR="00C711FC" w:rsidRPr="00D56B11">
        <w:rPr>
          <w:rFonts w:asciiTheme="minorHAnsi" w:hAnsiTheme="minorHAnsi"/>
          <w:sz w:val="20"/>
          <w:szCs w:val="20"/>
        </w:rPr>
        <w:t>e</w:t>
      </w:r>
      <w:r w:rsidR="00C711FC">
        <w:rPr>
          <w:rFonts w:asciiTheme="minorHAnsi" w:hAnsiTheme="minorHAnsi"/>
          <w:sz w:val="20"/>
          <w:szCs w:val="20"/>
        </w:rPr>
        <w:t xml:space="preserve"> </w:t>
      </w:r>
      <w:r w:rsidR="006208B0">
        <w:rPr>
          <w:rFonts w:asciiTheme="minorHAnsi" w:hAnsiTheme="minorHAnsi"/>
          <w:sz w:val="20"/>
          <w:szCs w:val="20"/>
        </w:rPr>
        <w:t>procedure</w:t>
      </w:r>
      <w:r w:rsidR="00D56B11">
        <w:rPr>
          <w:rFonts w:asciiTheme="minorHAnsi" w:hAnsiTheme="minorHAnsi"/>
          <w:sz w:val="20"/>
          <w:szCs w:val="20"/>
        </w:rPr>
        <w:t xml:space="preserve"> voor</w:t>
      </w:r>
      <w:r w:rsidR="006208B0">
        <w:rPr>
          <w:rFonts w:asciiTheme="minorHAnsi" w:hAnsiTheme="minorHAnsi"/>
          <w:sz w:val="20"/>
          <w:szCs w:val="20"/>
        </w:rPr>
        <w:t xml:space="preserve"> </w:t>
      </w:r>
      <w:r w:rsidR="005B44AA">
        <w:rPr>
          <w:rFonts w:asciiTheme="minorHAnsi" w:hAnsiTheme="minorHAnsi"/>
          <w:sz w:val="20"/>
          <w:szCs w:val="20"/>
        </w:rPr>
        <w:t>Sociale en andere specifieke diensten (</w:t>
      </w:r>
      <w:r w:rsidR="00D56B11">
        <w:rPr>
          <w:rFonts w:asciiTheme="minorHAnsi" w:hAnsiTheme="minorHAnsi"/>
          <w:sz w:val="20"/>
          <w:szCs w:val="20"/>
        </w:rPr>
        <w:t>SAS</w:t>
      </w:r>
      <w:r w:rsidR="005B44AA">
        <w:rPr>
          <w:rFonts w:asciiTheme="minorHAnsi" w:hAnsiTheme="minorHAnsi"/>
          <w:sz w:val="20"/>
          <w:szCs w:val="20"/>
        </w:rPr>
        <w:t xml:space="preserve"> procedure) </w:t>
      </w:r>
      <w:r w:rsidR="00FB41AB" w:rsidRPr="009A03EC">
        <w:rPr>
          <w:rFonts w:asciiTheme="minorHAnsi" w:hAnsiTheme="minorHAnsi"/>
          <w:sz w:val="20"/>
          <w:szCs w:val="20"/>
        </w:rPr>
        <w:t>gevolgd heeft</w:t>
      </w:r>
      <w:r w:rsidR="004B59F0" w:rsidRPr="009A03EC">
        <w:rPr>
          <w:rFonts w:asciiTheme="minorHAnsi" w:hAnsiTheme="minorHAnsi"/>
          <w:sz w:val="20"/>
          <w:szCs w:val="20"/>
        </w:rPr>
        <w:t>;</w:t>
      </w:r>
    </w:p>
    <w:p w14:paraId="70773AD2" w14:textId="1E29BC5C" w:rsidR="004B59F0" w:rsidRPr="009A03EC" w:rsidRDefault="004B59F0" w:rsidP="000D5959">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0D5959">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0D5959">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0D5959">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0CC6DF6C"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w:t>
      </w:r>
      <w:r w:rsidRPr="00DB3414">
        <w:rPr>
          <w:rFonts w:asciiTheme="minorHAnsi" w:hAnsiTheme="minorHAnsi"/>
          <w:sz w:val="20"/>
          <w:szCs w:val="20"/>
        </w:rPr>
        <w:t xml:space="preserve">deze </w:t>
      </w:r>
      <w:r w:rsidR="009F386F" w:rsidRPr="00DB3414">
        <w:rPr>
          <w:rFonts w:asciiTheme="minorHAnsi" w:hAnsiTheme="minorHAnsi"/>
          <w:sz w:val="20"/>
          <w:szCs w:val="20"/>
        </w:rPr>
        <w:t>Overeenkoms</w:t>
      </w:r>
      <w:r w:rsidR="008D357C" w:rsidRPr="00DB3414">
        <w:rPr>
          <w:rFonts w:asciiTheme="minorHAnsi" w:hAnsiTheme="minorHAnsi"/>
          <w:sz w:val="20"/>
          <w:szCs w:val="20"/>
        </w:rPr>
        <w:t>t</w:t>
      </w:r>
      <w:r w:rsidRPr="00DB3414">
        <w:rPr>
          <w:rFonts w:asciiTheme="minorHAnsi" w:hAnsiTheme="minorHAnsi"/>
          <w:sz w:val="20"/>
          <w:szCs w:val="20"/>
        </w:rPr>
        <w:t xml:space="preserve"> wordt</w:t>
      </w:r>
      <w:r w:rsidRPr="009A03EC">
        <w:rPr>
          <w:rFonts w:asciiTheme="minorHAnsi" w:hAnsiTheme="minorHAnsi"/>
          <w:sz w:val="20"/>
          <w:szCs w:val="20"/>
        </w:rPr>
        <w:t xml:space="preserve"> verstaan onder:</w:t>
      </w:r>
    </w:p>
    <w:p w14:paraId="68DCAEDA" w14:textId="77777777" w:rsidR="00E900D9" w:rsidRPr="00E900D9" w:rsidRDefault="004B59F0" w:rsidP="000D5959">
      <w:pPr>
        <w:numPr>
          <w:ilvl w:val="0"/>
          <w:numId w:val="4"/>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de </w:t>
      </w:r>
      <w:r w:rsidR="00E900D9">
        <w:rPr>
          <w:rFonts w:asciiTheme="minorHAnsi" w:hAnsiTheme="minorHAnsi"/>
          <w:snapToGrid w:val="0"/>
          <w:sz w:val="20"/>
          <w:szCs w:val="20"/>
        </w:rPr>
        <w:t xml:space="preserve">Standaardafwijkingen Haarlemmermeer op </w:t>
      </w:r>
    </w:p>
    <w:p w14:paraId="27D413A0" w14:textId="67ACBD07" w:rsidR="004B59F0" w:rsidRPr="009A03EC" w:rsidRDefault="00E900D9" w:rsidP="00E900D9">
      <w:pPr>
        <w:spacing w:line="276" w:lineRule="auto"/>
        <w:ind w:left="567"/>
        <w:jc w:val="both"/>
        <w:rPr>
          <w:rFonts w:asciiTheme="minorHAnsi" w:hAnsiTheme="minorHAnsi"/>
          <w:sz w:val="20"/>
          <w:szCs w:val="20"/>
        </w:rPr>
      </w:pPr>
      <w:r>
        <w:rPr>
          <w:rFonts w:asciiTheme="minorHAnsi" w:hAnsiTheme="minorHAnsi"/>
          <w:snapToGrid w:val="0"/>
          <w:sz w:val="20"/>
          <w:szCs w:val="20"/>
        </w:rPr>
        <w:t>VNG-model algemene inkoopvoorwaarden Leveringen en Diensten 2015 – versie 2021</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2F360D86" w:rsidR="00D92050" w:rsidRPr="009A03EC" w:rsidRDefault="00D92050" w:rsidP="000D5959">
      <w:pPr>
        <w:numPr>
          <w:ilvl w:val="0"/>
          <w:numId w:val="4"/>
        </w:numPr>
        <w:tabs>
          <w:tab w:val="clear" w:pos="360"/>
        </w:tabs>
        <w:spacing w:line="276" w:lineRule="auto"/>
        <w:ind w:left="567" w:hanging="567"/>
        <w:jc w:val="both"/>
        <w:rPr>
          <w:rFonts w:asciiTheme="minorHAnsi" w:hAnsiTheme="minorHAnsi"/>
          <w:sz w:val="20"/>
          <w:szCs w:val="20"/>
        </w:rPr>
      </w:pPr>
      <w:r w:rsidRPr="00DB3414">
        <w:rPr>
          <w:rFonts w:asciiTheme="minorHAnsi" w:hAnsiTheme="minorHAnsi"/>
          <w:sz w:val="20"/>
          <w:szCs w:val="20"/>
        </w:rPr>
        <w:t>Aanbestedingsleidraad:</w:t>
      </w:r>
      <w:r w:rsidRPr="009A03EC">
        <w:rPr>
          <w:rFonts w:asciiTheme="minorHAnsi" w:hAnsiTheme="minorHAnsi"/>
          <w:sz w:val="20"/>
          <w:szCs w:val="20"/>
        </w:rPr>
        <w:t xml:space="preserve"> de door gemeente uitgebrachte </w:t>
      </w:r>
      <w:r w:rsidR="00A566D1">
        <w:rPr>
          <w:rFonts w:asciiTheme="minorHAnsi" w:hAnsiTheme="minorHAnsi"/>
          <w:sz w:val="20"/>
          <w:szCs w:val="20"/>
        </w:rPr>
        <w:t>aanbestedingsleidraad Huisartsenzorg voor Oekraïense ontheemden en Statushouders (HAR)</w:t>
      </w:r>
      <w:r w:rsidR="005B68E1">
        <w:rPr>
          <w:rFonts w:asciiTheme="minorHAnsi" w:hAnsiTheme="minorHAnsi"/>
          <w:sz w:val="20"/>
          <w:szCs w:val="20"/>
        </w:rPr>
        <w:t>’</w:t>
      </w:r>
      <w:r w:rsidR="00A566D1">
        <w:rPr>
          <w:rFonts w:asciiTheme="minorHAnsi" w:hAnsiTheme="minorHAnsi"/>
          <w:sz w:val="20"/>
          <w:szCs w:val="20"/>
        </w:rPr>
        <w:t xml:space="preserve"> </w:t>
      </w:r>
      <w:r w:rsidRPr="009A03EC">
        <w:rPr>
          <w:rFonts w:asciiTheme="minorHAnsi" w:hAnsiTheme="minorHAnsi"/>
          <w:sz w:val="20"/>
          <w:szCs w:val="20"/>
        </w:rPr>
        <w:t xml:space="preserve">d.d. </w:t>
      </w:r>
      <w:r w:rsidR="00332AD4">
        <w:rPr>
          <w:rFonts w:asciiTheme="minorHAnsi" w:hAnsiTheme="minorHAnsi"/>
          <w:sz w:val="20"/>
          <w:szCs w:val="20"/>
        </w:rPr>
        <w:t xml:space="preserve">25 juni 2024 </w:t>
      </w:r>
      <w:r w:rsidRPr="009A03EC">
        <w:rPr>
          <w:rFonts w:asciiTheme="minorHAnsi" w:hAnsiTheme="minorHAnsi"/>
          <w:sz w:val="20"/>
          <w:szCs w:val="20"/>
        </w:rPr>
        <w:t>(</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48775A34" w:rsidR="008D7C59" w:rsidRPr="009A03EC" w:rsidRDefault="008D7C59" w:rsidP="000D5959">
      <w:pPr>
        <w:numPr>
          <w:ilvl w:val="0"/>
          <w:numId w:val="4"/>
        </w:numPr>
        <w:tabs>
          <w:tab w:val="clear" w:pos="360"/>
        </w:tabs>
        <w:spacing w:line="276" w:lineRule="auto"/>
        <w:ind w:left="567" w:hanging="567"/>
        <w:jc w:val="both"/>
        <w:rPr>
          <w:rFonts w:asciiTheme="minorHAnsi" w:hAnsiTheme="minorHAnsi"/>
          <w:sz w:val="20"/>
          <w:szCs w:val="20"/>
        </w:rPr>
      </w:pPr>
      <w:r w:rsidRPr="00DB3414">
        <w:rPr>
          <w:rFonts w:asciiTheme="minorHAnsi" w:hAnsiTheme="minorHAnsi"/>
          <w:sz w:val="20"/>
          <w:szCs w:val="20"/>
        </w:rPr>
        <w:t>Programma van Eisen</w:t>
      </w:r>
      <w:r w:rsidRPr="009A03EC">
        <w:rPr>
          <w:rFonts w:asciiTheme="minorHAnsi" w:hAnsiTheme="minorHAnsi"/>
          <w:sz w:val="20"/>
          <w:szCs w:val="20"/>
        </w:rPr>
        <w:t xml:space="preserve">: </w:t>
      </w:r>
      <w:r w:rsidR="005B68E1">
        <w:rPr>
          <w:rFonts w:asciiTheme="minorHAnsi" w:hAnsiTheme="minorHAnsi"/>
          <w:sz w:val="20"/>
          <w:szCs w:val="20"/>
        </w:rPr>
        <w:t>‘</w:t>
      </w:r>
      <w:r w:rsidR="00332AD4">
        <w:rPr>
          <w:rFonts w:asciiTheme="minorHAnsi" w:hAnsiTheme="minorHAnsi"/>
          <w:sz w:val="20"/>
          <w:szCs w:val="20"/>
        </w:rPr>
        <w:t>Programma van Eisen Huisartsenzorg Oekraïense ontheemden en Statushouders (HAR)</w:t>
      </w:r>
      <w:r w:rsidR="005B68E1">
        <w:rPr>
          <w:rFonts w:asciiTheme="minorHAnsi" w:hAnsiTheme="minorHAnsi"/>
          <w:sz w:val="20"/>
          <w:szCs w:val="20"/>
        </w:rPr>
        <w:t>’</w:t>
      </w:r>
      <w:r w:rsidRPr="009A03EC">
        <w:rPr>
          <w:rFonts w:asciiTheme="minorHAnsi" w:hAnsiTheme="minorHAnsi"/>
          <w:sz w:val="20"/>
          <w:szCs w:val="20"/>
        </w:rPr>
        <w:t xml:space="preserve"> d.d. </w:t>
      </w:r>
      <w:r w:rsidR="00332AD4">
        <w:rPr>
          <w:rFonts w:asciiTheme="minorHAnsi" w:hAnsiTheme="minorHAnsi"/>
          <w:sz w:val="20"/>
          <w:szCs w:val="20"/>
        </w:rPr>
        <w:t>25 juni 2024</w:t>
      </w:r>
      <w:r w:rsidRPr="009A03EC">
        <w:rPr>
          <w:rFonts w:asciiTheme="minorHAnsi" w:hAnsiTheme="minorHAnsi"/>
          <w:sz w:val="20"/>
          <w:szCs w:val="20"/>
        </w:rPr>
        <w:t xml:space="preserve"> (annex 1)</w:t>
      </w:r>
      <w:r w:rsidR="00332AD4">
        <w:rPr>
          <w:rFonts w:asciiTheme="minorHAnsi" w:hAnsiTheme="minorHAnsi"/>
          <w:sz w:val="20"/>
          <w:szCs w:val="20"/>
        </w:rPr>
        <w:t>;</w:t>
      </w:r>
    </w:p>
    <w:p w14:paraId="7F5A6705" w14:textId="09ACC039" w:rsidR="004B59F0" w:rsidRPr="009A03EC" w:rsidRDefault="004B59F0" w:rsidP="000D5959">
      <w:pPr>
        <w:widowControl w:val="0"/>
        <w:numPr>
          <w:ilvl w:val="0"/>
          <w:numId w:val="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0D5959">
      <w:pPr>
        <w:widowControl w:val="0"/>
        <w:numPr>
          <w:ilvl w:val="0"/>
          <w:numId w:val="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709A783B" w:rsidR="004B59F0" w:rsidRPr="00DB3414" w:rsidRDefault="009F386F" w:rsidP="000D5959">
      <w:pPr>
        <w:pStyle w:val="Plattetekstinspringen"/>
        <w:numPr>
          <w:ilvl w:val="0"/>
          <w:numId w:val="4"/>
        </w:numPr>
        <w:tabs>
          <w:tab w:val="clear" w:pos="360"/>
          <w:tab w:val="left" w:pos="-142"/>
        </w:tabs>
        <w:spacing w:line="276" w:lineRule="auto"/>
        <w:ind w:left="567" w:hanging="567"/>
        <w:jc w:val="both"/>
        <w:rPr>
          <w:rFonts w:asciiTheme="minorHAnsi" w:hAnsiTheme="minorHAnsi"/>
          <w:sz w:val="20"/>
          <w:szCs w:val="20"/>
        </w:rPr>
      </w:pPr>
      <w:r w:rsidRPr="00DB3414">
        <w:rPr>
          <w:rFonts w:asciiTheme="minorHAnsi" w:hAnsiTheme="minorHAnsi"/>
          <w:sz w:val="20"/>
          <w:szCs w:val="20"/>
        </w:rPr>
        <w:t>Overeenkomst</w:t>
      </w:r>
      <w:r w:rsidR="004B59F0" w:rsidRPr="00DB3414">
        <w:rPr>
          <w:rFonts w:asciiTheme="minorHAnsi" w:hAnsiTheme="minorHAnsi"/>
          <w:sz w:val="20"/>
          <w:szCs w:val="20"/>
        </w:rPr>
        <w:t xml:space="preserve">: onderhavige </w:t>
      </w:r>
      <w:r w:rsidR="00BC29F3" w:rsidRPr="00DB3414">
        <w:rPr>
          <w:rFonts w:asciiTheme="minorHAnsi" w:hAnsiTheme="minorHAnsi"/>
          <w:sz w:val="20"/>
          <w:szCs w:val="20"/>
        </w:rPr>
        <w:t>o</w:t>
      </w:r>
      <w:r w:rsidR="004B59F0" w:rsidRPr="00DB3414">
        <w:rPr>
          <w:rFonts w:asciiTheme="minorHAnsi" w:hAnsiTheme="minorHAnsi"/>
          <w:sz w:val="20"/>
          <w:szCs w:val="20"/>
        </w:rPr>
        <w:t xml:space="preserve">vereenkomst inclusief alle </w:t>
      </w:r>
      <w:r w:rsidR="008D7C59" w:rsidRPr="00DB3414">
        <w:rPr>
          <w:rFonts w:asciiTheme="minorHAnsi" w:hAnsiTheme="minorHAnsi"/>
          <w:sz w:val="20"/>
          <w:szCs w:val="20"/>
        </w:rPr>
        <w:t>annexen</w:t>
      </w:r>
      <w:r w:rsidR="004B59F0" w:rsidRPr="00DB3414">
        <w:rPr>
          <w:rFonts w:asciiTheme="minorHAnsi" w:hAnsiTheme="minorHAnsi"/>
          <w:sz w:val="20"/>
          <w:szCs w:val="20"/>
        </w:rPr>
        <w:t>.</w:t>
      </w: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A03EC" w:rsidRDefault="004B59F0" w:rsidP="000D5959">
      <w:pPr>
        <w:numPr>
          <w:ilvl w:val="0"/>
          <w:numId w:val="5"/>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document prevaleert boven het </w:t>
      </w:r>
      <w:r w:rsidR="008D7C59" w:rsidRPr="009A03EC">
        <w:rPr>
          <w:rFonts w:asciiTheme="minorHAnsi" w:hAnsiTheme="minorHAnsi"/>
          <w:sz w:val="20"/>
          <w:szCs w:val="20"/>
        </w:rPr>
        <w:t>later</w:t>
      </w:r>
      <w:r w:rsidRPr="009A03EC">
        <w:rPr>
          <w:rFonts w:asciiTheme="minorHAnsi" w:hAnsiTheme="minorHAnsi"/>
          <w:sz w:val="20"/>
          <w:szCs w:val="20"/>
        </w:rPr>
        <w:t xml:space="preserve"> genoemde:</w:t>
      </w:r>
    </w:p>
    <w:p w14:paraId="43294F51" w14:textId="3E04C812" w:rsidR="00004302" w:rsidRPr="00DB3414" w:rsidRDefault="008B3C7A" w:rsidP="000D5959">
      <w:pPr>
        <w:widowControl w:val="0"/>
        <w:numPr>
          <w:ilvl w:val="0"/>
          <w:numId w:val="3"/>
        </w:numPr>
        <w:tabs>
          <w:tab w:val="clear" w:pos="644"/>
        </w:tabs>
        <w:spacing w:line="276" w:lineRule="auto"/>
        <w:ind w:left="567" w:hanging="567"/>
        <w:jc w:val="both"/>
        <w:rPr>
          <w:rFonts w:asciiTheme="minorHAnsi" w:hAnsiTheme="minorHAnsi"/>
          <w:sz w:val="20"/>
          <w:szCs w:val="20"/>
        </w:rPr>
      </w:pPr>
      <w:r w:rsidRPr="00DB3414">
        <w:rPr>
          <w:rFonts w:asciiTheme="minorHAnsi" w:hAnsiTheme="minorHAnsi"/>
          <w:sz w:val="20"/>
          <w:szCs w:val="20"/>
        </w:rPr>
        <w:t>Onderhavige</w:t>
      </w:r>
      <w:r w:rsidR="00004302" w:rsidRPr="00DB3414">
        <w:rPr>
          <w:rFonts w:asciiTheme="minorHAnsi" w:hAnsiTheme="minorHAnsi"/>
          <w:sz w:val="20"/>
          <w:szCs w:val="20"/>
        </w:rPr>
        <w:t xml:space="preserve"> </w:t>
      </w:r>
      <w:r w:rsidR="009F386F" w:rsidRPr="00DB3414">
        <w:rPr>
          <w:rFonts w:asciiTheme="minorHAnsi" w:hAnsiTheme="minorHAnsi"/>
          <w:sz w:val="20"/>
          <w:szCs w:val="20"/>
        </w:rPr>
        <w:t>Overeenkoms</w:t>
      </w:r>
      <w:r w:rsidR="00DB3414" w:rsidRPr="00DB3414">
        <w:rPr>
          <w:rFonts w:asciiTheme="minorHAnsi" w:hAnsiTheme="minorHAnsi"/>
          <w:sz w:val="20"/>
          <w:szCs w:val="20"/>
        </w:rPr>
        <w:t>t</w:t>
      </w:r>
      <w:r w:rsidR="00004302" w:rsidRPr="00DB3414">
        <w:rPr>
          <w:rFonts w:asciiTheme="minorHAnsi" w:hAnsiTheme="minorHAnsi"/>
          <w:sz w:val="20"/>
          <w:szCs w:val="20"/>
        </w:rPr>
        <w:t>;</w:t>
      </w:r>
    </w:p>
    <w:p w14:paraId="47C928E5" w14:textId="249476FB" w:rsidR="005B38B6" w:rsidRPr="009A03EC" w:rsidRDefault="009F386F" w:rsidP="000D5959">
      <w:pPr>
        <w:widowControl w:val="0"/>
        <w:numPr>
          <w:ilvl w:val="0"/>
          <w:numId w:val="3"/>
        </w:numPr>
        <w:tabs>
          <w:tab w:val="clear" w:pos="644"/>
        </w:tabs>
        <w:spacing w:line="276" w:lineRule="auto"/>
        <w:ind w:left="567"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5BB7EB14" w:rsidR="001D7476" w:rsidRPr="009A03EC" w:rsidRDefault="009F386F" w:rsidP="000D5959">
      <w:pPr>
        <w:widowControl w:val="0"/>
        <w:numPr>
          <w:ilvl w:val="0"/>
          <w:numId w:val="3"/>
        </w:numPr>
        <w:tabs>
          <w:tab w:val="clear" w:pos="644"/>
        </w:tabs>
        <w:spacing w:line="276" w:lineRule="auto"/>
        <w:ind w:left="567" w:hanging="567"/>
        <w:jc w:val="both"/>
        <w:rPr>
          <w:rFonts w:asciiTheme="minorHAnsi" w:hAnsiTheme="minorHAnsi"/>
          <w:sz w:val="20"/>
          <w:szCs w:val="20"/>
        </w:rPr>
      </w:pP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8B3C7A" w:rsidRPr="009A03EC">
        <w:rPr>
          <w:rFonts w:asciiTheme="minorHAnsi" w:hAnsiTheme="minorHAnsi"/>
          <w:sz w:val="20"/>
          <w:szCs w:val="20"/>
        </w:rPr>
        <w:t>;</w:t>
      </w:r>
    </w:p>
    <w:p w14:paraId="585C1088" w14:textId="5273FAA9" w:rsidR="004D198F" w:rsidRPr="009A03EC" w:rsidRDefault="009F386F" w:rsidP="000D5959">
      <w:pPr>
        <w:widowControl w:val="0"/>
        <w:numPr>
          <w:ilvl w:val="0"/>
          <w:numId w:val="3"/>
        </w:numPr>
        <w:tabs>
          <w:tab w:val="clear" w:pos="644"/>
        </w:tabs>
        <w:spacing w:line="276" w:lineRule="auto"/>
        <w:ind w:left="567"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0D5959">
      <w:pPr>
        <w:widowControl w:val="0"/>
        <w:numPr>
          <w:ilvl w:val="0"/>
          <w:numId w:val="3"/>
        </w:numPr>
        <w:tabs>
          <w:tab w:val="clear" w:pos="644"/>
        </w:tabs>
        <w:spacing w:line="276" w:lineRule="auto"/>
        <w:ind w:left="567"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0D5959">
      <w:pPr>
        <w:widowControl w:val="0"/>
        <w:numPr>
          <w:ilvl w:val="0"/>
          <w:numId w:val="3"/>
        </w:numPr>
        <w:tabs>
          <w:tab w:val="clear" w:pos="644"/>
        </w:tabs>
        <w:spacing w:line="276" w:lineRule="auto"/>
        <w:ind w:left="567"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0525F8C9" w:rsidR="00C045B7" w:rsidRPr="00DB3414" w:rsidRDefault="004D198F" w:rsidP="00DB3414">
      <w:pPr>
        <w:widowControl w:val="0"/>
        <w:spacing w:line="276" w:lineRule="auto"/>
        <w:jc w:val="both"/>
        <w:rPr>
          <w:rFonts w:asciiTheme="minorHAnsi" w:hAnsiTheme="minorHAnsi"/>
          <w:sz w:val="20"/>
          <w:szCs w:val="20"/>
        </w:rPr>
      </w:pPr>
      <w:r w:rsidRPr="00DB3414">
        <w:rPr>
          <w:rFonts w:asciiTheme="minorHAnsi" w:hAnsiTheme="minorHAnsi"/>
          <w:sz w:val="20"/>
          <w:szCs w:val="20"/>
        </w:rPr>
        <w:t>Voor zover</w:t>
      </w:r>
      <w:r w:rsidR="00C045B7" w:rsidRPr="00DB3414">
        <w:rPr>
          <w:rFonts w:asciiTheme="minorHAnsi" w:hAnsiTheme="minorHAnsi"/>
          <w:sz w:val="20"/>
          <w:szCs w:val="20"/>
        </w:rPr>
        <w:t xml:space="preserve"> echter de kwaliteit van het aangebodene uitgaat boven</w:t>
      </w:r>
      <w:r w:rsidRPr="00DB3414">
        <w:rPr>
          <w:rFonts w:asciiTheme="minorHAnsi" w:hAnsiTheme="minorHAnsi"/>
          <w:sz w:val="20"/>
          <w:szCs w:val="20"/>
        </w:rPr>
        <w:t xml:space="preserve"> hetgeen </w:t>
      </w:r>
      <w:r w:rsidR="008B3C7A" w:rsidRPr="00DB3414">
        <w:rPr>
          <w:rFonts w:asciiTheme="minorHAnsi" w:hAnsiTheme="minorHAnsi"/>
          <w:sz w:val="20"/>
          <w:szCs w:val="20"/>
        </w:rPr>
        <w:t xml:space="preserve">in </w:t>
      </w:r>
      <w:r w:rsidRPr="00DB3414">
        <w:rPr>
          <w:rFonts w:asciiTheme="minorHAnsi" w:hAnsiTheme="minorHAnsi"/>
          <w:sz w:val="20"/>
          <w:szCs w:val="20"/>
        </w:rPr>
        <w:t xml:space="preserve">Programma van Eisen is </w:t>
      </w:r>
      <w:r w:rsidR="00C045B7" w:rsidRPr="00DB3414">
        <w:rPr>
          <w:rFonts w:asciiTheme="minorHAnsi" w:hAnsiTheme="minorHAnsi"/>
          <w:sz w:val="20"/>
          <w:szCs w:val="20"/>
        </w:rPr>
        <w:t xml:space="preserve">geëist, prevaleert </w:t>
      </w:r>
      <w:r w:rsidRPr="00DB3414">
        <w:rPr>
          <w:rFonts w:asciiTheme="minorHAnsi" w:hAnsiTheme="minorHAnsi"/>
          <w:sz w:val="20"/>
          <w:szCs w:val="20"/>
        </w:rPr>
        <w:t>de Inschrijving</w:t>
      </w:r>
      <w:r w:rsidR="00C045B7" w:rsidRPr="00DB3414">
        <w:rPr>
          <w:rFonts w:asciiTheme="minorHAnsi" w:hAnsiTheme="minorHAnsi"/>
          <w:sz w:val="20"/>
          <w:szCs w:val="20"/>
        </w:rPr>
        <w:t xml:space="preserve">. </w:t>
      </w:r>
    </w:p>
    <w:p w14:paraId="7A59665C" w14:textId="2D0192F3" w:rsidR="00FC7ABF" w:rsidRPr="00B63AB9" w:rsidRDefault="00FC7ABF" w:rsidP="009A03EC">
      <w:pPr>
        <w:pStyle w:val="Kop5"/>
        <w:tabs>
          <w:tab w:val="left" w:pos="426"/>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w:t>
      </w:r>
      <w:r w:rsidRPr="00DB3414">
        <w:rPr>
          <w:rFonts w:asciiTheme="minorHAnsi" w:hAnsiTheme="minorHAnsi"/>
          <w:i w:val="0"/>
          <w:iCs w:val="0"/>
          <w:sz w:val="20"/>
          <w:szCs w:val="20"/>
        </w:rPr>
        <w:t xml:space="preserve">van de </w:t>
      </w:r>
      <w:r w:rsidR="009F386F" w:rsidRPr="00DB3414">
        <w:rPr>
          <w:rFonts w:asciiTheme="minorHAnsi" w:hAnsiTheme="minorHAnsi"/>
          <w:i w:val="0"/>
          <w:iCs w:val="0"/>
          <w:sz w:val="20"/>
          <w:szCs w:val="20"/>
        </w:rPr>
        <w:t>Overeenkomst</w:t>
      </w:r>
      <w:r w:rsidRPr="00DB3414">
        <w:rPr>
          <w:rFonts w:asciiTheme="minorHAnsi" w:hAnsiTheme="minorHAnsi"/>
          <w:i w:val="0"/>
          <w:iCs w:val="0"/>
          <w:sz w:val="20"/>
          <w:szCs w:val="20"/>
        </w:rPr>
        <w:t>;</w:t>
      </w:r>
      <w:r w:rsidRPr="00B63AB9">
        <w:rPr>
          <w:rFonts w:asciiTheme="minorHAnsi" w:hAnsiTheme="minorHAnsi"/>
          <w:i w:val="0"/>
          <w:iCs w:val="0"/>
          <w:sz w:val="20"/>
          <w:szCs w:val="20"/>
        </w:rPr>
        <w:t xml:space="preserve"> tussentijdse beëindiging</w:t>
      </w:r>
    </w:p>
    <w:p w14:paraId="699B887C" w14:textId="77777777" w:rsidR="00793986" w:rsidRDefault="00FC7ABF" w:rsidP="000D5959">
      <w:pPr>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w:t>
      </w:r>
      <w:r w:rsidR="00EA0EA0">
        <w:rPr>
          <w:rFonts w:asciiTheme="minorHAnsi" w:hAnsiTheme="minorHAnsi"/>
          <w:snapToGrid w:val="0"/>
          <w:sz w:val="20"/>
          <w:szCs w:val="20"/>
        </w:rPr>
        <w:t xml:space="preserve">ze </w:t>
      </w:r>
      <w:r w:rsidR="009F386F">
        <w:rPr>
          <w:rFonts w:asciiTheme="minorHAnsi" w:hAnsiTheme="minorHAnsi"/>
          <w:snapToGrid w:val="0"/>
          <w:sz w:val="20"/>
          <w:szCs w:val="20"/>
        </w:rPr>
        <w:t>Overeenkomst</w:t>
      </w:r>
      <w:r w:rsidRPr="009A03EC">
        <w:rPr>
          <w:rFonts w:asciiTheme="minorHAnsi" w:hAnsiTheme="minorHAnsi"/>
          <w:snapToGrid w:val="0"/>
          <w:sz w:val="20"/>
          <w:szCs w:val="20"/>
        </w:rPr>
        <w:t xml:space="preserve"> gaat in op </w:t>
      </w:r>
      <w:r w:rsidR="00793986">
        <w:rPr>
          <w:rFonts w:asciiTheme="minorHAnsi" w:hAnsiTheme="minorHAnsi"/>
          <w:snapToGrid w:val="0"/>
          <w:sz w:val="20"/>
          <w:szCs w:val="20"/>
        </w:rPr>
        <w:t>1 januari 2025</w:t>
      </w:r>
      <w:r w:rsidRPr="009A03EC">
        <w:rPr>
          <w:rFonts w:asciiTheme="minorHAnsi" w:hAnsiTheme="minorHAnsi"/>
          <w:snapToGrid w:val="0"/>
          <w:sz w:val="20"/>
          <w:szCs w:val="20"/>
        </w:rPr>
        <w:t xml:space="preserve"> en wordt aangegaan voor de duur van </w:t>
      </w:r>
    </w:p>
    <w:p w14:paraId="52B8CA23" w14:textId="329D6020" w:rsidR="00FC7ABF" w:rsidRDefault="00793986" w:rsidP="09803E34">
      <w:pPr>
        <w:spacing w:line="276" w:lineRule="auto"/>
        <w:ind w:left="567"/>
        <w:jc w:val="both"/>
        <w:rPr>
          <w:rFonts w:asciiTheme="minorHAnsi" w:hAnsiTheme="minorHAnsi"/>
          <w:snapToGrid w:val="0"/>
          <w:sz w:val="20"/>
          <w:szCs w:val="20"/>
        </w:rPr>
      </w:pPr>
      <w:r>
        <w:rPr>
          <w:rFonts w:asciiTheme="minorHAnsi" w:hAnsiTheme="minorHAnsi"/>
          <w:snapToGrid w:val="0"/>
          <w:sz w:val="20"/>
          <w:szCs w:val="20"/>
        </w:rPr>
        <w:t>12</w:t>
      </w:r>
      <w:r w:rsidR="00FC7ABF" w:rsidRPr="009A03EC">
        <w:rPr>
          <w:rFonts w:asciiTheme="minorHAnsi" w:hAnsiTheme="minorHAnsi"/>
          <w:snapToGrid w:val="0"/>
          <w:sz w:val="20"/>
          <w:szCs w:val="20"/>
        </w:rPr>
        <w:t xml:space="preserve"> maanden derhalve tot </w:t>
      </w:r>
      <w:r w:rsidR="00080E26">
        <w:rPr>
          <w:rFonts w:asciiTheme="minorHAnsi" w:hAnsiTheme="minorHAnsi"/>
          <w:snapToGrid w:val="0"/>
          <w:sz w:val="20"/>
          <w:szCs w:val="20"/>
        </w:rPr>
        <w:t xml:space="preserve">31 </w:t>
      </w:r>
      <w:r w:rsidR="00B12A0B">
        <w:rPr>
          <w:rFonts w:asciiTheme="minorHAnsi" w:hAnsiTheme="minorHAnsi"/>
          <w:snapToGrid w:val="0"/>
          <w:sz w:val="20"/>
          <w:szCs w:val="20"/>
        </w:rPr>
        <w:t>december</w:t>
      </w:r>
      <w:r w:rsidR="00080E26" w:rsidRPr="002D167F">
        <w:rPr>
          <w:rFonts w:asciiTheme="minorHAnsi" w:hAnsiTheme="minorHAnsi"/>
          <w:snapToGrid w:val="0"/>
          <w:sz w:val="20"/>
          <w:szCs w:val="20"/>
        </w:rPr>
        <w:t xml:space="preserve"> 2025</w:t>
      </w:r>
      <w:r w:rsidR="00FC7ABF" w:rsidRPr="002D167F">
        <w:rPr>
          <w:rFonts w:asciiTheme="minorHAnsi" w:hAnsiTheme="minorHAnsi"/>
          <w:snapToGrid w:val="0"/>
          <w:sz w:val="20"/>
          <w:szCs w:val="20"/>
        </w:rPr>
        <w:t xml:space="preserve"> waarbij </w:t>
      </w:r>
      <w:r w:rsidR="00D27BC5" w:rsidRPr="002D167F">
        <w:rPr>
          <w:rFonts w:asciiTheme="minorHAnsi" w:hAnsiTheme="minorHAnsi"/>
          <w:snapToGrid w:val="0"/>
          <w:sz w:val="20"/>
          <w:szCs w:val="20"/>
        </w:rPr>
        <w:t>opdrachtgever</w:t>
      </w:r>
      <w:r w:rsidR="00FC7ABF" w:rsidRPr="002D167F">
        <w:rPr>
          <w:rFonts w:asciiTheme="minorHAnsi" w:hAnsiTheme="minorHAnsi"/>
          <w:snapToGrid w:val="0"/>
          <w:sz w:val="20"/>
          <w:szCs w:val="20"/>
        </w:rPr>
        <w:t xml:space="preserve"> gebruik kan maken van de optie tot verlenging van </w:t>
      </w:r>
      <w:r w:rsidR="00637ABA" w:rsidRPr="002D167F">
        <w:rPr>
          <w:rFonts w:asciiTheme="minorHAnsi" w:hAnsiTheme="minorHAnsi"/>
          <w:snapToGrid w:val="0"/>
          <w:sz w:val="20"/>
          <w:szCs w:val="20"/>
        </w:rPr>
        <w:t>vijfmaal</w:t>
      </w:r>
      <w:r w:rsidR="00FC7ABF" w:rsidRPr="002D167F">
        <w:rPr>
          <w:rFonts w:asciiTheme="minorHAnsi" w:hAnsiTheme="minorHAnsi"/>
          <w:snapToGrid w:val="0"/>
          <w:sz w:val="20"/>
          <w:szCs w:val="20"/>
        </w:rPr>
        <w:t xml:space="preserve"> 12 maanden </w:t>
      </w:r>
      <w:r w:rsidR="002D167F" w:rsidRPr="002D167F">
        <w:rPr>
          <w:rFonts w:asciiTheme="minorHAnsi" w:hAnsiTheme="minorHAnsi"/>
          <w:snapToGrid w:val="0"/>
          <w:sz w:val="20"/>
          <w:szCs w:val="20"/>
        </w:rPr>
        <w:t xml:space="preserve">onder gelijke voorwaarden </w:t>
      </w:r>
      <w:r w:rsidR="00FC7ABF" w:rsidRPr="002D167F">
        <w:rPr>
          <w:rFonts w:asciiTheme="minorHAnsi" w:hAnsiTheme="minorHAnsi"/>
          <w:snapToGrid w:val="0"/>
          <w:sz w:val="20"/>
          <w:szCs w:val="20"/>
        </w:rPr>
        <w:t xml:space="preserve">na schriftelijke kennisgeving </w:t>
      </w:r>
      <w:r w:rsidR="6CD43565" w:rsidRPr="052A165D">
        <w:rPr>
          <w:rFonts w:asciiTheme="minorHAnsi" w:hAnsiTheme="minorHAnsi"/>
          <w:snapToGrid w:val="0"/>
          <w:sz w:val="20"/>
          <w:szCs w:val="20"/>
        </w:rPr>
        <w:t xml:space="preserve">van </w:t>
      </w:r>
      <w:r w:rsidR="00FC7ABF" w:rsidRPr="052A165D">
        <w:rPr>
          <w:rFonts w:asciiTheme="minorHAnsi" w:hAnsiTheme="minorHAnsi"/>
          <w:snapToGrid w:val="0"/>
          <w:sz w:val="20"/>
          <w:szCs w:val="20"/>
        </w:rPr>
        <w:t>tenminste</w:t>
      </w:r>
      <w:r w:rsidR="00FC7ABF" w:rsidRPr="002D167F">
        <w:rPr>
          <w:rFonts w:asciiTheme="minorHAnsi" w:hAnsiTheme="minorHAnsi"/>
          <w:snapToGrid w:val="0"/>
          <w:sz w:val="20"/>
          <w:szCs w:val="20"/>
        </w:rPr>
        <w:t xml:space="preserve"> </w:t>
      </w:r>
      <w:r w:rsidR="00FC2711" w:rsidRPr="002D167F">
        <w:rPr>
          <w:rFonts w:asciiTheme="minorHAnsi" w:hAnsiTheme="minorHAnsi"/>
          <w:snapToGrid w:val="0"/>
          <w:sz w:val="20"/>
          <w:szCs w:val="20"/>
        </w:rPr>
        <w:t>twee</w:t>
      </w:r>
      <w:r w:rsidR="00FC7ABF" w:rsidRPr="002D167F">
        <w:rPr>
          <w:rFonts w:asciiTheme="minorHAnsi" w:hAnsiTheme="minorHAnsi"/>
          <w:snapToGrid w:val="0"/>
          <w:sz w:val="20"/>
          <w:szCs w:val="20"/>
        </w:rPr>
        <w:t xml:space="preserve"> maanden voor de afloopdatum.</w:t>
      </w:r>
    </w:p>
    <w:p w14:paraId="040B1DC0" w14:textId="25DAD4B9" w:rsidR="00DE57C9" w:rsidRDefault="00A228C4" w:rsidP="000D5959">
      <w:pPr>
        <w:numPr>
          <w:ilvl w:val="0"/>
          <w:numId w:val="9"/>
        </w:numPr>
        <w:tabs>
          <w:tab w:val="clear" w:pos="360"/>
        </w:tabs>
        <w:spacing w:line="276" w:lineRule="auto"/>
        <w:ind w:left="567" w:hanging="567"/>
        <w:jc w:val="both"/>
        <w:rPr>
          <w:rFonts w:asciiTheme="minorHAnsi" w:hAnsiTheme="minorHAnsi"/>
          <w:snapToGrid w:val="0"/>
          <w:sz w:val="20"/>
          <w:szCs w:val="20"/>
        </w:rPr>
      </w:pPr>
      <w:r w:rsidRPr="005B03C7">
        <w:rPr>
          <w:rFonts w:asciiTheme="minorHAnsi" w:hAnsiTheme="minorHAnsi"/>
          <w:snapToGrid w:val="0"/>
          <w:sz w:val="20"/>
          <w:szCs w:val="20"/>
        </w:rPr>
        <w:t xml:space="preserve">Na de initiële </w:t>
      </w:r>
      <w:r w:rsidR="000C333C" w:rsidRPr="005B03C7">
        <w:rPr>
          <w:rFonts w:asciiTheme="minorHAnsi" w:hAnsiTheme="minorHAnsi"/>
          <w:snapToGrid w:val="0"/>
          <w:sz w:val="20"/>
          <w:szCs w:val="20"/>
        </w:rPr>
        <w:t xml:space="preserve">looptijd van één jaar </w:t>
      </w:r>
      <w:r w:rsidR="00217D54" w:rsidRPr="005B03C7">
        <w:rPr>
          <w:rFonts w:asciiTheme="minorHAnsi" w:hAnsiTheme="minorHAnsi"/>
          <w:snapToGrid w:val="0"/>
          <w:sz w:val="20"/>
          <w:szCs w:val="20"/>
        </w:rPr>
        <w:t>kan</w:t>
      </w:r>
      <w:bookmarkStart w:id="5" w:name="_Hlk51162001"/>
      <w:r w:rsidR="002D2CFF" w:rsidRPr="005B03C7">
        <w:rPr>
          <w:rFonts w:asciiTheme="minorHAnsi" w:hAnsiTheme="minorHAnsi"/>
          <w:snapToGrid w:val="0"/>
          <w:sz w:val="20"/>
          <w:szCs w:val="20"/>
        </w:rPr>
        <w:t xml:space="preserve"> Opdrachtgever</w:t>
      </w:r>
      <w:r w:rsidR="00661DB5" w:rsidRPr="005B03C7">
        <w:rPr>
          <w:rFonts w:asciiTheme="minorHAnsi" w:hAnsiTheme="minorHAnsi"/>
          <w:snapToGrid w:val="0"/>
          <w:sz w:val="20"/>
          <w:szCs w:val="20"/>
        </w:rPr>
        <w:t xml:space="preserve"> gerechtigd deze </w:t>
      </w:r>
      <w:r w:rsidR="009F386F" w:rsidRPr="005B03C7">
        <w:rPr>
          <w:rFonts w:asciiTheme="minorHAnsi" w:hAnsiTheme="minorHAnsi"/>
          <w:snapToGrid w:val="0"/>
          <w:sz w:val="20"/>
          <w:szCs w:val="20"/>
        </w:rPr>
        <w:t>Overeenkomst</w:t>
      </w:r>
      <w:r w:rsidR="002D2CFF" w:rsidRPr="005B03C7">
        <w:rPr>
          <w:rFonts w:asciiTheme="minorHAnsi" w:hAnsiTheme="minorHAnsi"/>
          <w:snapToGrid w:val="0"/>
          <w:sz w:val="20"/>
          <w:szCs w:val="20"/>
        </w:rPr>
        <w:t xml:space="preserve"> </w:t>
      </w:r>
      <w:r w:rsidR="00661DB5" w:rsidRPr="005B03C7">
        <w:rPr>
          <w:rFonts w:asciiTheme="minorHAnsi" w:hAnsiTheme="minorHAnsi"/>
          <w:snapToGrid w:val="0"/>
          <w:sz w:val="20"/>
          <w:szCs w:val="20"/>
        </w:rPr>
        <w:t xml:space="preserve">op te zeggen met inachtneming van een opzegtermijn van </w:t>
      </w:r>
      <w:r w:rsidR="005B03C7" w:rsidRPr="005B03C7">
        <w:rPr>
          <w:rFonts w:asciiTheme="minorHAnsi" w:hAnsiTheme="minorHAnsi"/>
          <w:snapToGrid w:val="0"/>
          <w:sz w:val="20"/>
          <w:szCs w:val="20"/>
        </w:rPr>
        <w:t>2</w:t>
      </w:r>
      <w:r w:rsidR="00661DB5" w:rsidRPr="005B03C7">
        <w:rPr>
          <w:rFonts w:asciiTheme="minorHAnsi" w:hAnsiTheme="minorHAnsi"/>
          <w:snapToGrid w:val="0"/>
          <w:sz w:val="20"/>
          <w:szCs w:val="20"/>
        </w:rPr>
        <w:t xml:space="preserve"> maanden</w:t>
      </w:r>
      <w:bookmarkEnd w:id="5"/>
      <w:r w:rsidR="00661DB5" w:rsidRPr="005B03C7">
        <w:rPr>
          <w:rFonts w:asciiTheme="minorHAnsi" w:hAnsiTheme="minorHAnsi"/>
          <w:snapToGrid w:val="0"/>
          <w:sz w:val="20"/>
          <w:szCs w:val="20"/>
        </w:rPr>
        <w:t xml:space="preserve">. </w:t>
      </w:r>
    </w:p>
    <w:p w14:paraId="160038E7" w14:textId="720BE50D" w:rsidR="00F74038" w:rsidRPr="00FE1679" w:rsidRDefault="00D27BC5" w:rsidP="000D5959">
      <w:pPr>
        <w:numPr>
          <w:ilvl w:val="0"/>
          <w:numId w:val="9"/>
        </w:numPr>
        <w:tabs>
          <w:tab w:val="clear" w:pos="360"/>
        </w:tabs>
        <w:spacing w:line="276" w:lineRule="auto"/>
        <w:ind w:left="567" w:hanging="567"/>
        <w:jc w:val="both"/>
        <w:rPr>
          <w:rFonts w:asciiTheme="minorHAnsi" w:hAnsiTheme="minorHAnsi"/>
          <w:snapToGrid w:val="0"/>
          <w:sz w:val="20"/>
          <w:szCs w:val="20"/>
        </w:rPr>
      </w:pPr>
      <w:r w:rsidRPr="00C27331">
        <w:rPr>
          <w:rFonts w:asciiTheme="minorHAnsi" w:hAnsiTheme="minorHAnsi"/>
          <w:sz w:val="20"/>
          <w:szCs w:val="20"/>
        </w:rPr>
        <w:t>Opdrachtgever</w:t>
      </w:r>
      <w:r w:rsidR="00DE57C9" w:rsidRPr="00C27331">
        <w:rPr>
          <w:rFonts w:asciiTheme="minorHAnsi" w:hAnsiTheme="minorHAnsi"/>
          <w:sz w:val="20"/>
          <w:szCs w:val="20"/>
        </w:rPr>
        <w:t xml:space="preserve"> is gerechtigd </w:t>
      </w:r>
      <w:r w:rsidR="00DE57C9" w:rsidRPr="00D07889">
        <w:rPr>
          <w:rFonts w:asciiTheme="minorHAnsi" w:hAnsiTheme="minorHAnsi"/>
          <w:sz w:val="20"/>
          <w:szCs w:val="20"/>
        </w:rPr>
        <w:t>deze Overeenkomst</w:t>
      </w:r>
      <w:r w:rsidR="00C27331" w:rsidRPr="00D07889">
        <w:rPr>
          <w:rFonts w:asciiTheme="minorHAnsi" w:hAnsiTheme="minorHAnsi"/>
          <w:sz w:val="20"/>
          <w:szCs w:val="20"/>
        </w:rPr>
        <w:t xml:space="preserve"> </w:t>
      </w:r>
      <w:r w:rsidR="00106017">
        <w:rPr>
          <w:rFonts w:asciiTheme="minorHAnsi" w:hAnsiTheme="minorHAnsi"/>
          <w:sz w:val="20"/>
          <w:szCs w:val="20"/>
        </w:rPr>
        <w:t xml:space="preserve">per direct </w:t>
      </w:r>
      <w:r w:rsidR="00DE57C9" w:rsidRPr="00D07889">
        <w:rPr>
          <w:rFonts w:asciiTheme="minorHAnsi" w:hAnsiTheme="minorHAnsi"/>
          <w:sz w:val="20"/>
          <w:szCs w:val="20"/>
        </w:rPr>
        <w:t>op te</w:t>
      </w:r>
      <w:r w:rsidR="00DE57C9" w:rsidRPr="00C27331">
        <w:rPr>
          <w:rFonts w:asciiTheme="minorHAnsi" w:hAnsiTheme="minorHAnsi"/>
          <w:sz w:val="20"/>
          <w:szCs w:val="20"/>
        </w:rPr>
        <w:t xml:space="preserve"> zeggen met, in geval zich gedurende</w:t>
      </w:r>
      <w:r w:rsidR="00991A09">
        <w:rPr>
          <w:rFonts w:asciiTheme="minorHAnsi" w:hAnsiTheme="minorHAnsi"/>
          <w:sz w:val="20"/>
          <w:szCs w:val="20"/>
        </w:rPr>
        <w:t xml:space="preserve"> </w:t>
      </w:r>
      <w:r w:rsidR="00DE57C9" w:rsidRPr="00C27331">
        <w:rPr>
          <w:rFonts w:asciiTheme="minorHAnsi" w:hAnsiTheme="minorHAnsi"/>
          <w:sz w:val="20"/>
          <w:szCs w:val="20"/>
        </w:rPr>
        <w:t>de looptijd van de Overeenkomst</w:t>
      </w:r>
      <w:r w:rsidR="00595D0D" w:rsidRPr="00C27331">
        <w:rPr>
          <w:rFonts w:asciiTheme="minorHAnsi" w:hAnsiTheme="minorHAnsi"/>
          <w:sz w:val="20"/>
          <w:szCs w:val="20"/>
        </w:rPr>
        <w:t xml:space="preserve"> ten aanzien van Opdrachtnemer uitsluitingsgronden voordoen welke in de aanbesteding gesteld werden (als bedoeld in artikel 2.86 en 2.87) Aanbestedingswet</w:t>
      </w:r>
      <w:r w:rsidR="00FE1679">
        <w:rPr>
          <w:rFonts w:asciiTheme="minorHAnsi" w:hAnsiTheme="minorHAnsi"/>
          <w:sz w:val="20"/>
          <w:szCs w:val="20"/>
        </w:rPr>
        <w:t>.</w:t>
      </w:r>
    </w:p>
    <w:p w14:paraId="4CCC30AF" w14:textId="4979191D" w:rsidR="00C027E8" w:rsidRPr="003E771F" w:rsidRDefault="00530447" w:rsidP="000D5959">
      <w:pPr>
        <w:numPr>
          <w:ilvl w:val="0"/>
          <w:numId w:val="9"/>
        </w:numPr>
        <w:tabs>
          <w:tab w:val="clear" w:pos="360"/>
        </w:tabs>
        <w:spacing w:line="276" w:lineRule="auto"/>
        <w:ind w:left="567" w:hanging="567"/>
        <w:jc w:val="both"/>
        <w:rPr>
          <w:rFonts w:asciiTheme="minorHAnsi" w:hAnsiTheme="minorHAnsi"/>
          <w:snapToGrid w:val="0"/>
          <w:sz w:val="20"/>
          <w:szCs w:val="20"/>
        </w:rPr>
      </w:pPr>
      <w:r>
        <w:rPr>
          <w:rStyle w:val="cf01"/>
        </w:rPr>
        <w:t>Opdracht</w:t>
      </w:r>
      <w:r w:rsidR="00BE4849">
        <w:rPr>
          <w:rStyle w:val="cf01"/>
        </w:rPr>
        <w:t>gev</w:t>
      </w:r>
      <w:r>
        <w:rPr>
          <w:rStyle w:val="cf01"/>
        </w:rPr>
        <w:t xml:space="preserve">er </w:t>
      </w:r>
      <w:r w:rsidR="00FE1679">
        <w:rPr>
          <w:rStyle w:val="cf01"/>
        </w:rPr>
        <w:t>controleert</w:t>
      </w:r>
      <w:r>
        <w:rPr>
          <w:rStyle w:val="cf01"/>
        </w:rPr>
        <w:t xml:space="preserve"> gedurende</w:t>
      </w:r>
      <w:r w:rsidR="00FE1679">
        <w:rPr>
          <w:rStyle w:val="cf01"/>
        </w:rPr>
        <w:t xml:space="preserve"> de contractperiode</w:t>
      </w:r>
      <w:r>
        <w:rPr>
          <w:rStyle w:val="cf01"/>
        </w:rPr>
        <w:t xml:space="preserve"> </w:t>
      </w:r>
      <w:r w:rsidR="750B7D0F" w:rsidRPr="216F2746">
        <w:rPr>
          <w:rStyle w:val="cf01"/>
        </w:rPr>
        <w:t xml:space="preserve">of </w:t>
      </w:r>
      <w:r w:rsidR="00165CE3">
        <w:rPr>
          <w:rStyle w:val="cf01"/>
        </w:rPr>
        <w:t xml:space="preserve">de </w:t>
      </w:r>
      <w:r w:rsidR="002048AF">
        <w:rPr>
          <w:rStyle w:val="cf01"/>
        </w:rPr>
        <w:t>ingezette</w:t>
      </w:r>
      <w:r w:rsidR="00165CE3">
        <w:rPr>
          <w:rStyle w:val="cf01"/>
        </w:rPr>
        <w:t xml:space="preserve"> huisarts(en</w:t>
      </w:r>
      <w:r w:rsidR="002048AF">
        <w:rPr>
          <w:rStyle w:val="cf01"/>
        </w:rPr>
        <w:t>)</w:t>
      </w:r>
      <w:r w:rsidR="00165CE3">
        <w:rPr>
          <w:rStyle w:val="cf01"/>
        </w:rPr>
        <w:t xml:space="preserve"> en verpleegkundige(n)</w:t>
      </w:r>
      <w:r>
        <w:rPr>
          <w:rStyle w:val="cf01"/>
        </w:rPr>
        <w:t xml:space="preserve"> </w:t>
      </w:r>
      <w:r w:rsidR="003A3F57">
        <w:rPr>
          <w:rStyle w:val="cf01"/>
        </w:rPr>
        <w:t>BIG-</w:t>
      </w:r>
      <w:r w:rsidR="002048AF">
        <w:rPr>
          <w:rStyle w:val="cf01"/>
        </w:rPr>
        <w:t>geregistreerd zijn</w:t>
      </w:r>
      <w:r w:rsidR="00BE4849">
        <w:rPr>
          <w:rStyle w:val="cf01"/>
        </w:rPr>
        <w:t>.</w:t>
      </w:r>
      <w:r w:rsidR="002048AF">
        <w:rPr>
          <w:rStyle w:val="cf01"/>
        </w:rPr>
        <w:t xml:space="preserve"> </w:t>
      </w:r>
      <w:r w:rsidR="00BE4849">
        <w:rPr>
          <w:rStyle w:val="cf01"/>
        </w:rPr>
        <w:t xml:space="preserve">Tevens controleert Opdrachtgever </w:t>
      </w:r>
      <w:r w:rsidR="00681E31">
        <w:rPr>
          <w:rStyle w:val="cf01"/>
        </w:rPr>
        <w:t>de</w:t>
      </w:r>
      <w:r w:rsidR="000A0AB1">
        <w:rPr>
          <w:rStyle w:val="cf01"/>
        </w:rPr>
        <w:t xml:space="preserve"> </w:t>
      </w:r>
      <w:r w:rsidR="00681E31">
        <w:rPr>
          <w:rStyle w:val="cf01"/>
        </w:rPr>
        <w:t>goedkeuring</w:t>
      </w:r>
      <w:r w:rsidR="000A0AB1">
        <w:rPr>
          <w:rStyle w:val="cf01"/>
        </w:rPr>
        <w:t xml:space="preserve"> van de</w:t>
      </w:r>
      <w:r w:rsidR="003A3F57">
        <w:rPr>
          <w:rStyle w:val="cf01"/>
        </w:rPr>
        <w:t xml:space="preserve"> VOG</w:t>
      </w:r>
      <w:r w:rsidR="081DE77A" w:rsidRPr="216F2746">
        <w:rPr>
          <w:rStyle w:val="cf01"/>
        </w:rPr>
        <w:t>-</w:t>
      </w:r>
      <w:r w:rsidR="003A3F57">
        <w:rPr>
          <w:rStyle w:val="cf01"/>
        </w:rPr>
        <w:t>verklaring</w:t>
      </w:r>
      <w:r w:rsidR="000A0AB1">
        <w:rPr>
          <w:rStyle w:val="cf01"/>
        </w:rPr>
        <w:t xml:space="preserve"> (niet ouder dan één maand)</w:t>
      </w:r>
      <w:r w:rsidR="00FE1679">
        <w:rPr>
          <w:rStyle w:val="cf01"/>
        </w:rPr>
        <w:t>.</w:t>
      </w:r>
      <w:r w:rsidR="00257E16">
        <w:rPr>
          <w:rStyle w:val="cf01"/>
        </w:rPr>
        <w:t xml:space="preserve"> Indien de BIG-registratie of de VOG niet geldig zijn of </w:t>
      </w:r>
      <w:r w:rsidR="7D86434A" w:rsidRPr="216F2746">
        <w:rPr>
          <w:rStyle w:val="cf01"/>
        </w:rPr>
        <w:t xml:space="preserve">niet </w:t>
      </w:r>
      <w:r w:rsidR="00257E16">
        <w:rPr>
          <w:rStyle w:val="cf01"/>
        </w:rPr>
        <w:t xml:space="preserve">voldoen aan de eisen is </w:t>
      </w:r>
      <w:r w:rsidR="00257E16" w:rsidRPr="216F2746">
        <w:rPr>
          <w:rStyle w:val="cf01"/>
        </w:rPr>
        <w:t>Op</w:t>
      </w:r>
      <w:r w:rsidR="00980089" w:rsidRPr="216F2746">
        <w:rPr>
          <w:rStyle w:val="cf01"/>
        </w:rPr>
        <w:t>drac</w:t>
      </w:r>
      <w:r w:rsidR="58BD7343" w:rsidRPr="216F2746">
        <w:rPr>
          <w:rStyle w:val="cf01"/>
        </w:rPr>
        <w:t>ht</w:t>
      </w:r>
      <w:r w:rsidR="00980089" w:rsidRPr="216F2746">
        <w:rPr>
          <w:rStyle w:val="cf01"/>
        </w:rPr>
        <w:t>gever</w:t>
      </w:r>
      <w:r w:rsidR="00980089">
        <w:rPr>
          <w:rStyle w:val="cf01"/>
        </w:rPr>
        <w:t xml:space="preserve"> gerechtigd de overeenkomst te </w:t>
      </w:r>
      <w:r w:rsidR="0F66CD9F" w:rsidRPr="216F2746">
        <w:rPr>
          <w:rStyle w:val="cf01"/>
        </w:rPr>
        <w:t>beëindigen</w:t>
      </w:r>
      <w:r w:rsidR="00980089">
        <w:rPr>
          <w:rStyle w:val="cf01"/>
        </w:rPr>
        <w:t xml:space="preserve"> met een opzegtermijn van 1 maand.</w:t>
      </w:r>
      <w:r w:rsidR="00BF11E9">
        <w:rPr>
          <w:rStyle w:val="cf01"/>
        </w:rPr>
        <w:t>;</w:t>
      </w:r>
    </w:p>
    <w:p w14:paraId="3707650D" w14:textId="5003EB67" w:rsidR="00FC7ABF" w:rsidRPr="009A03EC" w:rsidRDefault="00FC7ABF" w:rsidP="000D5959">
      <w:pPr>
        <w:numPr>
          <w:ilvl w:val="0"/>
          <w:numId w:val="9"/>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9F386F" w:rsidRPr="00D07889">
        <w:rPr>
          <w:rFonts w:asciiTheme="minorHAnsi" w:hAnsiTheme="minorHAnsi"/>
          <w:snapToGrid w:val="0"/>
          <w:sz w:val="20"/>
          <w:szCs w:val="20"/>
        </w:rPr>
        <w:t>Overeenkomst</w:t>
      </w:r>
      <w:r w:rsidRPr="009A03EC">
        <w:rPr>
          <w:rFonts w:asciiTheme="minorHAnsi" w:hAnsiTheme="minorHAnsi"/>
          <w:snapToGrid w:val="0"/>
          <w:sz w:val="20"/>
          <w:szCs w:val="20"/>
        </w:rPr>
        <w:t xml:space="preserve"> voort te duren, blijven na beëindiging of na afloop van deze </w:t>
      </w:r>
      <w:r w:rsidR="009F386F">
        <w:rPr>
          <w:rFonts w:asciiTheme="minorHAnsi" w:hAnsiTheme="minorHAnsi"/>
          <w:snapToGrid w:val="0"/>
          <w:sz w:val="20"/>
          <w:szCs w:val="20"/>
        </w:rPr>
        <w:t>Overeenkomst</w:t>
      </w:r>
      <w:r w:rsidRPr="009A03EC">
        <w:rPr>
          <w:rFonts w:asciiTheme="minorHAnsi" w:hAnsiTheme="minorHAnsi"/>
          <w:snapToGrid w:val="0"/>
          <w:sz w:val="20"/>
          <w:szCs w:val="20"/>
        </w:rPr>
        <w:t xml:space="preserve"> bestaan. Tot deze verplichtingen behoren onder meer het bepaalde omtrent geheimhouding.</w:t>
      </w:r>
    </w:p>
    <w:p w14:paraId="26329A1C" w14:textId="18676EBF" w:rsidR="004B59F0" w:rsidRPr="00C700AE" w:rsidRDefault="004B59F0" w:rsidP="00C700AE">
      <w:pPr>
        <w:pStyle w:val="Kop5"/>
        <w:rPr>
          <w:rFonts w:asciiTheme="minorHAnsi" w:hAnsiTheme="minorHAnsi" w:cstheme="minorHAnsi"/>
          <w:i w:val="0"/>
          <w:iCs w:val="0"/>
          <w:sz w:val="20"/>
          <w:szCs w:val="20"/>
        </w:rPr>
      </w:pPr>
      <w:bookmarkStart w:id="6" w:name="_Toc89836108"/>
      <w:bookmarkStart w:id="7" w:name="_Toc97708263"/>
      <w:r w:rsidRPr="00C700AE">
        <w:rPr>
          <w:rFonts w:asciiTheme="minorHAnsi" w:hAnsiTheme="minorHAnsi" w:cstheme="minorHAnsi"/>
          <w:i w:val="0"/>
          <w:iCs w:val="0"/>
          <w:sz w:val="20"/>
          <w:szCs w:val="20"/>
        </w:rPr>
        <w:t xml:space="preserve">Artikel 4 Onderwerp van de </w:t>
      </w:r>
      <w:r w:rsidR="009F386F" w:rsidRPr="00C700AE">
        <w:rPr>
          <w:rFonts w:asciiTheme="minorHAnsi" w:hAnsiTheme="minorHAnsi" w:cstheme="minorHAnsi"/>
          <w:i w:val="0"/>
          <w:iCs w:val="0"/>
          <w:sz w:val="20"/>
          <w:szCs w:val="20"/>
        </w:rPr>
        <w:t>Overeenkomst</w:t>
      </w:r>
      <w:r w:rsidRPr="00C700AE">
        <w:rPr>
          <w:rFonts w:asciiTheme="minorHAnsi" w:hAnsiTheme="minorHAnsi" w:cstheme="minorHAnsi"/>
          <w:i w:val="0"/>
          <w:iCs w:val="0"/>
          <w:sz w:val="20"/>
          <w:szCs w:val="20"/>
        </w:rPr>
        <w:t xml:space="preserve">: afname van diensten </w:t>
      </w:r>
      <w:bookmarkEnd w:id="6"/>
      <w:bookmarkEnd w:id="7"/>
      <w:r w:rsidRPr="00C700AE">
        <w:rPr>
          <w:rFonts w:asciiTheme="minorHAnsi" w:hAnsiTheme="minorHAnsi" w:cstheme="minorHAnsi"/>
          <w:i w:val="0"/>
          <w:iCs w:val="0"/>
          <w:sz w:val="20"/>
          <w:szCs w:val="20"/>
        </w:rPr>
        <w:t xml:space="preserve"> </w:t>
      </w:r>
    </w:p>
    <w:p w14:paraId="7E4EE056" w14:textId="058BD1D3" w:rsidR="004B59F0" w:rsidRDefault="003142BC" w:rsidP="000D5959">
      <w:pPr>
        <w:pStyle w:val="Lijstalinea"/>
        <w:numPr>
          <w:ilvl w:val="0"/>
          <w:numId w:val="7"/>
        </w:numPr>
        <w:rPr>
          <w:rFonts w:asciiTheme="minorHAnsi" w:hAnsiTheme="minorHAnsi" w:cstheme="minorHAnsi"/>
          <w:sz w:val="20"/>
          <w:szCs w:val="20"/>
        </w:rPr>
      </w:pPr>
      <w:bookmarkStart w:id="8" w:name="_Toc89836109"/>
      <w:r w:rsidRPr="00085D43">
        <w:rPr>
          <w:rFonts w:asciiTheme="minorHAnsi" w:hAnsiTheme="minorHAnsi" w:cstheme="minorHAnsi"/>
          <w:sz w:val="20"/>
          <w:szCs w:val="20"/>
        </w:rPr>
        <w:t>Opdrachtnemer</w:t>
      </w:r>
      <w:r w:rsidR="004B59F0" w:rsidRPr="00085D43">
        <w:rPr>
          <w:rFonts w:asciiTheme="minorHAnsi" w:hAnsiTheme="minorHAnsi" w:cstheme="minorHAnsi"/>
          <w:sz w:val="20"/>
          <w:szCs w:val="20"/>
        </w:rPr>
        <w:t xml:space="preserve"> dient zorg te dragen voor de correcte en tijdige uitvoering van </w:t>
      </w:r>
      <w:r w:rsidR="009056E9" w:rsidRPr="00085D43">
        <w:rPr>
          <w:rFonts w:asciiTheme="minorHAnsi" w:hAnsiTheme="minorHAnsi" w:cstheme="minorHAnsi"/>
          <w:sz w:val="20"/>
          <w:szCs w:val="20"/>
        </w:rPr>
        <w:t>Huisartsenzorg Oekraïense ontheemden en Statushouders (HAR)</w:t>
      </w:r>
      <w:r w:rsidR="004B59F0" w:rsidRPr="00085D43">
        <w:rPr>
          <w:rFonts w:asciiTheme="minorHAnsi" w:hAnsiTheme="minorHAnsi" w:cstheme="minorHAnsi"/>
          <w:sz w:val="20"/>
          <w:szCs w:val="20"/>
        </w:rPr>
        <w:t xml:space="preserve"> conform gemaakte afspraken welke zijn vastgelegd in de bescheiden zoals </w:t>
      </w:r>
      <w:bookmarkEnd w:id="8"/>
      <w:r w:rsidR="004B59F0" w:rsidRPr="00085D43">
        <w:rPr>
          <w:rFonts w:asciiTheme="minorHAnsi" w:hAnsiTheme="minorHAnsi" w:cstheme="minorHAnsi"/>
          <w:sz w:val="20"/>
          <w:szCs w:val="20"/>
        </w:rPr>
        <w:t>vermeld in artikel 2.</w:t>
      </w:r>
    </w:p>
    <w:p w14:paraId="33013DFA" w14:textId="0EC26550" w:rsidR="003B7006" w:rsidRPr="00085D43" w:rsidRDefault="004B59F0" w:rsidP="000D5959">
      <w:pPr>
        <w:pStyle w:val="Lijstalinea"/>
        <w:numPr>
          <w:ilvl w:val="0"/>
          <w:numId w:val="7"/>
        </w:numPr>
        <w:rPr>
          <w:rFonts w:asciiTheme="minorHAnsi" w:hAnsiTheme="minorHAnsi" w:cstheme="minorHAnsi"/>
          <w:sz w:val="20"/>
          <w:szCs w:val="20"/>
        </w:rPr>
      </w:pPr>
      <w:r w:rsidRPr="00085D43">
        <w:rPr>
          <w:rFonts w:asciiTheme="minorHAnsi" w:hAnsiTheme="minorHAnsi"/>
          <w:sz w:val="20"/>
          <w:szCs w:val="20"/>
        </w:rPr>
        <w:t xml:space="preserve">Alle aanvullende toekomstige (werk)afspraken maken integraal onderdeel uit van deze </w:t>
      </w:r>
      <w:r w:rsidR="009F386F" w:rsidRPr="00085D43">
        <w:rPr>
          <w:rFonts w:asciiTheme="minorHAnsi" w:hAnsiTheme="minorHAnsi"/>
          <w:sz w:val="20"/>
          <w:szCs w:val="20"/>
        </w:rPr>
        <w:t>Overeenkomst</w:t>
      </w:r>
      <w:r w:rsidRPr="00085D43">
        <w:rPr>
          <w:rFonts w:asciiTheme="minorHAnsi" w:hAnsiTheme="minorHAnsi"/>
          <w:sz w:val="20"/>
          <w:szCs w:val="20"/>
        </w:rPr>
        <w:t>.</w:t>
      </w:r>
      <w:bookmarkStart w:id="9" w:name="_Toc89836112"/>
      <w:bookmarkStart w:id="10" w:name="_Toc97708265"/>
    </w:p>
    <w:p w14:paraId="0FD46F0F" w14:textId="08F06549" w:rsidR="003E771F" w:rsidRPr="00085D43" w:rsidRDefault="003E771F" w:rsidP="00085D43">
      <w:pPr>
        <w:pStyle w:val="Kop5"/>
        <w:rPr>
          <w:rFonts w:asciiTheme="minorHAnsi" w:hAnsiTheme="minorHAnsi" w:cstheme="minorHAnsi"/>
          <w:i w:val="0"/>
          <w:iCs w:val="0"/>
          <w:sz w:val="20"/>
          <w:szCs w:val="20"/>
        </w:rPr>
      </w:pPr>
      <w:r w:rsidRPr="00085D43">
        <w:rPr>
          <w:rFonts w:asciiTheme="minorHAnsi" w:hAnsiTheme="minorHAnsi" w:cstheme="minorHAnsi"/>
          <w:i w:val="0"/>
          <w:iCs w:val="0"/>
          <w:sz w:val="20"/>
          <w:szCs w:val="20"/>
        </w:rPr>
        <w:t>Artikel 5 Inhuur derden</w:t>
      </w:r>
    </w:p>
    <w:p w14:paraId="044427A7" w14:textId="37A5FA12" w:rsidR="003E771F" w:rsidRDefault="003E771F" w:rsidP="00085D43">
      <w:pPr>
        <w:rPr>
          <w:rStyle w:val="cf01"/>
          <w:rFonts w:asciiTheme="minorHAnsi" w:hAnsiTheme="minorHAnsi" w:cstheme="minorHAnsi"/>
          <w:sz w:val="20"/>
          <w:szCs w:val="20"/>
        </w:rPr>
      </w:pPr>
      <w:r w:rsidRPr="00033085">
        <w:rPr>
          <w:rStyle w:val="cf01"/>
          <w:rFonts w:asciiTheme="minorHAnsi" w:hAnsiTheme="minorHAnsi" w:cstheme="minorHAnsi"/>
          <w:sz w:val="20"/>
          <w:szCs w:val="20"/>
        </w:rPr>
        <w:t>Indien Opdrachtnemer derden inhuurt draagt hij zorg dat hij voldoet aan:</w:t>
      </w:r>
    </w:p>
    <w:p w14:paraId="4D268502" w14:textId="53EB482E" w:rsidR="003E771F" w:rsidRDefault="003E771F" w:rsidP="000D5959">
      <w:pPr>
        <w:pStyle w:val="Lijstalinea"/>
        <w:numPr>
          <w:ilvl w:val="0"/>
          <w:numId w:val="15"/>
        </w:numPr>
        <w:rPr>
          <w:rStyle w:val="cf01"/>
          <w:rFonts w:asciiTheme="minorHAnsi" w:hAnsiTheme="minorHAnsi" w:cstheme="minorHAnsi"/>
          <w:sz w:val="20"/>
          <w:szCs w:val="20"/>
        </w:rPr>
      </w:pPr>
      <w:r w:rsidRPr="00033085">
        <w:rPr>
          <w:rStyle w:val="cf01"/>
          <w:rFonts w:asciiTheme="minorHAnsi" w:hAnsiTheme="minorHAnsi" w:cstheme="minorHAnsi"/>
          <w:sz w:val="20"/>
          <w:szCs w:val="20"/>
        </w:rPr>
        <w:t xml:space="preserve">de registratieplicht conform de Wet Allocatie Arbeidskrachten Intermediairs (WAADI) en in het handelsregister geregistreerd staat als organisatie die </w:t>
      </w:r>
      <w:r w:rsidR="004A2981" w:rsidRPr="00033085">
        <w:rPr>
          <w:rStyle w:val="cf01"/>
          <w:rFonts w:asciiTheme="minorHAnsi" w:hAnsiTheme="minorHAnsi" w:cstheme="minorHAnsi"/>
          <w:sz w:val="20"/>
          <w:szCs w:val="20"/>
        </w:rPr>
        <w:t>arbeidskrachten</w:t>
      </w:r>
      <w:r w:rsidRPr="00033085">
        <w:rPr>
          <w:rStyle w:val="cf01"/>
          <w:rFonts w:asciiTheme="minorHAnsi" w:hAnsiTheme="minorHAnsi" w:cstheme="minorHAnsi"/>
          <w:sz w:val="20"/>
          <w:szCs w:val="20"/>
        </w:rPr>
        <w:t xml:space="preserve"> ter </w:t>
      </w:r>
      <w:r w:rsidR="004A2981" w:rsidRPr="00033085">
        <w:rPr>
          <w:rStyle w:val="cf01"/>
          <w:rFonts w:asciiTheme="minorHAnsi" w:hAnsiTheme="minorHAnsi" w:cstheme="minorHAnsi"/>
          <w:sz w:val="20"/>
          <w:szCs w:val="20"/>
        </w:rPr>
        <w:t>beschikking</w:t>
      </w:r>
      <w:r w:rsidRPr="00033085">
        <w:rPr>
          <w:rStyle w:val="cf01"/>
          <w:rFonts w:asciiTheme="minorHAnsi" w:hAnsiTheme="minorHAnsi" w:cstheme="minorHAnsi"/>
          <w:sz w:val="20"/>
          <w:szCs w:val="20"/>
        </w:rPr>
        <w:t xml:space="preserve"> stelt</w:t>
      </w:r>
      <w:r w:rsidR="00C05FC6" w:rsidRPr="00033085">
        <w:rPr>
          <w:rStyle w:val="cf01"/>
          <w:rFonts w:asciiTheme="minorHAnsi" w:hAnsiTheme="minorHAnsi" w:cstheme="minorHAnsi"/>
          <w:sz w:val="20"/>
          <w:szCs w:val="20"/>
        </w:rPr>
        <w:t>;</w:t>
      </w:r>
    </w:p>
    <w:p w14:paraId="7B03FC23" w14:textId="7E791EA8" w:rsidR="00C05FC6" w:rsidRDefault="00C05FC6" w:rsidP="000D5959">
      <w:pPr>
        <w:pStyle w:val="Lijstalinea"/>
        <w:numPr>
          <w:ilvl w:val="0"/>
          <w:numId w:val="15"/>
        </w:numPr>
        <w:rPr>
          <w:rStyle w:val="cf01"/>
          <w:rFonts w:asciiTheme="minorHAnsi" w:hAnsiTheme="minorHAnsi" w:cstheme="minorHAnsi"/>
          <w:sz w:val="20"/>
          <w:szCs w:val="20"/>
        </w:rPr>
      </w:pPr>
      <w:r w:rsidRPr="00033085">
        <w:rPr>
          <w:rStyle w:val="cf01"/>
          <w:rFonts w:asciiTheme="minorHAnsi" w:hAnsiTheme="minorHAnsi" w:cstheme="minorHAnsi"/>
          <w:sz w:val="20"/>
          <w:szCs w:val="20"/>
        </w:rPr>
        <w:t xml:space="preserve">het naleven van de sociale verzekeringswetten, </w:t>
      </w:r>
      <w:r w:rsidR="004A2981" w:rsidRPr="00033085">
        <w:rPr>
          <w:rStyle w:val="cf01"/>
          <w:rFonts w:asciiTheme="minorHAnsi" w:hAnsiTheme="minorHAnsi" w:cstheme="minorHAnsi"/>
          <w:sz w:val="20"/>
          <w:szCs w:val="20"/>
        </w:rPr>
        <w:t>rechtspositionele</w:t>
      </w:r>
      <w:r w:rsidRPr="00033085">
        <w:rPr>
          <w:rStyle w:val="cf01"/>
          <w:rFonts w:asciiTheme="minorHAnsi" w:hAnsiTheme="minorHAnsi" w:cstheme="minorHAnsi"/>
          <w:sz w:val="20"/>
          <w:szCs w:val="20"/>
        </w:rPr>
        <w:t xml:space="preserve"> aanspraken en belastingwetten ten aanzien van de </w:t>
      </w:r>
      <w:r w:rsidR="00153F73" w:rsidRPr="00033085">
        <w:rPr>
          <w:rStyle w:val="cf01"/>
          <w:rFonts w:asciiTheme="minorHAnsi" w:hAnsiTheme="minorHAnsi" w:cstheme="minorHAnsi"/>
          <w:sz w:val="20"/>
          <w:szCs w:val="20"/>
        </w:rPr>
        <w:t>inhuurkracht die betrokken is bij de werkzaamheden’</w:t>
      </w:r>
      <w:r w:rsidR="00B901A1" w:rsidRPr="00033085">
        <w:rPr>
          <w:rStyle w:val="cf01"/>
          <w:rFonts w:asciiTheme="minorHAnsi" w:hAnsiTheme="minorHAnsi" w:cstheme="minorHAnsi"/>
          <w:sz w:val="20"/>
          <w:szCs w:val="20"/>
        </w:rPr>
        <w:t>;</w:t>
      </w:r>
    </w:p>
    <w:p w14:paraId="0A741A76" w14:textId="00CF2A4D" w:rsidR="00153F73" w:rsidRDefault="004A2981" w:rsidP="000D5959">
      <w:pPr>
        <w:pStyle w:val="Lijstalinea"/>
        <w:numPr>
          <w:ilvl w:val="0"/>
          <w:numId w:val="15"/>
        </w:numPr>
        <w:rPr>
          <w:rStyle w:val="cf01"/>
          <w:rFonts w:asciiTheme="minorHAnsi" w:hAnsiTheme="minorHAnsi" w:cstheme="minorHAnsi"/>
          <w:sz w:val="20"/>
          <w:szCs w:val="20"/>
        </w:rPr>
      </w:pPr>
      <w:r w:rsidRPr="00033085">
        <w:rPr>
          <w:rStyle w:val="cf01"/>
          <w:rFonts w:asciiTheme="minorHAnsi" w:hAnsiTheme="minorHAnsi" w:cstheme="minorHAnsi"/>
          <w:sz w:val="20"/>
          <w:szCs w:val="20"/>
        </w:rPr>
        <w:lastRenderedPageBreak/>
        <w:t>O</w:t>
      </w:r>
      <w:r w:rsidR="00153F73" w:rsidRPr="00033085">
        <w:rPr>
          <w:rStyle w:val="cf01"/>
          <w:rFonts w:asciiTheme="minorHAnsi" w:hAnsiTheme="minorHAnsi" w:cstheme="minorHAnsi"/>
          <w:sz w:val="20"/>
          <w:szCs w:val="20"/>
        </w:rPr>
        <w:t xml:space="preserve">pdrachtgever vrijwaren van alle </w:t>
      </w:r>
      <w:r w:rsidRPr="00033085">
        <w:rPr>
          <w:rStyle w:val="cf01"/>
          <w:rFonts w:asciiTheme="minorHAnsi" w:hAnsiTheme="minorHAnsi" w:cstheme="minorHAnsi"/>
          <w:sz w:val="20"/>
          <w:szCs w:val="20"/>
        </w:rPr>
        <w:t>eventuele</w:t>
      </w:r>
      <w:r w:rsidR="00153F73" w:rsidRPr="00033085">
        <w:rPr>
          <w:rStyle w:val="cf01"/>
          <w:rFonts w:asciiTheme="minorHAnsi" w:hAnsiTheme="minorHAnsi" w:cstheme="minorHAnsi"/>
          <w:sz w:val="20"/>
          <w:szCs w:val="20"/>
        </w:rPr>
        <w:t xml:space="preserve"> vorderingen en/of naheffingen van sociale lasten en/of belastingen en/of </w:t>
      </w:r>
      <w:r w:rsidRPr="00033085">
        <w:rPr>
          <w:rStyle w:val="cf01"/>
          <w:rFonts w:asciiTheme="minorHAnsi" w:hAnsiTheme="minorHAnsi" w:cstheme="minorHAnsi"/>
          <w:sz w:val="20"/>
          <w:szCs w:val="20"/>
        </w:rPr>
        <w:t>rechtspositionele</w:t>
      </w:r>
      <w:r w:rsidR="00153F73" w:rsidRPr="00033085">
        <w:rPr>
          <w:rStyle w:val="cf01"/>
          <w:rFonts w:asciiTheme="minorHAnsi" w:hAnsiTheme="minorHAnsi" w:cstheme="minorHAnsi"/>
          <w:sz w:val="20"/>
          <w:szCs w:val="20"/>
        </w:rPr>
        <w:t xml:space="preserve"> aanspraken met betrekking tot de </w:t>
      </w:r>
      <w:r w:rsidR="00721A3E" w:rsidRPr="00033085">
        <w:rPr>
          <w:rStyle w:val="cf01"/>
          <w:rFonts w:asciiTheme="minorHAnsi" w:hAnsiTheme="minorHAnsi" w:cstheme="minorHAnsi"/>
          <w:sz w:val="20"/>
          <w:szCs w:val="20"/>
        </w:rPr>
        <w:t>huisarts, verpleegkundige, doktersassistente of overig personeel bij de werkzaamheden</w:t>
      </w:r>
      <w:r w:rsidR="00C553A4" w:rsidRPr="00033085">
        <w:rPr>
          <w:rStyle w:val="cf01"/>
          <w:rFonts w:asciiTheme="minorHAnsi" w:hAnsiTheme="minorHAnsi" w:cstheme="minorHAnsi"/>
          <w:sz w:val="20"/>
          <w:szCs w:val="20"/>
        </w:rPr>
        <w:t>;</w:t>
      </w:r>
    </w:p>
    <w:p w14:paraId="6B950D25" w14:textId="594A9B9A" w:rsidR="00721A3E" w:rsidRPr="00033085" w:rsidRDefault="008E32D0" w:rsidP="000D5959">
      <w:pPr>
        <w:pStyle w:val="Lijstalinea"/>
        <w:numPr>
          <w:ilvl w:val="0"/>
          <w:numId w:val="15"/>
        </w:numPr>
        <w:rPr>
          <w:rStyle w:val="cf01"/>
          <w:rFonts w:asciiTheme="minorHAnsi" w:hAnsiTheme="minorHAnsi" w:cstheme="minorHAnsi"/>
          <w:sz w:val="20"/>
          <w:szCs w:val="20"/>
        </w:rPr>
      </w:pPr>
      <w:r w:rsidRPr="00033085">
        <w:rPr>
          <w:rStyle w:val="cf01"/>
          <w:rFonts w:asciiTheme="minorHAnsi" w:hAnsiTheme="minorHAnsi" w:cstheme="minorHAnsi"/>
          <w:sz w:val="20"/>
          <w:szCs w:val="20"/>
        </w:rPr>
        <w:t>waarborgen dat de huisarts, verpleegkundige, doktersassistente of overig personeel</w:t>
      </w:r>
      <w:r w:rsidR="00676FC8" w:rsidRPr="00033085">
        <w:rPr>
          <w:rStyle w:val="cf01"/>
          <w:rFonts w:asciiTheme="minorHAnsi" w:hAnsiTheme="minorHAnsi" w:cstheme="minorHAnsi"/>
          <w:sz w:val="20"/>
          <w:szCs w:val="20"/>
        </w:rPr>
        <w:t xml:space="preserve"> </w:t>
      </w:r>
      <w:r w:rsidR="003D4A4B" w:rsidRPr="00033085">
        <w:rPr>
          <w:rStyle w:val="cf01"/>
          <w:rFonts w:asciiTheme="minorHAnsi" w:hAnsiTheme="minorHAnsi" w:cstheme="minorHAnsi"/>
          <w:sz w:val="20"/>
          <w:szCs w:val="20"/>
        </w:rPr>
        <w:t>gerechtigd</w:t>
      </w:r>
      <w:r w:rsidR="00676FC8" w:rsidRPr="00033085">
        <w:rPr>
          <w:rStyle w:val="cf01"/>
          <w:rFonts w:asciiTheme="minorHAnsi" w:hAnsiTheme="minorHAnsi" w:cstheme="minorHAnsi"/>
          <w:sz w:val="20"/>
          <w:szCs w:val="20"/>
        </w:rPr>
        <w:t xml:space="preserve"> is om in Nederland arbeid te </w:t>
      </w:r>
      <w:r w:rsidR="003D4A4B" w:rsidRPr="00033085">
        <w:rPr>
          <w:rStyle w:val="cf01"/>
          <w:rFonts w:asciiTheme="minorHAnsi" w:hAnsiTheme="minorHAnsi" w:cstheme="minorHAnsi"/>
          <w:sz w:val="20"/>
          <w:szCs w:val="20"/>
        </w:rPr>
        <w:t>verrichten</w:t>
      </w:r>
      <w:r w:rsidR="00676FC8" w:rsidRPr="00033085">
        <w:rPr>
          <w:rStyle w:val="cf01"/>
          <w:rFonts w:asciiTheme="minorHAnsi" w:hAnsiTheme="minorHAnsi" w:cstheme="minorHAnsi"/>
          <w:sz w:val="20"/>
          <w:szCs w:val="20"/>
        </w:rPr>
        <w:t>.</w:t>
      </w:r>
    </w:p>
    <w:p w14:paraId="51B367AD" w14:textId="1FEE1DEB"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C553A4">
        <w:rPr>
          <w:rFonts w:asciiTheme="minorHAnsi" w:hAnsiTheme="minorHAnsi"/>
          <w:i w:val="0"/>
          <w:iCs w:val="0"/>
          <w:sz w:val="20"/>
          <w:szCs w:val="20"/>
        </w:rPr>
        <w:t>6</w:t>
      </w:r>
      <w:r w:rsidRPr="00B63AB9">
        <w:rPr>
          <w:rFonts w:asciiTheme="minorHAnsi" w:hAnsiTheme="minorHAnsi"/>
          <w:i w:val="0"/>
          <w:iCs w:val="0"/>
          <w:sz w:val="20"/>
          <w:szCs w:val="20"/>
        </w:rPr>
        <w:t xml:space="preserve"> Prijzen</w:t>
      </w:r>
      <w:bookmarkEnd w:id="9"/>
      <w:bookmarkEnd w:id="10"/>
    </w:p>
    <w:p w14:paraId="6A9D391A" w14:textId="19E9BCD7" w:rsidR="004B59F0" w:rsidRPr="00033085" w:rsidRDefault="004B59F0" w:rsidP="000D5959">
      <w:pPr>
        <w:pStyle w:val="Lijstalinea"/>
        <w:numPr>
          <w:ilvl w:val="0"/>
          <w:numId w:val="16"/>
        </w:numPr>
        <w:rPr>
          <w:rFonts w:asciiTheme="minorHAnsi" w:hAnsiTheme="minorHAnsi" w:cstheme="minorHAnsi"/>
          <w:sz w:val="20"/>
          <w:szCs w:val="20"/>
        </w:rPr>
      </w:pPr>
      <w:r w:rsidRPr="00033085">
        <w:rPr>
          <w:rFonts w:asciiTheme="minorHAnsi" w:hAnsiTheme="minorHAnsi" w:cstheme="minorHAnsi"/>
          <w:sz w:val="20"/>
          <w:szCs w:val="20"/>
        </w:rPr>
        <w:t xml:space="preserve">In </w:t>
      </w:r>
      <w:r w:rsidR="00157735" w:rsidRPr="00033085">
        <w:rPr>
          <w:rFonts w:asciiTheme="minorHAnsi" w:hAnsiTheme="minorHAnsi" w:cstheme="minorHAnsi"/>
          <w:sz w:val="20"/>
          <w:szCs w:val="20"/>
        </w:rPr>
        <w:t xml:space="preserve">het </w:t>
      </w:r>
      <w:r w:rsidR="003C4981" w:rsidRPr="00033085">
        <w:rPr>
          <w:rFonts w:asciiTheme="minorHAnsi" w:hAnsiTheme="minorHAnsi" w:cstheme="minorHAnsi"/>
          <w:sz w:val="20"/>
          <w:szCs w:val="20"/>
        </w:rPr>
        <w:t>Prijzenblad Huisar</w:t>
      </w:r>
      <w:r w:rsidR="007B7D37" w:rsidRPr="00033085">
        <w:rPr>
          <w:rFonts w:asciiTheme="minorHAnsi" w:hAnsiTheme="minorHAnsi" w:cstheme="minorHAnsi"/>
          <w:sz w:val="20"/>
          <w:szCs w:val="20"/>
        </w:rPr>
        <w:t>tsenzorg</w:t>
      </w:r>
      <w:r w:rsidRPr="00033085">
        <w:rPr>
          <w:rFonts w:asciiTheme="minorHAnsi" w:hAnsiTheme="minorHAnsi" w:cstheme="minorHAnsi"/>
          <w:sz w:val="20"/>
          <w:szCs w:val="20"/>
        </w:rPr>
        <w:t xml:space="preserve"> </w:t>
      </w:r>
      <w:r w:rsidR="005E2E8F" w:rsidRPr="00033085">
        <w:rPr>
          <w:rFonts w:asciiTheme="minorHAnsi" w:hAnsiTheme="minorHAnsi" w:cstheme="minorHAnsi"/>
          <w:sz w:val="20"/>
          <w:szCs w:val="20"/>
        </w:rPr>
        <w:t xml:space="preserve">van de Inschrijving </w:t>
      </w:r>
      <w:r w:rsidRPr="00033085">
        <w:rPr>
          <w:rFonts w:asciiTheme="minorHAnsi" w:hAnsiTheme="minorHAnsi" w:cstheme="minorHAnsi"/>
          <w:sz w:val="20"/>
          <w:szCs w:val="20"/>
        </w:rPr>
        <w:t xml:space="preserve">zijn de prijzen voor </w:t>
      </w:r>
      <w:r w:rsidR="00545D58" w:rsidRPr="00033085">
        <w:rPr>
          <w:rFonts w:asciiTheme="minorHAnsi" w:hAnsiTheme="minorHAnsi" w:cstheme="minorHAnsi"/>
          <w:sz w:val="20"/>
          <w:szCs w:val="20"/>
        </w:rPr>
        <w:t xml:space="preserve">Huisartsenzorg </w:t>
      </w:r>
      <w:r w:rsidR="00EB4296" w:rsidRPr="00033085">
        <w:rPr>
          <w:rFonts w:asciiTheme="minorHAnsi" w:hAnsiTheme="minorHAnsi" w:cstheme="minorHAnsi"/>
          <w:sz w:val="20"/>
          <w:szCs w:val="20"/>
        </w:rPr>
        <w:t>Oekraïense</w:t>
      </w:r>
      <w:r w:rsidR="00545D58" w:rsidRPr="00033085">
        <w:rPr>
          <w:rFonts w:asciiTheme="minorHAnsi" w:hAnsiTheme="minorHAnsi" w:cstheme="minorHAnsi"/>
          <w:sz w:val="20"/>
          <w:szCs w:val="20"/>
        </w:rPr>
        <w:t xml:space="preserve"> Ontheemden en Statushouders (HAR)</w:t>
      </w:r>
      <w:r w:rsidRPr="00033085">
        <w:rPr>
          <w:rFonts w:asciiTheme="minorHAnsi" w:hAnsiTheme="minorHAnsi" w:cstheme="minorHAnsi"/>
          <w:sz w:val="20"/>
          <w:szCs w:val="20"/>
        </w:rPr>
        <w:t xml:space="preserve"> vastgelegd. Alle prijzen zijn all-in prijzen. Hiermee wordt bedoeld dat alle kosten in het tarie</w:t>
      </w:r>
      <w:r w:rsidR="00FD34B2" w:rsidRPr="00033085">
        <w:rPr>
          <w:rFonts w:asciiTheme="minorHAnsi" w:hAnsiTheme="minorHAnsi" w:cstheme="minorHAnsi"/>
          <w:sz w:val="20"/>
          <w:szCs w:val="20"/>
        </w:rPr>
        <w:t xml:space="preserve">f </w:t>
      </w:r>
      <w:r w:rsidRPr="00033085">
        <w:rPr>
          <w:rFonts w:asciiTheme="minorHAnsi" w:hAnsiTheme="minorHAnsi" w:cstheme="minorHAnsi"/>
          <w:sz w:val="20"/>
          <w:szCs w:val="20"/>
        </w:rPr>
        <w:t xml:space="preserve">verwerkt zijn, zoals bedrijfskosten, overhead, administratieve kosten, materialen, verzekering etc. </w:t>
      </w:r>
    </w:p>
    <w:p w14:paraId="2CA491CF" w14:textId="53A9A576" w:rsidR="004B59F0" w:rsidRPr="00033085" w:rsidRDefault="004B59F0" w:rsidP="000D5959">
      <w:pPr>
        <w:pStyle w:val="Lijstalinea"/>
        <w:numPr>
          <w:ilvl w:val="0"/>
          <w:numId w:val="16"/>
        </w:numPr>
        <w:rPr>
          <w:rFonts w:asciiTheme="minorHAnsi" w:hAnsiTheme="minorHAnsi" w:cstheme="minorHAnsi"/>
          <w:sz w:val="20"/>
          <w:szCs w:val="20"/>
        </w:rPr>
      </w:pPr>
      <w:r w:rsidRPr="00033085">
        <w:rPr>
          <w:rFonts w:asciiTheme="minorHAnsi" w:hAnsiTheme="minorHAnsi" w:cstheme="minorHAnsi"/>
          <w:sz w:val="20"/>
          <w:szCs w:val="20"/>
        </w:rPr>
        <w:t xml:space="preserve">De vermelde prijzen en tarieven zijn in euro en exclusief </w:t>
      </w:r>
      <w:r w:rsidR="00EB4296" w:rsidRPr="00033085">
        <w:rPr>
          <w:rFonts w:asciiTheme="minorHAnsi" w:hAnsiTheme="minorHAnsi" w:cstheme="minorHAnsi"/>
          <w:sz w:val="20"/>
          <w:szCs w:val="20"/>
        </w:rPr>
        <w:t>btw</w:t>
      </w:r>
      <w:r w:rsidRPr="00033085">
        <w:rPr>
          <w:rFonts w:asciiTheme="minorHAnsi" w:hAnsiTheme="minorHAnsi" w:cstheme="minorHAnsi"/>
          <w:sz w:val="20"/>
          <w:szCs w:val="20"/>
        </w:rPr>
        <w:t xml:space="preserve">. </w:t>
      </w:r>
    </w:p>
    <w:p w14:paraId="407A733D" w14:textId="51A080DA" w:rsidR="002F0A31" w:rsidRPr="00033085" w:rsidRDefault="000A428A" w:rsidP="000D5959">
      <w:pPr>
        <w:pStyle w:val="Lijstalinea"/>
        <w:numPr>
          <w:ilvl w:val="0"/>
          <w:numId w:val="16"/>
        </w:numPr>
        <w:rPr>
          <w:rFonts w:asciiTheme="minorHAnsi" w:hAnsiTheme="minorHAnsi" w:cstheme="minorHAnsi"/>
          <w:sz w:val="20"/>
          <w:szCs w:val="20"/>
        </w:rPr>
      </w:pPr>
      <w:r w:rsidRPr="00033085">
        <w:rPr>
          <w:rFonts w:asciiTheme="minorHAnsi" w:hAnsiTheme="minorHAnsi" w:cstheme="minorHAnsi"/>
          <w:sz w:val="20"/>
          <w:szCs w:val="20"/>
        </w:rPr>
        <w:t xml:space="preserve">Voor </w:t>
      </w:r>
      <w:r w:rsidR="00EB4296" w:rsidRPr="00033085">
        <w:rPr>
          <w:rFonts w:asciiTheme="minorHAnsi" w:hAnsiTheme="minorHAnsi" w:cstheme="minorHAnsi"/>
          <w:sz w:val="20"/>
          <w:szCs w:val="20"/>
        </w:rPr>
        <w:t xml:space="preserve">Huisartsenzorg Oekraïense Ontheemden en Statushouders (HAR) </w:t>
      </w:r>
      <w:r w:rsidRPr="00033085">
        <w:rPr>
          <w:rFonts w:asciiTheme="minorHAnsi" w:hAnsiTheme="minorHAnsi" w:cstheme="minorHAnsi"/>
          <w:sz w:val="20"/>
          <w:szCs w:val="20"/>
        </w:rPr>
        <w:t>wordt vooraf een offerte uitgebracht</w:t>
      </w:r>
      <w:r w:rsidR="00EB4296" w:rsidRPr="00033085">
        <w:rPr>
          <w:rFonts w:asciiTheme="minorHAnsi" w:hAnsiTheme="minorHAnsi" w:cstheme="minorHAnsi"/>
          <w:sz w:val="20"/>
          <w:szCs w:val="20"/>
        </w:rPr>
        <w:t>.</w:t>
      </w:r>
      <w:r w:rsidR="004B59F0" w:rsidRPr="00033085">
        <w:rPr>
          <w:rFonts w:asciiTheme="minorHAnsi" w:hAnsiTheme="minorHAnsi" w:cstheme="minorHAnsi"/>
          <w:sz w:val="20"/>
          <w:szCs w:val="20"/>
        </w:rPr>
        <w:t xml:space="preserve"> De prijzen van deze offerte mogen niet afwijken van de in </w:t>
      </w:r>
      <w:r w:rsidR="00766A18" w:rsidRPr="00033085">
        <w:rPr>
          <w:rFonts w:asciiTheme="minorHAnsi" w:hAnsiTheme="minorHAnsi" w:cstheme="minorHAnsi"/>
          <w:sz w:val="20"/>
          <w:szCs w:val="20"/>
        </w:rPr>
        <w:t>het eerste lid</w:t>
      </w:r>
      <w:r w:rsidR="004B59F0" w:rsidRPr="00033085">
        <w:rPr>
          <w:rFonts w:asciiTheme="minorHAnsi" w:hAnsiTheme="minorHAnsi" w:cstheme="minorHAnsi"/>
          <w:sz w:val="20"/>
          <w:szCs w:val="20"/>
        </w:rPr>
        <w:t xml:space="preserve"> overeengekomen prijzen.</w:t>
      </w:r>
    </w:p>
    <w:p w14:paraId="0CD6F003" w14:textId="7B997878" w:rsidR="007F3543" w:rsidRPr="00033085" w:rsidRDefault="008175E0" w:rsidP="52753738">
      <w:pPr>
        <w:pStyle w:val="Lijstalinea"/>
        <w:numPr>
          <w:ilvl w:val="0"/>
          <w:numId w:val="16"/>
        </w:numPr>
        <w:rPr>
          <w:rStyle w:val="cf01"/>
          <w:rFonts w:asciiTheme="minorHAnsi" w:hAnsiTheme="minorHAnsi" w:cstheme="minorBidi"/>
          <w:sz w:val="20"/>
          <w:szCs w:val="20"/>
        </w:rPr>
      </w:pPr>
      <w:r w:rsidRPr="52753738">
        <w:rPr>
          <w:rFonts w:asciiTheme="minorHAnsi" w:hAnsiTheme="minorHAnsi" w:cstheme="minorBidi"/>
          <w:sz w:val="20"/>
          <w:szCs w:val="20"/>
        </w:rPr>
        <w:t xml:space="preserve">De prijzen staan </w:t>
      </w:r>
      <w:r w:rsidR="009E65EC" w:rsidRPr="52753738">
        <w:rPr>
          <w:rFonts w:asciiTheme="minorHAnsi" w:hAnsiTheme="minorHAnsi" w:cstheme="minorBidi"/>
          <w:sz w:val="20"/>
          <w:szCs w:val="20"/>
        </w:rPr>
        <w:t xml:space="preserve">vast </w:t>
      </w:r>
      <w:r w:rsidRPr="52753738">
        <w:rPr>
          <w:rFonts w:asciiTheme="minorHAnsi" w:hAnsiTheme="minorHAnsi" w:cstheme="minorBidi"/>
          <w:sz w:val="20"/>
          <w:szCs w:val="20"/>
        </w:rPr>
        <w:t xml:space="preserve">gedurende de </w:t>
      </w:r>
      <w:r w:rsidR="00855AB7" w:rsidRPr="52753738">
        <w:rPr>
          <w:rFonts w:asciiTheme="minorHAnsi" w:hAnsiTheme="minorHAnsi" w:cstheme="minorBidi"/>
          <w:sz w:val="20"/>
          <w:szCs w:val="20"/>
        </w:rPr>
        <w:t>eerste twee jaar</w:t>
      </w:r>
      <w:r w:rsidR="009E65EC" w:rsidRPr="52753738">
        <w:rPr>
          <w:rFonts w:asciiTheme="minorHAnsi" w:hAnsiTheme="minorHAnsi" w:cstheme="minorBidi"/>
          <w:sz w:val="20"/>
          <w:szCs w:val="20"/>
        </w:rPr>
        <w:t>, daarna is indexering mogelijk</w:t>
      </w:r>
      <w:r w:rsidR="00997904" w:rsidRPr="52753738">
        <w:rPr>
          <w:rFonts w:asciiTheme="minorHAnsi" w:hAnsiTheme="minorHAnsi" w:cstheme="minorBidi"/>
          <w:sz w:val="20"/>
          <w:szCs w:val="20"/>
        </w:rPr>
        <w:t xml:space="preserve"> met een percentage gelijk aan het ‘CBS</w:t>
      </w:r>
      <w:r w:rsidR="0034473E" w:rsidRPr="52753738">
        <w:rPr>
          <w:rFonts w:asciiTheme="minorHAnsi" w:hAnsiTheme="minorHAnsi" w:cstheme="minorBidi"/>
          <w:sz w:val="20"/>
          <w:szCs w:val="20"/>
        </w:rPr>
        <w:t>-</w:t>
      </w:r>
      <w:r w:rsidR="00C65A04" w:rsidRPr="52753738">
        <w:rPr>
          <w:rFonts w:asciiTheme="minorHAnsi" w:hAnsiTheme="minorHAnsi" w:cstheme="minorBidi"/>
          <w:sz w:val="20"/>
          <w:szCs w:val="20"/>
        </w:rPr>
        <w:t>Consumenten</w:t>
      </w:r>
      <w:r w:rsidR="0034473E" w:rsidRPr="52753738">
        <w:rPr>
          <w:rFonts w:asciiTheme="minorHAnsi" w:hAnsiTheme="minorHAnsi" w:cstheme="minorBidi"/>
          <w:sz w:val="20"/>
          <w:szCs w:val="20"/>
        </w:rPr>
        <w:t>prijsindexcijfer</w:t>
      </w:r>
      <w:r w:rsidR="0086575C" w:rsidRPr="52753738">
        <w:rPr>
          <w:rFonts w:asciiTheme="minorHAnsi" w:hAnsiTheme="minorHAnsi" w:cstheme="minorBidi"/>
          <w:sz w:val="20"/>
          <w:szCs w:val="20"/>
        </w:rPr>
        <w:t>’</w:t>
      </w:r>
      <w:r w:rsidR="00C65A04" w:rsidRPr="52753738">
        <w:rPr>
          <w:rFonts w:asciiTheme="minorHAnsi" w:hAnsiTheme="minorHAnsi" w:cstheme="minorBidi"/>
          <w:sz w:val="20"/>
          <w:szCs w:val="20"/>
        </w:rPr>
        <w:t xml:space="preserve">, </w:t>
      </w:r>
      <w:r w:rsidR="008C7BC9" w:rsidRPr="52753738">
        <w:rPr>
          <w:rStyle w:val="cf01"/>
          <w:rFonts w:asciiTheme="minorHAnsi" w:hAnsiTheme="minorHAnsi" w:cstheme="minorBidi"/>
          <w:sz w:val="20"/>
          <w:szCs w:val="20"/>
        </w:rPr>
        <w:t>index 201</w:t>
      </w:r>
      <w:r w:rsidR="00F70F53" w:rsidRPr="52753738">
        <w:rPr>
          <w:rStyle w:val="cf01"/>
          <w:rFonts w:asciiTheme="minorHAnsi" w:hAnsiTheme="minorHAnsi" w:cstheme="minorBidi"/>
          <w:sz w:val="20"/>
          <w:szCs w:val="20"/>
        </w:rPr>
        <w:t>5</w:t>
      </w:r>
      <w:r w:rsidR="008C7BC9" w:rsidRPr="52753738">
        <w:rPr>
          <w:rStyle w:val="cf01"/>
          <w:rFonts w:asciiTheme="minorHAnsi" w:hAnsiTheme="minorHAnsi" w:cstheme="minorBidi"/>
          <w:sz w:val="20"/>
          <w:szCs w:val="20"/>
        </w:rPr>
        <w:t xml:space="preserve"> = 100.</w:t>
      </w:r>
    </w:p>
    <w:p w14:paraId="4B133D49" w14:textId="3A132154" w:rsidR="00343F6B" w:rsidRPr="00033085" w:rsidRDefault="00343F6B" w:rsidP="000D5959">
      <w:pPr>
        <w:pStyle w:val="Lijstalinea"/>
        <w:numPr>
          <w:ilvl w:val="0"/>
          <w:numId w:val="16"/>
        </w:numPr>
        <w:rPr>
          <w:rStyle w:val="cf01"/>
          <w:rFonts w:asciiTheme="minorHAnsi" w:hAnsiTheme="minorHAnsi" w:cstheme="minorHAnsi"/>
          <w:sz w:val="20"/>
          <w:szCs w:val="20"/>
        </w:rPr>
      </w:pPr>
      <w:r w:rsidRPr="00033085">
        <w:rPr>
          <w:rStyle w:val="normaltextrun"/>
          <w:rFonts w:asciiTheme="minorHAnsi" w:hAnsiTheme="minorHAnsi" w:cstheme="minorHAnsi"/>
          <w:color w:val="000000"/>
          <w:sz w:val="20"/>
          <w:szCs w:val="20"/>
          <w:shd w:val="clear" w:color="auto" w:fill="FFFFFF"/>
        </w:rPr>
        <w:t xml:space="preserve">De in het eerste lid overeengekomen prijs </w:t>
      </w:r>
      <w:r w:rsidR="00BA58FF" w:rsidRPr="00033085">
        <w:rPr>
          <w:rStyle w:val="normaltextrun"/>
          <w:rFonts w:asciiTheme="minorHAnsi" w:hAnsiTheme="minorHAnsi" w:cstheme="minorHAnsi"/>
          <w:color w:val="000000"/>
          <w:sz w:val="20"/>
          <w:szCs w:val="20"/>
          <w:shd w:val="clear" w:color="auto" w:fill="FFFFFF"/>
        </w:rPr>
        <w:t>kan als volgt</w:t>
      </w:r>
      <w:r w:rsidRPr="00033085">
        <w:rPr>
          <w:rStyle w:val="normaltextrun"/>
          <w:rFonts w:asciiTheme="minorHAnsi" w:hAnsiTheme="minorHAnsi" w:cstheme="minorHAnsi"/>
          <w:color w:val="000000"/>
          <w:sz w:val="20"/>
          <w:szCs w:val="20"/>
          <w:shd w:val="clear" w:color="auto" w:fill="FFFFFF"/>
        </w:rPr>
        <w:t xml:space="preserve"> gewijzigd </w:t>
      </w:r>
      <w:r w:rsidR="00BA58FF" w:rsidRPr="00033085">
        <w:rPr>
          <w:rStyle w:val="normaltextrun"/>
          <w:rFonts w:asciiTheme="minorHAnsi" w:hAnsiTheme="minorHAnsi" w:cstheme="minorHAnsi"/>
          <w:color w:val="000000"/>
          <w:sz w:val="20"/>
          <w:szCs w:val="20"/>
          <w:shd w:val="clear" w:color="auto" w:fill="FFFFFF"/>
        </w:rPr>
        <w:t>worden</w:t>
      </w:r>
      <w:r w:rsidRPr="00033085">
        <w:rPr>
          <w:rStyle w:val="normaltextrun"/>
          <w:rFonts w:asciiTheme="minorHAnsi" w:hAnsiTheme="minorHAnsi" w:cstheme="minorHAnsi"/>
          <w:color w:val="000000"/>
          <w:sz w:val="20"/>
          <w:szCs w:val="20"/>
          <w:shd w:val="clear" w:color="auto" w:fill="FFFFFF"/>
        </w:rPr>
        <w:t>: de wijziging van de prijs vindt eenmaal per jaar plaats met ingang van 1 januari van het betreffende jaar, voor het eerst per 1 januari 202</w:t>
      </w:r>
      <w:r w:rsidR="00AB2D36" w:rsidRPr="00033085">
        <w:rPr>
          <w:rStyle w:val="normaltextrun"/>
          <w:rFonts w:asciiTheme="minorHAnsi" w:hAnsiTheme="minorHAnsi" w:cstheme="minorHAnsi"/>
          <w:color w:val="000000"/>
          <w:sz w:val="20"/>
          <w:szCs w:val="20"/>
          <w:shd w:val="clear" w:color="auto" w:fill="FFFFFF"/>
        </w:rPr>
        <w:t>7</w:t>
      </w:r>
      <w:r w:rsidRPr="00033085">
        <w:rPr>
          <w:rStyle w:val="normaltextrun"/>
          <w:rFonts w:asciiTheme="minorHAnsi" w:hAnsiTheme="minorHAnsi" w:cstheme="minorHAnsi"/>
          <w:color w:val="000000"/>
          <w:sz w:val="20"/>
          <w:szCs w:val="20"/>
          <w:shd w:val="clear" w:color="auto" w:fill="FFFFFF"/>
        </w:rPr>
        <w:t xml:space="preserve">. De wijziging vindt plaats op basis van de wijziging van het maandindexcijfer volgens </w:t>
      </w:r>
      <w:r w:rsidR="00DF4FDC" w:rsidRPr="00033085">
        <w:rPr>
          <w:rStyle w:val="normaltextrun"/>
          <w:rFonts w:asciiTheme="minorHAnsi" w:hAnsiTheme="minorHAnsi" w:cstheme="minorHAnsi"/>
          <w:color w:val="000000"/>
          <w:sz w:val="20"/>
          <w:szCs w:val="20"/>
          <w:shd w:val="clear" w:color="auto" w:fill="FFFFFF"/>
        </w:rPr>
        <w:t>het</w:t>
      </w:r>
      <w:r w:rsidR="00DF4FDC" w:rsidRPr="00033085">
        <w:rPr>
          <w:rFonts w:asciiTheme="minorHAnsi" w:hAnsiTheme="minorHAnsi" w:cstheme="minorHAnsi"/>
          <w:sz w:val="20"/>
          <w:szCs w:val="20"/>
        </w:rPr>
        <w:t xml:space="preserve"> ‘CBS-</w:t>
      </w:r>
      <w:r w:rsidR="00F70F53" w:rsidRPr="00033085">
        <w:rPr>
          <w:rFonts w:asciiTheme="minorHAnsi" w:hAnsiTheme="minorHAnsi" w:cstheme="minorHAnsi"/>
          <w:sz w:val="20"/>
          <w:szCs w:val="20"/>
        </w:rPr>
        <w:t>Consumenten</w:t>
      </w:r>
      <w:r w:rsidR="00DF4FDC" w:rsidRPr="00033085">
        <w:rPr>
          <w:rFonts w:asciiTheme="minorHAnsi" w:hAnsiTheme="minorHAnsi" w:cstheme="minorHAnsi"/>
          <w:sz w:val="20"/>
          <w:szCs w:val="20"/>
        </w:rPr>
        <w:t xml:space="preserve">prijsindexcijfer’ </w:t>
      </w:r>
      <w:r w:rsidR="00DF4FDC" w:rsidRPr="00033085">
        <w:rPr>
          <w:rStyle w:val="cf01"/>
          <w:rFonts w:asciiTheme="minorHAnsi" w:hAnsiTheme="minorHAnsi" w:cstheme="minorHAnsi"/>
          <w:sz w:val="20"/>
          <w:szCs w:val="20"/>
        </w:rPr>
        <w:t>index 201</w:t>
      </w:r>
      <w:r w:rsidR="00F70F53" w:rsidRPr="00033085">
        <w:rPr>
          <w:rStyle w:val="cf01"/>
          <w:rFonts w:asciiTheme="minorHAnsi" w:hAnsiTheme="minorHAnsi" w:cstheme="minorHAnsi"/>
          <w:sz w:val="20"/>
          <w:szCs w:val="20"/>
        </w:rPr>
        <w:t>5</w:t>
      </w:r>
      <w:r w:rsidR="00DF4FDC" w:rsidRPr="00033085">
        <w:rPr>
          <w:rStyle w:val="cf01"/>
          <w:rFonts w:asciiTheme="minorHAnsi" w:hAnsiTheme="minorHAnsi" w:cstheme="minorHAnsi"/>
          <w:sz w:val="20"/>
          <w:szCs w:val="20"/>
        </w:rPr>
        <w:t xml:space="preserve"> = 100</w:t>
      </w:r>
      <w:r w:rsidR="008D70B2" w:rsidRPr="00033085">
        <w:rPr>
          <w:rStyle w:val="cf01"/>
          <w:rFonts w:asciiTheme="minorHAnsi" w:hAnsiTheme="minorHAnsi" w:cstheme="minorHAnsi"/>
          <w:sz w:val="20"/>
          <w:szCs w:val="20"/>
        </w:rPr>
        <w:t xml:space="preserve"> </w:t>
      </w:r>
      <w:r w:rsidRPr="00033085">
        <w:rPr>
          <w:rStyle w:val="normaltextrun"/>
          <w:rFonts w:asciiTheme="minorHAnsi" w:hAnsiTheme="minorHAnsi" w:cstheme="minorHAnsi"/>
          <w:color w:val="000000"/>
          <w:sz w:val="20"/>
          <w:szCs w:val="20"/>
          <w:shd w:val="clear" w:color="auto" w:fill="FFFFFF"/>
        </w:rPr>
        <w:t>en wordt als volgt berekend: de gewijzigde prijs is gelijk aan de geldende prijs op de wijzigingsdatum (1 januari van een jaar), vermenigvuldigd met het indexcijfer van de kalendermaand die aanvangt drie kalendermaanden voor de wijzigingsdatum (1 oktober van een jaar), gedeeld door het indexcijfer van de kalendermaand die aanvangt vijftien kalendermaanden voor de kalendermaand waarin de prijs wordt aangepast (1 oktober van een jaar). </w:t>
      </w:r>
      <w:r w:rsidRPr="00033085">
        <w:rPr>
          <w:rStyle w:val="eop"/>
          <w:rFonts w:asciiTheme="minorHAnsi" w:hAnsiTheme="minorHAnsi" w:cstheme="minorHAnsi"/>
          <w:color w:val="000000"/>
          <w:sz w:val="20"/>
          <w:szCs w:val="20"/>
          <w:shd w:val="clear" w:color="auto" w:fill="FFFFFF"/>
        </w:rPr>
        <w:t> </w:t>
      </w:r>
    </w:p>
    <w:p w14:paraId="768C14AD" w14:textId="6B6CEFB7" w:rsidR="004B59F0" w:rsidRPr="00033085" w:rsidRDefault="004B59F0" w:rsidP="000D5959">
      <w:pPr>
        <w:pStyle w:val="Lijstalinea"/>
        <w:numPr>
          <w:ilvl w:val="0"/>
          <w:numId w:val="16"/>
        </w:numPr>
        <w:rPr>
          <w:rFonts w:asciiTheme="minorHAnsi" w:hAnsiTheme="minorHAnsi" w:cstheme="minorHAnsi"/>
          <w:sz w:val="20"/>
          <w:szCs w:val="20"/>
        </w:rPr>
      </w:pPr>
      <w:r w:rsidRPr="00033085">
        <w:rPr>
          <w:rFonts w:asciiTheme="minorHAnsi" w:hAnsiTheme="minorHAnsi" w:cstheme="minorHAnsi"/>
          <w:sz w:val="20"/>
          <w:szCs w:val="20"/>
        </w:rPr>
        <w:t xml:space="preserve">Voor de geldigheid van de indexering dient </w:t>
      </w:r>
      <w:r w:rsidR="003142BC" w:rsidRPr="00033085">
        <w:rPr>
          <w:rFonts w:asciiTheme="minorHAnsi" w:hAnsiTheme="minorHAnsi" w:cstheme="minorHAnsi"/>
          <w:sz w:val="20"/>
          <w:szCs w:val="20"/>
        </w:rPr>
        <w:t>opdrachtnemer</w:t>
      </w:r>
      <w:r w:rsidRPr="00033085">
        <w:rPr>
          <w:rFonts w:asciiTheme="minorHAnsi" w:hAnsiTheme="minorHAnsi" w:cstheme="minorHAnsi"/>
          <w:sz w:val="20"/>
          <w:szCs w:val="20"/>
        </w:rPr>
        <w:t xml:space="preserve"> aan </w:t>
      </w:r>
      <w:r w:rsidR="00C27331" w:rsidRPr="00033085">
        <w:rPr>
          <w:rFonts w:asciiTheme="minorHAnsi" w:hAnsiTheme="minorHAnsi" w:cstheme="minorHAnsi"/>
          <w:sz w:val="20"/>
          <w:szCs w:val="20"/>
        </w:rPr>
        <w:t>Opdrachtgever</w:t>
      </w:r>
      <w:r w:rsidRPr="00033085">
        <w:rPr>
          <w:rFonts w:asciiTheme="minorHAnsi" w:hAnsiTheme="minorHAnsi" w:cstheme="minorHAnsi"/>
          <w:sz w:val="20"/>
          <w:szCs w:val="20"/>
        </w:rPr>
        <w:t xml:space="preserve"> vooraf schriftelijk mededeling te doen van de door te voeren indexering. Prijsverlagingen dienen direct te worden doorberekend.</w:t>
      </w:r>
    </w:p>
    <w:p w14:paraId="770231B9" w14:textId="6849F5A1" w:rsidR="004B59F0" w:rsidRPr="00033085" w:rsidRDefault="004B59F0" w:rsidP="000D5959">
      <w:pPr>
        <w:pStyle w:val="Lijstalinea"/>
        <w:numPr>
          <w:ilvl w:val="0"/>
          <w:numId w:val="16"/>
        </w:numPr>
        <w:rPr>
          <w:rFonts w:asciiTheme="minorHAnsi" w:hAnsiTheme="minorHAnsi" w:cstheme="minorHAnsi"/>
          <w:sz w:val="20"/>
          <w:szCs w:val="20"/>
        </w:rPr>
      </w:pPr>
      <w:r w:rsidRPr="00033085">
        <w:rPr>
          <w:rFonts w:asciiTheme="minorHAnsi" w:hAnsiTheme="minorHAnsi" w:cstheme="minorHAnsi"/>
          <w:sz w:val="20"/>
          <w:szCs w:val="20"/>
        </w:rPr>
        <w:t xml:space="preserve">Indien het </w:t>
      </w:r>
      <w:r w:rsidR="008B3C7A" w:rsidRPr="00033085">
        <w:rPr>
          <w:rFonts w:asciiTheme="minorHAnsi" w:hAnsiTheme="minorHAnsi" w:cstheme="minorHAnsi"/>
          <w:sz w:val="20"/>
          <w:szCs w:val="20"/>
        </w:rPr>
        <w:t>CBS-bekendmaking</w:t>
      </w:r>
      <w:r w:rsidRPr="00033085">
        <w:rPr>
          <w:rFonts w:asciiTheme="minorHAnsi" w:hAnsiTheme="minorHAnsi" w:cs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1EF0622D" w14:textId="4588AC82"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1" w:name="_Toc89836113"/>
      <w:bookmarkStart w:id="12" w:name="_Toc97708266"/>
      <w:r w:rsidRPr="00B63AB9">
        <w:rPr>
          <w:rFonts w:asciiTheme="minorHAnsi" w:hAnsiTheme="minorHAnsi"/>
          <w:i w:val="0"/>
          <w:iCs w:val="0"/>
          <w:sz w:val="20"/>
          <w:szCs w:val="20"/>
        </w:rPr>
        <w:t xml:space="preserve">Artikel </w:t>
      </w:r>
      <w:r w:rsidR="005E65A8">
        <w:rPr>
          <w:rFonts w:asciiTheme="minorHAnsi" w:hAnsiTheme="minorHAnsi"/>
          <w:i w:val="0"/>
          <w:iCs w:val="0"/>
          <w:sz w:val="20"/>
          <w:szCs w:val="20"/>
        </w:rPr>
        <w:t>7</w:t>
      </w:r>
      <w:r w:rsidRPr="00B63AB9">
        <w:rPr>
          <w:rFonts w:asciiTheme="minorHAnsi" w:hAnsiTheme="minorHAnsi"/>
          <w:i w:val="0"/>
          <w:iCs w:val="0"/>
          <w:sz w:val="20"/>
          <w:szCs w:val="20"/>
        </w:rPr>
        <w:t xml:space="preserve"> Facture</w:t>
      </w:r>
      <w:r w:rsidR="00AC1545" w:rsidRPr="00B63AB9">
        <w:rPr>
          <w:rFonts w:asciiTheme="minorHAnsi" w:hAnsiTheme="minorHAnsi"/>
          <w:i w:val="0"/>
          <w:iCs w:val="0"/>
          <w:sz w:val="20"/>
          <w:szCs w:val="20"/>
        </w:rPr>
        <w:t>n</w:t>
      </w:r>
      <w:bookmarkEnd w:id="11"/>
      <w:bookmarkEnd w:id="12"/>
    </w:p>
    <w:p w14:paraId="50480CB3" w14:textId="77D93B3D" w:rsidR="002F120B" w:rsidRPr="00A87EFE" w:rsidRDefault="6020DF1E" w:rsidP="000D5959">
      <w:pPr>
        <w:pStyle w:val="Lijstalinea"/>
        <w:numPr>
          <w:ilvl w:val="0"/>
          <w:numId w:val="17"/>
        </w:numPr>
        <w:rPr>
          <w:rFonts w:asciiTheme="minorHAnsi" w:hAnsiTheme="minorHAnsi" w:cstheme="minorHAnsi"/>
          <w:sz w:val="20"/>
          <w:szCs w:val="20"/>
        </w:rPr>
      </w:pPr>
      <w:r w:rsidRPr="00A87EFE">
        <w:rPr>
          <w:rFonts w:asciiTheme="minorHAnsi" w:eastAsia="Segoe UI" w:hAnsiTheme="minorHAnsi" w:cstheme="minorHAnsi"/>
          <w:color w:val="333333"/>
          <w:sz w:val="20"/>
          <w:szCs w:val="20"/>
        </w:rPr>
        <w:t xml:space="preserve">Opdrachtnemer dient aparte facturen in voor </w:t>
      </w:r>
      <w:r w:rsidR="006F6C51" w:rsidRPr="00A87EFE">
        <w:rPr>
          <w:rFonts w:asciiTheme="minorHAnsi" w:eastAsia="Segoe UI" w:hAnsiTheme="minorHAnsi" w:cstheme="minorHAnsi"/>
          <w:color w:val="333333"/>
          <w:sz w:val="20"/>
          <w:szCs w:val="20"/>
        </w:rPr>
        <w:t>H</w:t>
      </w:r>
      <w:r w:rsidRPr="00A87EFE">
        <w:rPr>
          <w:rFonts w:asciiTheme="minorHAnsi" w:eastAsia="Segoe UI" w:hAnsiTheme="minorHAnsi" w:cstheme="minorHAnsi"/>
          <w:color w:val="333333"/>
          <w:sz w:val="20"/>
          <w:szCs w:val="20"/>
        </w:rPr>
        <w:t>uisartsenzorg aan Oekraïense ontheemden en voor statushouders HAR.</w:t>
      </w:r>
      <w:r w:rsidRPr="00A87EFE">
        <w:rPr>
          <w:rFonts w:asciiTheme="minorHAnsi" w:hAnsiTheme="minorHAnsi" w:cstheme="minorHAnsi"/>
          <w:sz w:val="20"/>
          <w:szCs w:val="20"/>
        </w:rPr>
        <w:t xml:space="preserve"> </w:t>
      </w:r>
      <w:r w:rsidR="004B59F0" w:rsidRPr="00A87EFE">
        <w:rPr>
          <w:rFonts w:asciiTheme="minorHAnsi" w:hAnsiTheme="minorHAnsi" w:cstheme="minorHAnsi"/>
          <w:sz w:val="20"/>
          <w:szCs w:val="20"/>
        </w:rPr>
        <w:t>Elke factuur vermeldt minimaal: naam/adres feitelijke opdrachtgever, desbetreffende cluster en team</w:t>
      </w:r>
      <w:r w:rsidR="002F0A31" w:rsidRPr="00A87EFE">
        <w:rPr>
          <w:rFonts w:asciiTheme="minorHAnsi" w:hAnsiTheme="minorHAnsi" w:cstheme="minorHAnsi"/>
          <w:sz w:val="20"/>
          <w:szCs w:val="20"/>
        </w:rPr>
        <w:t xml:space="preserve"> en t</w:t>
      </w:r>
      <w:r w:rsidR="004B59F0" w:rsidRPr="00A87EFE">
        <w:rPr>
          <w:rFonts w:asciiTheme="minorHAnsi" w:hAnsiTheme="minorHAnsi" w:cstheme="minorHAnsi"/>
          <w:sz w:val="20"/>
          <w:szCs w:val="20"/>
        </w:rPr>
        <w:t>evens omschrijving van diensten/producten, datum van levering en speci</w:t>
      </w:r>
      <w:r w:rsidR="002F120B" w:rsidRPr="00A87EFE">
        <w:rPr>
          <w:rFonts w:asciiTheme="minorHAnsi" w:hAnsiTheme="minorHAnsi" w:cstheme="minorHAnsi"/>
          <w:sz w:val="20"/>
          <w:szCs w:val="20"/>
        </w:rPr>
        <w:t xml:space="preserve">ficatie van diensten.  Daarnaast is </w:t>
      </w:r>
      <w:r w:rsidR="00D249F5" w:rsidRPr="00A87EFE">
        <w:rPr>
          <w:rFonts w:asciiTheme="minorHAnsi" w:hAnsiTheme="minorHAnsi" w:cstheme="minorHAnsi"/>
          <w:sz w:val="20"/>
          <w:szCs w:val="20"/>
        </w:rPr>
        <w:t>I</w:t>
      </w:r>
      <w:r w:rsidR="00B546EB" w:rsidRPr="00A87EFE">
        <w:rPr>
          <w:rFonts w:asciiTheme="minorHAnsi" w:hAnsiTheme="minorHAnsi" w:cstheme="minorHAnsi"/>
          <w:sz w:val="20"/>
          <w:szCs w:val="20"/>
        </w:rPr>
        <w:t>nkooporder (</w:t>
      </w:r>
      <w:r w:rsidR="002F120B" w:rsidRPr="00A87EFE">
        <w:rPr>
          <w:rFonts w:asciiTheme="minorHAnsi" w:hAnsiTheme="minorHAnsi" w:cstheme="minorHAnsi"/>
          <w:sz w:val="20"/>
          <w:szCs w:val="20"/>
        </w:rPr>
        <w:t xml:space="preserve">AGV) </w:t>
      </w:r>
      <w:r w:rsidR="00D249F5" w:rsidRPr="00344EF3">
        <w:rPr>
          <w:rFonts w:asciiTheme="minorHAnsi" w:hAnsiTheme="minorHAnsi" w:cstheme="minorHAnsi"/>
          <w:sz w:val="20"/>
          <w:szCs w:val="20"/>
        </w:rPr>
        <w:t xml:space="preserve">en </w:t>
      </w:r>
      <w:r w:rsidR="00B546EB" w:rsidRPr="00344EF3">
        <w:rPr>
          <w:rFonts w:asciiTheme="minorHAnsi" w:hAnsiTheme="minorHAnsi" w:cstheme="minorHAnsi"/>
          <w:sz w:val="20"/>
          <w:szCs w:val="20"/>
        </w:rPr>
        <w:t>zaaknummer</w:t>
      </w:r>
      <w:r w:rsidR="002F120B" w:rsidRPr="00344EF3">
        <w:rPr>
          <w:rFonts w:asciiTheme="minorHAnsi" w:hAnsiTheme="minorHAnsi" w:cstheme="minorHAnsi"/>
          <w:sz w:val="20"/>
          <w:szCs w:val="20"/>
        </w:rPr>
        <w:t xml:space="preserve"> </w:t>
      </w:r>
      <w:r w:rsidR="00344EF3" w:rsidRPr="00344EF3">
        <w:rPr>
          <w:rFonts w:asciiTheme="minorHAnsi" w:hAnsiTheme="minorHAnsi" w:cstheme="minorHAnsi"/>
          <w:sz w:val="20"/>
          <w:szCs w:val="20"/>
        </w:rPr>
        <w:t>11107857</w:t>
      </w:r>
      <w:r w:rsidR="00344EF3" w:rsidRPr="00344EF3">
        <w:rPr>
          <w:rFonts w:asciiTheme="minorHAnsi" w:hAnsiTheme="minorHAnsi" w:cstheme="minorHAnsi"/>
          <w:sz w:val="20"/>
          <w:szCs w:val="20"/>
        </w:rPr>
        <w:t xml:space="preserve"> </w:t>
      </w:r>
      <w:r w:rsidR="002F120B" w:rsidRPr="00A87EFE">
        <w:rPr>
          <w:rFonts w:asciiTheme="minorHAnsi" w:hAnsiTheme="minorHAnsi" w:cstheme="minorHAnsi"/>
          <w:sz w:val="20"/>
          <w:szCs w:val="20"/>
        </w:rPr>
        <w:t>vereist te vermelden op de factuur.</w:t>
      </w:r>
    </w:p>
    <w:p w14:paraId="06F30A8E" w14:textId="10B0F987" w:rsidR="004B59F0" w:rsidRPr="00A87EFE" w:rsidRDefault="004B59F0" w:rsidP="000D5959">
      <w:pPr>
        <w:pStyle w:val="Lijstalinea"/>
        <w:numPr>
          <w:ilvl w:val="0"/>
          <w:numId w:val="17"/>
        </w:numPr>
        <w:rPr>
          <w:rFonts w:asciiTheme="minorHAnsi" w:hAnsiTheme="minorHAnsi" w:cstheme="minorHAnsi"/>
          <w:sz w:val="20"/>
          <w:szCs w:val="20"/>
        </w:rPr>
      </w:pPr>
      <w:r w:rsidRPr="00A87EFE">
        <w:rPr>
          <w:rFonts w:asciiTheme="minorHAnsi" w:hAnsiTheme="minorHAnsi" w:cstheme="minorHAnsi"/>
          <w:sz w:val="20"/>
          <w:szCs w:val="20"/>
        </w:rPr>
        <w:t xml:space="preserve">Uitsluitend facturen voorzien van voornoemde gegevens worden door </w:t>
      </w:r>
      <w:r w:rsidR="00D27BC5" w:rsidRPr="00A87EFE">
        <w:rPr>
          <w:rFonts w:asciiTheme="minorHAnsi" w:hAnsiTheme="minorHAnsi" w:cstheme="minorHAnsi"/>
          <w:sz w:val="20"/>
          <w:szCs w:val="20"/>
        </w:rPr>
        <w:t>opdrachtgever</w:t>
      </w:r>
      <w:r w:rsidRPr="00A87EFE">
        <w:rPr>
          <w:rFonts w:asciiTheme="minorHAnsi" w:hAnsiTheme="minorHAnsi" w:cstheme="minorHAnsi"/>
          <w:sz w:val="20"/>
          <w:szCs w:val="20"/>
        </w:rPr>
        <w:t xml:space="preserve"> in behandeling genomen.</w:t>
      </w:r>
    </w:p>
    <w:p w14:paraId="58DBD7D3" w14:textId="466248EC" w:rsidR="00465EC8" w:rsidRPr="00A87EFE" w:rsidRDefault="00465EC8" w:rsidP="000D5959">
      <w:pPr>
        <w:pStyle w:val="Lijstalinea"/>
        <w:numPr>
          <w:ilvl w:val="0"/>
          <w:numId w:val="17"/>
        </w:numPr>
        <w:rPr>
          <w:rFonts w:asciiTheme="minorHAnsi" w:hAnsiTheme="minorHAnsi" w:cstheme="minorHAnsi"/>
          <w:sz w:val="20"/>
          <w:szCs w:val="20"/>
        </w:rPr>
      </w:pPr>
      <w:r w:rsidRPr="00A87EFE">
        <w:rPr>
          <w:rFonts w:asciiTheme="minorHAnsi" w:hAnsiTheme="minorHAnsi" w:cstheme="minorHAnsi"/>
          <w:sz w:val="20"/>
          <w:szCs w:val="20"/>
        </w:rPr>
        <w:t xml:space="preserve">Opdrachtnemer levert facturen bij voorkeur middels e-facturatie aan. De e-factuur wordt in </w:t>
      </w:r>
      <w:proofErr w:type="spellStart"/>
      <w:r w:rsidRPr="00A87EFE">
        <w:rPr>
          <w:rFonts w:asciiTheme="minorHAnsi" w:hAnsiTheme="minorHAnsi" w:cstheme="minorHAnsi"/>
          <w:sz w:val="20"/>
          <w:szCs w:val="20"/>
        </w:rPr>
        <w:t>ubl</w:t>
      </w:r>
      <w:proofErr w:type="spellEnd"/>
      <w:r w:rsidRPr="00A87EFE">
        <w:rPr>
          <w:rFonts w:asciiTheme="minorHAnsi" w:hAnsiTheme="minorHAnsi" w:cstheme="minorHAnsi"/>
          <w:sz w:val="20"/>
          <w:szCs w:val="20"/>
        </w:rPr>
        <w:t>-formaat aangeleverd via het open PEPPOL</w:t>
      </w:r>
      <w:r w:rsidR="7770325D" w:rsidRPr="00A87EFE">
        <w:rPr>
          <w:rFonts w:asciiTheme="minorHAnsi" w:hAnsiTheme="minorHAnsi" w:cstheme="minorHAnsi"/>
          <w:sz w:val="20"/>
          <w:szCs w:val="20"/>
        </w:rPr>
        <w:t>-</w:t>
      </w:r>
      <w:r w:rsidRPr="00A87EFE">
        <w:rPr>
          <w:rFonts w:asciiTheme="minorHAnsi" w:hAnsiTheme="minorHAnsi" w:cstheme="minorHAnsi"/>
          <w:sz w:val="20"/>
          <w:szCs w:val="20"/>
        </w:rPr>
        <w:t xml:space="preserve">netwerk van </w:t>
      </w:r>
      <w:proofErr w:type="spellStart"/>
      <w:r w:rsidRPr="00A87EFE">
        <w:rPr>
          <w:rFonts w:asciiTheme="minorHAnsi" w:hAnsiTheme="minorHAnsi" w:cstheme="minorHAnsi"/>
          <w:sz w:val="20"/>
          <w:szCs w:val="20"/>
        </w:rPr>
        <w:t>Simpler</w:t>
      </w:r>
      <w:proofErr w:type="spellEnd"/>
      <w:r w:rsidRPr="00A87EFE">
        <w:rPr>
          <w:rFonts w:asciiTheme="minorHAnsi" w:hAnsiTheme="minorHAnsi" w:cstheme="minorHAnsi"/>
          <w:sz w:val="20"/>
          <w:szCs w:val="20"/>
        </w:rPr>
        <w:t xml:space="preserve"> </w:t>
      </w:r>
      <w:proofErr w:type="spellStart"/>
      <w:r w:rsidRPr="00A87EFE">
        <w:rPr>
          <w:rFonts w:asciiTheme="minorHAnsi" w:hAnsiTheme="minorHAnsi" w:cstheme="minorHAnsi"/>
          <w:sz w:val="20"/>
          <w:szCs w:val="20"/>
        </w:rPr>
        <w:t>Invoicing</w:t>
      </w:r>
      <w:proofErr w:type="spellEnd"/>
      <w:r w:rsidRPr="00A87EFE">
        <w:rPr>
          <w:rFonts w:asciiTheme="minorHAnsi" w:hAnsiTheme="minorHAnsi" w:cstheme="minorHAnsi"/>
          <w:sz w:val="20"/>
          <w:szCs w:val="20"/>
        </w:rPr>
        <w:t xml:space="preserve">. Kosten verband houdende met e-facturatie komen voor rekening van Opdrachtnemer. Indien Opdrachtnemer niet in de gelegenheid is facturen middels e-facturatie aan te leveren, levert Opdrachtnemer de factuur in </w:t>
      </w:r>
      <w:r w:rsidR="005969D6" w:rsidRPr="00A87EFE">
        <w:rPr>
          <w:rFonts w:asciiTheme="minorHAnsi" w:hAnsiTheme="minorHAnsi" w:cstheme="minorHAnsi"/>
          <w:sz w:val="20"/>
          <w:szCs w:val="20"/>
        </w:rPr>
        <w:t>Pdf-formaat</w:t>
      </w:r>
      <w:r w:rsidRPr="00A87EFE">
        <w:rPr>
          <w:rFonts w:asciiTheme="minorHAnsi" w:hAnsiTheme="minorHAnsi" w:cstheme="minorHAnsi"/>
          <w:sz w:val="20"/>
          <w:szCs w:val="20"/>
        </w:rPr>
        <w:t xml:space="preserve"> aan per e-mail naar: </w:t>
      </w:r>
      <w:hyperlink r:id="rId12">
        <w:r w:rsidRPr="00A87EFE">
          <w:rPr>
            <w:rStyle w:val="Hyperlink"/>
            <w:rFonts w:asciiTheme="minorHAnsi" w:hAnsiTheme="minorHAnsi" w:cstheme="minorHAnsi"/>
            <w:sz w:val="20"/>
            <w:szCs w:val="20"/>
          </w:rPr>
          <w:t>efacturen@haarlemmermeer.nl</w:t>
        </w:r>
      </w:hyperlink>
      <w:r w:rsidRPr="00A87EFE">
        <w:rPr>
          <w:rFonts w:asciiTheme="minorHAnsi" w:hAnsiTheme="minorHAnsi" w:cstheme="minorHAnsi"/>
          <w:sz w:val="20"/>
          <w:szCs w:val="20"/>
        </w:rPr>
        <w:t>.</w:t>
      </w:r>
    </w:p>
    <w:p w14:paraId="6C474DC6" w14:textId="77777777" w:rsidR="00D82371" w:rsidRPr="00A87EFE" w:rsidRDefault="007C08FA" w:rsidP="000D5959">
      <w:pPr>
        <w:pStyle w:val="Lijstalinea"/>
        <w:numPr>
          <w:ilvl w:val="0"/>
          <w:numId w:val="17"/>
        </w:numPr>
        <w:rPr>
          <w:rFonts w:asciiTheme="minorHAnsi" w:hAnsiTheme="minorHAnsi" w:cstheme="minorHAnsi"/>
          <w:sz w:val="20"/>
          <w:szCs w:val="20"/>
        </w:rPr>
      </w:pPr>
      <w:r w:rsidRPr="00A87EFE">
        <w:rPr>
          <w:rFonts w:asciiTheme="minorHAnsi" w:hAnsiTheme="minorHAnsi" w:cstheme="minorHAnsi"/>
          <w:sz w:val="20"/>
          <w:szCs w:val="20"/>
        </w:rPr>
        <w:t>Ten aanzien van het betalingsschema geldt dat de facturering van de opdracht ná levering plaatsvindt.</w:t>
      </w:r>
    </w:p>
    <w:p w14:paraId="437C1596" w14:textId="77777777" w:rsidR="00DA268F" w:rsidRPr="00A87EFE" w:rsidRDefault="00ED0C70" w:rsidP="000D5959">
      <w:pPr>
        <w:pStyle w:val="Lijstalinea"/>
        <w:numPr>
          <w:ilvl w:val="0"/>
          <w:numId w:val="17"/>
        </w:numPr>
        <w:rPr>
          <w:rStyle w:val="cf01"/>
          <w:rFonts w:asciiTheme="minorHAnsi" w:hAnsiTheme="minorHAnsi" w:cstheme="minorHAnsi"/>
          <w:sz w:val="20"/>
          <w:szCs w:val="20"/>
        </w:rPr>
      </w:pPr>
      <w:r w:rsidRPr="00A87EFE">
        <w:rPr>
          <w:rStyle w:val="cf01"/>
          <w:rFonts w:asciiTheme="minorHAnsi" w:hAnsiTheme="minorHAnsi" w:cstheme="minorHAnsi"/>
          <w:sz w:val="20"/>
          <w:szCs w:val="20"/>
        </w:rPr>
        <w:lastRenderedPageBreak/>
        <w:t>Indien opdrachtnemer zijn verbintenissen voortvloeiende uit de raamovereenkomst niet geheel of niet behoorlijk is nagekomen, heeft opdrachtgever het recht de betaling op te schorten.</w:t>
      </w:r>
    </w:p>
    <w:p w14:paraId="34E89186" w14:textId="3AA49A87" w:rsidR="004B59F0" w:rsidRPr="00A87EFE" w:rsidRDefault="00ED0C70" w:rsidP="000D5959">
      <w:pPr>
        <w:pStyle w:val="Lijstalinea"/>
        <w:numPr>
          <w:ilvl w:val="0"/>
          <w:numId w:val="17"/>
        </w:numPr>
        <w:rPr>
          <w:rFonts w:asciiTheme="minorHAnsi" w:hAnsiTheme="minorHAnsi" w:cstheme="minorHAnsi"/>
          <w:sz w:val="20"/>
          <w:szCs w:val="20"/>
        </w:rPr>
      </w:pPr>
      <w:r w:rsidRPr="00A87EFE">
        <w:rPr>
          <w:rStyle w:val="cf11"/>
          <w:rFonts w:asciiTheme="minorHAnsi" w:hAnsiTheme="minorHAnsi" w:cstheme="minorHAnsi"/>
          <w:sz w:val="20"/>
          <w:szCs w:val="20"/>
        </w:rPr>
        <w:t>De facturen die aan opdrachtgever verstuurd zijn, zijn digitaal opvraagbaar bij opdrachtnemer.</w:t>
      </w:r>
      <w:r w:rsidR="004B59F0" w:rsidRPr="00A87EFE">
        <w:rPr>
          <w:rFonts w:asciiTheme="minorHAnsi" w:hAnsiTheme="minorHAnsi" w:cstheme="minorHAnsi"/>
          <w:sz w:val="20"/>
          <w:szCs w:val="20"/>
        </w:rPr>
        <w:t xml:space="preserve"> </w:t>
      </w:r>
    </w:p>
    <w:p w14:paraId="59239466" w14:textId="7DD1DEF9" w:rsidR="004B59F0" w:rsidRPr="006F6C51" w:rsidRDefault="004B59F0" w:rsidP="009A03EC">
      <w:pPr>
        <w:pStyle w:val="Kop5"/>
        <w:tabs>
          <w:tab w:val="left" w:pos="426"/>
        </w:tabs>
        <w:spacing w:line="276" w:lineRule="auto"/>
        <w:jc w:val="both"/>
        <w:rPr>
          <w:rFonts w:asciiTheme="minorHAnsi" w:hAnsiTheme="minorHAnsi"/>
          <w:i w:val="0"/>
          <w:iCs w:val="0"/>
          <w:sz w:val="20"/>
          <w:szCs w:val="20"/>
        </w:rPr>
      </w:pPr>
      <w:bookmarkStart w:id="13" w:name="_Toc89836114"/>
      <w:bookmarkStart w:id="14" w:name="_Toc97708267"/>
      <w:r w:rsidRPr="006F6C51">
        <w:rPr>
          <w:rFonts w:asciiTheme="minorHAnsi" w:hAnsiTheme="minorHAnsi"/>
          <w:i w:val="0"/>
          <w:iCs w:val="0"/>
          <w:sz w:val="20"/>
          <w:szCs w:val="20"/>
        </w:rPr>
        <w:t xml:space="preserve">Artikel </w:t>
      </w:r>
      <w:r w:rsidR="00DA268F">
        <w:rPr>
          <w:rFonts w:asciiTheme="minorHAnsi" w:hAnsiTheme="minorHAnsi"/>
          <w:i w:val="0"/>
          <w:iCs w:val="0"/>
          <w:sz w:val="20"/>
          <w:szCs w:val="20"/>
        </w:rPr>
        <w:t>8</w:t>
      </w:r>
      <w:r w:rsidRPr="006F6C51">
        <w:rPr>
          <w:rFonts w:asciiTheme="minorHAnsi" w:hAnsiTheme="minorHAnsi"/>
          <w:i w:val="0"/>
          <w:iCs w:val="0"/>
          <w:sz w:val="20"/>
          <w:szCs w:val="20"/>
        </w:rPr>
        <w:t xml:space="preserve"> Overzicht en informatie</w:t>
      </w:r>
      <w:bookmarkEnd w:id="13"/>
      <w:bookmarkEnd w:id="14"/>
      <w:r w:rsidRPr="006F6C51">
        <w:rPr>
          <w:rFonts w:asciiTheme="minorHAnsi" w:hAnsiTheme="minorHAnsi"/>
          <w:i w:val="0"/>
          <w:iCs w:val="0"/>
          <w:sz w:val="20"/>
          <w:szCs w:val="20"/>
        </w:rPr>
        <w:t xml:space="preserve"> </w:t>
      </w:r>
    </w:p>
    <w:p w14:paraId="4500FB46" w14:textId="16DA97C7" w:rsidR="004B59F0" w:rsidRPr="006F6C51" w:rsidRDefault="004B59F0" w:rsidP="000D5959">
      <w:pPr>
        <w:widowControl w:val="0"/>
        <w:numPr>
          <w:ilvl w:val="0"/>
          <w:numId w:val="6"/>
        </w:numPr>
        <w:tabs>
          <w:tab w:val="clear" w:pos="360"/>
        </w:tabs>
        <w:spacing w:line="276" w:lineRule="auto"/>
        <w:ind w:left="567" w:hanging="567"/>
        <w:rPr>
          <w:rFonts w:asciiTheme="minorHAnsi" w:hAnsiTheme="minorHAnsi"/>
          <w:snapToGrid w:val="0"/>
          <w:sz w:val="20"/>
          <w:szCs w:val="20"/>
        </w:rPr>
      </w:pPr>
      <w:r w:rsidRPr="006F6C51">
        <w:rPr>
          <w:rFonts w:asciiTheme="minorHAnsi" w:hAnsiTheme="minorHAnsi"/>
          <w:snapToGrid w:val="0"/>
          <w:sz w:val="20"/>
          <w:szCs w:val="20"/>
        </w:rPr>
        <w:t xml:space="preserve">Minimaal vier keer per jaar vindt overleg over de wijze van uitvoeren van deze </w:t>
      </w:r>
      <w:r w:rsidR="009F386F" w:rsidRPr="006F6C51">
        <w:rPr>
          <w:rFonts w:asciiTheme="minorHAnsi" w:hAnsiTheme="minorHAnsi"/>
          <w:snapToGrid w:val="0"/>
          <w:sz w:val="20"/>
          <w:szCs w:val="20"/>
        </w:rPr>
        <w:t>Overeenkomst</w:t>
      </w:r>
      <w:r w:rsidRPr="006F6C51">
        <w:rPr>
          <w:rFonts w:asciiTheme="minorHAnsi" w:hAnsiTheme="minorHAnsi"/>
          <w:snapToGrid w:val="0"/>
          <w:sz w:val="20"/>
          <w:szCs w:val="20"/>
        </w:rPr>
        <w:t xml:space="preserve"> met </w:t>
      </w:r>
      <w:r w:rsidR="003142BC" w:rsidRPr="006F6C51">
        <w:rPr>
          <w:rFonts w:asciiTheme="minorHAnsi" w:hAnsiTheme="minorHAnsi"/>
          <w:sz w:val="20"/>
          <w:szCs w:val="20"/>
        </w:rPr>
        <w:t>opdrachtnemer</w:t>
      </w:r>
      <w:r w:rsidRPr="006F6C51">
        <w:rPr>
          <w:rFonts w:asciiTheme="minorHAnsi" w:hAnsiTheme="minorHAnsi"/>
          <w:snapToGrid w:val="0"/>
          <w:sz w:val="20"/>
          <w:szCs w:val="20"/>
        </w:rPr>
        <w:t xml:space="preserve"> plaats tussen de contactpersonen van </w:t>
      </w:r>
      <w:r w:rsidR="00D27BC5" w:rsidRPr="006F6C51">
        <w:rPr>
          <w:rFonts w:asciiTheme="minorHAnsi" w:hAnsiTheme="minorHAnsi"/>
          <w:snapToGrid w:val="0"/>
          <w:sz w:val="20"/>
          <w:szCs w:val="20"/>
        </w:rPr>
        <w:t>opdrachtgever</w:t>
      </w:r>
      <w:r w:rsidRPr="006F6C51">
        <w:rPr>
          <w:rFonts w:asciiTheme="minorHAnsi" w:hAnsiTheme="minorHAnsi"/>
          <w:snapToGrid w:val="0"/>
          <w:sz w:val="20"/>
          <w:szCs w:val="20"/>
        </w:rPr>
        <w:t xml:space="preserve"> en de verantwoordelijke contactpersoon van </w:t>
      </w:r>
      <w:r w:rsidR="003142BC" w:rsidRPr="006F6C51">
        <w:rPr>
          <w:rFonts w:asciiTheme="minorHAnsi" w:hAnsiTheme="minorHAnsi"/>
          <w:sz w:val="20"/>
          <w:szCs w:val="20"/>
        </w:rPr>
        <w:t>opdrachtnemer</w:t>
      </w:r>
      <w:r w:rsidRPr="006F6C51">
        <w:rPr>
          <w:rFonts w:asciiTheme="minorHAnsi" w:hAnsiTheme="minorHAnsi"/>
          <w:snapToGrid w:val="0"/>
          <w:sz w:val="20"/>
          <w:szCs w:val="20"/>
        </w:rPr>
        <w:t xml:space="preserve"> </w:t>
      </w:r>
    </w:p>
    <w:p w14:paraId="51B48DB0" w14:textId="5C99638A" w:rsidR="004B59F0" w:rsidRPr="006F6C51" w:rsidRDefault="004B59F0" w:rsidP="000D5959">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6F6C51">
        <w:rPr>
          <w:rFonts w:asciiTheme="minorHAnsi" w:hAnsiTheme="minorHAnsi"/>
          <w:snapToGrid w:val="0"/>
          <w:sz w:val="20"/>
          <w:szCs w:val="20"/>
        </w:rPr>
        <w:t xml:space="preserve">Binnen de organisatie van </w:t>
      </w:r>
      <w:r w:rsidR="003142BC" w:rsidRPr="006F6C51">
        <w:rPr>
          <w:rFonts w:asciiTheme="minorHAnsi" w:hAnsiTheme="minorHAnsi"/>
          <w:sz w:val="20"/>
          <w:szCs w:val="20"/>
        </w:rPr>
        <w:t>opdrachtnemer</w:t>
      </w:r>
      <w:r w:rsidRPr="006F6C51">
        <w:rPr>
          <w:rFonts w:asciiTheme="minorHAnsi" w:hAnsiTheme="minorHAnsi"/>
          <w:snapToGrid w:val="0"/>
          <w:sz w:val="20"/>
          <w:szCs w:val="20"/>
        </w:rPr>
        <w:t xml:space="preserve"> wordt een contactpersoon aangewezen, die voor een correcte verwerking kan/zal </w:t>
      </w:r>
      <w:r w:rsidR="008B3C7A" w:rsidRPr="006F6C51">
        <w:rPr>
          <w:rFonts w:asciiTheme="minorHAnsi" w:hAnsiTheme="minorHAnsi"/>
          <w:snapToGrid w:val="0"/>
          <w:sz w:val="20"/>
          <w:szCs w:val="20"/>
        </w:rPr>
        <w:t>zorgdragen</w:t>
      </w:r>
      <w:r w:rsidRPr="006F6C51">
        <w:rPr>
          <w:rFonts w:asciiTheme="minorHAnsi" w:hAnsiTheme="minorHAnsi"/>
          <w:snapToGrid w:val="0"/>
          <w:sz w:val="20"/>
          <w:szCs w:val="20"/>
        </w:rPr>
        <w:t xml:space="preserve"> en bij wie eventueel navraag tijdens de contractperiode kan worden gedaan. De door </w:t>
      </w:r>
      <w:r w:rsidR="003142BC" w:rsidRPr="006F6C51">
        <w:rPr>
          <w:rFonts w:asciiTheme="minorHAnsi" w:hAnsiTheme="minorHAnsi"/>
          <w:sz w:val="20"/>
          <w:szCs w:val="20"/>
        </w:rPr>
        <w:t>opdrachtnemer</w:t>
      </w:r>
      <w:r w:rsidRPr="006F6C51">
        <w:rPr>
          <w:rFonts w:asciiTheme="minorHAnsi" w:hAnsiTheme="minorHAnsi"/>
          <w:snapToGrid w:val="0"/>
          <w:sz w:val="20"/>
          <w:szCs w:val="20"/>
        </w:rPr>
        <w:t xml:space="preserve"> ten behoeve van </w:t>
      </w:r>
      <w:r w:rsidR="00D27BC5" w:rsidRPr="006F6C51">
        <w:rPr>
          <w:rFonts w:asciiTheme="minorHAnsi" w:hAnsiTheme="minorHAnsi"/>
          <w:snapToGrid w:val="0"/>
          <w:sz w:val="20"/>
          <w:szCs w:val="20"/>
        </w:rPr>
        <w:t>opdrachtgever</w:t>
      </w:r>
      <w:r w:rsidRPr="006F6C51">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6F6C51" w:rsidRDefault="004B59F0" w:rsidP="000D5959">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6F6C51">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Default="004B59F0" w:rsidP="000D5959">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6F6C51">
        <w:rPr>
          <w:rFonts w:asciiTheme="minorHAnsi" w:hAnsiTheme="minorHAnsi"/>
          <w:snapToGrid w:val="0"/>
          <w:sz w:val="20"/>
          <w:szCs w:val="20"/>
        </w:rPr>
        <w:t>Alle informatie-inwinning/verstrekking dient te geschieden in de Nederlandse taal.</w:t>
      </w:r>
    </w:p>
    <w:p w14:paraId="55F49C44" w14:textId="6000E01F" w:rsidR="00350B4E" w:rsidRDefault="00350B4E" w:rsidP="00350B4E">
      <w:pPr>
        <w:pStyle w:val="Kop5"/>
        <w:tabs>
          <w:tab w:val="left" w:pos="426"/>
        </w:tabs>
        <w:spacing w:line="276" w:lineRule="auto"/>
        <w:jc w:val="both"/>
        <w:rPr>
          <w:rFonts w:asciiTheme="minorHAnsi" w:hAnsiTheme="minorHAnsi"/>
          <w:i w:val="0"/>
          <w:iCs w:val="0"/>
          <w:sz w:val="20"/>
          <w:szCs w:val="20"/>
        </w:rPr>
      </w:pPr>
      <w:r w:rsidRPr="006F6C51">
        <w:rPr>
          <w:rFonts w:asciiTheme="minorHAnsi" w:hAnsiTheme="minorHAnsi"/>
          <w:i w:val="0"/>
          <w:iCs w:val="0"/>
          <w:sz w:val="20"/>
          <w:szCs w:val="20"/>
        </w:rPr>
        <w:t xml:space="preserve">Artikel </w:t>
      </w:r>
      <w:r w:rsidR="00386BEA">
        <w:rPr>
          <w:rFonts w:asciiTheme="minorHAnsi" w:hAnsiTheme="minorHAnsi"/>
          <w:i w:val="0"/>
          <w:iCs w:val="0"/>
          <w:sz w:val="20"/>
          <w:szCs w:val="20"/>
        </w:rPr>
        <w:t>9</w:t>
      </w:r>
      <w:r w:rsidRPr="006F6C51">
        <w:rPr>
          <w:rFonts w:asciiTheme="minorHAnsi" w:hAnsiTheme="minorHAnsi"/>
          <w:i w:val="0"/>
          <w:iCs w:val="0"/>
          <w:sz w:val="20"/>
          <w:szCs w:val="20"/>
        </w:rPr>
        <w:t xml:space="preserve"> </w:t>
      </w:r>
      <w:r>
        <w:rPr>
          <w:rFonts w:asciiTheme="minorHAnsi" w:hAnsiTheme="minorHAnsi"/>
          <w:i w:val="0"/>
          <w:iCs w:val="0"/>
          <w:sz w:val="20"/>
          <w:szCs w:val="20"/>
        </w:rPr>
        <w:t>Klachtenregeling</w:t>
      </w:r>
      <w:r w:rsidRPr="006F6C51">
        <w:rPr>
          <w:rFonts w:asciiTheme="minorHAnsi" w:hAnsiTheme="minorHAnsi"/>
          <w:i w:val="0"/>
          <w:iCs w:val="0"/>
          <w:sz w:val="20"/>
          <w:szCs w:val="20"/>
        </w:rPr>
        <w:t xml:space="preserve"> </w:t>
      </w:r>
    </w:p>
    <w:p w14:paraId="668315DE" w14:textId="578CFE54" w:rsidR="00350B4E" w:rsidRDefault="00B113D6" w:rsidP="52753738">
      <w:pPr>
        <w:pStyle w:val="Lijstalinea"/>
        <w:widowControl w:val="0"/>
        <w:numPr>
          <w:ilvl w:val="0"/>
          <w:numId w:val="11"/>
        </w:numPr>
        <w:spacing w:line="276" w:lineRule="auto"/>
        <w:rPr>
          <w:rFonts w:asciiTheme="minorHAnsi" w:hAnsiTheme="minorHAnsi"/>
          <w:snapToGrid w:val="0"/>
          <w:sz w:val="20"/>
          <w:szCs w:val="20"/>
        </w:rPr>
      </w:pPr>
      <w:r w:rsidRPr="52753738">
        <w:rPr>
          <w:rFonts w:asciiTheme="minorHAnsi" w:hAnsiTheme="minorHAnsi"/>
          <w:snapToGrid w:val="0"/>
          <w:sz w:val="20"/>
          <w:szCs w:val="20"/>
        </w:rPr>
        <w:t>Opdrachtnemer</w:t>
      </w:r>
      <w:r w:rsidR="00350B4E" w:rsidRPr="52753738">
        <w:rPr>
          <w:rFonts w:asciiTheme="minorHAnsi" w:hAnsiTheme="minorHAnsi"/>
          <w:snapToGrid w:val="0"/>
          <w:sz w:val="20"/>
          <w:szCs w:val="20"/>
        </w:rPr>
        <w:t xml:space="preserve"> moet aangesloten zijn bij een klachtenregeling </w:t>
      </w:r>
      <w:r w:rsidRPr="52753738">
        <w:rPr>
          <w:rFonts w:asciiTheme="minorHAnsi" w:hAnsiTheme="minorHAnsi"/>
          <w:snapToGrid w:val="0"/>
          <w:sz w:val="20"/>
          <w:szCs w:val="20"/>
        </w:rPr>
        <w:t xml:space="preserve">Huisartsenzorg </w:t>
      </w:r>
      <w:r w:rsidR="00350B4E" w:rsidRPr="52753738">
        <w:rPr>
          <w:rFonts w:asciiTheme="minorHAnsi" w:hAnsiTheme="minorHAnsi"/>
          <w:snapToGrid w:val="0"/>
          <w:sz w:val="20"/>
          <w:szCs w:val="20"/>
        </w:rPr>
        <w:t xml:space="preserve">en dit in zijn praktijk kenbaar maken. De klachtenregeling </w:t>
      </w:r>
      <w:r w:rsidR="00CF02FA" w:rsidRPr="52753738">
        <w:rPr>
          <w:rFonts w:asciiTheme="minorHAnsi" w:hAnsiTheme="minorHAnsi"/>
          <w:snapToGrid w:val="0"/>
          <w:sz w:val="20"/>
          <w:szCs w:val="20"/>
        </w:rPr>
        <w:t>is</w:t>
      </w:r>
      <w:r w:rsidR="00350B4E" w:rsidRPr="52753738">
        <w:rPr>
          <w:rFonts w:asciiTheme="minorHAnsi" w:hAnsiTheme="minorHAnsi"/>
          <w:snapToGrid w:val="0"/>
          <w:sz w:val="20"/>
          <w:szCs w:val="20"/>
        </w:rPr>
        <w:t xml:space="preserve"> toegankelijk voor </w:t>
      </w:r>
      <w:r w:rsidR="00CF02FA" w:rsidRPr="52753738">
        <w:rPr>
          <w:rFonts w:asciiTheme="minorHAnsi" w:hAnsiTheme="minorHAnsi"/>
          <w:snapToGrid w:val="0"/>
          <w:sz w:val="20"/>
          <w:szCs w:val="20"/>
        </w:rPr>
        <w:t xml:space="preserve">zowel </w:t>
      </w:r>
      <w:r w:rsidR="00350B4E" w:rsidRPr="52753738">
        <w:rPr>
          <w:rFonts w:asciiTheme="minorHAnsi" w:hAnsiTheme="minorHAnsi"/>
          <w:snapToGrid w:val="0"/>
          <w:sz w:val="20"/>
          <w:szCs w:val="20"/>
        </w:rPr>
        <w:t>bewoners</w:t>
      </w:r>
      <w:r w:rsidR="00B312DF" w:rsidRPr="52753738">
        <w:rPr>
          <w:rFonts w:asciiTheme="minorHAnsi" w:hAnsiTheme="minorHAnsi"/>
          <w:snapToGrid w:val="0"/>
          <w:sz w:val="20"/>
          <w:szCs w:val="20"/>
        </w:rPr>
        <w:t>, bewonersbegeleiding</w:t>
      </w:r>
      <w:r w:rsidR="00CF02FA" w:rsidRPr="52753738">
        <w:rPr>
          <w:rFonts w:asciiTheme="minorHAnsi" w:hAnsiTheme="minorHAnsi"/>
          <w:snapToGrid w:val="0"/>
          <w:sz w:val="20"/>
          <w:szCs w:val="20"/>
        </w:rPr>
        <w:t xml:space="preserve"> als </w:t>
      </w:r>
      <w:r w:rsidR="00B312DF" w:rsidRPr="52753738">
        <w:rPr>
          <w:rFonts w:asciiTheme="minorHAnsi" w:hAnsiTheme="minorHAnsi"/>
          <w:snapToGrid w:val="0"/>
          <w:sz w:val="20"/>
          <w:szCs w:val="20"/>
        </w:rPr>
        <w:t xml:space="preserve">eigen </w:t>
      </w:r>
      <w:r w:rsidR="00CF02FA" w:rsidRPr="52753738">
        <w:rPr>
          <w:rFonts w:asciiTheme="minorHAnsi" w:hAnsiTheme="minorHAnsi"/>
          <w:snapToGrid w:val="0"/>
          <w:sz w:val="20"/>
          <w:szCs w:val="20"/>
        </w:rPr>
        <w:t>m</w:t>
      </w:r>
      <w:r w:rsidR="00350B4E" w:rsidRPr="52753738">
        <w:rPr>
          <w:rFonts w:asciiTheme="minorHAnsi" w:hAnsiTheme="minorHAnsi"/>
          <w:snapToGrid w:val="0"/>
          <w:sz w:val="20"/>
          <w:szCs w:val="20"/>
        </w:rPr>
        <w:t>edewerkers.</w:t>
      </w:r>
    </w:p>
    <w:p w14:paraId="6A0EF9A2" w14:textId="2DF3C187" w:rsidR="004B59F0" w:rsidRPr="00A87EFE" w:rsidRDefault="004B59F0" w:rsidP="00A87EFE">
      <w:pPr>
        <w:pStyle w:val="Kop5"/>
        <w:rPr>
          <w:rFonts w:asciiTheme="minorHAnsi" w:hAnsiTheme="minorHAnsi" w:cstheme="minorHAnsi"/>
          <w:i w:val="0"/>
          <w:iCs w:val="0"/>
          <w:sz w:val="20"/>
          <w:szCs w:val="20"/>
        </w:rPr>
      </w:pPr>
      <w:bookmarkStart w:id="15" w:name="_Toc89836116"/>
      <w:bookmarkStart w:id="16" w:name="_Toc97708269"/>
      <w:r w:rsidRPr="00A87EFE">
        <w:rPr>
          <w:rFonts w:asciiTheme="minorHAnsi" w:hAnsiTheme="minorHAnsi" w:cstheme="minorHAnsi"/>
          <w:i w:val="0"/>
          <w:iCs w:val="0"/>
          <w:sz w:val="20"/>
          <w:szCs w:val="20"/>
        </w:rPr>
        <w:t xml:space="preserve">Artikel </w:t>
      </w:r>
      <w:r w:rsidR="00386BEA" w:rsidRPr="00A87EFE">
        <w:rPr>
          <w:rFonts w:asciiTheme="minorHAnsi" w:hAnsiTheme="minorHAnsi" w:cstheme="minorHAnsi"/>
          <w:i w:val="0"/>
          <w:iCs w:val="0"/>
          <w:sz w:val="20"/>
          <w:szCs w:val="20"/>
        </w:rPr>
        <w:t>10</w:t>
      </w:r>
      <w:r w:rsidRPr="00A87EFE">
        <w:rPr>
          <w:rFonts w:asciiTheme="minorHAnsi" w:hAnsiTheme="minorHAnsi" w:cstheme="minorHAnsi"/>
          <w:i w:val="0"/>
          <w:iCs w:val="0"/>
          <w:sz w:val="20"/>
          <w:szCs w:val="20"/>
        </w:rPr>
        <w:tab/>
        <w:t>Overdracht rechten en plichten derden</w:t>
      </w:r>
      <w:bookmarkEnd w:id="15"/>
      <w:bookmarkEnd w:id="16"/>
    </w:p>
    <w:p w14:paraId="5B8BAE7E" w14:textId="35B99772" w:rsidR="004B59F0" w:rsidRPr="00A87EFE" w:rsidRDefault="004B59F0" w:rsidP="000D5959">
      <w:pPr>
        <w:pStyle w:val="Lijstalinea"/>
        <w:numPr>
          <w:ilvl w:val="0"/>
          <w:numId w:val="18"/>
        </w:numPr>
        <w:rPr>
          <w:rFonts w:asciiTheme="minorHAnsi" w:hAnsiTheme="minorHAnsi" w:cstheme="minorHAnsi"/>
          <w:sz w:val="20"/>
          <w:szCs w:val="20"/>
        </w:rPr>
      </w:pPr>
      <w:r w:rsidRPr="00A87EFE">
        <w:rPr>
          <w:rFonts w:asciiTheme="minorHAnsi" w:hAnsiTheme="minorHAnsi" w:cstheme="minorHAnsi"/>
          <w:sz w:val="20"/>
          <w:szCs w:val="20"/>
        </w:rPr>
        <w:t xml:space="preserve">Partijen zijn niet gerechtigd de rechten en verplichtingen uit deze </w:t>
      </w:r>
      <w:r w:rsidR="009F386F" w:rsidRPr="00A87EFE">
        <w:rPr>
          <w:rFonts w:asciiTheme="minorHAnsi" w:hAnsiTheme="minorHAnsi" w:cstheme="minorHAnsi"/>
          <w:sz w:val="20"/>
          <w:szCs w:val="20"/>
        </w:rPr>
        <w:t>Overeenkomst</w:t>
      </w:r>
      <w:r w:rsidRPr="00A87EFE">
        <w:rPr>
          <w:rFonts w:asciiTheme="minorHAnsi" w:hAnsiTheme="minorHAnsi" w:cs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A87EFE">
        <w:rPr>
          <w:rFonts w:asciiTheme="minorHAnsi" w:hAnsiTheme="minorHAnsi" w:cstheme="minorHAnsi"/>
          <w:sz w:val="20"/>
          <w:szCs w:val="20"/>
        </w:rPr>
        <w:t>opdrachtnemer</w:t>
      </w:r>
      <w:r w:rsidRPr="00A87EFE">
        <w:rPr>
          <w:rFonts w:asciiTheme="minorHAnsi" w:hAnsiTheme="minorHAnsi" w:cstheme="minorHAnsi"/>
          <w:sz w:val="20"/>
          <w:szCs w:val="20"/>
        </w:rPr>
        <w:t xml:space="preserve"> voor de uitvoering; </w:t>
      </w:r>
      <w:r w:rsidR="00D27BC5" w:rsidRPr="00A87EFE">
        <w:rPr>
          <w:rFonts w:asciiTheme="minorHAnsi" w:hAnsiTheme="minorHAnsi" w:cstheme="minorHAnsi"/>
          <w:sz w:val="20"/>
          <w:szCs w:val="20"/>
        </w:rPr>
        <w:t>opdrachtgever</w:t>
      </w:r>
      <w:r w:rsidRPr="00A87EFE">
        <w:rPr>
          <w:rFonts w:asciiTheme="minorHAnsi" w:hAnsiTheme="minorHAnsi" w:cstheme="minorHAnsi"/>
          <w:sz w:val="20"/>
          <w:szCs w:val="20"/>
        </w:rPr>
        <w:t xml:space="preserve"> is gerechtigd aan het verlenen van deze toestemming voorwaarden te verbinden.</w:t>
      </w:r>
    </w:p>
    <w:p w14:paraId="18B1EE2B" w14:textId="77777777" w:rsidR="004B59F0" w:rsidRPr="00A87EFE" w:rsidRDefault="004B59F0" w:rsidP="000D5959">
      <w:pPr>
        <w:pStyle w:val="Lijstalinea"/>
        <w:numPr>
          <w:ilvl w:val="0"/>
          <w:numId w:val="18"/>
        </w:numPr>
        <w:rPr>
          <w:rFonts w:asciiTheme="minorHAnsi" w:hAnsiTheme="minorHAnsi" w:cstheme="minorHAnsi"/>
          <w:sz w:val="20"/>
          <w:szCs w:val="20"/>
        </w:rPr>
      </w:pPr>
      <w:r w:rsidRPr="00A87EFE">
        <w:rPr>
          <w:rFonts w:asciiTheme="minorHAnsi" w:hAnsiTheme="minorHAnsi" w:cstheme="minorHAnsi"/>
          <w:sz w:val="20"/>
          <w:szCs w:val="20"/>
        </w:rPr>
        <w:t xml:space="preserve">Als derde wordt beschouwd ieder ander dan </w:t>
      </w:r>
      <w:r w:rsidR="003142BC" w:rsidRPr="00A87EFE">
        <w:rPr>
          <w:rFonts w:asciiTheme="minorHAnsi" w:hAnsiTheme="minorHAnsi" w:cstheme="minorHAnsi"/>
          <w:sz w:val="20"/>
          <w:szCs w:val="20"/>
        </w:rPr>
        <w:t>opdrachtnemer</w:t>
      </w:r>
      <w:r w:rsidRPr="00A87EFE">
        <w:rPr>
          <w:rFonts w:asciiTheme="minorHAnsi" w:hAnsiTheme="minorHAnsi" w:cstheme="minorHAnsi"/>
          <w:sz w:val="20"/>
          <w:szCs w:val="20"/>
        </w:rPr>
        <w:t xml:space="preserve"> en/of een aan haar gelieerde onderneming.</w:t>
      </w:r>
    </w:p>
    <w:p w14:paraId="2B73B642" w14:textId="62DAB514" w:rsidR="03EDE2D9" w:rsidRPr="00A87EFE" w:rsidRDefault="008937DE" w:rsidP="00A87EFE">
      <w:pPr>
        <w:pStyle w:val="Kop5"/>
        <w:rPr>
          <w:rFonts w:asciiTheme="minorHAnsi" w:hAnsiTheme="minorHAnsi" w:cstheme="minorHAnsi"/>
          <w:i w:val="0"/>
          <w:iCs w:val="0"/>
          <w:sz w:val="20"/>
          <w:szCs w:val="20"/>
        </w:rPr>
      </w:pPr>
      <w:r w:rsidRPr="00A87EFE">
        <w:rPr>
          <w:rFonts w:asciiTheme="minorHAnsi" w:hAnsiTheme="minorHAnsi" w:cstheme="minorHAnsi"/>
          <w:i w:val="0"/>
          <w:iCs w:val="0"/>
          <w:sz w:val="20"/>
          <w:szCs w:val="20"/>
        </w:rPr>
        <w:t xml:space="preserve">Artikel </w:t>
      </w:r>
      <w:r w:rsidR="005C0209" w:rsidRPr="00A87EFE">
        <w:rPr>
          <w:rFonts w:asciiTheme="minorHAnsi" w:hAnsiTheme="minorHAnsi" w:cstheme="minorHAnsi"/>
          <w:i w:val="0"/>
          <w:iCs w:val="0"/>
          <w:sz w:val="20"/>
          <w:szCs w:val="20"/>
        </w:rPr>
        <w:t>1</w:t>
      </w:r>
      <w:r w:rsidR="00386BEA" w:rsidRPr="00A87EFE">
        <w:rPr>
          <w:rFonts w:asciiTheme="minorHAnsi" w:hAnsiTheme="minorHAnsi" w:cstheme="minorHAnsi"/>
          <w:i w:val="0"/>
          <w:iCs w:val="0"/>
          <w:sz w:val="20"/>
          <w:szCs w:val="20"/>
        </w:rPr>
        <w:t xml:space="preserve">1 </w:t>
      </w:r>
      <w:r w:rsidRPr="00A87EFE">
        <w:rPr>
          <w:rFonts w:asciiTheme="minorHAnsi" w:hAnsiTheme="minorHAnsi" w:cstheme="minorHAnsi"/>
          <w:i w:val="0"/>
          <w:iCs w:val="0"/>
          <w:sz w:val="20"/>
          <w:szCs w:val="20"/>
        </w:rPr>
        <w:t>Privacy en informatiebeveiliging</w:t>
      </w:r>
    </w:p>
    <w:p w14:paraId="360652F1" w14:textId="2C6B59F7" w:rsidR="03EDE2D9" w:rsidRDefault="03EDE2D9" w:rsidP="000D5959">
      <w:pPr>
        <w:widowControl w:val="0"/>
        <w:numPr>
          <w:ilvl w:val="0"/>
          <w:numId w:val="13"/>
        </w:numPr>
        <w:tabs>
          <w:tab w:val="clear" w:pos="360"/>
        </w:tabs>
        <w:spacing w:line="276" w:lineRule="auto"/>
        <w:jc w:val="both"/>
        <w:rPr>
          <w:rFonts w:asciiTheme="minorHAnsi" w:hAnsiTheme="minorHAnsi"/>
          <w:sz w:val="20"/>
          <w:szCs w:val="20"/>
        </w:rPr>
      </w:pPr>
      <w:r w:rsidRPr="00E02668">
        <w:rPr>
          <w:rFonts w:asciiTheme="minorHAnsi" w:hAnsiTheme="minorHAnsi"/>
          <w:sz w:val="20"/>
          <w:szCs w:val="20"/>
        </w:rPr>
        <w:t xml:space="preserve">Ter uitvoering van de Overeenkomst verwerken Partijen persoonsgegevens in de zin van de Algemene Verordening Gegevensbescherming (AVG), waarbij Partijen ieder zelfstandig verwerkingsverantwoordelijke zijn. Partijen handelen bij de verwerking van persoonsgegevens in overeenstemming met de toepasselijke wet- en regelgeving betreffende de verwerking van persoonsgegevens. </w:t>
      </w:r>
    </w:p>
    <w:p w14:paraId="36CB45DF" w14:textId="16F84A14" w:rsidR="03EDE2D9" w:rsidRDefault="03EDE2D9" w:rsidP="000D5959">
      <w:pPr>
        <w:widowControl w:val="0"/>
        <w:numPr>
          <w:ilvl w:val="0"/>
          <w:numId w:val="13"/>
        </w:numPr>
        <w:tabs>
          <w:tab w:val="clear" w:pos="360"/>
        </w:tabs>
        <w:spacing w:line="276" w:lineRule="auto"/>
        <w:jc w:val="both"/>
        <w:rPr>
          <w:rFonts w:asciiTheme="minorHAnsi" w:hAnsiTheme="minorHAnsi"/>
          <w:sz w:val="20"/>
          <w:szCs w:val="20"/>
        </w:rPr>
      </w:pPr>
      <w:r w:rsidRPr="00386BEA">
        <w:rPr>
          <w:rFonts w:asciiTheme="minorHAnsi" w:hAnsiTheme="minorHAnsi"/>
          <w:sz w:val="20"/>
          <w:szCs w:val="20"/>
        </w:rPr>
        <w:t>Opdrachtnemer is verantwoordelijk om passende en organisatorische maatregelen te treffen die op hem als verwerkingsverantwoordelijke rusten. Deze maatregelen garanderen een passend beschermings- en beveiligingsniveau gelet op de risico’s die de aard van de persoonsgegevens en de te verrichten verwerkingen met zich meebrengen. Deze maatregelen zijn er mede op gericht onnodige verzameling en verdere verwerking van persoonsgegevens te voorkomen. Partijen zullen hierbij de algemeen erkende normen, zoals NEN7510, NEN/ISO 27001, BIO, alsmede de AVG</w:t>
      </w:r>
      <w:r w:rsidR="74747FE9" w:rsidRPr="00386BEA">
        <w:rPr>
          <w:rFonts w:asciiTheme="minorHAnsi" w:hAnsiTheme="minorHAnsi"/>
          <w:sz w:val="20"/>
          <w:szCs w:val="20"/>
        </w:rPr>
        <w:t>-</w:t>
      </w:r>
      <w:r w:rsidRPr="00386BEA">
        <w:rPr>
          <w:rFonts w:asciiTheme="minorHAnsi" w:hAnsiTheme="minorHAnsi"/>
          <w:sz w:val="20"/>
          <w:szCs w:val="20"/>
        </w:rPr>
        <w:t>richtlijnen van de</w:t>
      </w:r>
      <w:r w:rsidR="6C37D33E" w:rsidRPr="00386BEA">
        <w:rPr>
          <w:rFonts w:asciiTheme="minorHAnsi" w:hAnsiTheme="minorHAnsi"/>
          <w:sz w:val="20"/>
          <w:szCs w:val="20"/>
        </w:rPr>
        <w:t xml:space="preserve"> </w:t>
      </w:r>
      <w:r w:rsidRPr="00386BEA">
        <w:rPr>
          <w:rFonts w:asciiTheme="minorHAnsi" w:hAnsiTheme="minorHAnsi"/>
          <w:sz w:val="20"/>
          <w:szCs w:val="20"/>
        </w:rPr>
        <w:t>Autoriteit Persoonsgegevens in acht nemen.</w:t>
      </w:r>
    </w:p>
    <w:p w14:paraId="3DF76E3D" w14:textId="5F2200F6" w:rsidR="03EDE2D9" w:rsidRDefault="03EDE2D9" w:rsidP="000D5959">
      <w:pPr>
        <w:widowControl w:val="0"/>
        <w:numPr>
          <w:ilvl w:val="0"/>
          <w:numId w:val="13"/>
        </w:numPr>
        <w:tabs>
          <w:tab w:val="clear" w:pos="360"/>
        </w:tabs>
        <w:spacing w:line="276" w:lineRule="auto"/>
        <w:jc w:val="both"/>
        <w:rPr>
          <w:rFonts w:asciiTheme="minorHAnsi" w:hAnsiTheme="minorHAnsi"/>
          <w:sz w:val="20"/>
          <w:szCs w:val="20"/>
        </w:rPr>
      </w:pPr>
      <w:r w:rsidRPr="00386BEA">
        <w:rPr>
          <w:rFonts w:asciiTheme="minorHAnsi" w:hAnsiTheme="minorHAnsi"/>
          <w:sz w:val="20"/>
          <w:szCs w:val="20"/>
        </w:rPr>
        <w:lastRenderedPageBreak/>
        <w:t xml:space="preserve">Opdrachtnemer garandeert dat personen in dienst of werkzaam voor Opdrachtnemer verplicht zijn tot geheimhouding over de persoonsgegevens waarvan zij kennis kunnen nemen, behoudens voor zover een bij of krachtens de wet te geven voorschrift tot verplichting strekt. </w:t>
      </w:r>
    </w:p>
    <w:p w14:paraId="737DEE66" w14:textId="6BEDA3BA" w:rsidR="03EDE2D9" w:rsidRDefault="03EDE2D9" w:rsidP="000D5959">
      <w:pPr>
        <w:widowControl w:val="0"/>
        <w:numPr>
          <w:ilvl w:val="0"/>
          <w:numId w:val="13"/>
        </w:numPr>
        <w:tabs>
          <w:tab w:val="clear" w:pos="360"/>
        </w:tabs>
        <w:spacing w:line="276" w:lineRule="auto"/>
        <w:jc w:val="both"/>
        <w:rPr>
          <w:rFonts w:asciiTheme="minorHAnsi" w:hAnsiTheme="minorHAnsi"/>
          <w:sz w:val="20"/>
          <w:szCs w:val="20"/>
        </w:rPr>
      </w:pPr>
      <w:r w:rsidRPr="00386BEA">
        <w:rPr>
          <w:rFonts w:asciiTheme="minorHAnsi" w:hAnsiTheme="minorHAnsi"/>
          <w:sz w:val="20"/>
          <w:szCs w:val="20"/>
        </w:rPr>
        <w:t xml:space="preserve">Opdrachtnemer garandeert dat persoonsgegevens niet langer worden bewaard dan noodzakelijk voor het doel van verwerking waarvoor zij zijn verkregen of de van toepassing zijnde wettelijke bewaartermijn(en). </w:t>
      </w:r>
    </w:p>
    <w:p w14:paraId="031079A2" w14:textId="1F9BCE78" w:rsidR="03EDE2D9" w:rsidRDefault="03EDE2D9" w:rsidP="000D5959">
      <w:pPr>
        <w:widowControl w:val="0"/>
        <w:numPr>
          <w:ilvl w:val="0"/>
          <w:numId w:val="13"/>
        </w:numPr>
        <w:tabs>
          <w:tab w:val="clear" w:pos="360"/>
        </w:tabs>
        <w:spacing w:line="276" w:lineRule="auto"/>
        <w:jc w:val="both"/>
        <w:rPr>
          <w:rFonts w:asciiTheme="minorHAnsi" w:hAnsiTheme="minorHAnsi"/>
          <w:sz w:val="20"/>
          <w:szCs w:val="20"/>
        </w:rPr>
      </w:pPr>
      <w:r w:rsidRPr="00386BEA">
        <w:rPr>
          <w:rFonts w:asciiTheme="minorHAnsi" w:hAnsiTheme="minorHAnsi"/>
          <w:sz w:val="20"/>
          <w:szCs w:val="20"/>
        </w:rPr>
        <w:t>Partijen informeren elkaar zo spoedig mogelijk en uiterlijk binnen 24 aaneengesloten uren (ongeacht avonden, weekenden of feestdagen) na de eerste ontdekking, over alle inbreuken in verband met persoonsgegevens die op grond van wetgeving een meldingsplicht hebben bij de Toezichthouder (Autoriteit Persoonsgegevens) en/of bij betrokkene(n) en waar persoonsgegevens in het kader van uitvoering van de Overeenkomst bij betrokken zijn. Communicatie naar media is niet toegestaan, tenzij afgestemd en na schriftelijk akkoord van Opdrachtgever.</w:t>
      </w:r>
    </w:p>
    <w:p w14:paraId="57EB3C07" w14:textId="79CA7C62" w:rsidR="03EDE2D9" w:rsidRDefault="03EDE2D9" w:rsidP="000D5959">
      <w:pPr>
        <w:widowControl w:val="0"/>
        <w:numPr>
          <w:ilvl w:val="0"/>
          <w:numId w:val="13"/>
        </w:numPr>
        <w:tabs>
          <w:tab w:val="clear" w:pos="360"/>
        </w:tabs>
        <w:spacing w:line="276" w:lineRule="auto"/>
        <w:jc w:val="both"/>
        <w:rPr>
          <w:rFonts w:asciiTheme="minorHAnsi" w:hAnsiTheme="minorHAnsi"/>
          <w:sz w:val="20"/>
          <w:szCs w:val="20"/>
        </w:rPr>
      </w:pPr>
      <w:r w:rsidRPr="00386BEA">
        <w:rPr>
          <w:rFonts w:asciiTheme="minorHAnsi" w:hAnsiTheme="minorHAnsi"/>
          <w:sz w:val="20"/>
          <w:szCs w:val="20"/>
        </w:rPr>
        <w:t>Voor zover Opdrachtnemer als verwerker bedoeld in de AVG in het kader van de uitvoering van de Overeenkomst persoonsgegevens voor Opdrachtgever verwerkt, garandeert Opdrachtnemer de toepassing van passende technische en organisatorische maatregelen, opdat de verwerking aan de vereisten van de AVG voldoet en de bescherming van de betrokkenen is gewaarborgd. Opdrachtnemer verwerkt persoonsgegevens uitsluitend op basis van de Overeenkomst behoudens afwijkende wettelijke voorschriften.</w:t>
      </w:r>
    </w:p>
    <w:p w14:paraId="2FF87C37" w14:textId="2E00674C" w:rsidR="03EDE2D9" w:rsidRPr="00386BEA" w:rsidRDefault="03EDE2D9" w:rsidP="000D5959">
      <w:pPr>
        <w:widowControl w:val="0"/>
        <w:numPr>
          <w:ilvl w:val="0"/>
          <w:numId w:val="13"/>
        </w:numPr>
        <w:tabs>
          <w:tab w:val="clear" w:pos="360"/>
        </w:tabs>
        <w:spacing w:line="276" w:lineRule="auto"/>
        <w:jc w:val="both"/>
        <w:rPr>
          <w:rFonts w:asciiTheme="minorHAnsi" w:hAnsiTheme="minorHAnsi"/>
          <w:sz w:val="20"/>
          <w:szCs w:val="20"/>
        </w:rPr>
      </w:pPr>
      <w:r w:rsidRPr="00386BEA">
        <w:rPr>
          <w:rFonts w:asciiTheme="minorHAnsi" w:hAnsiTheme="minorHAnsi"/>
          <w:sz w:val="20"/>
          <w:szCs w:val="20"/>
        </w:rPr>
        <w:t>Partijen dragen er zorg voor dat persoonsgegevens niet worden verstrekt aan of verwerkt in landen buiten de Europese Unie, tenzij daar een passend beschermingsniveau en aantoonbaar passende waarborgen voor zijn afgegeven die voldoen aan de geldende wet- en regelgeving en de AVG</w:t>
      </w:r>
      <w:r w:rsidR="01AEA2BD" w:rsidRPr="00386BEA">
        <w:rPr>
          <w:rFonts w:asciiTheme="minorHAnsi" w:hAnsiTheme="minorHAnsi"/>
          <w:sz w:val="20"/>
          <w:szCs w:val="20"/>
        </w:rPr>
        <w:t>-</w:t>
      </w:r>
      <w:r w:rsidRPr="00386BEA">
        <w:rPr>
          <w:rFonts w:asciiTheme="minorHAnsi" w:hAnsiTheme="minorHAnsi"/>
          <w:sz w:val="20"/>
          <w:szCs w:val="20"/>
        </w:rPr>
        <w:t>richtlijnen van de Autoriteit Persoonsgegevens.</w:t>
      </w:r>
    </w:p>
    <w:p w14:paraId="44E3031A" w14:textId="144FA5E1" w:rsidR="00F6596D" w:rsidRPr="004477CB" w:rsidRDefault="00F6596D" w:rsidP="004477CB">
      <w:pPr>
        <w:pStyle w:val="Kop5"/>
        <w:rPr>
          <w:rFonts w:asciiTheme="minorHAnsi" w:hAnsiTheme="minorHAnsi" w:cstheme="minorHAnsi"/>
          <w:i w:val="0"/>
          <w:iCs w:val="0"/>
          <w:sz w:val="20"/>
          <w:szCs w:val="20"/>
        </w:rPr>
      </w:pPr>
      <w:r w:rsidRPr="004477CB">
        <w:rPr>
          <w:rFonts w:asciiTheme="minorHAnsi" w:hAnsiTheme="minorHAnsi" w:cstheme="minorHAnsi"/>
          <w:i w:val="0"/>
          <w:iCs w:val="0"/>
          <w:sz w:val="20"/>
          <w:szCs w:val="20"/>
        </w:rPr>
        <w:t xml:space="preserve">Artikel </w:t>
      </w:r>
      <w:r w:rsidR="00B0317E" w:rsidRPr="004477CB">
        <w:rPr>
          <w:rFonts w:asciiTheme="minorHAnsi" w:hAnsiTheme="minorHAnsi" w:cstheme="minorHAnsi"/>
          <w:i w:val="0"/>
          <w:iCs w:val="0"/>
          <w:sz w:val="20"/>
          <w:szCs w:val="20"/>
        </w:rPr>
        <w:t>1</w:t>
      </w:r>
      <w:r w:rsidR="00386BEA" w:rsidRPr="004477CB">
        <w:rPr>
          <w:rFonts w:asciiTheme="minorHAnsi" w:hAnsiTheme="minorHAnsi" w:cstheme="minorHAnsi"/>
          <w:i w:val="0"/>
          <w:iCs w:val="0"/>
          <w:sz w:val="20"/>
          <w:szCs w:val="20"/>
        </w:rPr>
        <w:t>2</w:t>
      </w:r>
      <w:r w:rsidR="005C0209" w:rsidRPr="004477CB">
        <w:rPr>
          <w:rFonts w:asciiTheme="minorHAnsi" w:hAnsiTheme="minorHAnsi" w:cstheme="minorHAnsi"/>
          <w:i w:val="0"/>
          <w:iCs w:val="0"/>
          <w:sz w:val="20"/>
          <w:szCs w:val="20"/>
        </w:rPr>
        <w:t xml:space="preserve"> </w:t>
      </w:r>
      <w:r w:rsidRPr="004477CB">
        <w:rPr>
          <w:rFonts w:asciiTheme="minorHAnsi" w:hAnsiTheme="minorHAnsi" w:cstheme="minorHAnsi"/>
          <w:i w:val="0"/>
          <w:iCs w:val="0"/>
          <w:sz w:val="20"/>
          <w:szCs w:val="20"/>
        </w:rPr>
        <w:t xml:space="preserve"> Herzienings</w:t>
      </w:r>
      <w:r w:rsidR="00DC7467" w:rsidRPr="004477CB">
        <w:rPr>
          <w:rFonts w:asciiTheme="minorHAnsi" w:hAnsiTheme="minorHAnsi" w:cstheme="minorHAnsi"/>
          <w:i w:val="0"/>
          <w:iCs w:val="0"/>
          <w:sz w:val="20"/>
          <w:szCs w:val="20"/>
        </w:rPr>
        <w:t>mogelijkheid ten aanzien van de looptijd</w:t>
      </w:r>
    </w:p>
    <w:p w14:paraId="04FB3C56" w14:textId="7F0834B8" w:rsidR="00F6596D" w:rsidRPr="00D72E4C" w:rsidRDefault="00DF5D01" w:rsidP="00D72E4C">
      <w:pPr>
        <w:widowControl w:val="0"/>
        <w:shd w:val="clear" w:color="auto" w:fill="FFFFFF" w:themeFill="background1"/>
        <w:tabs>
          <w:tab w:val="left" w:pos="426"/>
        </w:tabs>
        <w:spacing w:line="276" w:lineRule="auto"/>
        <w:jc w:val="both"/>
        <w:rPr>
          <w:rFonts w:asciiTheme="minorHAnsi" w:hAnsiTheme="minorHAnsi"/>
          <w:b/>
          <w:bCs/>
          <w:sz w:val="20"/>
          <w:szCs w:val="20"/>
        </w:rPr>
      </w:pPr>
      <w:r w:rsidRPr="00D72E4C">
        <w:rPr>
          <w:rFonts w:asciiTheme="minorHAnsi" w:hAnsiTheme="minorHAnsi"/>
          <w:sz w:val="20"/>
          <w:szCs w:val="20"/>
        </w:rPr>
        <w:t>Opdrachtgever</w:t>
      </w:r>
      <w:r w:rsidR="00F6596D" w:rsidRPr="00D72E4C">
        <w:rPr>
          <w:rFonts w:asciiTheme="minorHAnsi" w:hAnsiTheme="minorHAnsi"/>
          <w:sz w:val="20"/>
          <w:szCs w:val="20"/>
        </w:rPr>
        <w:t xml:space="preserve"> behoudt zich het recht voor de looptijd van de te sluiten overeenkomst te verlengen in geval een nieuwe aanbesteding niet tijdig kan worden afgerond waardoor een nieuwe overeenkomst niet aansluitend op </w:t>
      </w:r>
      <w:r w:rsidR="00A8632E" w:rsidRPr="00D72E4C">
        <w:rPr>
          <w:rFonts w:asciiTheme="minorHAnsi" w:hAnsiTheme="minorHAnsi"/>
          <w:sz w:val="20"/>
          <w:szCs w:val="20"/>
        </w:rPr>
        <w:t>deze overeenkomst</w:t>
      </w:r>
      <w:r w:rsidR="00F6596D" w:rsidRPr="00D72E4C">
        <w:rPr>
          <w:rFonts w:asciiTheme="minorHAnsi" w:hAnsiTheme="minorHAnsi"/>
          <w:sz w:val="20"/>
          <w:szCs w:val="20"/>
        </w:rPr>
        <w:t xml:space="preserve"> kan worden afgesloten. Dat kan het geval zijn als:</w:t>
      </w:r>
    </w:p>
    <w:p w14:paraId="354652C2" w14:textId="77777777" w:rsidR="00F6596D" w:rsidRPr="00D72E4C" w:rsidRDefault="00F6596D" w:rsidP="000D5959">
      <w:pPr>
        <w:widowControl w:val="0"/>
        <w:numPr>
          <w:ilvl w:val="0"/>
          <w:numId w:val="14"/>
        </w:numPr>
        <w:shd w:val="clear" w:color="auto" w:fill="FFFFFF" w:themeFill="background1"/>
        <w:tabs>
          <w:tab w:val="left" w:pos="426"/>
        </w:tabs>
        <w:spacing w:line="276" w:lineRule="auto"/>
        <w:jc w:val="both"/>
        <w:rPr>
          <w:rFonts w:asciiTheme="minorHAnsi" w:hAnsiTheme="minorHAnsi"/>
          <w:sz w:val="20"/>
          <w:szCs w:val="20"/>
        </w:rPr>
      </w:pPr>
      <w:r w:rsidRPr="00D72E4C">
        <w:rPr>
          <w:rFonts w:asciiTheme="minorHAnsi" w:hAnsiTheme="minorHAnsi"/>
          <w:sz w:val="20"/>
          <w:szCs w:val="20"/>
        </w:rPr>
        <w:t>Een verliezende inschrijver in de nieuwe aanbesteding een kortgedingprocedure aanhangig maakt;</w:t>
      </w:r>
    </w:p>
    <w:p w14:paraId="65E1BA0F" w14:textId="77777777" w:rsidR="00F6596D" w:rsidRPr="00D72E4C" w:rsidRDefault="00F6596D" w:rsidP="000D5959">
      <w:pPr>
        <w:widowControl w:val="0"/>
        <w:numPr>
          <w:ilvl w:val="0"/>
          <w:numId w:val="14"/>
        </w:numPr>
        <w:shd w:val="clear" w:color="auto" w:fill="FFFFFF" w:themeFill="background1"/>
        <w:spacing w:line="276" w:lineRule="auto"/>
        <w:jc w:val="both"/>
        <w:rPr>
          <w:rFonts w:asciiTheme="minorHAnsi" w:hAnsiTheme="minorHAnsi"/>
          <w:sz w:val="20"/>
          <w:szCs w:val="20"/>
        </w:rPr>
      </w:pPr>
      <w:r w:rsidRPr="00D72E4C">
        <w:rPr>
          <w:rFonts w:asciiTheme="minorHAnsi" w:hAnsiTheme="minorHAnsi"/>
          <w:sz w:val="20"/>
          <w:szCs w:val="20"/>
        </w:rPr>
        <w:t xml:space="preserve">De inhoud van een juridische uitspraak over de nieuwe aanbesteding leidt tot herbeoordeling of </w:t>
      </w:r>
      <w:proofErr w:type="spellStart"/>
      <w:r w:rsidRPr="00D72E4C">
        <w:rPr>
          <w:rFonts w:asciiTheme="minorHAnsi" w:hAnsiTheme="minorHAnsi"/>
          <w:sz w:val="20"/>
          <w:szCs w:val="20"/>
        </w:rPr>
        <w:t>heraanbesteding</w:t>
      </w:r>
      <w:proofErr w:type="spellEnd"/>
      <w:r w:rsidRPr="00D72E4C">
        <w:rPr>
          <w:rFonts w:asciiTheme="minorHAnsi" w:hAnsiTheme="minorHAnsi"/>
          <w:sz w:val="20"/>
          <w:szCs w:val="20"/>
        </w:rPr>
        <w:t>;</w:t>
      </w:r>
    </w:p>
    <w:p w14:paraId="1FABCCA2" w14:textId="4F46320C" w:rsidR="00F6596D" w:rsidRPr="00D72E4C" w:rsidRDefault="00DF5D01" w:rsidP="000D5959">
      <w:pPr>
        <w:widowControl w:val="0"/>
        <w:numPr>
          <w:ilvl w:val="0"/>
          <w:numId w:val="14"/>
        </w:numPr>
        <w:shd w:val="clear" w:color="auto" w:fill="FFFFFF" w:themeFill="background1"/>
        <w:tabs>
          <w:tab w:val="left" w:pos="426"/>
        </w:tabs>
        <w:spacing w:line="276" w:lineRule="auto"/>
        <w:jc w:val="both"/>
        <w:rPr>
          <w:rFonts w:asciiTheme="minorHAnsi" w:hAnsiTheme="minorHAnsi"/>
          <w:sz w:val="20"/>
          <w:szCs w:val="20"/>
        </w:rPr>
      </w:pPr>
      <w:r w:rsidRPr="00D72E4C">
        <w:rPr>
          <w:rFonts w:asciiTheme="minorHAnsi" w:hAnsiTheme="minorHAnsi"/>
          <w:sz w:val="20"/>
          <w:szCs w:val="20"/>
        </w:rPr>
        <w:t>Opdrachtgever</w:t>
      </w:r>
      <w:r w:rsidR="00F6596D" w:rsidRPr="00D72E4C">
        <w:rPr>
          <w:rFonts w:asciiTheme="minorHAnsi" w:hAnsiTheme="minorHAnsi"/>
          <w:sz w:val="20"/>
          <w:szCs w:val="20"/>
        </w:rPr>
        <w:t xml:space="preserve"> aantoonbaar tijdig is gestart met </w:t>
      </w:r>
      <w:r w:rsidR="00A8632E" w:rsidRPr="00D72E4C">
        <w:rPr>
          <w:rFonts w:asciiTheme="minorHAnsi" w:hAnsiTheme="minorHAnsi"/>
          <w:sz w:val="20"/>
          <w:szCs w:val="20"/>
        </w:rPr>
        <w:t>de voorbereidingen van</w:t>
      </w:r>
      <w:r w:rsidR="00F6596D" w:rsidRPr="00D72E4C">
        <w:rPr>
          <w:rFonts w:asciiTheme="minorHAnsi" w:hAnsiTheme="minorHAnsi"/>
          <w:sz w:val="20"/>
          <w:szCs w:val="20"/>
        </w:rPr>
        <w:t xml:space="preserve"> een</w:t>
      </w:r>
      <w:r w:rsidR="00A8632E" w:rsidRPr="00D72E4C">
        <w:rPr>
          <w:rFonts w:asciiTheme="minorHAnsi" w:hAnsiTheme="minorHAnsi"/>
          <w:sz w:val="20"/>
          <w:szCs w:val="20"/>
        </w:rPr>
        <w:t xml:space="preserve"> </w:t>
      </w:r>
      <w:r w:rsidR="00F6596D" w:rsidRPr="00D72E4C">
        <w:rPr>
          <w:rFonts w:asciiTheme="minorHAnsi" w:hAnsiTheme="minorHAnsi"/>
          <w:sz w:val="20"/>
          <w:szCs w:val="20"/>
        </w:rPr>
        <w:t xml:space="preserve">nieuwe aanbesteding maar door onvoorziene omstandigheden </w:t>
      </w:r>
      <w:r w:rsidR="00A8632E" w:rsidRPr="00D72E4C">
        <w:rPr>
          <w:rFonts w:asciiTheme="minorHAnsi" w:hAnsiTheme="minorHAnsi"/>
          <w:sz w:val="20"/>
          <w:szCs w:val="20"/>
        </w:rPr>
        <w:t>(omstandigheden die de</w:t>
      </w:r>
      <w:r w:rsidRPr="00D72E4C">
        <w:rPr>
          <w:rFonts w:asciiTheme="minorHAnsi" w:hAnsiTheme="minorHAnsi"/>
          <w:sz w:val="20"/>
          <w:szCs w:val="20"/>
        </w:rPr>
        <w:t xml:space="preserve"> opdrachtgever</w:t>
      </w:r>
      <w:r w:rsidR="00A8632E" w:rsidRPr="00D72E4C">
        <w:rPr>
          <w:rFonts w:asciiTheme="minorHAnsi" w:hAnsiTheme="minorHAnsi"/>
          <w:sz w:val="20"/>
          <w:szCs w:val="20"/>
        </w:rPr>
        <w:t xml:space="preserve"> </w:t>
      </w:r>
      <w:r w:rsidRPr="00D72E4C">
        <w:rPr>
          <w:rFonts w:asciiTheme="minorHAnsi" w:hAnsiTheme="minorHAnsi"/>
          <w:sz w:val="20"/>
          <w:szCs w:val="20"/>
        </w:rPr>
        <w:t xml:space="preserve">niet heeft voorzien) </w:t>
      </w:r>
      <w:r w:rsidR="00F6596D" w:rsidRPr="00D72E4C">
        <w:rPr>
          <w:rFonts w:asciiTheme="minorHAnsi" w:hAnsiTheme="minorHAnsi"/>
          <w:sz w:val="20"/>
          <w:szCs w:val="20"/>
        </w:rPr>
        <w:t>meer tijd nodig heeft om de aanbesteding af te ronden.</w:t>
      </w:r>
    </w:p>
    <w:p w14:paraId="1CD62E02" w14:textId="1B59D424" w:rsidR="00F6596D" w:rsidRPr="00C700AE" w:rsidRDefault="00DF5D01" w:rsidP="000D5959">
      <w:pPr>
        <w:pStyle w:val="Lijstalinea"/>
        <w:widowControl w:val="0"/>
        <w:numPr>
          <w:ilvl w:val="0"/>
          <w:numId w:val="14"/>
        </w:numPr>
        <w:shd w:val="clear" w:color="auto" w:fill="FFFFFF" w:themeFill="background1"/>
        <w:tabs>
          <w:tab w:val="left" w:pos="426"/>
        </w:tabs>
        <w:spacing w:line="276" w:lineRule="auto"/>
        <w:jc w:val="both"/>
        <w:rPr>
          <w:rFonts w:asciiTheme="minorHAnsi" w:hAnsiTheme="minorHAnsi"/>
          <w:sz w:val="20"/>
          <w:szCs w:val="20"/>
        </w:rPr>
      </w:pPr>
      <w:r w:rsidRPr="00C700AE">
        <w:rPr>
          <w:rFonts w:asciiTheme="minorHAnsi" w:hAnsiTheme="minorHAnsi"/>
          <w:sz w:val="20"/>
          <w:szCs w:val="20"/>
        </w:rPr>
        <w:t>Opdrachtgever</w:t>
      </w:r>
      <w:r w:rsidR="00F6596D" w:rsidRPr="00C700AE">
        <w:rPr>
          <w:rFonts w:asciiTheme="minorHAnsi" w:hAnsiTheme="minorHAnsi"/>
          <w:sz w:val="20"/>
          <w:szCs w:val="20"/>
        </w:rPr>
        <w:t xml:space="preserve"> kan de overeenkomst in deze gevallen verlengen met de periode die noodzakelijk is om een nieuwe overeenkomst af te sluiten, met een maximum van 1 jaar (12 maanden).</w:t>
      </w:r>
    </w:p>
    <w:p w14:paraId="1CFE753E" w14:textId="341B444B" w:rsidR="00BD0A03" w:rsidRDefault="00BD0A03" w:rsidP="00D72E4C">
      <w:pPr>
        <w:widowControl w:val="0"/>
        <w:shd w:val="clear" w:color="auto" w:fill="FFFFFF" w:themeFill="background1"/>
        <w:tabs>
          <w:tab w:val="left" w:pos="426"/>
        </w:tabs>
        <w:spacing w:line="276" w:lineRule="auto"/>
        <w:jc w:val="both"/>
        <w:rPr>
          <w:rFonts w:asciiTheme="minorHAnsi" w:hAnsiTheme="minorHAnsi"/>
          <w:sz w:val="20"/>
          <w:szCs w:val="20"/>
        </w:rPr>
      </w:pPr>
    </w:p>
    <w:p w14:paraId="025EBE00" w14:textId="397F08EC" w:rsidR="004477CB" w:rsidRDefault="004477CB" w:rsidP="00D72E4C">
      <w:pPr>
        <w:widowControl w:val="0"/>
        <w:shd w:val="clear" w:color="auto" w:fill="FFFFFF" w:themeFill="background1"/>
        <w:tabs>
          <w:tab w:val="left" w:pos="426"/>
        </w:tabs>
        <w:spacing w:line="276" w:lineRule="auto"/>
        <w:jc w:val="both"/>
        <w:rPr>
          <w:rFonts w:asciiTheme="minorHAnsi" w:hAnsiTheme="minorHAnsi"/>
          <w:b/>
          <w:bCs/>
          <w:sz w:val="20"/>
          <w:szCs w:val="20"/>
        </w:rPr>
      </w:pPr>
    </w:p>
    <w:p w14:paraId="07C40F9B" w14:textId="77777777" w:rsidR="00984E1C" w:rsidRDefault="00984E1C" w:rsidP="00D72E4C">
      <w:pPr>
        <w:widowControl w:val="0"/>
        <w:shd w:val="clear" w:color="auto" w:fill="FFFFFF" w:themeFill="background1"/>
        <w:tabs>
          <w:tab w:val="left" w:pos="426"/>
        </w:tabs>
        <w:spacing w:line="276" w:lineRule="auto"/>
        <w:jc w:val="both"/>
        <w:rPr>
          <w:rFonts w:asciiTheme="minorHAnsi" w:hAnsiTheme="minorHAnsi"/>
          <w:b/>
          <w:bCs/>
          <w:sz w:val="20"/>
          <w:szCs w:val="20"/>
        </w:rPr>
      </w:pPr>
    </w:p>
    <w:p w14:paraId="569C62DA" w14:textId="77777777" w:rsidR="00984E1C" w:rsidRDefault="00984E1C" w:rsidP="00D72E4C">
      <w:pPr>
        <w:widowControl w:val="0"/>
        <w:shd w:val="clear" w:color="auto" w:fill="FFFFFF" w:themeFill="background1"/>
        <w:tabs>
          <w:tab w:val="left" w:pos="426"/>
        </w:tabs>
        <w:spacing w:line="276" w:lineRule="auto"/>
        <w:jc w:val="both"/>
        <w:rPr>
          <w:rFonts w:asciiTheme="minorHAnsi" w:hAnsiTheme="minorHAnsi"/>
          <w:b/>
          <w:bCs/>
          <w:sz w:val="20"/>
          <w:szCs w:val="20"/>
        </w:rPr>
      </w:pPr>
    </w:p>
    <w:p w14:paraId="62254CEC" w14:textId="77777777" w:rsidR="004477CB" w:rsidRDefault="004477CB" w:rsidP="00D72E4C">
      <w:pPr>
        <w:widowControl w:val="0"/>
        <w:shd w:val="clear" w:color="auto" w:fill="FFFFFF" w:themeFill="background1"/>
        <w:tabs>
          <w:tab w:val="left" w:pos="426"/>
        </w:tabs>
        <w:spacing w:line="276" w:lineRule="auto"/>
        <w:jc w:val="both"/>
        <w:rPr>
          <w:rFonts w:asciiTheme="minorHAnsi" w:hAnsiTheme="minorHAnsi"/>
          <w:b/>
          <w:bCs/>
          <w:sz w:val="20"/>
          <w:szCs w:val="20"/>
        </w:rPr>
      </w:pPr>
    </w:p>
    <w:p w14:paraId="23055C5C" w14:textId="5F6D8715" w:rsidR="00BD0A03" w:rsidRPr="004477CB" w:rsidRDefault="00BD0A03" w:rsidP="004477CB">
      <w:pPr>
        <w:pStyle w:val="Kop5"/>
        <w:rPr>
          <w:rFonts w:asciiTheme="minorHAnsi" w:hAnsiTheme="minorHAnsi" w:cstheme="minorHAnsi"/>
          <w:i w:val="0"/>
          <w:iCs w:val="0"/>
          <w:sz w:val="20"/>
          <w:szCs w:val="20"/>
        </w:rPr>
      </w:pPr>
      <w:r w:rsidRPr="004477CB">
        <w:rPr>
          <w:rFonts w:asciiTheme="minorHAnsi" w:hAnsiTheme="minorHAnsi" w:cstheme="minorHAnsi"/>
          <w:i w:val="0"/>
          <w:iCs w:val="0"/>
          <w:sz w:val="20"/>
          <w:szCs w:val="20"/>
        </w:rPr>
        <w:lastRenderedPageBreak/>
        <w:t>Artikel 1</w:t>
      </w:r>
      <w:r w:rsidR="00C700AE" w:rsidRPr="004477CB">
        <w:rPr>
          <w:rFonts w:asciiTheme="minorHAnsi" w:hAnsiTheme="minorHAnsi" w:cstheme="minorHAnsi"/>
          <w:i w:val="0"/>
          <w:iCs w:val="0"/>
          <w:sz w:val="20"/>
          <w:szCs w:val="20"/>
        </w:rPr>
        <w:t>3</w:t>
      </w:r>
      <w:r w:rsidRPr="004477CB">
        <w:rPr>
          <w:rFonts w:asciiTheme="minorHAnsi" w:hAnsiTheme="minorHAnsi" w:cstheme="minorHAnsi"/>
          <w:i w:val="0"/>
          <w:iCs w:val="0"/>
          <w:sz w:val="20"/>
          <w:szCs w:val="20"/>
        </w:rPr>
        <w:t xml:space="preserve"> Herzieningsmogelijkheid ten aanzien van aantal </w:t>
      </w:r>
      <w:r w:rsidR="00984E1C">
        <w:rPr>
          <w:rFonts w:asciiTheme="minorHAnsi" w:hAnsiTheme="minorHAnsi" w:cstheme="minorHAnsi"/>
          <w:i w:val="0"/>
          <w:iCs w:val="0"/>
          <w:sz w:val="20"/>
          <w:szCs w:val="20"/>
        </w:rPr>
        <w:t>Ontheemden</w:t>
      </w:r>
    </w:p>
    <w:p w14:paraId="14B8448C" w14:textId="2A64FA7E" w:rsidR="00FD7878" w:rsidRPr="00381C88" w:rsidRDefault="00FD7878" w:rsidP="00FD7878">
      <w:pPr>
        <w:autoSpaceDE w:val="0"/>
        <w:autoSpaceDN w:val="0"/>
        <w:adjustRightInd w:val="0"/>
        <w:rPr>
          <w:rFonts w:ascii="Calibri" w:hAnsi="Calibri" w:cs="Calibri"/>
          <w:color w:val="000000"/>
          <w:sz w:val="20"/>
          <w:szCs w:val="20"/>
        </w:rPr>
      </w:pPr>
      <w:r w:rsidRPr="101EE9B1">
        <w:rPr>
          <w:rFonts w:ascii="Calibri" w:hAnsi="Calibri" w:cs="Calibri"/>
          <w:color w:val="000000" w:themeColor="text1"/>
          <w:sz w:val="20"/>
          <w:szCs w:val="20"/>
        </w:rPr>
        <w:t xml:space="preserve">Gedurende de looptijd van de overeenkomst behoudt Gemeente zich het recht voor om de opdracht op basis van artikel 2.163c van de Aanbestedingswet te wijzigen of op- of af te schalen als: </w:t>
      </w:r>
    </w:p>
    <w:p w14:paraId="7C2A6554" w14:textId="7FFE1B8C" w:rsidR="00FD7878" w:rsidRDefault="00FD7878" w:rsidP="000D5959">
      <w:pPr>
        <w:numPr>
          <w:ilvl w:val="0"/>
          <w:numId w:val="10"/>
        </w:numPr>
        <w:autoSpaceDE w:val="0"/>
        <w:autoSpaceDN w:val="0"/>
        <w:adjustRightInd w:val="0"/>
        <w:spacing w:after="13"/>
        <w:ind w:left="720" w:hanging="360"/>
        <w:rPr>
          <w:rFonts w:ascii="Calibri" w:hAnsi="Calibri" w:cs="Calibri"/>
          <w:color w:val="000000"/>
          <w:sz w:val="20"/>
          <w:szCs w:val="20"/>
        </w:rPr>
      </w:pPr>
      <w:r w:rsidRPr="4104650A">
        <w:rPr>
          <w:rFonts w:ascii="Calibri" w:hAnsi="Calibri" w:cs="Calibri"/>
          <w:color w:val="000000" w:themeColor="text1"/>
          <w:sz w:val="20"/>
          <w:szCs w:val="20"/>
        </w:rPr>
        <w:t xml:space="preserve">Het Rijksbeleid gericht </w:t>
      </w:r>
      <w:r w:rsidR="6B59314F" w:rsidRPr="31B7ED19">
        <w:rPr>
          <w:rFonts w:ascii="Calibri" w:hAnsi="Calibri" w:cs="Calibri"/>
          <w:color w:val="000000" w:themeColor="text1"/>
          <w:sz w:val="20"/>
          <w:szCs w:val="20"/>
        </w:rPr>
        <w:t xml:space="preserve">op </w:t>
      </w:r>
      <w:r w:rsidRPr="31B7ED19">
        <w:rPr>
          <w:rFonts w:ascii="Calibri" w:hAnsi="Calibri" w:cs="Calibri"/>
          <w:color w:val="000000" w:themeColor="text1"/>
          <w:sz w:val="20"/>
          <w:szCs w:val="20"/>
        </w:rPr>
        <w:t>Ontheemden</w:t>
      </w:r>
      <w:r w:rsidRPr="4104650A">
        <w:rPr>
          <w:rFonts w:ascii="Calibri" w:hAnsi="Calibri" w:cs="Calibri"/>
          <w:color w:val="000000" w:themeColor="text1"/>
          <w:sz w:val="20"/>
          <w:szCs w:val="20"/>
        </w:rPr>
        <w:t xml:space="preserve"> wordt aangepast.</w:t>
      </w:r>
    </w:p>
    <w:p w14:paraId="017E49BF" w14:textId="77777777" w:rsidR="00FD7878" w:rsidRPr="00912C76" w:rsidRDefault="00FD7878" w:rsidP="000D5959">
      <w:pPr>
        <w:numPr>
          <w:ilvl w:val="0"/>
          <w:numId w:val="10"/>
        </w:numPr>
        <w:autoSpaceDE w:val="0"/>
        <w:autoSpaceDN w:val="0"/>
        <w:adjustRightInd w:val="0"/>
        <w:spacing w:after="13"/>
        <w:ind w:left="720" w:hanging="360"/>
      </w:pPr>
      <w:r w:rsidRPr="00912C76">
        <w:rPr>
          <w:rFonts w:ascii="Calibri" w:hAnsi="Calibri" w:cs="Calibri"/>
          <w:color w:val="000000"/>
          <w:sz w:val="20"/>
          <w:szCs w:val="20"/>
        </w:rPr>
        <w:t>Bij politieke</w:t>
      </w:r>
      <w:r>
        <w:rPr>
          <w:rFonts w:ascii="Calibri" w:hAnsi="Calibri" w:cs="Calibri"/>
          <w:color w:val="000000"/>
          <w:sz w:val="20"/>
          <w:szCs w:val="20"/>
        </w:rPr>
        <w:t>-</w:t>
      </w:r>
      <w:r w:rsidRPr="00912C76">
        <w:rPr>
          <w:rFonts w:ascii="Calibri" w:hAnsi="Calibri" w:cs="Calibri"/>
          <w:color w:val="000000"/>
          <w:sz w:val="20"/>
          <w:szCs w:val="20"/>
        </w:rPr>
        <w:t xml:space="preserve"> of maatschappelijke wijzigingen</w:t>
      </w:r>
      <w:r>
        <w:rPr>
          <w:rFonts w:ascii="Calibri" w:hAnsi="Calibri" w:cs="Calibri"/>
          <w:color w:val="000000"/>
          <w:sz w:val="20"/>
          <w:szCs w:val="20"/>
        </w:rPr>
        <w:t xml:space="preserve"> gericht op Ontheemden</w:t>
      </w:r>
      <w:r w:rsidRPr="00912C76">
        <w:rPr>
          <w:rFonts w:ascii="Calibri" w:hAnsi="Calibri" w:cs="Calibri"/>
          <w:color w:val="000000"/>
          <w:sz w:val="20"/>
          <w:szCs w:val="20"/>
        </w:rPr>
        <w:t>.</w:t>
      </w:r>
    </w:p>
    <w:p w14:paraId="64DFCC2C" w14:textId="77777777" w:rsidR="00FD7878" w:rsidRPr="00F5002A" w:rsidRDefault="00FD7878" w:rsidP="000D5959">
      <w:pPr>
        <w:numPr>
          <w:ilvl w:val="0"/>
          <w:numId w:val="10"/>
        </w:numPr>
        <w:autoSpaceDE w:val="0"/>
        <w:autoSpaceDN w:val="0"/>
        <w:adjustRightInd w:val="0"/>
        <w:spacing w:after="13"/>
        <w:ind w:left="720" w:hanging="360"/>
        <w:rPr>
          <w:rFonts w:ascii="Calibri" w:hAnsi="Calibri" w:cs="Calibri"/>
          <w:color w:val="000000"/>
          <w:sz w:val="20"/>
          <w:szCs w:val="20"/>
        </w:rPr>
      </w:pPr>
      <w:r w:rsidRPr="00912C76">
        <w:rPr>
          <w:rFonts w:ascii="Calibri" w:hAnsi="Calibri" w:cs="Calibri"/>
          <w:color w:val="000000"/>
          <w:sz w:val="20"/>
          <w:szCs w:val="20"/>
        </w:rPr>
        <w:t>Bij Gemeentelijk</w:t>
      </w:r>
      <w:r>
        <w:rPr>
          <w:rFonts w:ascii="Calibri" w:hAnsi="Calibri" w:cs="Calibri"/>
          <w:color w:val="000000"/>
          <w:sz w:val="20"/>
          <w:szCs w:val="20"/>
        </w:rPr>
        <w:t xml:space="preserve">e </w:t>
      </w:r>
      <w:r w:rsidRPr="00912C76">
        <w:rPr>
          <w:rFonts w:ascii="Calibri" w:hAnsi="Calibri" w:cs="Calibri"/>
          <w:color w:val="000000"/>
          <w:sz w:val="20"/>
          <w:szCs w:val="20"/>
        </w:rPr>
        <w:t>beleids- en/of organisatorische ontwikkelingen</w:t>
      </w:r>
      <w:r>
        <w:rPr>
          <w:rFonts w:ascii="Calibri" w:hAnsi="Calibri" w:cs="Calibri"/>
          <w:color w:val="000000"/>
          <w:sz w:val="20"/>
          <w:szCs w:val="20"/>
        </w:rPr>
        <w:t xml:space="preserve"> gericht op Ontheemden</w:t>
      </w:r>
      <w:r w:rsidRPr="00912C76">
        <w:rPr>
          <w:rFonts w:ascii="Calibri" w:hAnsi="Calibri" w:cs="Calibri"/>
          <w:color w:val="000000"/>
          <w:sz w:val="20"/>
          <w:szCs w:val="20"/>
        </w:rPr>
        <w:t xml:space="preserve">. </w:t>
      </w:r>
    </w:p>
    <w:p w14:paraId="78A89F21" w14:textId="77777777" w:rsidR="00FD7878" w:rsidRPr="002D0169" w:rsidRDefault="00FD7878" w:rsidP="000D5959">
      <w:pPr>
        <w:numPr>
          <w:ilvl w:val="0"/>
          <w:numId w:val="10"/>
        </w:numPr>
        <w:autoSpaceDE w:val="0"/>
        <w:autoSpaceDN w:val="0"/>
        <w:adjustRightInd w:val="0"/>
        <w:spacing w:after="13"/>
        <w:ind w:left="720" w:hanging="360"/>
        <w:rPr>
          <w:rFonts w:ascii="Calibri" w:hAnsi="Calibri" w:cs="Calibri"/>
          <w:color w:val="000000"/>
          <w:sz w:val="20"/>
          <w:szCs w:val="20"/>
        </w:rPr>
      </w:pPr>
      <w:r>
        <w:rPr>
          <w:rFonts w:ascii="Calibri" w:hAnsi="Calibri" w:cs="Calibri"/>
          <w:color w:val="000000"/>
          <w:sz w:val="20"/>
          <w:szCs w:val="20"/>
        </w:rPr>
        <w:t xml:space="preserve">Er sprake is van </w:t>
      </w:r>
      <w:r w:rsidRPr="00381C88">
        <w:rPr>
          <w:rFonts w:ascii="Calibri" w:hAnsi="Calibri" w:cs="Calibri"/>
          <w:color w:val="000000"/>
          <w:sz w:val="20"/>
          <w:szCs w:val="20"/>
        </w:rPr>
        <w:t xml:space="preserve">veranderende omstandigheden in de </w:t>
      </w:r>
      <w:r>
        <w:rPr>
          <w:rFonts w:ascii="Calibri" w:hAnsi="Calibri" w:cs="Calibri"/>
          <w:color w:val="000000"/>
          <w:sz w:val="20"/>
          <w:szCs w:val="20"/>
        </w:rPr>
        <w:t>O</w:t>
      </w:r>
      <w:r w:rsidRPr="00381C88">
        <w:rPr>
          <w:rFonts w:ascii="Calibri" w:hAnsi="Calibri" w:cs="Calibri"/>
          <w:color w:val="000000"/>
          <w:sz w:val="20"/>
          <w:szCs w:val="20"/>
        </w:rPr>
        <w:t xml:space="preserve">ntheemden </w:t>
      </w:r>
      <w:r>
        <w:rPr>
          <w:rFonts w:ascii="Calibri" w:hAnsi="Calibri" w:cs="Calibri"/>
          <w:color w:val="000000"/>
          <w:sz w:val="20"/>
          <w:szCs w:val="20"/>
        </w:rPr>
        <w:t xml:space="preserve">situatie zoals het openen of sluiten van </w:t>
      </w:r>
      <w:r w:rsidRPr="00912C76">
        <w:rPr>
          <w:rFonts w:ascii="Calibri" w:hAnsi="Calibri" w:cs="Calibri"/>
          <w:color w:val="000000"/>
          <w:sz w:val="20"/>
          <w:szCs w:val="20"/>
        </w:rPr>
        <w:t>opvanglocaties en/of opvangplekken</w:t>
      </w:r>
      <w:r>
        <w:rPr>
          <w:rFonts w:ascii="Calibri" w:hAnsi="Calibri" w:cs="Calibri"/>
          <w:color w:val="000000"/>
          <w:sz w:val="20"/>
          <w:szCs w:val="20"/>
        </w:rPr>
        <w:t>.</w:t>
      </w:r>
    </w:p>
    <w:p w14:paraId="77EDB6E9" w14:textId="77777777" w:rsidR="00FD7878" w:rsidRPr="002B09E7" w:rsidRDefault="00FD7878" w:rsidP="000D5959">
      <w:pPr>
        <w:numPr>
          <w:ilvl w:val="0"/>
          <w:numId w:val="10"/>
        </w:numPr>
        <w:autoSpaceDE w:val="0"/>
        <w:autoSpaceDN w:val="0"/>
        <w:adjustRightInd w:val="0"/>
        <w:spacing w:after="13"/>
        <w:ind w:left="720" w:hanging="360"/>
        <w:rPr>
          <w:rFonts w:ascii="Calibri" w:hAnsi="Calibri" w:cs="Calibri"/>
          <w:color w:val="000000"/>
          <w:sz w:val="20"/>
          <w:szCs w:val="20"/>
        </w:rPr>
      </w:pPr>
      <w:r w:rsidRPr="00912C76">
        <w:rPr>
          <w:rFonts w:ascii="Calibri" w:hAnsi="Calibri" w:cs="Calibri"/>
          <w:color w:val="000000"/>
          <w:sz w:val="20"/>
          <w:szCs w:val="20"/>
        </w:rPr>
        <w:t>Als de eigenaren van de opvanglocaties besluiten de locatie niet meer te verstrekken aan Gemeente.</w:t>
      </w:r>
    </w:p>
    <w:p w14:paraId="758F07A5" w14:textId="5B805DC4" w:rsidR="00FD7878" w:rsidRDefault="00FD7878" w:rsidP="000D5959">
      <w:pPr>
        <w:numPr>
          <w:ilvl w:val="0"/>
          <w:numId w:val="10"/>
        </w:numPr>
        <w:autoSpaceDE w:val="0"/>
        <w:autoSpaceDN w:val="0"/>
        <w:adjustRightInd w:val="0"/>
        <w:spacing w:after="13"/>
        <w:ind w:left="720" w:hanging="360"/>
        <w:rPr>
          <w:rFonts w:ascii="Calibri" w:hAnsi="Calibri" w:cs="Calibri"/>
          <w:color w:val="000000"/>
          <w:sz w:val="20"/>
          <w:szCs w:val="20"/>
        </w:rPr>
      </w:pPr>
      <w:r w:rsidRPr="101EE9B1">
        <w:rPr>
          <w:rFonts w:ascii="Calibri" w:hAnsi="Calibri" w:cs="Calibri"/>
          <w:color w:val="000000" w:themeColor="text1"/>
          <w:sz w:val="20"/>
          <w:szCs w:val="20"/>
        </w:rPr>
        <w:t>Huisartsen met een huisartsenpraktijk in Gemeente zelf de Huisartsenzorg van Statushouders (HAR) en/of Oekraïense ontheemden kunnen verzorgen.</w:t>
      </w:r>
    </w:p>
    <w:p w14:paraId="7D53CC34" w14:textId="7335B424" w:rsidR="00DF5D01" w:rsidRDefault="00DF5D01" w:rsidP="00F6596D">
      <w:pPr>
        <w:widowControl w:val="0"/>
        <w:tabs>
          <w:tab w:val="left" w:pos="426"/>
        </w:tabs>
        <w:spacing w:line="276" w:lineRule="auto"/>
        <w:jc w:val="both"/>
        <w:rPr>
          <w:rFonts w:asciiTheme="minorHAnsi" w:hAnsiTheme="minorHAnsi"/>
          <w:sz w:val="20"/>
          <w:szCs w:val="20"/>
          <w:highlight w:val="yellow"/>
        </w:rPr>
      </w:pPr>
    </w:p>
    <w:p w14:paraId="0170B623" w14:textId="678899B1" w:rsidR="00FD7878" w:rsidRDefault="00FD7878" w:rsidP="00A8632E">
      <w:pPr>
        <w:widowControl w:val="0"/>
        <w:spacing w:line="276" w:lineRule="auto"/>
        <w:jc w:val="both"/>
        <w:rPr>
          <w:rFonts w:asciiTheme="minorHAnsi" w:hAnsiTheme="minorHAnsi"/>
          <w:sz w:val="20"/>
          <w:szCs w:val="20"/>
          <w:highlight w:val="yellow"/>
        </w:rPr>
      </w:pPr>
    </w:p>
    <w:p w14:paraId="7B859286" w14:textId="020391E1" w:rsidR="00A8632E" w:rsidRPr="009A03EC" w:rsidRDefault="00A8632E" w:rsidP="00A8632E">
      <w:pPr>
        <w:widowControl w:val="0"/>
        <w:spacing w:line="276" w:lineRule="auto"/>
        <w:jc w:val="both"/>
        <w:rPr>
          <w:rFonts w:asciiTheme="minorHAnsi" w:hAnsiTheme="minorHAnsi"/>
          <w:sz w:val="20"/>
          <w:szCs w:val="20"/>
        </w:rPr>
      </w:pPr>
      <w:r>
        <w:rPr>
          <w:rFonts w:asciiTheme="minorHAnsi" w:hAnsiTheme="minorHAnsi"/>
          <w:sz w:val="20"/>
          <w:szCs w:val="20"/>
          <w:highlight w:val="yellow"/>
        </w:rPr>
        <w:t xml:space="preserve"> </w:t>
      </w:r>
      <w:r w:rsidRPr="009A03EC">
        <w:rPr>
          <w:rFonts w:asciiTheme="minorHAnsi" w:hAnsiTheme="minorHAnsi"/>
          <w:sz w:val="20"/>
          <w:szCs w:val="20"/>
          <w:highlight w:val="yellow"/>
        </w:rPr>
        <w:t>Onderstaande bepaling is van toepassing indien opdrachtnemer een combinatie</w:t>
      </w:r>
    </w:p>
    <w:p w14:paraId="4E530BA0" w14:textId="365E1D0B" w:rsidR="00A8632E" w:rsidRPr="004477CB" w:rsidRDefault="00A8632E" w:rsidP="004477CB">
      <w:pPr>
        <w:pStyle w:val="Kop5"/>
        <w:rPr>
          <w:rFonts w:asciiTheme="minorHAnsi" w:hAnsiTheme="minorHAnsi" w:cstheme="minorHAnsi"/>
          <w:i w:val="0"/>
          <w:iCs w:val="0"/>
          <w:sz w:val="20"/>
          <w:szCs w:val="20"/>
          <w:highlight w:val="yellow"/>
          <w:u w:val="single"/>
        </w:rPr>
      </w:pPr>
      <w:r w:rsidRPr="004477CB">
        <w:rPr>
          <w:rFonts w:asciiTheme="minorHAnsi" w:hAnsiTheme="minorHAnsi" w:cstheme="minorHAnsi"/>
          <w:i w:val="0"/>
          <w:iCs w:val="0"/>
          <w:sz w:val="20"/>
          <w:szCs w:val="20"/>
          <w:highlight w:val="yellow"/>
        </w:rPr>
        <w:t>Artikel 1</w:t>
      </w:r>
      <w:r w:rsidR="00C700AE" w:rsidRPr="004477CB">
        <w:rPr>
          <w:rFonts w:asciiTheme="minorHAnsi" w:hAnsiTheme="minorHAnsi" w:cstheme="minorHAnsi"/>
          <w:i w:val="0"/>
          <w:iCs w:val="0"/>
          <w:sz w:val="20"/>
          <w:szCs w:val="20"/>
          <w:highlight w:val="yellow"/>
        </w:rPr>
        <w:t>4</w:t>
      </w:r>
      <w:r w:rsidRPr="004477CB">
        <w:rPr>
          <w:rFonts w:asciiTheme="minorHAnsi" w:hAnsiTheme="minorHAnsi" w:cstheme="minorHAnsi"/>
          <w:i w:val="0"/>
          <w:iCs w:val="0"/>
          <w:sz w:val="20"/>
          <w:szCs w:val="20"/>
          <w:highlight w:val="yellow"/>
        </w:rPr>
        <w:tab/>
        <w:t>Hoofdelijke verbondenheid</w:t>
      </w:r>
    </w:p>
    <w:p w14:paraId="62F1D728" w14:textId="59EA5D99" w:rsidR="00A8632E" w:rsidRDefault="00A8632E" w:rsidP="000D5959">
      <w:pPr>
        <w:widowControl w:val="0"/>
        <w:numPr>
          <w:ilvl w:val="0"/>
          <w:numId w:val="8"/>
        </w:numPr>
        <w:spacing w:line="276" w:lineRule="auto"/>
        <w:ind w:left="567" w:hanging="567"/>
        <w:jc w:val="both"/>
        <w:rPr>
          <w:rFonts w:asciiTheme="minorHAnsi" w:hAnsiTheme="minorHAnsi"/>
          <w:sz w:val="20"/>
          <w:highlight w:val="yellow"/>
        </w:rPr>
      </w:pPr>
      <w:r w:rsidRPr="009A03EC">
        <w:rPr>
          <w:rFonts w:asciiTheme="minorHAnsi" w:hAnsiTheme="minorHAnsi"/>
          <w:sz w:val="20"/>
          <w:highlight w:val="yellow"/>
        </w:rPr>
        <w:t xml:space="preserve">Ieder der </w:t>
      </w:r>
      <w:proofErr w:type="spellStart"/>
      <w:r w:rsidRPr="009A03EC">
        <w:rPr>
          <w:rFonts w:asciiTheme="minorHAnsi" w:hAnsiTheme="minorHAnsi"/>
          <w:sz w:val="20"/>
          <w:highlight w:val="yellow"/>
        </w:rPr>
        <w:t>combinanten</w:t>
      </w:r>
      <w:proofErr w:type="spellEnd"/>
      <w:r w:rsidRPr="009A03EC">
        <w:rPr>
          <w:rFonts w:asciiTheme="minorHAnsi" w:hAnsiTheme="minorHAnsi"/>
          <w:sz w:val="20"/>
          <w:highlight w:val="yellow"/>
        </w:rPr>
        <w:t xml:space="preserve"> is tegenover </w:t>
      </w:r>
      <w:r w:rsidR="00D27BC5">
        <w:rPr>
          <w:rFonts w:asciiTheme="minorHAnsi" w:hAnsiTheme="minorHAnsi"/>
          <w:sz w:val="20"/>
          <w:highlight w:val="yellow"/>
        </w:rPr>
        <w:t>opdrachtgever</w:t>
      </w:r>
      <w:r w:rsidRPr="009A03EC">
        <w:rPr>
          <w:rFonts w:asciiTheme="minorHAnsi" w:hAnsiTheme="minorHAnsi"/>
          <w:sz w:val="20"/>
          <w:highlight w:val="yellow"/>
        </w:rPr>
        <w:t xml:space="preserve"> hoofdelijk verbonden voor al hetgeen </w:t>
      </w:r>
      <w:r w:rsidR="00D27BC5">
        <w:rPr>
          <w:rFonts w:asciiTheme="minorHAnsi" w:hAnsiTheme="minorHAnsi"/>
          <w:sz w:val="20"/>
          <w:highlight w:val="yellow"/>
        </w:rPr>
        <w:t>opdrachtgever</w:t>
      </w:r>
      <w:r w:rsidRPr="009A03EC">
        <w:rPr>
          <w:rFonts w:asciiTheme="minorHAnsi" w:hAnsiTheme="minorHAnsi"/>
          <w:sz w:val="20"/>
          <w:highlight w:val="yellow"/>
        </w:rPr>
        <w:t xml:space="preserve"> nu of te eniger tijd, uit hoofde van deze overeenkomst te vorderen heeft of zal hebben. </w:t>
      </w:r>
    </w:p>
    <w:p w14:paraId="69141186" w14:textId="481ABD75" w:rsidR="007843E5" w:rsidRPr="009A03EC" w:rsidRDefault="007843E5" w:rsidP="007843E5">
      <w:pPr>
        <w:widowControl w:val="0"/>
        <w:tabs>
          <w:tab w:val="left" w:pos="426"/>
        </w:tabs>
        <w:spacing w:line="276" w:lineRule="auto"/>
        <w:jc w:val="both"/>
        <w:rPr>
          <w:rFonts w:asciiTheme="minorHAnsi" w:hAnsiTheme="minorHAnsi"/>
          <w:sz w:val="20"/>
          <w:szCs w:val="20"/>
        </w:rPr>
      </w:pPr>
      <w:bookmarkStart w:id="17" w:name="_Hlk104215369"/>
      <w:r w:rsidRPr="007843E5">
        <w:rPr>
          <w:rFonts w:asciiTheme="minorHAnsi" w:hAnsiTheme="minorHAnsi"/>
          <w:sz w:val="20"/>
          <w:szCs w:val="20"/>
          <w:highlight w:val="yellow"/>
        </w:rPr>
        <w:t>&lt;optie&gt;</w:t>
      </w:r>
    </w:p>
    <w:p w14:paraId="04F59F94" w14:textId="6439EFAE"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8" w:name="_Toc97708272"/>
      <w:bookmarkEnd w:id="17"/>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C700AE">
        <w:rPr>
          <w:rFonts w:asciiTheme="minorHAnsi" w:hAnsiTheme="minorHAnsi"/>
          <w:i w:val="0"/>
          <w:iCs w:val="0"/>
          <w:sz w:val="20"/>
          <w:szCs w:val="20"/>
        </w:rPr>
        <w:t>5</w:t>
      </w:r>
      <w:r w:rsidRPr="00B63AB9">
        <w:rPr>
          <w:rFonts w:asciiTheme="minorHAnsi" w:hAnsiTheme="minorHAnsi"/>
          <w:i w:val="0"/>
          <w:iCs w:val="0"/>
          <w:sz w:val="20"/>
          <w:szCs w:val="20"/>
        </w:rPr>
        <w:t xml:space="preserve"> Geheimhouding</w:t>
      </w:r>
      <w:bookmarkEnd w:id="18"/>
    </w:p>
    <w:p w14:paraId="5DF792EE" w14:textId="77777777" w:rsidR="004B59F0" w:rsidRPr="004477CB" w:rsidRDefault="004B59F0" w:rsidP="000D5959">
      <w:pPr>
        <w:pStyle w:val="Lijstalinea"/>
        <w:numPr>
          <w:ilvl w:val="0"/>
          <w:numId w:val="19"/>
        </w:numPr>
        <w:rPr>
          <w:rFonts w:asciiTheme="minorHAnsi" w:hAnsiTheme="minorHAnsi" w:cstheme="minorHAnsi"/>
          <w:snapToGrid w:val="0"/>
          <w:sz w:val="20"/>
          <w:szCs w:val="20"/>
        </w:rPr>
      </w:pPr>
      <w:r w:rsidRPr="004477CB">
        <w:rPr>
          <w:rFonts w:asciiTheme="minorHAnsi" w:hAnsiTheme="minorHAnsi" w:cs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0091AFB7" w:rsidR="004B59F0" w:rsidRPr="004477CB" w:rsidRDefault="004B59F0" w:rsidP="000D5959">
      <w:pPr>
        <w:pStyle w:val="Lijstalinea"/>
        <w:numPr>
          <w:ilvl w:val="0"/>
          <w:numId w:val="19"/>
        </w:numPr>
        <w:rPr>
          <w:rFonts w:asciiTheme="minorHAnsi" w:hAnsiTheme="minorHAnsi" w:cstheme="minorHAnsi"/>
          <w:snapToGrid w:val="0"/>
          <w:sz w:val="20"/>
          <w:szCs w:val="20"/>
        </w:rPr>
      </w:pPr>
      <w:r w:rsidRPr="004477CB">
        <w:rPr>
          <w:rFonts w:asciiTheme="minorHAnsi" w:hAnsiTheme="minorHAnsi" w:cstheme="minorHAnsi"/>
          <w:snapToGrid w:val="0"/>
          <w:sz w:val="20"/>
          <w:szCs w:val="20"/>
        </w:rPr>
        <w:t xml:space="preserve">Geen der partijen zal zonder schriftelijke toestemming van de wederpartij in publicaties of reclame-uitingen van deze </w:t>
      </w:r>
      <w:r w:rsidR="009F386F" w:rsidRPr="004477CB">
        <w:rPr>
          <w:rFonts w:asciiTheme="minorHAnsi" w:hAnsiTheme="minorHAnsi" w:cstheme="minorHAnsi"/>
          <w:snapToGrid w:val="0"/>
          <w:sz w:val="20"/>
          <w:szCs w:val="20"/>
        </w:rPr>
        <w:t>Overeenkoms</w:t>
      </w:r>
      <w:r w:rsidR="003962D8" w:rsidRPr="004477CB">
        <w:rPr>
          <w:rFonts w:asciiTheme="minorHAnsi" w:hAnsiTheme="minorHAnsi" w:cstheme="minorHAnsi"/>
          <w:snapToGrid w:val="0"/>
          <w:sz w:val="20"/>
          <w:szCs w:val="20"/>
        </w:rPr>
        <w:t>t</w:t>
      </w:r>
      <w:r w:rsidRPr="004477CB">
        <w:rPr>
          <w:rFonts w:asciiTheme="minorHAnsi" w:hAnsiTheme="minorHAnsi" w:cstheme="minorHAnsi"/>
          <w:snapToGrid w:val="0"/>
          <w:sz w:val="20"/>
          <w:szCs w:val="20"/>
        </w:rPr>
        <w:t xml:space="preserve"> melding maken.</w:t>
      </w:r>
    </w:p>
    <w:p w14:paraId="7191821F" w14:textId="0A614118"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9"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C700AE">
        <w:rPr>
          <w:rFonts w:asciiTheme="minorHAnsi" w:hAnsiTheme="minorHAnsi"/>
          <w:i w:val="0"/>
          <w:iCs w:val="0"/>
          <w:sz w:val="20"/>
          <w:szCs w:val="20"/>
        </w:rPr>
        <w:t>6</w:t>
      </w:r>
      <w:r w:rsidRPr="00B63AB9">
        <w:rPr>
          <w:rFonts w:asciiTheme="minorHAnsi" w:hAnsiTheme="minorHAnsi"/>
          <w:i w:val="0"/>
          <w:iCs w:val="0"/>
          <w:sz w:val="20"/>
          <w:szCs w:val="20"/>
        </w:rPr>
        <w:t xml:space="preserve"> Verzekering</w:t>
      </w:r>
      <w:bookmarkEnd w:id="19"/>
    </w:p>
    <w:p w14:paraId="7639C0D1" w14:textId="57F85B66" w:rsidR="004B59F0" w:rsidRPr="004477CB" w:rsidRDefault="008342DA" w:rsidP="000D5959">
      <w:pPr>
        <w:pStyle w:val="Lijstalinea"/>
        <w:numPr>
          <w:ilvl w:val="0"/>
          <w:numId w:val="20"/>
        </w:numPr>
        <w:rPr>
          <w:rFonts w:asciiTheme="minorHAnsi" w:hAnsiTheme="minorHAnsi" w:cstheme="minorHAnsi"/>
          <w:snapToGrid w:val="0"/>
          <w:sz w:val="20"/>
          <w:szCs w:val="20"/>
        </w:rPr>
      </w:pPr>
      <w:r w:rsidRPr="004477CB">
        <w:rPr>
          <w:rFonts w:asciiTheme="minorHAnsi" w:hAnsiTheme="minorHAnsi" w:cstheme="minorHAnsi"/>
          <w:sz w:val="20"/>
          <w:szCs w:val="20"/>
        </w:rPr>
        <w:t>O</w:t>
      </w:r>
      <w:r w:rsidR="003142BC" w:rsidRPr="004477CB">
        <w:rPr>
          <w:rFonts w:asciiTheme="minorHAnsi" w:hAnsiTheme="minorHAnsi" w:cstheme="minorHAnsi"/>
          <w:sz w:val="20"/>
          <w:szCs w:val="20"/>
        </w:rPr>
        <w:t>pdrachtnemer</w:t>
      </w:r>
      <w:r w:rsidR="004B59F0" w:rsidRPr="004477CB">
        <w:rPr>
          <w:rFonts w:asciiTheme="minorHAnsi" w:hAnsiTheme="minorHAnsi" w:cstheme="minorHAnsi"/>
          <w:snapToGrid w:val="0"/>
          <w:sz w:val="20"/>
          <w:szCs w:val="20"/>
        </w:rPr>
        <w:t xml:space="preserve"> verklaart hierbij uitdrukkelijk dat </w:t>
      </w:r>
      <w:r w:rsidR="003142BC" w:rsidRPr="004477CB">
        <w:rPr>
          <w:rFonts w:asciiTheme="minorHAnsi" w:hAnsiTheme="minorHAnsi" w:cstheme="minorHAnsi"/>
          <w:snapToGrid w:val="0"/>
          <w:sz w:val="20"/>
          <w:szCs w:val="20"/>
        </w:rPr>
        <w:t>opdrachtnemer</w:t>
      </w:r>
      <w:r w:rsidR="004B59F0" w:rsidRPr="004477CB">
        <w:rPr>
          <w:rFonts w:asciiTheme="minorHAnsi" w:hAnsiTheme="minorHAnsi" w:cstheme="minorHAnsi"/>
          <w:snapToGrid w:val="0"/>
          <w:sz w:val="20"/>
          <w:szCs w:val="20"/>
        </w:rPr>
        <w:t xml:space="preserve"> zich adequaat heeft verzekerd voor wettelijke en contractuele (bedrijfs-)aansprakelijkheid</w:t>
      </w:r>
      <w:r w:rsidR="003142BC" w:rsidRPr="004477CB">
        <w:rPr>
          <w:rFonts w:asciiTheme="minorHAnsi" w:hAnsiTheme="minorHAnsi" w:cstheme="minorHAnsi"/>
          <w:snapToGrid w:val="0"/>
          <w:sz w:val="20"/>
          <w:szCs w:val="20"/>
        </w:rPr>
        <w:t xml:space="preserve">. </w:t>
      </w:r>
      <w:r w:rsidR="00DD0BC1" w:rsidRPr="004477CB">
        <w:rPr>
          <w:rFonts w:asciiTheme="minorHAnsi" w:hAnsiTheme="minorHAnsi" w:cstheme="minorHAnsi"/>
          <w:snapToGrid w:val="0"/>
          <w:sz w:val="20"/>
          <w:szCs w:val="20"/>
        </w:rPr>
        <w:t>O</w:t>
      </w:r>
      <w:r w:rsidR="003142BC" w:rsidRPr="004477CB">
        <w:rPr>
          <w:rFonts w:asciiTheme="minorHAnsi" w:hAnsiTheme="minorHAnsi" w:cstheme="minorHAnsi"/>
          <w:snapToGrid w:val="0"/>
          <w:sz w:val="20"/>
          <w:szCs w:val="20"/>
        </w:rPr>
        <w:t>pdrachtnemer</w:t>
      </w:r>
      <w:r w:rsidR="004B59F0" w:rsidRPr="004477CB">
        <w:rPr>
          <w:rFonts w:asciiTheme="minorHAnsi" w:hAnsiTheme="minorHAnsi" w:cstheme="minorHAnsi"/>
          <w:snapToGrid w:val="0"/>
          <w:sz w:val="20"/>
          <w:szCs w:val="20"/>
        </w:rPr>
        <w:t xml:space="preserve"> verplicht zich jegens </w:t>
      </w:r>
      <w:r w:rsidR="00D27BC5" w:rsidRPr="004477CB">
        <w:rPr>
          <w:rFonts w:asciiTheme="minorHAnsi" w:hAnsiTheme="minorHAnsi" w:cstheme="minorHAnsi"/>
          <w:snapToGrid w:val="0"/>
          <w:sz w:val="20"/>
          <w:szCs w:val="20"/>
        </w:rPr>
        <w:t>opdrachtgever</w:t>
      </w:r>
      <w:r w:rsidR="004B59F0" w:rsidRPr="004477CB">
        <w:rPr>
          <w:rFonts w:asciiTheme="minorHAnsi" w:hAnsiTheme="minorHAnsi" w:cstheme="minorHAnsi"/>
          <w:snapToGrid w:val="0"/>
          <w:sz w:val="20"/>
          <w:szCs w:val="20"/>
        </w:rPr>
        <w:t xml:space="preserve"> om zich gedurende de looptijd van deze </w:t>
      </w:r>
      <w:r w:rsidR="009F386F" w:rsidRPr="004477CB">
        <w:rPr>
          <w:rFonts w:asciiTheme="minorHAnsi" w:hAnsiTheme="minorHAnsi" w:cstheme="minorHAnsi"/>
          <w:snapToGrid w:val="0"/>
          <w:sz w:val="20"/>
          <w:szCs w:val="20"/>
        </w:rPr>
        <w:t>Overeenkomst</w:t>
      </w:r>
      <w:r w:rsidR="004B59F0" w:rsidRPr="004477CB">
        <w:rPr>
          <w:rFonts w:asciiTheme="minorHAnsi" w:hAnsiTheme="minorHAnsi" w:cstheme="minorHAnsi"/>
          <w:snapToGrid w:val="0"/>
          <w:sz w:val="20"/>
          <w:szCs w:val="20"/>
        </w:rPr>
        <w:t xml:space="preserve"> adequaat verzekerd te houden</w:t>
      </w:r>
      <w:r w:rsidR="003142BC" w:rsidRPr="004477CB">
        <w:rPr>
          <w:rFonts w:asciiTheme="minorHAnsi" w:hAnsiTheme="minorHAnsi" w:cstheme="minorHAnsi"/>
          <w:b/>
          <w:bCs/>
          <w:snapToGrid w:val="0"/>
          <w:sz w:val="20"/>
          <w:szCs w:val="20"/>
        </w:rPr>
        <w:t xml:space="preserve">. </w:t>
      </w:r>
      <w:r w:rsidR="000A428A" w:rsidRPr="004477CB">
        <w:rPr>
          <w:rFonts w:asciiTheme="minorHAnsi" w:hAnsiTheme="minorHAnsi" w:cstheme="minorHAnsi"/>
          <w:bCs/>
          <w:snapToGrid w:val="0"/>
          <w:sz w:val="20"/>
          <w:szCs w:val="20"/>
        </w:rPr>
        <w:t>Opdrachtnemer</w:t>
      </w:r>
      <w:r w:rsidR="004B59F0" w:rsidRPr="004477CB">
        <w:rPr>
          <w:rFonts w:asciiTheme="minorHAnsi" w:hAnsiTheme="minorHAnsi" w:cstheme="minorHAnsi"/>
          <w:b/>
          <w:bCs/>
          <w:snapToGrid w:val="0"/>
          <w:sz w:val="20"/>
          <w:szCs w:val="20"/>
        </w:rPr>
        <w:t xml:space="preserve"> </w:t>
      </w:r>
      <w:r w:rsidR="004B59F0" w:rsidRPr="004477CB">
        <w:rPr>
          <w:rFonts w:asciiTheme="minorHAnsi" w:hAnsiTheme="minorHAnsi" w:cstheme="minorHAnsi"/>
          <w:snapToGrid w:val="0"/>
          <w:sz w:val="20"/>
          <w:szCs w:val="20"/>
        </w:rPr>
        <w:t xml:space="preserve">heeft </w:t>
      </w:r>
      <w:r w:rsidR="00D27BC5" w:rsidRPr="004477CB">
        <w:rPr>
          <w:rFonts w:asciiTheme="minorHAnsi" w:hAnsiTheme="minorHAnsi" w:cstheme="minorHAnsi"/>
          <w:snapToGrid w:val="0"/>
          <w:sz w:val="20"/>
          <w:szCs w:val="20"/>
        </w:rPr>
        <w:t>opdrachtgever</w:t>
      </w:r>
      <w:r w:rsidR="004B59F0" w:rsidRPr="004477CB">
        <w:rPr>
          <w:rFonts w:asciiTheme="minorHAnsi" w:hAnsiTheme="minorHAnsi" w:cstheme="minorHAnsi"/>
          <w:snapToGrid w:val="0"/>
          <w:sz w:val="20"/>
          <w:szCs w:val="20"/>
        </w:rPr>
        <w:t xml:space="preserve"> </w:t>
      </w:r>
      <w:r w:rsidR="00EB32E8" w:rsidRPr="004477CB">
        <w:rPr>
          <w:rFonts w:asciiTheme="minorHAnsi" w:hAnsiTheme="minorHAnsi" w:cstheme="minorHAnsi"/>
          <w:snapToGrid w:val="0"/>
          <w:sz w:val="20"/>
          <w:szCs w:val="20"/>
        </w:rPr>
        <w:t>na het ontvangen van het voornemen tot gunnen</w:t>
      </w:r>
      <w:r w:rsidR="003962D8" w:rsidRPr="004477CB">
        <w:rPr>
          <w:rFonts w:asciiTheme="minorHAnsi" w:hAnsiTheme="minorHAnsi" w:cstheme="minorHAnsi"/>
          <w:snapToGrid w:val="0"/>
          <w:sz w:val="20"/>
          <w:szCs w:val="20"/>
        </w:rPr>
        <w:t xml:space="preserve"> </w:t>
      </w:r>
      <w:r w:rsidR="004B59F0" w:rsidRPr="004477CB">
        <w:rPr>
          <w:rFonts w:asciiTheme="minorHAnsi" w:hAnsiTheme="minorHAnsi" w:cstheme="minorHAnsi"/>
          <w:snapToGrid w:val="0"/>
          <w:sz w:val="20"/>
          <w:szCs w:val="20"/>
        </w:rPr>
        <w:t>een kopie van de desbetreffende polis(sen) verschaft.</w:t>
      </w:r>
    </w:p>
    <w:p w14:paraId="0A9579F8" w14:textId="6C77EE85" w:rsidR="00E646CB" w:rsidRPr="004477CB" w:rsidRDefault="007C08FA" w:rsidP="000D5959">
      <w:pPr>
        <w:pStyle w:val="Lijstalinea"/>
        <w:numPr>
          <w:ilvl w:val="0"/>
          <w:numId w:val="20"/>
        </w:numPr>
        <w:rPr>
          <w:rFonts w:asciiTheme="minorHAnsi" w:hAnsiTheme="minorHAnsi" w:cstheme="minorHAnsi"/>
          <w:sz w:val="20"/>
          <w:szCs w:val="20"/>
        </w:rPr>
      </w:pPr>
      <w:r w:rsidRPr="004477CB">
        <w:rPr>
          <w:rFonts w:asciiTheme="minorHAnsi" w:hAnsiTheme="minorHAnsi" w:cstheme="minorHAnsi"/>
          <w:sz w:val="20"/>
          <w:szCs w:val="20"/>
        </w:rPr>
        <w:t xml:space="preserve">In geval Opdrachtnemer een samenwerkingsverband van ondernemers </w:t>
      </w:r>
      <w:r w:rsidR="00E646CB" w:rsidRPr="004477CB">
        <w:rPr>
          <w:rFonts w:asciiTheme="minorHAnsi" w:hAnsiTheme="minorHAnsi" w:cstheme="minorHAnsi"/>
          <w:sz w:val="20"/>
          <w:szCs w:val="20"/>
        </w:rPr>
        <w:t xml:space="preserve">is </w:t>
      </w:r>
      <w:r w:rsidRPr="004477CB">
        <w:rPr>
          <w:rFonts w:asciiTheme="minorHAnsi" w:hAnsiTheme="minorHAnsi" w:cstheme="minorHAnsi"/>
          <w:sz w:val="20"/>
          <w:szCs w:val="20"/>
        </w:rPr>
        <w:t xml:space="preserve">(hierna: </w:t>
      </w:r>
      <w:r w:rsidR="00E646CB" w:rsidRPr="004477CB">
        <w:rPr>
          <w:rFonts w:asciiTheme="minorHAnsi" w:hAnsiTheme="minorHAnsi" w:cstheme="minorHAnsi"/>
          <w:sz w:val="20"/>
          <w:szCs w:val="20"/>
        </w:rPr>
        <w:t xml:space="preserve"> </w:t>
      </w:r>
    </w:p>
    <w:p w14:paraId="7D72BEFC" w14:textId="35DF8277" w:rsidR="00E646CB" w:rsidRPr="004477CB" w:rsidRDefault="007C08FA" w:rsidP="52753738">
      <w:pPr>
        <w:pStyle w:val="Lijstalinea"/>
        <w:ind w:left="360"/>
        <w:rPr>
          <w:rFonts w:asciiTheme="minorHAnsi" w:hAnsiTheme="minorHAnsi" w:cstheme="minorBidi"/>
          <w:sz w:val="20"/>
          <w:szCs w:val="20"/>
        </w:rPr>
      </w:pPr>
      <w:r w:rsidRPr="52753738">
        <w:rPr>
          <w:rFonts w:asciiTheme="minorHAnsi" w:hAnsiTheme="minorHAnsi" w:cstheme="minorBidi"/>
          <w:sz w:val="20"/>
          <w:szCs w:val="20"/>
        </w:rPr>
        <w:t xml:space="preserve">combinatie), is elke </w:t>
      </w:r>
      <w:proofErr w:type="spellStart"/>
      <w:r w:rsidRPr="52753738">
        <w:rPr>
          <w:rFonts w:asciiTheme="minorHAnsi" w:hAnsiTheme="minorHAnsi" w:cstheme="minorBidi"/>
          <w:sz w:val="20"/>
          <w:szCs w:val="20"/>
        </w:rPr>
        <w:t>combinant</w:t>
      </w:r>
      <w:proofErr w:type="spellEnd"/>
      <w:r w:rsidRPr="52753738">
        <w:rPr>
          <w:rFonts w:asciiTheme="minorHAnsi" w:hAnsiTheme="minorHAnsi" w:cstheme="minorBidi"/>
          <w:sz w:val="20"/>
          <w:szCs w:val="20"/>
        </w:rPr>
        <w:t xml:space="preserve"> hoofdelijk aansprakelijk voor alle verplichtingen welke </w:t>
      </w:r>
    </w:p>
    <w:p w14:paraId="50D7C196" w14:textId="499FF041" w:rsidR="007843E5" w:rsidRPr="004477CB" w:rsidRDefault="007C08FA" w:rsidP="52753738">
      <w:pPr>
        <w:pStyle w:val="Lijstalinea"/>
        <w:ind w:left="360"/>
        <w:rPr>
          <w:rFonts w:asciiTheme="minorHAnsi" w:hAnsiTheme="minorHAnsi" w:cstheme="minorBidi"/>
          <w:sz w:val="20"/>
          <w:szCs w:val="20"/>
        </w:rPr>
      </w:pPr>
      <w:r w:rsidRPr="52753738">
        <w:rPr>
          <w:rFonts w:asciiTheme="minorHAnsi" w:hAnsiTheme="minorHAnsi" w:cstheme="minorBidi"/>
          <w:sz w:val="20"/>
          <w:szCs w:val="20"/>
        </w:rPr>
        <w:t xml:space="preserve">voortvloeien uit de door aanbesteding gesloten overeenkomst. </w:t>
      </w:r>
    </w:p>
    <w:p w14:paraId="418F6ED8" w14:textId="71FBC717"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20" w:name="_Toc97708274"/>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256B73">
        <w:rPr>
          <w:rFonts w:asciiTheme="minorHAnsi" w:hAnsiTheme="minorHAnsi"/>
          <w:i w:val="0"/>
          <w:iCs w:val="0"/>
          <w:sz w:val="20"/>
          <w:szCs w:val="20"/>
        </w:rPr>
        <w:t>7</w:t>
      </w:r>
      <w:r w:rsidRPr="00B63AB9">
        <w:rPr>
          <w:rFonts w:asciiTheme="minorHAnsi" w:hAnsiTheme="minorHAnsi"/>
          <w:i w:val="0"/>
          <w:iCs w:val="0"/>
          <w:sz w:val="20"/>
          <w:szCs w:val="20"/>
        </w:rPr>
        <w:t xml:space="preserve"> Overige bepalingen</w:t>
      </w:r>
      <w:bookmarkEnd w:id="20"/>
    </w:p>
    <w:p w14:paraId="369C21A5" w14:textId="38D4EE5C" w:rsidR="0033751E" w:rsidRPr="009B2FAE" w:rsidRDefault="00854AAC" w:rsidP="000D5959">
      <w:pPr>
        <w:pStyle w:val="Lijstalinea"/>
        <w:numPr>
          <w:ilvl w:val="0"/>
          <w:numId w:val="22"/>
        </w:numPr>
        <w:rPr>
          <w:rFonts w:asciiTheme="minorHAnsi" w:hAnsiTheme="minorHAnsi" w:cstheme="minorHAnsi"/>
          <w:sz w:val="20"/>
          <w:szCs w:val="20"/>
        </w:rPr>
      </w:pPr>
      <w:r w:rsidRPr="009B2FAE">
        <w:rPr>
          <w:rFonts w:asciiTheme="minorHAnsi" w:eastAsia="Arial Unicode MS" w:hAnsiTheme="minorHAnsi" w:cstheme="minorHAnsi"/>
          <w:sz w:val="20"/>
          <w:szCs w:val="20"/>
        </w:rPr>
        <w:t>Opdrachtnemer</w:t>
      </w:r>
      <w:r w:rsidR="0033751E" w:rsidRPr="009B2FAE">
        <w:rPr>
          <w:rFonts w:asciiTheme="minorHAnsi" w:eastAsia="Arial Unicode MS" w:hAnsiTheme="minorHAnsi" w:cstheme="minorHAnsi"/>
          <w:sz w:val="20"/>
          <w:szCs w:val="20"/>
        </w:rPr>
        <w:t xml:space="preserve"> anticipeert op wets- en stelselwijzigingen gedurende de looptijd van de </w:t>
      </w:r>
      <w:r w:rsidR="009F386F" w:rsidRPr="009B2FAE">
        <w:rPr>
          <w:rFonts w:asciiTheme="minorHAnsi" w:eastAsia="Arial Unicode MS" w:hAnsiTheme="minorHAnsi" w:cstheme="minorHAnsi"/>
          <w:sz w:val="20"/>
          <w:szCs w:val="20"/>
        </w:rPr>
        <w:t>Overeenkomst</w:t>
      </w:r>
      <w:r w:rsidR="0033751E" w:rsidRPr="009B2FAE">
        <w:rPr>
          <w:rFonts w:asciiTheme="minorHAnsi" w:eastAsia="Arial Unicode MS" w:hAnsiTheme="minorHAnsi" w:cstheme="minorHAnsi"/>
          <w:sz w:val="20"/>
          <w:szCs w:val="20"/>
        </w:rPr>
        <w:t xml:space="preserve"> en stelt opdrachtgever van deze wijzigingen op de hoogte. Indien het beleid, door wijzigingen in wet- en regelgeving met betrekking tot de instanties die </w:t>
      </w:r>
      <w:r w:rsidR="00D755DC" w:rsidRPr="009B2FAE">
        <w:rPr>
          <w:rFonts w:asciiTheme="minorHAnsi" w:eastAsia="Arial Unicode MS" w:hAnsiTheme="minorHAnsi" w:cstheme="minorHAnsi"/>
          <w:sz w:val="20"/>
          <w:szCs w:val="20"/>
        </w:rPr>
        <w:t>Hu</w:t>
      </w:r>
      <w:r w:rsidR="00303972" w:rsidRPr="009B2FAE">
        <w:rPr>
          <w:rFonts w:asciiTheme="minorHAnsi" w:eastAsia="Arial Unicode MS" w:hAnsiTheme="minorHAnsi" w:cstheme="minorHAnsi"/>
          <w:sz w:val="20"/>
          <w:szCs w:val="20"/>
        </w:rPr>
        <w:t>isartsenzorg Oekraïense ontheemden en Statushouders (HAR)</w:t>
      </w:r>
      <w:r w:rsidR="0033751E" w:rsidRPr="009B2FAE">
        <w:rPr>
          <w:rFonts w:asciiTheme="minorHAnsi" w:eastAsia="Arial Unicode MS" w:hAnsiTheme="minorHAnsi" w:cstheme="minorHAnsi"/>
          <w:sz w:val="20"/>
          <w:szCs w:val="20"/>
        </w:rPr>
        <w:t xml:space="preserve"> leveren, aangepast dient te worden, heeft </w:t>
      </w:r>
      <w:r w:rsidR="00D27BC5" w:rsidRPr="009B2FAE">
        <w:rPr>
          <w:rFonts w:asciiTheme="minorHAnsi" w:eastAsia="Arial Unicode MS" w:hAnsiTheme="minorHAnsi" w:cstheme="minorHAnsi"/>
          <w:sz w:val="20"/>
          <w:szCs w:val="20"/>
        </w:rPr>
        <w:t>opdrachtgever</w:t>
      </w:r>
      <w:r w:rsidR="0033751E" w:rsidRPr="009B2FAE">
        <w:rPr>
          <w:rFonts w:asciiTheme="minorHAnsi" w:eastAsia="Arial Unicode MS" w:hAnsiTheme="minorHAnsi" w:cstheme="minorHAnsi"/>
          <w:sz w:val="20"/>
          <w:szCs w:val="20"/>
        </w:rPr>
        <w:t xml:space="preserve"> het recht de </w:t>
      </w:r>
      <w:r w:rsidR="009F386F" w:rsidRPr="009B2FAE">
        <w:rPr>
          <w:rFonts w:asciiTheme="minorHAnsi" w:eastAsia="Arial Unicode MS" w:hAnsiTheme="minorHAnsi" w:cstheme="minorHAnsi"/>
          <w:sz w:val="20"/>
          <w:szCs w:val="20"/>
        </w:rPr>
        <w:t>Overeenkoms</w:t>
      </w:r>
      <w:r w:rsidR="00303972" w:rsidRPr="009B2FAE">
        <w:rPr>
          <w:rFonts w:asciiTheme="minorHAnsi" w:eastAsia="Arial Unicode MS" w:hAnsiTheme="minorHAnsi" w:cstheme="minorHAnsi"/>
          <w:sz w:val="20"/>
          <w:szCs w:val="20"/>
        </w:rPr>
        <w:t>t</w:t>
      </w:r>
      <w:r w:rsidR="0033751E" w:rsidRPr="009B2FAE">
        <w:rPr>
          <w:rFonts w:asciiTheme="minorHAnsi" w:eastAsia="Arial Unicode MS" w:hAnsiTheme="minorHAnsi" w:cstheme="minorHAnsi"/>
          <w:sz w:val="20"/>
          <w:szCs w:val="20"/>
        </w:rPr>
        <w:t xml:space="preserve"> dienovereenkomstig aan te passen of indien nodig te beëindigen</w:t>
      </w:r>
      <w:r w:rsidR="00004302" w:rsidRPr="009B2FAE">
        <w:rPr>
          <w:rFonts w:asciiTheme="minorHAnsi" w:eastAsia="Arial Unicode MS" w:hAnsiTheme="minorHAnsi" w:cstheme="minorHAnsi"/>
          <w:sz w:val="20"/>
          <w:szCs w:val="20"/>
        </w:rPr>
        <w:t>.</w:t>
      </w:r>
    </w:p>
    <w:p w14:paraId="1EC3943B" w14:textId="3B2E8975" w:rsidR="004B59F0" w:rsidRPr="009B2FAE" w:rsidRDefault="004B59F0"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t xml:space="preserve">Aanvullingen op en wijzigingen van </w:t>
      </w:r>
      <w:r w:rsidR="009F386F" w:rsidRPr="009B2FAE">
        <w:rPr>
          <w:rFonts w:asciiTheme="minorHAnsi" w:hAnsiTheme="minorHAnsi" w:cstheme="minorHAnsi"/>
          <w:sz w:val="20"/>
          <w:szCs w:val="20"/>
        </w:rPr>
        <w:t>Overeenkomst</w:t>
      </w:r>
      <w:r w:rsidRPr="009B2FAE">
        <w:rPr>
          <w:rFonts w:asciiTheme="minorHAnsi" w:hAnsiTheme="minorHAnsi" w:cstheme="minorHAnsi"/>
          <w:sz w:val="20"/>
          <w:szCs w:val="20"/>
        </w:rPr>
        <w:t xml:space="preserve"> dienen schriftelijk te geschieden</w:t>
      </w:r>
      <w:r w:rsidR="00854AAC" w:rsidRPr="009B2FAE">
        <w:rPr>
          <w:rFonts w:asciiTheme="minorHAnsi" w:hAnsiTheme="minorHAnsi" w:cstheme="minorHAnsi"/>
          <w:sz w:val="20"/>
          <w:szCs w:val="20"/>
        </w:rPr>
        <w:t>, waarbij wijziging of aanvulling slechts kan plaatshebben aan de hand van door alle partijen ondertekende stukken.</w:t>
      </w:r>
    </w:p>
    <w:p w14:paraId="501A5461" w14:textId="77777777" w:rsidR="004B59F0" w:rsidRPr="009B2FAE" w:rsidRDefault="004B59F0"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lastRenderedPageBreak/>
        <w:t xml:space="preserve">Aanvullende werkafspraken worden eveneens schriftelijk vastgelegd en door beide </w:t>
      </w:r>
      <w:r w:rsidR="00FE27E5" w:rsidRPr="009B2FAE">
        <w:rPr>
          <w:rFonts w:asciiTheme="minorHAnsi" w:hAnsiTheme="minorHAnsi" w:cstheme="minorHAnsi"/>
          <w:sz w:val="20"/>
          <w:szCs w:val="20"/>
        </w:rPr>
        <w:t>p</w:t>
      </w:r>
      <w:r w:rsidRPr="009B2FAE">
        <w:rPr>
          <w:rFonts w:asciiTheme="minorHAnsi" w:hAnsiTheme="minorHAnsi" w:cstheme="minorHAnsi"/>
          <w:sz w:val="20"/>
          <w:szCs w:val="20"/>
        </w:rPr>
        <w:t>artijen ondertekend.</w:t>
      </w:r>
    </w:p>
    <w:p w14:paraId="1D23E8E1" w14:textId="77777777" w:rsidR="004B59F0" w:rsidRPr="009B2FAE" w:rsidRDefault="004B59F0"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t>Mondelinge afspraken, mededelingen, toezeggingen, etc. hebben slechts rechtskracht indien deze schriftelijk zijn bevestigd.</w:t>
      </w:r>
    </w:p>
    <w:p w14:paraId="05A9B8D6" w14:textId="02556186" w:rsidR="004B59F0" w:rsidRPr="009B2FAE" w:rsidRDefault="004B59F0"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t xml:space="preserve">Mededelingen tussen partijen verband houdende met de tenuitvoerlegging van deze </w:t>
      </w:r>
      <w:r w:rsidR="009F386F" w:rsidRPr="009B2FAE">
        <w:rPr>
          <w:rFonts w:asciiTheme="minorHAnsi" w:hAnsiTheme="minorHAnsi" w:cstheme="minorHAnsi"/>
          <w:sz w:val="20"/>
          <w:szCs w:val="20"/>
        </w:rPr>
        <w:t>Overeenkomst</w:t>
      </w:r>
      <w:r w:rsidRPr="009B2FAE">
        <w:rPr>
          <w:rFonts w:asciiTheme="minorHAnsi" w:hAnsiTheme="minorHAnsi" w:cstheme="minorHAnsi"/>
          <w:sz w:val="20"/>
          <w:szCs w:val="20"/>
        </w:rPr>
        <w:t xml:space="preserve"> zijn slechts geldig indien ze schriftelijk zijn gericht aan de contactpersoon van </w:t>
      </w:r>
      <w:r w:rsidR="00D27BC5" w:rsidRPr="009B2FAE">
        <w:rPr>
          <w:rFonts w:asciiTheme="minorHAnsi" w:hAnsiTheme="minorHAnsi" w:cstheme="minorHAnsi"/>
          <w:sz w:val="20"/>
          <w:szCs w:val="20"/>
        </w:rPr>
        <w:t>opdrachtgever</w:t>
      </w:r>
      <w:r w:rsidRPr="009B2FAE">
        <w:rPr>
          <w:rFonts w:asciiTheme="minorHAnsi" w:hAnsiTheme="minorHAnsi" w:cstheme="minorHAnsi"/>
          <w:sz w:val="20"/>
          <w:szCs w:val="20"/>
        </w:rPr>
        <w:t>.</w:t>
      </w:r>
    </w:p>
    <w:p w14:paraId="5B24ACF4" w14:textId="17498622" w:rsidR="004B59F0" w:rsidRPr="009B2FAE" w:rsidRDefault="004B59F0"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t xml:space="preserve">Bij tijdig verleende en verantwoorde aanwijzingen omtrent de uitvoering van deze </w:t>
      </w:r>
      <w:r w:rsidR="009F386F" w:rsidRPr="009B2FAE">
        <w:rPr>
          <w:rFonts w:asciiTheme="minorHAnsi" w:hAnsiTheme="minorHAnsi" w:cstheme="minorHAnsi"/>
          <w:sz w:val="20"/>
          <w:szCs w:val="20"/>
        </w:rPr>
        <w:t>Overeenkomst</w:t>
      </w:r>
      <w:r w:rsidRPr="009B2FAE">
        <w:rPr>
          <w:rFonts w:asciiTheme="minorHAnsi" w:hAnsiTheme="minorHAnsi" w:cstheme="minorHAnsi"/>
          <w:sz w:val="20"/>
          <w:szCs w:val="20"/>
        </w:rPr>
        <w:t xml:space="preserve"> is </w:t>
      </w:r>
      <w:r w:rsidR="003142BC" w:rsidRPr="009B2FAE">
        <w:rPr>
          <w:rFonts w:asciiTheme="minorHAnsi" w:hAnsiTheme="minorHAnsi" w:cstheme="minorHAnsi"/>
          <w:sz w:val="20"/>
          <w:szCs w:val="20"/>
        </w:rPr>
        <w:t>opdrachtnemer</w:t>
      </w:r>
      <w:r w:rsidRPr="009B2FAE">
        <w:rPr>
          <w:rFonts w:asciiTheme="minorHAnsi" w:hAnsiTheme="minorHAnsi" w:cstheme="minorHAnsi"/>
          <w:sz w:val="20"/>
          <w:szCs w:val="20"/>
        </w:rPr>
        <w:t xml:space="preserve"> gehouden daaraan gevolg te geven.</w:t>
      </w:r>
    </w:p>
    <w:p w14:paraId="290BE3DC" w14:textId="26284A28" w:rsidR="004B59F0" w:rsidRPr="009B2FAE" w:rsidRDefault="004B59F0"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t xml:space="preserve">Partijen treden met elkaar in overleg in alle gevallen waarin deze </w:t>
      </w:r>
      <w:r w:rsidR="009F386F" w:rsidRPr="009B2FAE">
        <w:rPr>
          <w:rFonts w:asciiTheme="minorHAnsi" w:hAnsiTheme="minorHAnsi" w:cstheme="minorHAnsi"/>
          <w:sz w:val="20"/>
          <w:szCs w:val="20"/>
        </w:rPr>
        <w:t>Overeenkomst</w:t>
      </w:r>
      <w:r w:rsidRPr="009B2FAE">
        <w:rPr>
          <w:rFonts w:asciiTheme="minorHAnsi" w:hAnsiTheme="minorHAnsi" w:cstheme="minorHAnsi"/>
          <w:sz w:val="20"/>
          <w:szCs w:val="20"/>
        </w:rPr>
        <w:t xml:space="preserve"> niet voorziet.</w:t>
      </w:r>
    </w:p>
    <w:p w14:paraId="483132E2" w14:textId="22391759" w:rsidR="004B59F0" w:rsidRPr="009B2FAE" w:rsidRDefault="004B59F0"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t xml:space="preserve">Partijen zijn voorts gehouden elkaar te informeren over al hetgeen van belang is dan wel kan zijn voor een goede uitvoering van deze </w:t>
      </w:r>
      <w:r w:rsidR="009F386F" w:rsidRPr="009B2FAE">
        <w:rPr>
          <w:rFonts w:asciiTheme="minorHAnsi" w:hAnsiTheme="minorHAnsi" w:cstheme="minorHAnsi"/>
          <w:sz w:val="20"/>
          <w:szCs w:val="20"/>
        </w:rPr>
        <w:t>Overeenkomst</w:t>
      </w:r>
      <w:r w:rsidRPr="009B2FAE">
        <w:rPr>
          <w:rFonts w:asciiTheme="minorHAnsi" w:hAnsiTheme="minorHAnsi" w:cstheme="minorHAnsi"/>
          <w:sz w:val="20"/>
          <w:szCs w:val="20"/>
        </w:rPr>
        <w:t>.</w:t>
      </w:r>
    </w:p>
    <w:p w14:paraId="2279D847" w14:textId="478C4599" w:rsidR="004B59F0" w:rsidRPr="009B2FAE" w:rsidRDefault="004B59F0"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t xml:space="preserve">Deze </w:t>
      </w:r>
      <w:r w:rsidR="009F386F" w:rsidRPr="009B2FAE">
        <w:rPr>
          <w:rFonts w:asciiTheme="minorHAnsi" w:hAnsiTheme="minorHAnsi" w:cstheme="minorHAnsi"/>
          <w:sz w:val="20"/>
          <w:szCs w:val="20"/>
        </w:rPr>
        <w:t>Overeenkomst</w:t>
      </w:r>
      <w:r w:rsidRPr="009B2FAE">
        <w:rPr>
          <w:rFonts w:asciiTheme="minorHAnsi" w:hAnsiTheme="minorHAnsi" w:cstheme="minorHAnsi"/>
          <w:sz w:val="20"/>
          <w:szCs w:val="20"/>
        </w:rPr>
        <w:t xml:space="preserve"> wordt beheerst door Nederlands recht.</w:t>
      </w:r>
    </w:p>
    <w:p w14:paraId="376ADCE8" w14:textId="77777777" w:rsidR="00CD592A" w:rsidRPr="009B2FAE" w:rsidRDefault="00CD592A"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t>Door het aangaan van deze overeenkomst wijst de opdrachtnemer uitdrukkelijk de toepasselijkheid van zijn algemene voorwaarden af.</w:t>
      </w:r>
    </w:p>
    <w:p w14:paraId="19A98434" w14:textId="7455796E" w:rsidR="00ED6553" w:rsidRPr="009B2FAE" w:rsidRDefault="00ED6553" w:rsidP="000D5959">
      <w:pPr>
        <w:pStyle w:val="Lijstalinea"/>
        <w:numPr>
          <w:ilvl w:val="0"/>
          <w:numId w:val="22"/>
        </w:numPr>
        <w:rPr>
          <w:rFonts w:asciiTheme="minorHAnsi" w:hAnsiTheme="minorHAnsi" w:cstheme="minorHAnsi"/>
          <w:sz w:val="20"/>
          <w:szCs w:val="20"/>
        </w:rPr>
      </w:pPr>
      <w:r w:rsidRPr="009B2FAE">
        <w:rPr>
          <w:rFonts w:asciiTheme="minorHAnsi" w:hAnsiTheme="minorHAnsi" w:cstheme="minorHAnsi"/>
          <w:sz w:val="20"/>
          <w:szCs w:val="20"/>
        </w:rPr>
        <w:t xml:space="preserve">Eventuele geschillen die uit deze </w:t>
      </w:r>
      <w:r w:rsidR="009F386F" w:rsidRPr="009B2FAE">
        <w:rPr>
          <w:rFonts w:asciiTheme="minorHAnsi" w:hAnsiTheme="minorHAnsi" w:cstheme="minorHAnsi"/>
          <w:sz w:val="20"/>
          <w:szCs w:val="20"/>
        </w:rPr>
        <w:t>Overeenkomst</w:t>
      </w:r>
      <w:r w:rsidRPr="009B2FAE">
        <w:rPr>
          <w:rFonts w:asciiTheme="minorHAnsi" w:hAnsiTheme="minorHAnsi" w:cstheme="minorHAnsi"/>
          <w:sz w:val="20"/>
          <w:szCs w:val="20"/>
        </w:rPr>
        <w:t xml:space="preserve"> ontstaan, van welke aard en omvang ook, daaronder mede begrepen die geschillen die slechts door een van partijen als zodanig wordt beschouwd, zullen worden voorgelegd aan de arrondissementsrechtbank </w:t>
      </w:r>
      <w:r w:rsidR="00B97F65" w:rsidRPr="009B2FAE">
        <w:rPr>
          <w:rFonts w:asciiTheme="minorHAnsi" w:hAnsiTheme="minorHAnsi" w:cstheme="minorHAnsi"/>
          <w:sz w:val="20"/>
          <w:szCs w:val="20"/>
        </w:rPr>
        <w:t>Noord-Holland</w:t>
      </w:r>
      <w:r w:rsidRPr="009B2FAE">
        <w:rPr>
          <w:rFonts w:asciiTheme="minorHAnsi" w:hAnsiTheme="minorHAnsi" w:cstheme="minorHAnsi"/>
          <w:sz w:val="20"/>
          <w:szCs w:val="20"/>
        </w:rPr>
        <w:t>. Voordat partijen hiertoe overgaan proberen zij eerst met elkaar to</w:t>
      </w:r>
      <w:r w:rsidR="008B3C7A" w:rsidRPr="009B2FAE">
        <w:rPr>
          <w:rFonts w:asciiTheme="minorHAnsi" w:hAnsiTheme="minorHAnsi" w:cstheme="minorHAnsi"/>
          <w:sz w:val="20"/>
          <w:szCs w:val="20"/>
        </w:rPr>
        <w:t>t</w:t>
      </w:r>
      <w:r w:rsidRPr="009B2FAE">
        <w:rPr>
          <w:rFonts w:asciiTheme="minorHAnsi" w:hAnsiTheme="minorHAnsi" w:cstheme="minorHAnsi"/>
          <w:sz w:val="20"/>
          <w:szCs w:val="20"/>
        </w:rPr>
        <w:t xml:space="preserve"> een voor beide partijen aanvaardbare oplossing te komen. Partijen kunnen er daarbij gezamenlijk voor kiezen om voor de oplossing van het geschil </w:t>
      </w:r>
      <w:r w:rsidR="00837BB6" w:rsidRPr="009B2FAE">
        <w:rPr>
          <w:rFonts w:asciiTheme="minorHAnsi" w:hAnsiTheme="minorHAnsi" w:cstheme="minorHAnsi"/>
          <w:sz w:val="20"/>
          <w:szCs w:val="20"/>
        </w:rPr>
        <w:t xml:space="preserve">een </w:t>
      </w:r>
      <w:proofErr w:type="spellStart"/>
      <w:r w:rsidR="00837BB6" w:rsidRPr="009B2FAE">
        <w:rPr>
          <w:rFonts w:asciiTheme="minorHAnsi" w:hAnsiTheme="minorHAnsi" w:cstheme="minorHAnsi"/>
          <w:sz w:val="20"/>
          <w:szCs w:val="20"/>
        </w:rPr>
        <w:t>MfN</w:t>
      </w:r>
      <w:proofErr w:type="spellEnd"/>
      <w:r w:rsidR="00837BB6" w:rsidRPr="009B2FAE">
        <w:rPr>
          <w:rFonts w:asciiTheme="minorHAnsi" w:hAnsiTheme="minorHAnsi" w:cstheme="minorHAnsi"/>
          <w:sz w:val="20"/>
          <w:szCs w:val="20"/>
        </w:rPr>
        <w:t xml:space="preserve">-registermediator </w:t>
      </w:r>
      <w:r w:rsidRPr="009B2FAE">
        <w:rPr>
          <w:rFonts w:asciiTheme="minorHAnsi" w:hAnsiTheme="minorHAnsi" w:cstheme="minorHAnsi"/>
          <w:sz w:val="20"/>
          <w:szCs w:val="20"/>
        </w:rPr>
        <w:t xml:space="preserve">in te schakelen. </w:t>
      </w:r>
    </w:p>
    <w:p w14:paraId="47513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7A0E1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470D7040" w:rsidR="004B59F0" w:rsidRPr="009A03EC" w:rsidRDefault="001C77FB"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T. van der Steen</w:t>
      </w:r>
      <w:r w:rsidR="004B59F0" w:rsidRPr="009A03EC">
        <w:rPr>
          <w:rFonts w:asciiTheme="minorHAnsi" w:hAnsiTheme="minorHAnsi"/>
          <w:sz w:val="20"/>
          <w:szCs w:val="20"/>
        </w:rPr>
        <w:t xml:space="preserve"> </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&lt;naam&gt;</w:t>
      </w:r>
    </w:p>
    <w:p w14:paraId="56975C28" w14:textId="1CDC6435" w:rsidR="004B59F0" w:rsidRPr="009A03EC" w:rsidRDefault="001C77FB"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Directeur</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&lt;functie&gt;</w:t>
      </w:r>
    </w:p>
    <w:p w14:paraId="07B76139" w14:textId="77777777" w:rsidR="00271CC8" w:rsidRPr="009A03EC" w:rsidRDefault="00271CC8" w:rsidP="00720B75">
      <w:pPr>
        <w:ind w:left="567" w:hanging="567"/>
        <w:rPr>
          <w:rFonts w:asciiTheme="minorHAnsi" w:hAnsiTheme="minorHAnsi"/>
        </w:rPr>
      </w:pPr>
    </w:p>
    <w:sectPr w:rsidR="00271CC8" w:rsidRPr="009A03EC" w:rsidSect="009A03EC">
      <w:headerReference w:type="default" r:id="rId13"/>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DB608" w14:textId="77777777" w:rsidR="00922A63" w:rsidRDefault="00922A63" w:rsidP="00994C47">
      <w:r>
        <w:separator/>
      </w:r>
    </w:p>
  </w:endnote>
  <w:endnote w:type="continuationSeparator" w:id="0">
    <w:p w14:paraId="4F6490EA" w14:textId="77777777" w:rsidR="00922A63" w:rsidRDefault="00922A63" w:rsidP="00994C47">
      <w:r>
        <w:continuationSeparator/>
      </w:r>
    </w:p>
  </w:endnote>
  <w:endnote w:type="continuationNotice" w:id="1">
    <w:p w14:paraId="2033FEDD" w14:textId="77777777" w:rsidR="0092358A" w:rsidRDefault="00923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B18E4" w14:textId="77777777" w:rsidR="00922A63" w:rsidRDefault="00922A63" w:rsidP="00994C47">
      <w:r>
        <w:separator/>
      </w:r>
    </w:p>
  </w:footnote>
  <w:footnote w:type="continuationSeparator" w:id="0">
    <w:p w14:paraId="50D011A7" w14:textId="77777777" w:rsidR="00922A63" w:rsidRDefault="00922A63" w:rsidP="00994C47">
      <w:r>
        <w:continuationSeparator/>
      </w:r>
    </w:p>
  </w:footnote>
  <w:footnote w:type="continuationNotice" w:id="1">
    <w:p w14:paraId="566EC180" w14:textId="77777777" w:rsidR="0092358A" w:rsidRDefault="009235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4D4C9E">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747BE113" w:rsidR="00395A0A" w:rsidRPr="00A15140" w:rsidRDefault="00395A0A" w:rsidP="00395A0A">
          <w:pPr>
            <w:spacing w:line="240" w:lineRule="exact"/>
            <w:rPr>
              <w:rFonts w:asciiTheme="minorHAnsi" w:hAnsiTheme="minorHAnsi"/>
              <w:sz w:val="16"/>
              <w:szCs w:val="16"/>
              <w:highlight w:val="yellow"/>
            </w:rPr>
          </w:pPr>
          <w:r w:rsidRPr="00DB3414">
            <w:rPr>
              <w:rFonts w:asciiTheme="minorHAnsi" w:hAnsiTheme="minorHAnsi"/>
              <w:sz w:val="16"/>
              <w:szCs w:val="16"/>
            </w:rPr>
            <w:t xml:space="preserve">Overeenkomst </w:t>
          </w:r>
          <w:r w:rsidR="00DB3414" w:rsidRPr="00DB3414">
            <w:rPr>
              <w:rFonts w:asciiTheme="minorHAnsi" w:hAnsiTheme="minorHAnsi"/>
              <w:sz w:val="16"/>
              <w:szCs w:val="16"/>
            </w:rPr>
            <w:t>Huisartsenzorg voor Oekraïense ontheemden en Statushouders</w:t>
          </w:r>
          <w:r w:rsidR="00013C06">
            <w:rPr>
              <w:rFonts w:asciiTheme="minorHAnsi" w:hAnsiTheme="minorHAnsi"/>
              <w:sz w:val="16"/>
              <w:szCs w:val="16"/>
            </w:rPr>
            <w:t xml:space="preserve"> (HAR)</w:t>
          </w:r>
          <w:r w:rsidR="007C070C">
            <w:rPr>
              <w:rFonts w:asciiTheme="minorHAnsi" w:hAnsiTheme="minorHAnsi"/>
              <w:sz w:val="16"/>
              <w:szCs w:val="16"/>
            </w:rPr>
            <w:t xml:space="preserve"> </w:t>
          </w:r>
          <w:proofErr w:type="spellStart"/>
          <w:r w:rsidR="007C070C">
            <w:rPr>
              <w:rFonts w:asciiTheme="minorHAnsi" w:hAnsiTheme="minorHAnsi"/>
              <w:sz w:val="16"/>
              <w:szCs w:val="16"/>
            </w:rPr>
            <w:t>zaaknr</w:t>
          </w:r>
          <w:proofErr w:type="spellEnd"/>
          <w:r w:rsidR="007C070C">
            <w:rPr>
              <w:rFonts w:asciiTheme="minorHAnsi" w:hAnsiTheme="minorHAnsi"/>
              <w:sz w:val="16"/>
              <w:szCs w:val="16"/>
            </w:rPr>
            <w:t>.</w:t>
          </w:r>
          <w:r w:rsidR="008E3C65" w:rsidRPr="00DB3414">
            <w:rPr>
              <w:rFonts w:asciiTheme="minorHAnsi" w:hAnsiTheme="minorHAnsi"/>
              <w:sz w:val="16"/>
              <w:szCs w:val="16"/>
            </w:rPr>
            <w:t xml:space="preserve"> </w:t>
          </w:r>
          <w:r w:rsidR="007C070C" w:rsidRPr="007C070C">
            <w:rPr>
              <w:rFonts w:asciiTheme="minorHAnsi" w:hAnsiTheme="minorHAnsi"/>
              <w:sz w:val="16"/>
              <w:szCs w:val="16"/>
            </w:rPr>
            <w:t>11107857</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663B464"/>
    <w:multiLevelType w:val="hybridMultilevel"/>
    <w:tmpl w:val="E252194C"/>
    <w:lvl w:ilvl="0" w:tplc="D3560414">
      <w:start w:val="1"/>
      <w:numFmt w:val="decimal"/>
      <w:lvlText w:val="%1."/>
      <w:lvlJc w:val="left"/>
      <w:rPr>
        <w:rFonts w:asciiTheme="minorHAnsi" w:hAnsiTheme="minorHAnsi" w:cstheme="minorHAnsi" w:hint="default"/>
        <w:sz w:val="20"/>
        <w:szCs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0A8F34AF"/>
    <w:multiLevelType w:val="hybridMultilevel"/>
    <w:tmpl w:val="59325CA8"/>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4" w15:restartNumberingAfterBreak="0">
    <w:nsid w:val="0C39161B"/>
    <w:multiLevelType w:val="hybridMultilevel"/>
    <w:tmpl w:val="6E7623FA"/>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745203"/>
    <w:multiLevelType w:val="hybridMultilevel"/>
    <w:tmpl w:val="1C0449A6"/>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F5F3C6B"/>
    <w:multiLevelType w:val="hybridMultilevel"/>
    <w:tmpl w:val="4E12562E"/>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C21CFA"/>
    <w:multiLevelType w:val="hybridMultilevel"/>
    <w:tmpl w:val="C172AA1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0930A7"/>
    <w:multiLevelType w:val="hybridMultilevel"/>
    <w:tmpl w:val="51B60200"/>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F9105A"/>
    <w:multiLevelType w:val="multilevel"/>
    <w:tmpl w:val="AA2ABDE6"/>
    <w:styleLink w:val="Huidigelijst1"/>
    <w:lvl w:ilvl="0">
      <w:start w:val="1"/>
      <w:numFmt w:val="decimal"/>
      <w:lvlText w:val="%1."/>
      <w:lvlJc w:val="left"/>
      <w:pPr>
        <w:tabs>
          <w:tab w:val="num" w:pos="360"/>
        </w:tabs>
        <w:ind w:left="360" w:hanging="360"/>
      </w:pPr>
      <w:rPr>
        <w:rFonts w:hint="default"/>
        <w:i w:val="0"/>
        <w:iCs w:val="0"/>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2" w15:restartNumberingAfterBreak="0">
    <w:nsid w:val="3A156E98"/>
    <w:multiLevelType w:val="hybridMultilevel"/>
    <w:tmpl w:val="7BB8BC84"/>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04130017">
      <w:start w:val="1"/>
      <w:numFmt w:val="lowerLetter"/>
      <w:lvlText w:val="%5)"/>
      <w:lvlJc w:val="left"/>
      <w:pPr>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3" w15:restartNumberingAfterBreak="0">
    <w:nsid w:val="3A9F194E"/>
    <w:multiLevelType w:val="hybridMultilevel"/>
    <w:tmpl w:val="59325CA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15"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16" w15:restartNumberingAfterBreak="0">
    <w:nsid w:val="594E5DF8"/>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06E1A44"/>
    <w:multiLevelType w:val="hybridMultilevel"/>
    <w:tmpl w:val="92F66AE4"/>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90449D"/>
    <w:multiLevelType w:val="hybridMultilevel"/>
    <w:tmpl w:val="877E79E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793B1E02"/>
    <w:multiLevelType w:val="hybridMultilevel"/>
    <w:tmpl w:val="B63A4DAE"/>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BBC30C9"/>
    <w:multiLevelType w:val="hybridMultilevel"/>
    <w:tmpl w:val="8F0670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5137150">
    <w:abstractNumId w:val="20"/>
  </w:num>
  <w:num w:numId="2" w16cid:durableId="1744252609">
    <w:abstractNumId w:val="15"/>
  </w:num>
  <w:num w:numId="3" w16cid:durableId="1820682120">
    <w:abstractNumId w:val="3"/>
  </w:num>
  <w:num w:numId="4" w16cid:durableId="2134012556">
    <w:abstractNumId w:val="11"/>
  </w:num>
  <w:num w:numId="5" w16cid:durableId="1624190936">
    <w:abstractNumId w:val="14"/>
  </w:num>
  <w:num w:numId="6" w16cid:durableId="912280894">
    <w:abstractNumId w:val="6"/>
  </w:num>
  <w:num w:numId="7" w16cid:durableId="2070762280">
    <w:abstractNumId w:val="17"/>
  </w:num>
  <w:num w:numId="8" w16cid:durableId="1954284982">
    <w:abstractNumId w:val="1"/>
  </w:num>
  <w:num w:numId="9" w16cid:durableId="542132189">
    <w:abstractNumId w:val="12"/>
  </w:num>
  <w:num w:numId="10" w16cid:durableId="469900947">
    <w:abstractNumId w:val="0"/>
  </w:num>
  <w:num w:numId="11" w16cid:durableId="965232708">
    <w:abstractNumId w:val="16"/>
  </w:num>
  <w:num w:numId="12" w16cid:durableId="1958295754">
    <w:abstractNumId w:val="10"/>
  </w:num>
  <w:num w:numId="13" w16cid:durableId="2085955458">
    <w:abstractNumId w:val="18"/>
  </w:num>
  <w:num w:numId="14" w16cid:durableId="1149176188">
    <w:abstractNumId w:val="21"/>
  </w:num>
  <w:num w:numId="15" w16cid:durableId="1708681310">
    <w:abstractNumId w:val="8"/>
  </w:num>
  <w:num w:numId="16" w16cid:durableId="610163181">
    <w:abstractNumId w:val="5"/>
  </w:num>
  <w:num w:numId="17" w16cid:durableId="1436902637">
    <w:abstractNumId w:val="9"/>
  </w:num>
  <w:num w:numId="18" w16cid:durableId="1974558696">
    <w:abstractNumId w:val="7"/>
  </w:num>
  <w:num w:numId="19" w16cid:durableId="743991589">
    <w:abstractNumId w:val="4"/>
  </w:num>
  <w:num w:numId="20" w16cid:durableId="1009142267">
    <w:abstractNumId w:val="19"/>
  </w:num>
  <w:num w:numId="21" w16cid:durableId="1107701726">
    <w:abstractNumId w:val="2"/>
  </w:num>
  <w:num w:numId="22" w16cid:durableId="15429867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13C06"/>
    <w:rsid w:val="00021CC5"/>
    <w:rsid w:val="00026007"/>
    <w:rsid w:val="00033085"/>
    <w:rsid w:val="00036A3E"/>
    <w:rsid w:val="0004127B"/>
    <w:rsid w:val="00041BF8"/>
    <w:rsid w:val="00046B34"/>
    <w:rsid w:val="0005077C"/>
    <w:rsid w:val="0005687D"/>
    <w:rsid w:val="00057615"/>
    <w:rsid w:val="00064848"/>
    <w:rsid w:val="0006593C"/>
    <w:rsid w:val="000667EE"/>
    <w:rsid w:val="00067692"/>
    <w:rsid w:val="00076F15"/>
    <w:rsid w:val="00080E26"/>
    <w:rsid w:val="00085767"/>
    <w:rsid w:val="00085D43"/>
    <w:rsid w:val="00086189"/>
    <w:rsid w:val="00086ED9"/>
    <w:rsid w:val="00091ACE"/>
    <w:rsid w:val="000934DA"/>
    <w:rsid w:val="000A0AB1"/>
    <w:rsid w:val="000A3098"/>
    <w:rsid w:val="000A428A"/>
    <w:rsid w:val="000A7C7E"/>
    <w:rsid w:val="000B27DC"/>
    <w:rsid w:val="000B401F"/>
    <w:rsid w:val="000B5360"/>
    <w:rsid w:val="000C333C"/>
    <w:rsid w:val="000C4347"/>
    <w:rsid w:val="000C5355"/>
    <w:rsid w:val="000C7E99"/>
    <w:rsid w:val="000D2CF0"/>
    <w:rsid w:val="000D5959"/>
    <w:rsid w:val="000E1518"/>
    <w:rsid w:val="000F0FB6"/>
    <w:rsid w:val="000F7D8D"/>
    <w:rsid w:val="00106017"/>
    <w:rsid w:val="00122074"/>
    <w:rsid w:val="00125E45"/>
    <w:rsid w:val="00135498"/>
    <w:rsid w:val="00136FDB"/>
    <w:rsid w:val="001426CD"/>
    <w:rsid w:val="00153F73"/>
    <w:rsid w:val="00157735"/>
    <w:rsid w:val="00162BCD"/>
    <w:rsid w:val="0016316F"/>
    <w:rsid w:val="00165CE3"/>
    <w:rsid w:val="001771EC"/>
    <w:rsid w:val="001847CC"/>
    <w:rsid w:val="001851FA"/>
    <w:rsid w:val="00197751"/>
    <w:rsid w:val="001B5353"/>
    <w:rsid w:val="001B5680"/>
    <w:rsid w:val="001C2525"/>
    <w:rsid w:val="001C77FB"/>
    <w:rsid w:val="001D2F2E"/>
    <w:rsid w:val="001D30D4"/>
    <w:rsid w:val="001D4F2E"/>
    <w:rsid w:val="001D6F0E"/>
    <w:rsid w:val="001D7476"/>
    <w:rsid w:val="001E7F07"/>
    <w:rsid w:val="001F04F5"/>
    <w:rsid w:val="001F17B8"/>
    <w:rsid w:val="001F78CD"/>
    <w:rsid w:val="00201BAF"/>
    <w:rsid w:val="002031F4"/>
    <w:rsid w:val="002048AF"/>
    <w:rsid w:val="00206574"/>
    <w:rsid w:val="00207AAF"/>
    <w:rsid w:val="002165FC"/>
    <w:rsid w:val="00217D54"/>
    <w:rsid w:val="002239C7"/>
    <w:rsid w:val="00236959"/>
    <w:rsid w:val="0025476A"/>
    <w:rsid w:val="00256B73"/>
    <w:rsid w:val="00257E16"/>
    <w:rsid w:val="002607DD"/>
    <w:rsid w:val="00263C31"/>
    <w:rsid w:val="00271CC8"/>
    <w:rsid w:val="002761CE"/>
    <w:rsid w:val="00277030"/>
    <w:rsid w:val="00286D43"/>
    <w:rsid w:val="002B44A9"/>
    <w:rsid w:val="002D0F33"/>
    <w:rsid w:val="002D167F"/>
    <w:rsid w:val="002D19D7"/>
    <w:rsid w:val="002D2CFF"/>
    <w:rsid w:val="002E4985"/>
    <w:rsid w:val="002E5700"/>
    <w:rsid w:val="002F0A31"/>
    <w:rsid w:val="002F120B"/>
    <w:rsid w:val="002F61A9"/>
    <w:rsid w:val="003011D7"/>
    <w:rsid w:val="00303972"/>
    <w:rsid w:val="0031177F"/>
    <w:rsid w:val="0031415A"/>
    <w:rsid w:val="003142BC"/>
    <w:rsid w:val="00320A43"/>
    <w:rsid w:val="00324D71"/>
    <w:rsid w:val="0032530E"/>
    <w:rsid w:val="00326607"/>
    <w:rsid w:val="00327298"/>
    <w:rsid w:val="00331A76"/>
    <w:rsid w:val="00332AD4"/>
    <w:rsid w:val="00336BCC"/>
    <w:rsid w:val="0033751E"/>
    <w:rsid w:val="00343F6B"/>
    <w:rsid w:val="0034473E"/>
    <w:rsid w:val="00344EF3"/>
    <w:rsid w:val="00350295"/>
    <w:rsid w:val="00350B4E"/>
    <w:rsid w:val="00351678"/>
    <w:rsid w:val="00353B5A"/>
    <w:rsid w:val="003701E4"/>
    <w:rsid w:val="003725D8"/>
    <w:rsid w:val="003740EC"/>
    <w:rsid w:val="00386BEA"/>
    <w:rsid w:val="0039196A"/>
    <w:rsid w:val="00395A0A"/>
    <w:rsid w:val="003962D8"/>
    <w:rsid w:val="003A2258"/>
    <w:rsid w:val="003A3DC3"/>
    <w:rsid w:val="003A3F57"/>
    <w:rsid w:val="003B3F10"/>
    <w:rsid w:val="003B7006"/>
    <w:rsid w:val="003C4981"/>
    <w:rsid w:val="003C52BB"/>
    <w:rsid w:val="003D1179"/>
    <w:rsid w:val="003D4A4B"/>
    <w:rsid w:val="003D5BAB"/>
    <w:rsid w:val="003E418F"/>
    <w:rsid w:val="003E5A01"/>
    <w:rsid w:val="003E771F"/>
    <w:rsid w:val="003F1F96"/>
    <w:rsid w:val="003F52E3"/>
    <w:rsid w:val="00407E39"/>
    <w:rsid w:val="00413A03"/>
    <w:rsid w:val="00414601"/>
    <w:rsid w:val="00422241"/>
    <w:rsid w:val="00433D53"/>
    <w:rsid w:val="00436004"/>
    <w:rsid w:val="0044040D"/>
    <w:rsid w:val="004477CB"/>
    <w:rsid w:val="004527DD"/>
    <w:rsid w:val="00454F92"/>
    <w:rsid w:val="00465EC8"/>
    <w:rsid w:val="00467A69"/>
    <w:rsid w:val="004712DB"/>
    <w:rsid w:val="00481369"/>
    <w:rsid w:val="00487EF3"/>
    <w:rsid w:val="004A2981"/>
    <w:rsid w:val="004A3DE3"/>
    <w:rsid w:val="004B59F0"/>
    <w:rsid w:val="004C18A0"/>
    <w:rsid w:val="004D198F"/>
    <w:rsid w:val="004D2C1D"/>
    <w:rsid w:val="004E1CDB"/>
    <w:rsid w:val="004E3B00"/>
    <w:rsid w:val="004E4E6C"/>
    <w:rsid w:val="00507E19"/>
    <w:rsid w:val="00512335"/>
    <w:rsid w:val="0051349C"/>
    <w:rsid w:val="0051394F"/>
    <w:rsid w:val="00523EDB"/>
    <w:rsid w:val="00524C58"/>
    <w:rsid w:val="00530447"/>
    <w:rsid w:val="005343C9"/>
    <w:rsid w:val="00536198"/>
    <w:rsid w:val="00541E93"/>
    <w:rsid w:val="00544A75"/>
    <w:rsid w:val="00545D58"/>
    <w:rsid w:val="005508A9"/>
    <w:rsid w:val="00566ECE"/>
    <w:rsid w:val="005678C4"/>
    <w:rsid w:val="0057263C"/>
    <w:rsid w:val="00573E14"/>
    <w:rsid w:val="0058066F"/>
    <w:rsid w:val="00582BF4"/>
    <w:rsid w:val="00583647"/>
    <w:rsid w:val="00595D0D"/>
    <w:rsid w:val="005969D6"/>
    <w:rsid w:val="00597600"/>
    <w:rsid w:val="005A6C51"/>
    <w:rsid w:val="005B03C7"/>
    <w:rsid w:val="005B1A20"/>
    <w:rsid w:val="005B38B6"/>
    <w:rsid w:val="005B44AA"/>
    <w:rsid w:val="005B68E1"/>
    <w:rsid w:val="005C0209"/>
    <w:rsid w:val="005C4C0C"/>
    <w:rsid w:val="005C6871"/>
    <w:rsid w:val="005D6138"/>
    <w:rsid w:val="005D6F6A"/>
    <w:rsid w:val="005E2E8F"/>
    <w:rsid w:val="005E65A8"/>
    <w:rsid w:val="005F2ED3"/>
    <w:rsid w:val="006208B0"/>
    <w:rsid w:val="00620D11"/>
    <w:rsid w:val="006230DA"/>
    <w:rsid w:val="00625F08"/>
    <w:rsid w:val="006352FE"/>
    <w:rsid w:val="00637ABA"/>
    <w:rsid w:val="00653A26"/>
    <w:rsid w:val="00655D3E"/>
    <w:rsid w:val="00661DB5"/>
    <w:rsid w:val="00670277"/>
    <w:rsid w:val="0067367F"/>
    <w:rsid w:val="00676FC8"/>
    <w:rsid w:val="00681E31"/>
    <w:rsid w:val="006B1A7A"/>
    <w:rsid w:val="006C1DE9"/>
    <w:rsid w:val="006C630C"/>
    <w:rsid w:val="006D2062"/>
    <w:rsid w:val="006D739A"/>
    <w:rsid w:val="006F04B4"/>
    <w:rsid w:val="006F6C51"/>
    <w:rsid w:val="006F709D"/>
    <w:rsid w:val="00707EAC"/>
    <w:rsid w:val="00711A33"/>
    <w:rsid w:val="00720B75"/>
    <w:rsid w:val="00721A3E"/>
    <w:rsid w:val="0072347A"/>
    <w:rsid w:val="00727E89"/>
    <w:rsid w:val="00735BE3"/>
    <w:rsid w:val="007448A4"/>
    <w:rsid w:val="00744EB3"/>
    <w:rsid w:val="00744F2C"/>
    <w:rsid w:val="0074689A"/>
    <w:rsid w:val="0074697C"/>
    <w:rsid w:val="007516DC"/>
    <w:rsid w:val="00754FDA"/>
    <w:rsid w:val="00757832"/>
    <w:rsid w:val="00765701"/>
    <w:rsid w:val="00766A18"/>
    <w:rsid w:val="00774BC3"/>
    <w:rsid w:val="007843E5"/>
    <w:rsid w:val="0079369F"/>
    <w:rsid w:val="00793986"/>
    <w:rsid w:val="007A656C"/>
    <w:rsid w:val="007B623F"/>
    <w:rsid w:val="007B7D37"/>
    <w:rsid w:val="007C070C"/>
    <w:rsid w:val="007C08FA"/>
    <w:rsid w:val="007C11CD"/>
    <w:rsid w:val="007C7BEF"/>
    <w:rsid w:val="007E11AD"/>
    <w:rsid w:val="007F0AED"/>
    <w:rsid w:val="007F1C26"/>
    <w:rsid w:val="007F3543"/>
    <w:rsid w:val="007F3B2A"/>
    <w:rsid w:val="007F4866"/>
    <w:rsid w:val="007F75D5"/>
    <w:rsid w:val="007F7DB2"/>
    <w:rsid w:val="0080407B"/>
    <w:rsid w:val="00805E27"/>
    <w:rsid w:val="00806EA6"/>
    <w:rsid w:val="00812358"/>
    <w:rsid w:val="008175E0"/>
    <w:rsid w:val="00817B01"/>
    <w:rsid w:val="008223EF"/>
    <w:rsid w:val="008270E1"/>
    <w:rsid w:val="008342DA"/>
    <w:rsid w:val="00837BB6"/>
    <w:rsid w:val="008520F5"/>
    <w:rsid w:val="00853FBC"/>
    <w:rsid w:val="00854AAC"/>
    <w:rsid w:val="00855AB7"/>
    <w:rsid w:val="008579D5"/>
    <w:rsid w:val="008635D6"/>
    <w:rsid w:val="0086575C"/>
    <w:rsid w:val="00865B63"/>
    <w:rsid w:val="00867781"/>
    <w:rsid w:val="00870651"/>
    <w:rsid w:val="00872988"/>
    <w:rsid w:val="00890403"/>
    <w:rsid w:val="008937DE"/>
    <w:rsid w:val="00893F50"/>
    <w:rsid w:val="00894875"/>
    <w:rsid w:val="00894918"/>
    <w:rsid w:val="008A4986"/>
    <w:rsid w:val="008B1857"/>
    <w:rsid w:val="008B3C7A"/>
    <w:rsid w:val="008B6349"/>
    <w:rsid w:val="008B6A89"/>
    <w:rsid w:val="008C439F"/>
    <w:rsid w:val="008C5223"/>
    <w:rsid w:val="008C6339"/>
    <w:rsid w:val="008C7BC9"/>
    <w:rsid w:val="008D357C"/>
    <w:rsid w:val="008D70B2"/>
    <w:rsid w:val="008D7C59"/>
    <w:rsid w:val="008E0369"/>
    <w:rsid w:val="008E32D0"/>
    <w:rsid w:val="008E3C65"/>
    <w:rsid w:val="008F32F4"/>
    <w:rsid w:val="008F396F"/>
    <w:rsid w:val="00900258"/>
    <w:rsid w:val="00900E73"/>
    <w:rsid w:val="009017AA"/>
    <w:rsid w:val="009056E9"/>
    <w:rsid w:val="00914977"/>
    <w:rsid w:val="009229FF"/>
    <w:rsid w:val="00922A63"/>
    <w:rsid w:val="00922A79"/>
    <w:rsid w:val="0092358A"/>
    <w:rsid w:val="009265DD"/>
    <w:rsid w:val="00944212"/>
    <w:rsid w:val="00945CE8"/>
    <w:rsid w:val="009539DE"/>
    <w:rsid w:val="00955A51"/>
    <w:rsid w:val="00970DED"/>
    <w:rsid w:val="00970FA5"/>
    <w:rsid w:val="00975FB5"/>
    <w:rsid w:val="00976E1C"/>
    <w:rsid w:val="00980089"/>
    <w:rsid w:val="00984E1C"/>
    <w:rsid w:val="009853CF"/>
    <w:rsid w:val="00991818"/>
    <w:rsid w:val="00991A09"/>
    <w:rsid w:val="00994BFA"/>
    <w:rsid w:val="00994C47"/>
    <w:rsid w:val="00997904"/>
    <w:rsid w:val="009A03EC"/>
    <w:rsid w:val="009A1001"/>
    <w:rsid w:val="009A4BEF"/>
    <w:rsid w:val="009A5709"/>
    <w:rsid w:val="009A57E0"/>
    <w:rsid w:val="009B051A"/>
    <w:rsid w:val="009B2FAE"/>
    <w:rsid w:val="009B7791"/>
    <w:rsid w:val="009D517A"/>
    <w:rsid w:val="009D6787"/>
    <w:rsid w:val="009E143A"/>
    <w:rsid w:val="009E65EC"/>
    <w:rsid w:val="009E7689"/>
    <w:rsid w:val="009F0F24"/>
    <w:rsid w:val="009F386F"/>
    <w:rsid w:val="00A15140"/>
    <w:rsid w:val="00A17DB6"/>
    <w:rsid w:val="00A21431"/>
    <w:rsid w:val="00A228C4"/>
    <w:rsid w:val="00A251E0"/>
    <w:rsid w:val="00A51F14"/>
    <w:rsid w:val="00A566D1"/>
    <w:rsid w:val="00A706D1"/>
    <w:rsid w:val="00A8632E"/>
    <w:rsid w:val="00A8674E"/>
    <w:rsid w:val="00A87EFE"/>
    <w:rsid w:val="00A939B1"/>
    <w:rsid w:val="00AA3435"/>
    <w:rsid w:val="00AA45A3"/>
    <w:rsid w:val="00AA6381"/>
    <w:rsid w:val="00AB2D36"/>
    <w:rsid w:val="00AC000F"/>
    <w:rsid w:val="00AC1545"/>
    <w:rsid w:val="00AC529D"/>
    <w:rsid w:val="00AE4E47"/>
    <w:rsid w:val="00B00A7A"/>
    <w:rsid w:val="00B0317E"/>
    <w:rsid w:val="00B11331"/>
    <w:rsid w:val="00B113D6"/>
    <w:rsid w:val="00B12A0B"/>
    <w:rsid w:val="00B24607"/>
    <w:rsid w:val="00B2606F"/>
    <w:rsid w:val="00B312DF"/>
    <w:rsid w:val="00B546EB"/>
    <w:rsid w:val="00B60CB4"/>
    <w:rsid w:val="00B63AB9"/>
    <w:rsid w:val="00B671E7"/>
    <w:rsid w:val="00B74DAC"/>
    <w:rsid w:val="00B74DE9"/>
    <w:rsid w:val="00B87FBE"/>
    <w:rsid w:val="00B901A1"/>
    <w:rsid w:val="00B91E67"/>
    <w:rsid w:val="00B97F65"/>
    <w:rsid w:val="00BA58FF"/>
    <w:rsid w:val="00BC29F3"/>
    <w:rsid w:val="00BC7A28"/>
    <w:rsid w:val="00BD0A03"/>
    <w:rsid w:val="00BD6700"/>
    <w:rsid w:val="00BE4584"/>
    <w:rsid w:val="00BE4849"/>
    <w:rsid w:val="00BE713B"/>
    <w:rsid w:val="00BF11E9"/>
    <w:rsid w:val="00BF43FF"/>
    <w:rsid w:val="00C027E8"/>
    <w:rsid w:val="00C045B7"/>
    <w:rsid w:val="00C05FC6"/>
    <w:rsid w:val="00C165A3"/>
    <w:rsid w:val="00C22FE0"/>
    <w:rsid w:val="00C27331"/>
    <w:rsid w:val="00C37345"/>
    <w:rsid w:val="00C3761E"/>
    <w:rsid w:val="00C416F0"/>
    <w:rsid w:val="00C53722"/>
    <w:rsid w:val="00C553A4"/>
    <w:rsid w:val="00C65A04"/>
    <w:rsid w:val="00C6641D"/>
    <w:rsid w:val="00C700AE"/>
    <w:rsid w:val="00C711FC"/>
    <w:rsid w:val="00C74850"/>
    <w:rsid w:val="00C777EC"/>
    <w:rsid w:val="00C8344C"/>
    <w:rsid w:val="00C94AE6"/>
    <w:rsid w:val="00C9701A"/>
    <w:rsid w:val="00CA43E2"/>
    <w:rsid w:val="00CA58CC"/>
    <w:rsid w:val="00CB69CF"/>
    <w:rsid w:val="00CC1388"/>
    <w:rsid w:val="00CC4CF1"/>
    <w:rsid w:val="00CC6CEB"/>
    <w:rsid w:val="00CD592A"/>
    <w:rsid w:val="00CE537C"/>
    <w:rsid w:val="00CF02FA"/>
    <w:rsid w:val="00CF5285"/>
    <w:rsid w:val="00CF5A72"/>
    <w:rsid w:val="00D057F1"/>
    <w:rsid w:val="00D06C0E"/>
    <w:rsid w:val="00D07889"/>
    <w:rsid w:val="00D123B4"/>
    <w:rsid w:val="00D1435C"/>
    <w:rsid w:val="00D17FE6"/>
    <w:rsid w:val="00D249F5"/>
    <w:rsid w:val="00D2579B"/>
    <w:rsid w:val="00D27BC5"/>
    <w:rsid w:val="00D33B20"/>
    <w:rsid w:val="00D40921"/>
    <w:rsid w:val="00D4434B"/>
    <w:rsid w:val="00D56B11"/>
    <w:rsid w:val="00D6654A"/>
    <w:rsid w:val="00D70516"/>
    <w:rsid w:val="00D72E4C"/>
    <w:rsid w:val="00D744E3"/>
    <w:rsid w:val="00D755DC"/>
    <w:rsid w:val="00D82371"/>
    <w:rsid w:val="00D92050"/>
    <w:rsid w:val="00D95052"/>
    <w:rsid w:val="00DA146E"/>
    <w:rsid w:val="00DA268F"/>
    <w:rsid w:val="00DB0239"/>
    <w:rsid w:val="00DB3414"/>
    <w:rsid w:val="00DC5212"/>
    <w:rsid w:val="00DC7467"/>
    <w:rsid w:val="00DD06F4"/>
    <w:rsid w:val="00DD0BC1"/>
    <w:rsid w:val="00DE2E51"/>
    <w:rsid w:val="00DE57C9"/>
    <w:rsid w:val="00DE68A6"/>
    <w:rsid w:val="00DF2215"/>
    <w:rsid w:val="00DF4FDC"/>
    <w:rsid w:val="00DF5D01"/>
    <w:rsid w:val="00E02668"/>
    <w:rsid w:val="00E02FC8"/>
    <w:rsid w:val="00E063A0"/>
    <w:rsid w:val="00E24515"/>
    <w:rsid w:val="00E3610B"/>
    <w:rsid w:val="00E367C4"/>
    <w:rsid w:val="00E60A77"/>
    <w:rsid w:val="00E646CB"/>
    <w:rsid w:val="00E720CA"/>
    <w:rsid w:val="00E73384"/>
    <w:rsid w:val="00E83CA4"/>
    <w:rsid w:val="00E900D9"/>
    <w:rsid w:val="00E92417"/>
    <w:rsid w:val="00E93DF5"/>
    <w:rsid w:val="00E960F6"/>
    <w:rsid w:val="00EA09D5"/>
    <w:rsid w:val="00EA0EA0"/>
    <w:rsid w:val="00EA385C"/>
    <w:rsid w:val="00EB0ED5"/>
    <w:rsid w:val="00EB15CF"/>
    <w:rsid w:val="00EB32E8"/>
    <w:rsid w:val="00EB4296"/>
    <w:rsid w:val="00EC74D3"/>
    <w:rsid w:val="00ED0C70"/>
    <w:rsid w:val="00ED4669"/>
    <w:rsid w:val="00ED6553"/>
    <w:rsid w:val="00EF4B51"/>
    <w:rsid w:val="00F17922"/>
    <w:rsid w:val="00F27116"/>
    <w:rsid w:val="00F31173"/>
    <w:rsid w:val="00F32B31"/>
    <w:rsid w:val="00F343A0"/>
    <w:rsid w:val="00F34C8B"/>
    <w:rsid w:val="00F367D0"/>
    <w:rsid w:val="00F55223"/>
    <w:rsid w:val="00F63CE3"/>
    <w:rsid w:val="00F64C3B"/>
    <w:rsid w:val="00F6596D"/>
    <w:rsid w:val="00F70ACB"/>
    <w:rsid w:val="00F70F53"/>
    <w:rsid w:val="00F74038"/>
    <w:rsid w:val="00F7425A"/>
    <w:rsid w:val="00F75C65"/>
    <w:rsid w:val="00F776F2"/>
    <w:rsid w:val="00F81CF8"/>
    <w:rsid w:val="00F859ED"/>
    <w:rsid w:val="00FB060A"/>
    <w:rsid w:val="00FB41AB"/>
    <w:rsid w:val="00FB666F"/>
    <w:rsid w:val="00FB71C9"/>
    <w:rsid w:val="00FC2711"/>
    <w:rsid w:val="00FC7ABF"/>
    <w:rsid w:val="00FD34B2"/>
    <w:rsid w:val="00FD4CE2"/>
    <w:rsid w:val="00FD5BB5"/>
    <w:rsid w:val="00FD63DB"/>
    <w:rsid w:val="00FD7878"/>
    <w:rsid w:val="00FE1574"/>
    <w:rsid w:val="00FE1679"/>
    <w:rsid w:val="00FE27E5"/>
    <w:rsid w:val="00FE2B37"/>
    <w:rsid w:val="00FE350C"/>
    <w:rsid w:val="00FE556E"/>
    <w:rsid w:val="00FE7A67"/>
    <w:rsid w:val="00FF4497"/>
    <w:rsid w:val="01AEA2BD"/>
    <w:rsid w:val="03EDE2D9"/>
    <w:rsid w:val="052A165D"/>
    <w:rsid w:val="081DE77A"/>
    <w:rsid w:val="09803E34"/>
    <w:rsid w:val="0BDBE2E5"/>
    <w:rsid w:val="0F66CD9F"/>
    <w:rsid w:val="101EE9B1"/>
    <w:rsid w:val="10EE0602"/>
    <w:rsid w:val="125CC607"/>
    <w:rsid w:val="145001E3"/>
    <w:rsid w:val="1725EE05"/>
    <w:rsid w:val="1FD756D7"/>
    <w:rsid w:val="1FE486AE"/>
    <w:rsid w:val="216F2746"/>
    <w:rsid w:val="29FB7787"/>
    <w:rsid w:val="2EDF83F8"/>
    <w:rsid w:val="30DC54BE"/>
    <w:rsid w:val="31B7ED19"/>
    <w:rsid w:val="38FAB79D"/>
    <w:rsid w:val="3CEC50AE"/>
    <w:rsid w:val="4104650A"/>
    <w:rsid w:val="4654FBC9"/>
    <w:rsid w:val="4C045F28"/>
    <w:rsid w:val="52753738"/>
    <w:rsid w:val="57A98D38"/>
    <w:rsid w:val="58BD7343"/>
    <w:rsid w:val="6020DF1E"/>
    <w:rsid w:val="6B59314F"/>
    <w:rsid w:val="6C37D33E"/>
    <w:rsid w:val="6CD43565"/>
    <w:rsid w:val="74747FE9"/>
    <w:rsid w:val="750B7D0F"/>
    <w:rsid w:val="7755F885"/>
    <w:rsid w:val="7770325D"/>
    <w:rsid w:val="7D86434A"/>
    <w:rsid w:val="7EFEEA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1"/>
      </w:numPr>
      <w:spacing w:before="120"/>
      <w:outlineLvl w:val="0"/>
    </w:pPr>
    <w:rPr>
      <w:b/>
    </w:rPr>
  </w:style>
  <w:style w:type="paragraph" w:styleId="Kop2">
    <w:name w:val="heading 2"/>
    <w:aliases w:val="Vet + inhoudsopg-niveau 2"/>
    <w:basedOn w:val="Standaard"/>
    <w:next w:val="Standaard"/>
    <w:qFormat/>
    <w:rsid w:val="001C2525"/>
    <w:pPr>
      <w:keepNext/>
      <w:numPr>
        <w:ilvl w:val="1"/>
        <w:numId w:val="1"/>
      </w:numPr>
      <w:spacing w:before="120"/>
      <w:outlineLvl w:val="1"/>
    </w:pPr>
    <w:rPr>
      <w:b/>
    </w:rPr>
  </w:style>
  <w:style w:type="paragraph" w:styleId="Kop3">
    <w:name w:val="heading 3"/>
    <w:aliases w:val="Vet + inhoudsopg-niveau 3"/>
    <w:basedOn w:val="Standaard"/>
    <w:next w:val="Standaard"/>
    <w:qFormat/>
    <w:rsid w:val="001C2525"/>
    <w:pPr>
      <w:keepNext/>
      <w:numPr>
        <w:ilvl w:val="2"/>
        <w:numId w:val="1"/>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paragraph" w:customStyle="1" w:styleId="pf0">
    <w:name w:val="pf0"/>
    <w:basedOn w:val="Standaard"/>
    <w:rsid w:val="00FE1679"/>
    <w:pPr>
      <w:spacing w:before="100" w:beforeAutospacing="1" w:after="100" w:afterAutospacing="1"/>
    </w:pPr>
    <w:rPr>
      <w:rFonts w:ascii="Times New Roman" w:hAnsi="Times New Roman" w:cs="Times New Roman"/>
      <w:sz w:val="24"/>
      <w:szCs w:val="24"/>
    </w:rPr>
  </w:style>
  <w:style w:type="character" w:customStyle="1" w:styleId="cf01">
    <w:name w:val="cf01"/>
    <w:basedOn w:val="Standaardalinea-lettertype"/>
    <w:rsid w:val="00FE1679"/>
    <w:rPr>
      <w:rFonts w:ascii="Segoe UI" w:hAnsi="Segoe UI" w:cs="Segoe UI" w:hint="default"/>
      <w:sz w:val="18"/>
      <w:szCs w:val="18"/>
    </w:rPr>
  </w:style>
  <w:style w:type="character" w:customStyle="1" w:styleId="normaltextrun">
    <w:name w:val="normaltextrun"/>
    <w:basedOn w:val="Standaardalinea-lettertype"/>
    <w:rsid w:val="00343F6B"/>
  </w:style>
  <w:style w:type="character" w:customStyle="1" w:styleId="eop">
    <w:name w:val="eop"/>
    <w:basedOn w:val="Standaardalinea-lettertype"/>
    <w:rsid w:val="00343F6B"/>
  </w:style>
  <w:style w:type="character" w:styleId="Vermelding">
    <w:name w:val="Mention"/>
    <w:basedOn w:val="Standaardalinea-lettertype"/>
    <w:uiPriority w:val="99"/>
    <w:unhideWhenUsed/>
    <w:rsid w:val="008D70B2"/>
    <w:rPr>
      <w:color w:val="2B579A"/>
      <w:shd w:val="clear" w:color="auto" w:fill="E1DFDD"/>
    </w:rPr>
  </w:style>
  <w:style w:type="character" w:customStyle="1" w:styleId="cf11">
    <w:name w:val="cf11"/>
    <w:basedOn w:val="Standaardalinea-lettertype"/>
    <w:rsid w:val="00ED0C70"/>
    <w:rPr>
      <w:rFonts w:ascii="Segoe UI" w:hAnsi="Segoe UI" w:cs="Segoe UI" w:hint="default"/>
      <w:sz w:val="18"/>
      <w:szCs w:val="18"/>
    </w:rPr>
  </w:style>
  <w:style w:type="numbering" w:customStyle="1" w:styleId="Huidigelijst1">
    <w:name w:val="Huidige lijst1"/>
    <w:uiPriority w:val="99"/>
    <w:rsid w:val="00F7425A"/>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361974731">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1498035348">
      <w:bodyDiv w:val="1"/>
      <w:marLeft w:val="0"/>
      <w:marRight w:val="0"/>
      <w:marTop w:val="0"/>
      <w:marBottom w:val="0"/>
      <w:divBdr>
        <w:top w:val="none" w:sz="0" w:space="0" w:color="auto"/>
        <w:left w:val="none" w:sz="0" w:space="0" w:color="auto"/>
        <w:bottom w:val="none" w:sz="0" w:space="0" w:color="auto"/>
        <w:right w:val="none" w:sz="0" w:space="0" w:color="auto"/>
      </w:divBdr>
    </w:div>
    <w:div w:id="1521318247">
      <w:bodyDiv w:val="1"/>
      <w:marLeft w:val="0"/>
      <w:marRight w:val="0"/>
      <w:marTop w:val="0"/>
      <w:marBottom w:val="0"/>
      <w:divBdr>
        <w:top w:val="none" w:sz="0" w:space="0" w:color="auto"/>
        <w:left w:val="none" w:sz="0" w:space="0" w:color="auto"/>
        <w:bottom w:val="none" w:sz="0" w:space="0" w:color="auto"/>
        <w:right w:val="none" w:sz="0" w:space="0" w:color="auto"/>
      </w:divBdr>
    </w:div>
    <w:div w:id="1995837021">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44193F16EBB2B40B3BEF6650C69A83F" ma:contentTypeVersion="6" ma:contentTypeDescription="Een nieuw document maken." ma:contentTypeScope="" ma:versionID="e05c8c178dfedcdcae6fd28f2048998e">
  <xsd:schema xmlns:xsd="http://www.w3.org/2001/XMLSchema" xmlns:xs="http://www.w3.org/2001/XMLSchema" xmlns:p="http://schemas.microsoft.com/office/2006/metadata/properties" xmlns:ns2="37986ee7-5f93-4dd8-be30-c4663bea4e41" xmlns:ns3="9e18e2b9-bb9c-4348-adaf-27f0228f35fc" targetNamespace="http://schemas.microsoft.com/office/2006/metadata/properties" ma:root="true" ma:fieldsID="b5138308be7b1b8d24686a69ead7af01" ns2:_="" ns3:_="">
    <xsd:import namespace="37986ee7-5f93-4dd8-be30-c4663bea4e41"/>
    <xsd:import namespace="9e18e2b9-bb9c-4348-adaf-27f0228f35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86ee7-5f93-4dd8-be30-c4663bea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18e2b9-bb9c-4348-adaf-27f0228f35f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3.xml><?xml version="1.0" encoding="utf-8"?>
<ds:datastoreItem xmlns:ds="http://schemas.openxmlformats.org/officeDocument/2006/customXml" ds:itemID="{7ECB793C-7D38-42E1-B922-B09D9FECC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86ee7-5f93-4dd8-be30-c4663bea4e41"/>
    <ds:schemaRef ds:uri="9e18e2b9-bb9c-4348-adaf-27f0228f3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05C90-E4A7-410E-8271-1C03C2AFB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2766</Words>
  <Characters>17685</Characters>
  <Application>Microsoft Office Word</Application>
  <DocSecurity>0</DocSecurity>
  <Lines>147</Lines>
  <Paragraphs>40</Paragraphs>
  <ScaleCrop>false</ScaleCrop>
  <Company>Gemeente Haarlemmermeer</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Hoogendorp, Nicole</cp:lastModifiedBy>
  <cp:revision>186</cp:revision>
  <cp:lastPrinted>2016-05-22T14:46:00Z</cp:lastPrinted>
  <dcterms:created xsi:type="dcterms:W3CDTF">2024-03-18T14:21:00Z</dcterms:created>
  <dcterms:modified xsi:type="dcterms:W3CDTF">2024-06-25T15:57:00Z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0x010100F44193F16EBB2B40B3BEF6650C69A83F</vt:lpwstr>
  </property>
  <property fmtid="{D5CDD505-2E9C-101B-9397-08002B2CF9AE}" pid="3" name="_dlc_DocIdItemGuid">
    <vt:lpwstr>78a1fc14-87ae-4484-b55d-d0242578f54f</vt:lpwstr>
  </property>
</Properties>
</file>