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CD9D1" w14:textId="77777777" w:rsidR="00CB044A" w:rsidRPr="005A4F0A" w:rsidRDefault="00EA1D00" w:rsidP="005A4F0A">
      <w:pPr>
        <w:pStyle w:val="Kop2"/>
        <w:spacing w:line="240" w:lineRule="auto"/>
        <w:jc w:val="center"/>
        <w:rPr>
          <w:rFonts w:ascii="Trinite Roman Wide" w:hAnsi="Trinite Roman Wide" w:cs="Arial"/>
          <w:b w:val="0"/>
          <w:smallCaps/>
          <w:sz w:val="22"/>
          <w:szCs w:val="22"/>
        </w:rPr>
      </w:pPr>
      <w:bookmarkStart w:id="0" w:name="_Toc359067541"/>
      <w:bookmarkStart w:id="1" w:name="_Toc359570813"/>
      <w:bookmarkStart w:id="2" w:name="_Toc359571014"/>
      <w:bookmarkStart w:id="3" w:name="_Toc359571135"/>
      <w:r w:rsidRPr="005A4F0A">
        <w:rPr>
          <w:rFonts w:ascii="Trinite Roman Wide" w:hAnsi="Trinite Roman Wide" w:cs="Arial"/>
          <w:b w:val="0"/>
          <w:smallCaps/>
          <w:sz w:val="22"/>
          <w:szCs w:val="22"/>
        </w:rPr>
        <w:t>Ov</w:t>
      </w:r>
      <w:r w:rsidR="00D907FD" w:rsidRPr="005A4F0A">
        <w:rPr>
          <w:rFonts w:ascii="Trinite Roman Wide" w:hAnsi="Trinite Roman Wide" w:cs="Arial"/>
          <w:b w:val="0"/>
          <w:smallCaps/>
          <w:sz w:val="22"/>
          <w:szCs w:val="22"/>
        </w:rPr>
        <w:t>ereenkomst</w:t>
      </w:r>
      <w:bookmarkEnd w:id="0"/>
      <w:bookmarkEnd w:id="1"/>
      <w:bookmarkEnd w:id="2"/>
      <w:bookmarkEnd w:id="3"/>
      <w:r w:rsidR="005A4F0A" w:rsidRPr="005A4F0A">
        <w:rPr>
          <w:rFonts w:ascii="Trinite Roman Wide" w:hAnsi="Trinite Roman Wide" w:cs="Arial"/>
          <w:b w:val="0"/>
          <w:smallCaps/>
          <w:sz w:val="22"/>
          <w:szCs w:val="22"/>
        </w:rPr>
        <w:t xml:space="preserve"> tot </w:t>
      </w:r>
      <w:r w:rsidR="00AF260B">
        <w:rPr>
          <w:rFonts w:ascii="Trinite Roman Wide" w:hAnsi="Trinite Roman Wide" w:cs="Arial"/>
          <w:b w:val="0"/>
          <w:smallCaps/>
          <w:sz w:val="22"/>
          <w:szCs w:val="22"/>
        </w:rPr>
        <w:t>verrichten van diensten</w:t>
      </w:r>
      <w:r w:rsidR="00F562E5">
        <w:rPr>
          <w:rFonts w:ascii="Trinite Roman Wide" w:hAnsi="Trinite Roman Wide" w:cs="Arial"/>
          <w:b w:val="0"/>
          <w:smallCaps/>
          <w:sz w:val="22"/>
          <w:szCs w:val="22"/>
        </w:rPr>
        <w:t xml:space="preserve"> inzake</w:t>
      </w:r>
      <w:r w:rsidR="00AF260B">
        <w:rPr>
          <w:rFonts w:ascii="Trinite Roman Wide" w:hAnsi="Trinite Roman Wide" w:cs="Arial"/>
          <w:b w:val="0"/>
          <w:smallCaps/>
          <w:sz w:val="22"/>
          <w:szCs w:val="22"/>
        </w:rPr>
        <w:t xml:space="preserve"> </w:t>
      </w:r>
      <w:r w:rsidR="005A4F0A" w:rsidRPr="005A4F0A">
        <w:rPr>
          <w:rFonts w:ascii="Trinite Roman Wide" w:hAnsi="Trinite Roman Wide" w:cs="Arial"/>
          <w:b w:val="0"/>
          <w:smallCaps/>
          <w:sz w:val="22"/>
          <w:szCs w:val="22"/>
        </w:rPr>
        <w:br/>
      </w:r>
      <w:r w:rsidR="00AD3B20">
        <w:rPr>
          <w:rFonts w:ascii="Trinite Roman Wide" w:hAnsi="Trinite Roman Wide" w:cs="Arial"/>
          <w:b w:val="0"/>
          <w:smallCaps/>
          <w:sz w:val="22"/>
          <w:szCs w:val="22"/>
        </w:rPr>
        <w:t>interieurbeplanting</w:t>
      </w:r>
    </w:p>
    <w:p w14:paraId="6E7CF2FA" w14:textId="77777777" w:rsidR="00CB044A" w:rsidRPr="005A4F0A" w:rsidRDefault="00CB044A" w:rsidP="00CB044A">
      <w:pPr>
        <w:spacing w:line="276" w:lineRule="auto"/>
        <w:jc w:val="center"/>
        <w:rPr>
          <w:rFonts w:ascii="Trinite Roman Wide" w:hAnsi="Trinite Roman Wide" w:cs="Arial"/>
          <w:szCs w:val="22"/>
        </w:rPr>
      </w:pPr>
    </w:p>
    <w:p w14:paraId="4A8248AC" w14:textId="77777777" w:rsidR="00D32C45" w:rsidRDefault="00D32C45" w:rsidP="00CB044A">
      <w:pPr>
        <w:spacing w:line="276" w:lineRule="auto"/>
        <w:rPr>
          <w:rFonts w:ascii="Trinite Roman Wide" w:hAnsi="Trinite Roman Wide" w:cs="Arial"/>
          <w:b/>
          <w:szCs w:val="22"/>
        </w:rPr>
      </w:pPr>
    </w:p>
    <w:p w14:paraId="032ABF09" w14:textId="77777777" w:rsidR="00CB044A" w:rsidRPr="005A4F0A" w:rsidRDefault="005A4F0A" w:rsidP="00CB044A">
      <w:pPr>
        <w:spacing w:line="276" w:lineRule="auto"/>
        <w:rPr>
          <w:rFonts w:ascii="Trinite Roman Wide" w:hAnsi="Trinite Roman Wide" w:cs="Arial"/>
          <w:szCs w:val="22"/>
        </w:rPr>
      </w:pPr>
      <w:r w:rsidRPr="005A4F0A">
        <w:rPr>
          <w:rFonts w:ascii="Trinite Roman Wide" w:hAnsi="Trinite Roman Wide" w:cs="Arial"/>
          <w:b/>
          <w:szCs w:val="22"/>
        </w:rPr>
        <w:t>Partijen</w:t>
      </w:r>
      <w:r>
        <w:rPr>
          <w:rFonts w:ascii="Trinite Roman Wide" w:hAnsi="Trinite Roman Wide" w:cs="Arial"/>
          <w:szCs w:val="22"/>
        </w:rPr>
        <w:t>:</w:t>
      </w:r>
    </w:p>
    <w:p w14:paraId="19EF79DD" w14:textId="77777777" w:rsidR="00CB044A" w:rsidRPr="005A4F0A" w:rsidRDefault="005A4F0A" w:rsidP="00CB044A">
      <w:pPr>
        <w:spacing w:line="276" w:lineRule="auto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 xml:space="preserve">Stichting </w:t>
      </w:r>
      <w:r w:rsidR="003F4C29" w:rsidRPr="005A4F0A">
        <w:rPr>
          <w:rFonts w:ascii="Trinite Roman Wide" w:hAnsi="Trinite Roman Wide" w:cs="Arial"/>
          <w:szCs w:val="22"/>
        </w:rPr>
        <w:t>Hanzehogeschool Groningen</w:t>
      </w:r>
      <w:r w:rsidR="0055355F" w:rsidRPr="005A4F0A">
        <w:rPr>
          <w:rFonts w:ascii="Trinite Roman Wide" w:hAnsi="Trinite Roman Wide" w:cs="Arial"/>
          <w:b/>
          <w:szCs w:val="22"/>
        </w:rPr>
        <w:t>,</w:t>
      </w:r>
      <w:r w:rsidR="00CB044A" w:rsidRPr="005A4F0A">
        <w:rPr>
          <w:rFonts w:ascii="Trinite Roman Wide" w:hAnsi="Trinite Roman Wide" w:cs="Arial"/>
          <w:szCs w:val="22"/>
        </w:rPr>
        <w:t xml:space="preserve"> gevestigd en kantoorhoudende aan </w:t>
      </w:r>
      <w:r w:rsidR="00CC61A0">
        <w:rPr>
          <w:rFonts w:ascii="Trinite Roman Wide" w:hAnsi="Trinite Roman Wide" w:cs="Arial"/>
          <w:szCs w:val="22"/>
        </w:rPr>
        <w:t>Zernikeplein 7</w:t>
      </w:r>
      <w:r w:rsidR="00CB044A" w:rsidRPr="005A4F0A">
        <w:rPr>
          <w:rFonts w:ascii="Trinite Roman Wide" w:hAnsi="Trinite Roman Wide" w:cs="Arial"/>
          <w:szCs w:val="22"/>
        </w:rPr>
        <w:t xml:space="preserve">, voor deze </w:t>
      </w:r>
      <w:r w:rsidR="00D907FD" w:rsidRPr="005A4F0A">
        <w:rPr>
          <w:rFonts w:ascii="Trinite Roman Wide" w:hAnsi="Trinite Roman Wide" w:cs="Arial"/>
          <w:szCs w:val="22"/>
        </w:rPr>
        <w:t>overeenkomst</w:t>
      </w:r>
      <w:r w:rsidR="00CB044A" w:rsidRPr="005A4F0A">
        <w:rPr>
          <w:rFonts w:ascii="Trinite Roman Wide" w:hAnsi="Trinite Roman Wide" w:cs="Arial"/>
          <w:szCs w:val="22"/>
        </w:rPr>
        <w:t xml:space="preserve"> rechtsgeldig vertegenwoordigd door</w:t>
      </w:r>
      <w:r w:rsidR="00493C7A">
        <w:rPr>
          <w:rFonts w:ascii="Trinite Roman Wide" w:hAnsi="Trinite Roman Wide" w:cs="Arial"/>
          <w:szCs w:val="22"/>
        </w:rPr>
        <w:t xml:space="preserve"> [</w:t>
      </w:r>
      <w:r w:rsidR="00493C7A" w:rsidRPr="00493C7A">
        <w:rPr>
          <w:rFonts w:ascii="Trinite Roman Wide" w:hAnsi="Trinite Roman Wide" w:cs="Arial"/>
          <w:szCs w:val="22"/>
        </w:rPr>
        <w:t>vertegenwoordiger</w:t>
      </w:r>
      <w:r w:rsidR="00493C7A">
        <w:rPr>
          <w:rFonts w:ascii="Trinite Roman Wide" w:hAnsi="Trinite Roman Wide" w:cs="Arial"/>
          <w:szCs w:val="22"/>
        </w:rPr>
        <w:t>]</w:t>
      </w:r>
      <w:r w:rsidR="00CB044A" w:rsidRPr="005A4F0A">
        <w:rPr>
          <w:rFonts w:ascii="Trinite Roman Wide" w:hAnsi="Trinite Roman Wide" w:cs="Arial"/>
          <w:szCs w:val="22"/>
        </w:rPr>
        <w:t>,</w:t>
      </w:r>
      <w:r w:rsidR="00135E82" w:rsidRPr="005A4F0A">
        <w:rPr>
          <w:rFonts w:ascii="Trinite Roman Wide" w:hAnsi="Trinite Roman Wide" w:cs="Arial"/>
          <w:szCs w:val="22"/>
        </w:rPr>
        <w:t xml:space="preserve"> </w:t>
      </w:r>
      <w:r w:rsidR="00CC61A0">
        <w:rPr>
          <w:rFonts w:ascii="Trinite Roman Wide" w:hAnsi="Trinite Roman Wide" w:cs="Arial"/>
          <w:szCs w:val="22"/>
        </w:rPr>
        <w:t>lid College van Bestuur</w:t>
      </w:r>
      <w:r w:rsidRPr="005A4F0A">
        <w:rPr>
          <w:rFonts w:ascii="Trinite Roman Wide" w:hAnsi="Trinite Roman Wide" w:cs="Arial"/>
          <w:szCs w:val="22"/>
        </w:rPr>
        <w:t>,</w:t>
      </w:r>
      <w:r>
        <w:rPr>
          <w:rFonts w:ascii="Trinite Roman Wide" w:hAnsi="Trinite Roman Wide" w:cs="Arial"/>
          <w:szCs w:val="22"/>
        </w:rPr>
        <w:t xml:space="preserve"> hier</w:t>
      </w:r>
      <w:r w:rsidR="00135E82" w:rsidRPr="005A4F0A">
        <w:rPr>
          <w:rFonts w:ascii="Trinite Roman Wide" w:hAnsi="Trinite Roman Wide" w:cs="Arial"/>
          <w:szCs w:val="22"/>
        </w:rPr>
        <w:t>na te no</w:t>
      </w:r>
      <w:r w:rsidR="00EB11E6" w:rsidRPr="005A4F0A">
        <w:rPr>
          <w:rFonts w:ascii="Trinite Roman Wide" w:hAnsi="Trinite Roman Wide" w:cs="Arial"/>
          <w:szCs w:val="22"/>
        </w:rPr>
        <w:t>eme</w:t>
      </w:r>
      <w:r w:rsidR="00135E82" w:rsidRPr="005A4F0A">
        <w:rPr>
          <w:rFonts w:ascii="Trinite Roman Wide" w:hAnsi="Trinite Roman Wide" w:cs="Arial"/>
          <w:szCs w:val="22"/>
        </w:rPr>
        <w:t xml:space="preserve">n </w:t>
      </w:r>
      <w:r w:rsidR="0055355F" w:rsidRPr="00AE4A51">
        <w:rPr>
          <w:rFonts w:ascii="Trinite Roman Wide" w:hAnsi="Trinite Roman Wide" w:cs="Arial"/>
          <w:i/>
          <w:szCs w:val="22"/>
        </w:rPr>
        <w:t>O</w:t>
      </w:r>
      <w:r w:rsidR="00135E82" w:rsidRPr="00AE4A51">
        <w:rPr>
          <w:rFonts w:ascii="Trinite Roman Wide" w:hAnsi="Trinite Roman Wide" w:cs="Arial"/>
          <w:i/>
          <w:szCs w:val="22"/>
        </w:rPr>
        <w:t>pdrachtgever</w:t>
      </w:r>
      <w:r>
        <w:rPr>
          <w:rFonts w:ascii="Trinite Roman Wide" w:hAnsi="Trinite Roman Wide" w:cs="Arial"/>
          <w:szCs w:val="22"/>
        </w:rPr>
        <w:t>;</w:t>
      </w:r>
    </w:p>
    <w:p w14:paraId="1322D29B" w14:textId="77777777" w:rsidR="00CB044A" w:rsidRPr="005A4F0A" w:rsidRDefault="005A4F0A" w:rsidP="00CB044A">
      <w:pPr>
        <w:spacing w:line="276" w:lineRule="auto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br/>
      </w:r>
      <w:r w:rsidR="00CB044A" w:rsidRPr="005A4F0A">
        <w:rPr>
          <w:rFonts w:ascii="Trinite Roman Wide" w:hAnsi="Trinite Roman Wide" w:cs="Arial"/>
          <w:szCs w:val="22"/>
        </w:rPr>
        <w:t>en</w:t>
      </w:r>
    </w:p>
    <w:p w14:paraId="39F63B15" w14:textId="77777777" w:rsidR="00CB044A" w:rsidRPr="005A4F0A" w:rsidRDefault="005A4F0A" w:rsidP="00CB044A">
      <w:pPr>
        <w:spacing w:line="276" w:lineRule="auto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b/>
          <w:szCs w:val="22"/>
        </w:rPr>
        <w:br/>
      </w:r>
      <w:r w:rsidR="00AF260B">
        <w:rPr>
          <w:rFonts w:ascii="Trinite Roman Wide" w:hAnsi="Trinite Roman Wide" w:cs="Arial"/>
          <w:szCs w:val="22"/>
        </w:rPr>
        <w:t>[Bedrijfsnaam]</w:t>
      </w:r>
      <w:r w:rsidR="00CB044A" w:rsidRPr="00CC61A0">
        <w:rPr>
          <w:rFonts w:ascii="Trinite Roman Wide" w:hAnsi="Trinite Roman Wide" w:cs="Arial"/>
          <w:szCs w:val="22"/>
        </w:rPr>
        <w:t>,</w:t>
      </w:r>
      <w:r w:rsidR="00CB044A" w:rsidRPr="005A4F0A">
        <w:rPr>
          <w:rFonts w:ascii="Trinite Roman Wide" w:hAnsi="Trinite Roman Wide" w:cs="Arial"/>
          <w:szCs w:val="22"/>
        </w:rPr>
        <w:t xml:space="preserve"> gevestigd en kantoorhoudende aan </w:t>
      </w:r>
      <w:r w:rsidR="00CB044A" w:rsidRPr="00AF260B">
        <w:rPr>
          <w:rFonts w:ascii="Trinite Roman Wide" w:hAnsi="Trinite Roman Wide" w:cs="Arial"/>
          <w:szCs w:val="22"/>
        </w:rPr>
        <w:t>[adres],</w:t>
      </w:r>
      <w:r w:rsidR="00CB044A" w:rsidRPr="005A4F0A">
        <w:rPr>
          <w:rFonts w:ascii="Trinite Roman Wide" w:hAnsi="Trinite Roman Wide" w:cs="Arial"/>
          <w:szCs w:val="22"/>
        </w:rPr>
        <w:t xml:space="preserve"> voor deze </w:t>
      </w:r>
      <w:r w:rsidR="00D907FD" w:rsidRPr="005A4F0A">
        <w:rPr>
          <w:rFonts w:ascii="Trinite Roman Wide" w:hAnsi="Trinite Roman Wide" w:cs="Arial"/>
          <w:szCs w:val="22"/>
        </w:rPr>
        <w:t>overeenkomst</w:t>
      </w:r>
      <w:r w:rsidR="00CB044A" w:rsidRPr="005A4F0A">
        <w:rPr>
          <w:rFonts w:ascii="Trinite Roman Wide" w:hAnsi="Trinite Roman Wide" w:cs="Arial"/>
          <w:szCs w:val="22"/>
        </w:rPr>
        <w:t xml:space="preserve"> rechtsgeldig vertegenwoordigd door [</w:t>
      </w:r>
      <w:r w:rsidR="00493C7A">
        <w:rPr>
          <w:rFonts w:ascii="Trinite Roman Wide" w:hAnsi="Trinite Roman Wide" w:cs="Arial"/>
          <w:szCs w:val="22"/>
        </w:rPr>
        <w:t>vertegenwoordiger</w:t>
      </w:r>
      <w:r w:rsidRPr="00AF260B">
        <w:rPr>
          <w:rFonts w:ascii="Trinite Roman Wide" w:hAnsi="Trinite Roman Wide" w:cs="Arial"/>
          <w:szCs w:val="22"/>
        </w:rPr>
        <w:t>]</w:t>
      </w:r>
      <w:r>
        <w:rPr>
          <w:rFonts w:ascii="Trinite Roman Wide" w:hAnsi="Trinite Roman Wide" w:cs="Arial"/>
          <w:szCs w:val="22"/>
        </w:rPr>
        <w:t>,</w:t>
      </w:r>
      <w:r w:rsidR="00CB044A" w:rsidRPr="005A4F0A">
        <w:rPr>
          <w:rFonts w:ascii="Trinite Roman Wide" w:hAnsi="Trinite Roman Wide" w:cs="Arial"/>
          <w:szCs w:val="22"/>
        </w:rPr>
        <w:t xml:space="preserve"> en </w:t>
      </w:r>
      <w:r>
        <w:rPr>
          <w:rFonts w:ascii="Trinite Roman Wide" w:hAnsi="Trinite Roman Wide" w:cs="Arial"/>
          <w:szCs w:val="22"/>
        </w:rPr>
        <w:t>[</w:t>
      </w:r>
      <w:r w:rsidR="00CB044A" w:rsidRPr="00AF260B">
        <w:rPr>
          <w:rFonts w:ascii="Trinite Roman Wide" w:hAnsi="Trinite Roman Wide" w:cs="Arial"/>
          <w:szCs w:val="22"/>
        </w:rPr>
        <w:t>functie</w:t>
      </w:r>
      <w:r w:rsidR="00CB044A" w:rsidRPr="005A4F0A">
        <w:rPr>
          <w:rFonts w:ascii="Trinite Roman Wide" w:hAnsi="Trinite Roman Wide" w:cs="Arial"/>
          <w:szCs w:val="22"/>
        </w:rPr>
        <w:t>]</w:t>
      </w:r>
      <w:r>
        <w:rPr>
          <w:rFonts w:ascii="Trinite Roman Wide" w:hAnsi="Trinite Roman Wide" w:cs="Arial"/>
          <w:szCs w:val="22"/>
        </w:rPr>
        <w:t xml:space="preserve">, hierna te noemen </w:t>
      </w:r>
      <w:r w:rsidRPr="00AE4A51">
        <w:rPr>
          <w:rFonts w:ascii="Trinite Roman Wide" w:hAnsi="Trinite Roman Wide" w:cs="Arial"/>
          <w:i/>
          <w:szCs w:val="22"/>
        </w:rPr>
        <w:t>Opdrachtnemer</w:t>
      </w:r>
      <w:r w:rsidR="00AE4A51">
        <w:rPr>
          <w:rFonts w:ascii="Trinite Roman Wide" w:hAnsi="Trinite Roman Wide" w:cs="Arial"/>
          <w:szCs w:val="22"/>
        </w:rPr>
        <w:t>.</w:t>
      </w:r>
    </w:p>
    <w:p w14:paraId="36456600" w14:textId="77777777" w:rsidR="00CB044A" w:rsidRDefault="00CB044A" w:rsidP="00CB044A">
      <w:pPr>
        <w:spacing w:line="276" w:lineRule="auto"/>
        <w:rPr>
          <w:rFonts w:ascii="Trinite Roman Wide" w:hAnsi="Trinite Roman Wide" w:cs="Arial"/>
          <w:szCs w:val="22"/>
        </w:rPr>
      </w:pPr>
    </w:p>
    <w:p w14:paraId="1F66F1E2" w14:textId="77777777" w:rsidR="005A4F0A" w:rsidRPr="005A4F0A" w:rsidRDefault="005A4F0A" w:rsidP="00CB044A">
      <w:pPr>
        <w:spacing w:line="276" w:lineRule="auto"/>
        <w:rPr>
          <w:rFonts w:ascii="Trinite Roman Wide" w:hAnsi="Trinite Roman Wide" w:cs="Arial"/>
          <w:b/>
          <w:szCs w:val="22"/>
        </w:rPr>
      </w:pPr>
      <w:r w:rsidRPr="005A4F0A">
        <w:rPr>
          <w:rFonts w:ascii="Trinite Roman Wide" w:hAnsi="Trinite Roman Wide" w:cs="Arial"/>
          <w:b/>
          <w:szCs w:val="22"/>
        </w:rPr>
        <w:t>Overwegende dat:</w:t>
      </w:r>
    </w:p>
    <w:p w14:paraId="4B5A2373" w14:textId="77777777" w:rsidR="001174F7" w:rsidRDefault="001174F7" w:rsidP="005A4F0A">
      <w:pPr>
        <w:spacing w:line="276" w:lineRule="auto"/>
        <w:rPr>
          <w:rFonts w:ascii="Trinite Roman Wide" w:hAnsi="Trinite Roman Wide" w:cs="Arial"/>
          <w:szCs w:val="22"/>
          <w:lang w:val="nl"/>
        </w:rPr>
      </w:pPr>
    </w:p>
    <w:p w14:paraId="5C0EBD08" w14:textId="77777777" w:rsidR="005A4F0A" w:rsidRPr="00D32C45" w:rsidRDefault="005A4F0A" w:rsidP="00D32C45">
      <w:pPr>
        <w:pStyle w:val="Lijstalinea"/>
        <w:numPr>
          <w:ilvl w:val="0"/>
          <w:numId w:val="14"/>
        </w:numPr>
        <w:spacing w:line="276" w:lineRule="auto"/>
        <w:rPr>
          <w:rFonts w:ascii="Trinite Roman Wide" w:hAnsi="Trinite Roman Wide" w:cs="Arial"/>
          <w:szCs w:val="22"/>
          <w:lang w:val="nl"/>
        </w:rPr>
      </w:pPr>
      <w:r w:rsidRPr="00D32C45">
        <w:rPr>
          <w:rFonts w:ascii="Trinite Roman Wide" w:hAnsi="Trinite Roman Wide" w:cs="Arial"/>
          <w:szCs w:val="22"/>
          <w:lang w:val="nl"/>
        </w:rPr>
        <w:t xml:space="preserve">Opdrachtgever </w:t>
      </w:r>
      <w:r w:rsidR="00D301E6" w:rsidRPr="00D32C45">
        <w:rPr>
          <w:rFonts w:ascii="Trinite Roman Wide" w:hAnsi="Trinite Roman Wide" w:cs="Arial"/>
          <w:szCs w:val="22"/>
          <w:lang w:val="nl"/>
        </w:rPr>
        <w:t>diensten wenst af te nemen op het gebi</w:t>
      </w:r>
      <w:r w:rsidR="00AE4A51" w:rsidRPr="00D32C45">
        <w:rPr>
          <w:rFonts w:ascii="Trinite Roman Wide" w:hAnsi="Trinite Roman Wide" w:cs="Arial"/>
          <w:szCs w:val="22"/>
          <w:lang w:val="nl"/>
        </w:rPr>
        <w:t>e</w:t>
      </w:r>
      <w:r w:rsidR="00D301E6" w:rsidRPr="00D32C45">
        <w:rPr>
          <w:rFonts w:ascii="Trinite Roman Wide" w:hAnsi="Trinite Roman Wide" w:cs="Arial"/>
          <w:szCs w:val="22"/>
          <w:lang w:val="nl"/>
        </w:rPr>
        <w:t>d van</w:t>
      </w:r>
      <w:r w:rsidR="00CC0728">
        <w:rPr>
          <w:rFonts w:ascii="Trinite Roman Wide" w:hAnsi="Trinite Roman Wide" w:cs="Arial"/>
          <w:szCs w:val="22"/>
          <w:lang w:val="nl"/>
        </w:rPr>
        <w:t xml:space="preserve"> </w:t>
      </w:r>
      <w:r w:rsidR="00011524">
        <w:rPr>
          <w:rFonts w:ascii="Trinite Roman Wide" w:hAnsi="Trinite Roman Wide" w:cs="Arial"/>
          <w:szCs w:val="22"/>
          <w:lang w:val="nl"/>
        </w:rPr>
        <w:t>interieurbeplanting;</w:t>
      </w:r>
      <w:r w:rsidRPr="00D32C45">
        <w:rPr>
          <w:rFonts w:ascii="Trinite Roman Wide" w:hAnsi="Trinite Roman Wide" w:cs="Arial"/>
          <w:szCs w:val="22"/>
          <w:lang w:val="nl"/>
        </w:rPr>
        <w:t xml:space="preserve"> </w:t>
      </w:r>
    </w:p>
    <w:p w14:paraId="3C76B5F8" w14:textId="35764EC4" w:rsidR="005A4F0A" w:rsidRPr="00D32C45" w:rsidRDefault="005A4F0A" w:rsidP="00CC61A0">
      <w:pPr>
        <w:pStyle w:val="Lijstalinea"/>
        <w:numPr>
          <w:ilvl w:val="0"/>
          <w:numId w:val="14"/>
        </w:numPr>
        <w:spacing w:line="276" w:lineRule="auto"/>
        <w:rPr>
          <w:rFonts w:ascii="Trinite Roman Wide" w:hAnsi="Trinite Roman Wide" w:cs="Arial"/>
          <w:szCs w:val="22"/>
          <w:lang w:val="nl"/>
        </w:rPr>
      </w:pPr>
      <w:r w:rsidRPr="00D32C45">
        <w:rPr>
          <w:rFonts w:ascii="Trinite Roman Wide" w:hAnsi="Trinite Roman Wide" w:cs="Arial"/>
          <w:szCs w:val="22"/>
          <w:lang w:val="nl"/>
        </w:rPr>
        <w:t xml:space="preserve">Opdrachtgever </w:t>
      </w:r>
      <w:r w:rsidR="00AE4A51" w:rsidRPr="00D32C45">
        <w:rPr>
          <w:rFonts w:ascii="Trinite Roman Wide" w:hAnsi="Trinite Roman Wide" w:cs="Arial"/>
          <w:szCs w:val="22"/>
          <w:lang w:val="nl"/>
        </w:rPr>
        <w:t xml:space="preserve">in </w:t>
      </w:r>
      <w:r w:rsidR="00AE4A51" w:rsidRPr="00FB3B61">
        <w:rPr>
          <w:rFonts w:ascii="Trinite Roman Wide" w:hAnsi="Trinite Roman Wide" w:cs="Arial"/>
          <w:szCs w:val="22"/>
          <w:lang w:val="nl"/>
        </w:rPr>
        <w:t xml:space="preserve">het kader van een </w:t>
      </w:r>
      <w:r w:rsidR="00715A2F">
        <w:rPr>
          <w:rFonts w:ascii="Trinite Roman Wide" w:hAnsi="Trinite Roman Wide" w:cs="Arial"/>
          <w:szCs w:val="22"/>
          <w:lang w:val="nl"/>
        </w:rPr>
        <w:t>Europese</w:t>
      </w:r>
      <w:r w:rsidR="00FB3B61">
        <w:rPr>
          <w:rFonts w:ascii="Trinite Roman Wide" w:hAnsi="Trinite Roman Wide" w:cs="Arial"/>
          <w:szCs w:val="22"/>
          <w:lang w:val="nl"/>
        </w:rPr>
        <w:t xml:space="preserve"> </w:t>
      </w:r>
      <w:r w:rsidR="00AE4A51" w:rsidRPr="00FB3B61">
        <w:rPr>
          <w:rFonts w:ascii="Trinite Roman Wide" w:hAnsi="Trinite Roman Wide" w:cs="Arial"/>
          <w:szCs w:val="22"/>
          <w:lang w:val="nl"/>
        </w:rPr>
        <w:t>aanbest</w:t>
      </w:r>
      <w:r w:rsidR="00E412A5" w:rsidRPr="00FB3B61">
        <w:rPr>
          <w:rFonts w:ascii="Trinite Roman Wide" w:hAnsi="Trinite Roman Wide" w:cs="Arial"/>
          <w:szCs w:val="22"/>
          <w:lang w:val="nl"/>
        </w:rPr>
        <w:t>e</w:t>
      </w:r>
      <w:r w:rsidR="00AE4A51" w:rsidRPr="00FB3B61">
        <w:rPr>
          <w:rFonts w:ascii="Trinite Roman Wide" w:hAnsi="Trinite Roman Wide" w:cs="Arial"/>
          <w:szCs w:val="22"/>
          <w:lang w:val="nl"/>
        </w:rPr>
        <w:t xml:space="preserve">ding </w:t>
      </w:r>
      <w:r w:rsidR="00E13EF3" w:rsidRPr="00FB3B61">
        <w:rPr>
          <w:rFonts w:ascii="Trinite Roman Wide" w:hAnsi="Trinite Roman Wide" w:cs="Arial"/>
          <w:szCs w:val="22"/>
          <w:lang w:val="nl"/>
        </w:rPr>
        <w:t xml:space="preserve">op </w:t>
      </w:r>
      <w:r w:rsidRPr="00FB3B61">
        <w:rPr>
          <w:rFonts w:ascii="Trinite Roman Wide" w:hAnsi="Trinite Roman Wide" w:cs="Arial"/>
          <w:szCs w:val="22"/>
          <w:lang w:val="nl"/>
        </w:rPr>
        <w:t xml:space="preserve">een oproep tot mededinging heeft geplaatst voor </w:t>
      </w:r>
      <w:r w:rsidR="00AF260B" w:rsidRPr="00FB3B61">
        <w:rPr>
          <w:rFonts w:ascii="Trinite Roman Wide" w:hAnsi="Trinite Roman Wide" w:cs="Arial"/>
          <w:szCs w:val="22"/>
          <w:lang w:val="nl"/>
        </w:rPr>
        <w:t xml:space="preserve">het verrichten van diensten </w:t>
      </w:r>
      <w:r w:rsidR="00F562E5">
        <w:rPr>
          <w:rFonts w:ascii="Trinite Roman Wide" w:hAnsi="Trinite Roman Wide" w:cs="Arial"/>
          <w:szCs w:val="22"/>
          <w:lang w:val="nl"/>
        </w:rPr>
        <w:t>inzake</w:t>
      </w:r>
      <w:r w:rsidR="00AF260B" w:rsidRPr="00FB3B61">
        <w:rPr>
          <w:rFonts w:ascii="Trinite Roman Wide" w:hAnsi="Trinite Roman Wide" w:cs="Arial"/>
          <w:szCs w:val="22"/>
          <w:lang w:val="nl"/>
        </w:rPr>
        <w:t xml:space="preserve"> </w:t>
      </w:r>
      <w:r w:rsidR="00AD1500">
        <w:rPr>
          <w:rFonts w:ascii="Trinite Roman Wide" w:hAnsi="Trinite Roman Wide" w:cs="Arial"/>
          <w:szCs w:val="22"/>
          <w:lang w:val="nl"/>
        </w:rPr>
        <w:t xml:space="preserve">interieurbeplanting </w:t>
      </w:r>
      <w:r w:rsidRPr="00FB3B61">
        <w:rPr>
          <w:rFonts w:ascii="Trinite Roman Wide" w:hAnsi="Trinite Roman Wide" w:cs="Arial"/>
          <w:szCs w:val="22"/>
          <w:lang w:val="nl"/>
        </w:rPr>
        <w:t xml:space="preserve">in het Supplement van het Publicatieblad van de Europese Unie, onder publicatienummer </w:t>
      </w:r>
      <w:r w:rsidR="00AF260B" w:rsidRPr="00FB3B61">
        <w:rPr>
          <w:rFonts w:ascii="Trinite Roman Wide" w:hAnsi="Trinite Roman Wide" w:cs="Arial"/>
          <w:szCs w:val="22"/>
          <w:lang w:val="nl"/>
        </w:rPr>
        <w:t>[nummer]</w:t>
      </w:r>
      <w:r w:rsidRPr="00D32C45">
        <w:rPr>
          <w:rFonts w:ascii="Trinite Roman Wide" w:hAnsi="Trinite Roman Wide" w:cs="Arial"/>
          <w:szCs w:val="22"/>
          <w:lang w:val="nl"/>
        </w:rPr>
        <w:t xml:space="preserve">; </w:t>
      </w:r>
    </w:p>
    <w:p w14:paraId="312FD1AC" w14:textId="77777777" w:rsidR="005A4F0A" w:rsidRPr="00D32C45" w:rsidRDefault="005A4F0A" w:rsidP="00D32C45">
      <w:pPr>
        <w:pStyle w:val="Lijstalinea"/>
        <w:numPr>
          <w:ilvl w:val="0"/>
          <w:numId w:val="14"/>
        </w:numPr>
        <w:spacing w:line="276" w:lineRule="auto"/>
        <w:rPr>
          <w:rFonts w:ascii="Trinite Roman Wide" w:hAnsi="Trinite Roman Wide" w:cs="Arial"/>
          <w:szCs w:val="22"/>
          <w:lang w:val="nl"/>
        </w:rPr>
      </w:pPr>
      <w:r w:rsidRPr="00D32C45">
        <w:rPr>
          <w:rFonts w:ascii="Trinite Roman Wide" w:hAnsi="Trinite Roman Wide" w:cs="Arial"/>
          <w:szCs w:val="22"/>
          <w:lang w:val="nl"/>
        </w:rPr>
        <w:t xml:space="preserve">Opdrachtgever de inschrijving van Opdrachtnemer van </w:t>
      </w:r>
      <w:r w:rsidR="00AF260B">
        <w:rPr>
          <w:rFonts w:ascii="Trinite Roman Wide" w:hAnsi="Trinite Roman Wide" w:cs="Arial"/>
          <w:szCs w:val="22"/>
          <w:lang w:val="nl"/>
        </w:rPr>
        <w:t>[datum]</w:t>
      </w:r>
      <w:r w:rsidRPr="00D32C45">
        <w:rPr>
          <w:rFonts w:ascii="Trinite Roman Wide" w:hAnsi="Trinite Roman Wide" w:cs="Arial"/>
          <w:szCs w:val="22"/>
          <w:lang w:val="nl"/>
        </w:rPr>
        <w:t xml:space="preserve"> heeft aangemerkt als de economisch meest voordelige inschrijving en op </w:t>
      </w:r>
      <w:r w:rsidR="00AF260B">
        <w:rPr>
          <w:rFonts w:ascii="Trinite Roman Wide" w:hAnsi="Trinite Roman Wide" w:cs="Arial"/>
          <w:szCs w:val="22"/>
          <w:lang w:val="nl"/>
        </w:rPr>
        <w:t xml:space="preserve">[datum] </w:t>
      </w:r>
      <w:r w:rsidRPr="00D32C45">
        <w:rPr>
          <w:rFonts w:ascii="Trinite Roman Wide" w:hAnsi="Trinite Roman Wide" w:cs="Arial"/>
          <w:szCs w:val="22"/>
          <w:lang w:val="nl"/>
        </w:rPr>
        <w:t xml:space="preserve">zijn voornemen tot gunnen van de opdracht voor </w:t>
      </w:r>
      <w:r w:rsidR="00AF260B">
        <w:rPr>
          <w:rFonts w:ascii="Trinite Roman Wide" w:hAnsi="Trinite Roman Wide" w:cs="Arial"/>
          <w:szCs w:val="22"/>
          <w:lang w:val="nl"/>
        </w:rPr>
        <w:t xml:space="preserve">het verrichten van diensten </w:t>
      </w:r>
      <w:r w:rsidR="00F562E5">
        <w:rPr>
          <w:rFonts w:ascii="Trinite Roman Wide" w:hAnsi="Trinite Roman Wide" w:cs="Arial"/>
          <w:szCs w:val="22"/>
          <w:lang w:val="nl"/>
        </w:rPr>
        <w:t>inzake</w:t>
      </w:r>
      <w:r w:rsidR="00AF260B">
        <w:rPr>
          <w:rFonts w:ascii="Trinite Roman Wide" w:hAnsi="Trinite Roman Wide" w:cs="Arial"/>
          <w:szCs w:val="22"/>
          <w:lang w:val="nl"/>
        </w:rPr>
        <w:t xml:space="preserve"> </w:t>
      </w:r>
      <w:r w:rsidR="00AD1500">
        <w:rPr>
          <w:rFonts w:ascii="Trinite Roman Wide" w:hAnsi="Trinite Roman Wide" w:cs="Arial"/>
          <w:szCs w:val="22"/>
          <w:lang w:val="nl"/>
        </w:rPr>
        <w:t>interieurbeplanting</w:t>
      </w:r>
      <w:r w:rsidRPr="00D32C45">
        <w:rPr>
          <w:rFonts w:ascii="Trinite Roman Wide" w:hAnsi="Trinite Roman Wide" w:cs="Arial"/>
          <w:szCs w:val="22"/>
          <w:lang w:val="nl"/>
        </w:rPr>
        <w:t xml:space="preserve">; </w:t>
      </w:r>
    </w:p>
    <w:p w14:paraId="128B8084" w14:textId="77777777" w:rsidR="005A4F0A" w:rsidRPr="00D32C45" w:rsidRDefault="005A4F0A" w:rsidP="00D32C45">
      <w:pPr>
        <w:pStyle w:val="Lijstalinea"/>
        <w:numPr>
          <w:ilvl w:val="0"/>
          <w:numId w:val="14"/>
        </w:numPr>
        <w:spacing w:line="276" w:lineRule="auto"/>
        <w:rPr>
          <w:rFonts w:ascii="Trinite Roman Wide" w:hAnsi="Trinite Roman Wide" w:cs="Arial"/>
          <w:szCs w:val="22"/>
          <w:lang w:val="nl"/>
        </w:rPr>
      </w:pPr>
      <w:r w:rsidRPr="00D32C45">
        <w:rPr>
          <w:rFonts w:ascii="Trinite Roman Wide" w:hAnsi="Trinite Roman Wide" w:cs="Arial"/>
          <w:szCs w:val="22"/>
          <w:lang w:val="nl"/>
        </w:rPr>
        <w:t>Partijen in verband met het bovenstaande hun rechtsverhouding nader willen vastleggen in de onder</w:t>
      </w:r>
      <w:r w:rsidR="00D301E6" w:rsidRPr="00D32C45">
        <w:rPr>
          <w:rFonts w:ascii="Trinite Roman Wide" w:hAnsi="Trinite Roman Wide" w:cs="Arial"/>
          <w:szCs w:val="22"/>
          <w:lang w:val="nl"/>
        </w:rPr>
        <w:t>havige</w:t>
      </w:r>
      <w:r w:rsidRPr="00D32C45">
        <w:rPr>
          <w:rFonts w:ascii="Trinite Roman Wide" w:hAnsi="Trinite Roman Wide" w:cs="Arial"/>
          <w:szCs w:val="22"/>
          <w:lang w:val="nl"/>
        </w:rPr>
        <w:t xml:space="preserve"> </w:t>
      </w:r>
      <w:r w:rsidR="00AE4A51" w:rsidRPr="00D32C45">
        <w:rPr>
          <w:rFonts w:ascii="Trinite Roman Wide" w:hAnsi="Trinite Roman Wide" w:cs="Arial"/>
          <w:szCs w:val="22"/>
          <w:lang w:val="nl"/>
        </w:rPr>
        <w:t>O</w:t>
      </w:r>
      <w:r w:rsidRPr="00D32C45">
        <w:rPr>
          <w:rFonts w:ascii="Trinite Roman Wide" w:hAnsi="Trinite Roman Wide" w:cs="Arial"/>
          <w:szCs w:val="22"/>
          <w:lang w:val="nl"/>
        </w:rPr>
        <w:t xml:space="preserve">vereenkomst. </w:t>
      </w:r>
    </w:p>
    <w:p w14:paraId="0CCDF0F1" w14:textId="77777777" w:rsidR="005A4F0A" w:rsidRDefault="005A4F0A" w:rsidP="005A4F0A">
      <w:pPr>
        <w:spacing w:line="276" w:lineRule="auto"/>
        <w:rPr>
          <w:rFonts w:ascii="Trinite Roman Wide" w:hAnsi="Trinite Roman Wide" w:cs="Arial"/>
          <w:szCs w:val="22"/>
          <w:lang w:val="nl"/>
        </w:rPr>
      </w:pPr>
    </w:p>
    <w:p w14:paraId="53A10EBD" w14:textId="77777777" w:rsidR="00851986" w:rsidRPr="005A4F0A" w:rsidRDefault="00851986" w:rsidP="00851986">
      <w:pPr>
        <w:spacing w:line="276" w:lineRule="auto"/>
        <w:rPr>
          <w:rFonts w:ascii="Trinite Roman Wide" w:hAnsi="Trinite Roman Wide" w:cs="Arial"/>
          <w:szCs w:val="22"/>
        </w:rPr>
      </w:pPr>
      <w:r w:rsidRPr="005A4F0A">
        <w:rPr>
          <w:rFonts w:ascii="Trinite Roman Wide" w:hAnsi="Trinite Roman Wide" w:cs="Arial"/>
          <w:b/>
          <w:szCs w:val="22"/>
        </w:rPr>
        <w:t>Komen overeen als volgt:</w:t>
      </w:r>
    </w:p>
    <w:p w14:paraId="64BF438C" w14:textId="77777777" w:rsidR="00851986" w:rsidRPr="005A4F0A" w:rsidRDefault="00851986" w:rsidP="00851986">
      <w:pPr>
        <w:spacing w:line="276" w:lineRule="auto"/>
        <w:rPr>
          <w:rFonts w:ascii="Trinite Roman Wide" w:hAnsi="Trinite Roman Wide" w:cs="Arial"/>
          <w:szCs w:val="22"/>
        </w:rPr>
      </w:pPr>
    </w:p>
    <w:p w14:paraId="188F385D" w14:textId="77777777" w:rsidR="00580C86" w:rsidRDefault="00851986" w:rsidP="000A370B">
      <w:pPr>
        <w:spacing w:line="276" w:lineRule="auto"/>
        <w:rPr>
          <w:rFonts w:ascii="Trinite Roman Wide" w:hAnsi="Trinite Roman Wide"/>
          <w:szCs w:val="22"/>
        </w:rPr>
      </w:pPr>
      <w:r w:rsidRPr="005A4F0A">
        <w:rPr>
          <w:rFonts w:ascii="Trinite Roman Wide" w:hAnsi="Trinite Roman Wide" w:cs="Arial"/>
          <w:szCs w:val="22"/>
          <w:u w:val="single"/>
        </w:rPr>
        <w:t xml:space="preserve">Artikel </w:t>
      </w:r>
      <w:r w:rsidR="00A36FCA">
        <w:rPr>
          <w:rFonts w:ascii="Trinite Roman Wide" w:hAnsi="Trinite Roman Wide" w:cs="Arial"/>
          <w:szCs w:val="22"/>
          <w:u w:val="single"/>
        </w:rPr>
        <w:t>1.</w:t>
      </w:r>
      <w:r w:rsidRPr="005A4F0A">
        <w:rPr>
          <w:rFonts w:ascii="Trinite Roman Wide" w:hAnsi="Trinite Roman Wide" w:cs="Arial"/>
          <w:szCs w:val="22"/>
          <w:u w:val="single"/>
        </w:rPr>
        <w:t xml:space="preserve"> </w:t>
      </w:r>
      <w:r w:rsidR="00A36FCA">
        <w:rPr>
          <w:rFonts w:ascii="Trinite Roman Wide" w:hAnsi="Trinite Roman Wide" w:cs="Arial"/>
          <w:szCs w:val="22"/>
          <w:u w:val="single"/>
        </w:rPr>
        <w:t>R</w:t>
      </w:r>
      <w:r w:rsidRPr="005A4F0A">
        <w:rPr>
          <w:rFonts w:ascii="Trinite Roman Wide" w:hAnsi="Trinite Roman Wide" w:cs="Arial"/>
          <w:szCs w:val="22"/>
          <w:u w:val="single"/>
        </w:rPr>
        <w:t>eikwijdte van de Overeenkomst</w:t>
      </w:r>
      <w:r w:rsidR="00A36FCA">
        <w:rPr>
          <w:rFonts w:ascii="Trinite Roman Wide" w:hAnsi="Trinite Roman Wide" w:cs="Arial"/>
          <w:szCs w:val="22"/>
          <w:u w:val="single"/>
        </w:rPr>
        <w:br/>
      </w:r>
      <w:r w:rsidR="00A36FCA">
        <w:rPr>
          <w:rFonts w:ascii="Trinite Roman Wide" w:hAnsi="Trinite Roman Wide" w:cs="Arial"/>
          <w:szCs w:val="22"/>
        </w:rPr>
        <w:t xml:space="preserve">1.1 </w:t>
      </w:r>
      <w:r w:rsidR="00D32C45">
        <w:rPr>
          <w:rFonts w:ascii="Trinite Roman Wide" w:hAnsi="Trinite Roman Wide" w:cs="Arial"/>
          <w:szCs w:val="22"/>
        </w:rPr>
        <w:tab/>
      </w:r>
      <w:r w:rsidR="00A36FCA" w:rsidRPr="00441812">
        <w:rPr>
          <w:rFonts w:ascii="Trinite Roman Wide" w:hAnsi="Trinite Roman Wide"/>
          <w:szCs w:val="22"/>
        </w:rPr>
        <w:t>Opdrachtgever geeft hi</w:t>
      </w:r>
      <w:r w:rsidR="00AE4A51">
        <w:rPr>
          <w:rFonts w:ascii="Trinite Roman Wide" w:hAnsi="Trinite Roman Wide"/>
          <w:szCs w:val="22"/>
        </w:rPr>
        <w:t>erbij opdracht, welke opdracht O</w:t>
      </w:r>
      <w:r w:rsidR="00A36FCA" w:rsidRPr="00441812">
        <w:rPr>
          <w:rFonts w:ascii="Trinite Roman Wide" w:hAnsi="Trinite Roman Wide"/>
          <w:szCs w:val="22"/>
        </w:rPr>
        <w:t>pdrachtnemer hierbij aanvaardt,</w:t>
      </w:r>
      <w:r w:rsidR="00A36FCA">
        <w:rPr>
          <w:rFonts w:ascii="Trinite Roman Wide" w:hAnsi="Trinite Roman Wide"/>
          <w:szCs w:val="22"/>
        </w:rPr>
        <w:t xml:space="preserve"> tot </w:t>
      </w:r>
      <w:r w:rsidR="00580C86">
        <w:rPr>
          <w:rFonts w:ascii="Trinite Roman Wide" w:hAnsi="Trinite Roman Wide"/>
          <w:szCs w:val="22"/>
        </w:rPr>
        <w:t xml:space="preserve">  </w:t>
      </w:r>
    </w:p>
    <w:p w14:paraId="49720DD8" w14:textId="713FC756" w:rsidR="00D32C45" w:rsidRPr="001A6016" w:rsidRDefault="000A370B" w:rsidP="000A370B">
      <w:pPr>
        <w:spacing w:line="276" w:lineRule="auto"/>
        <w:ind w:left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/>
          <w:szCs w:val="22"/>
        </w:rPr>
        <w:t>h</w:t>
      </w:r>
      <w:r w:rsidR="00425EB1">
        <w:rPr>
          <w:rFonts w:ascii="Trinite Roman Wide" w:hAnsi="Trinite Roman Wide"/>
          <w:szCs w:val="22"/>
        </w:rPr>
        <w:t>et verrichten van diensten</w:t>
      </w:r>
      <w:r w:rsidR="00F562E5">
        <w:rPr>
          <w:rFonts w:ascii="Trinite Roman Wide" w:hAnsi="Trinite Roman Wide"/>
          <w:szCs w:val="22"/>
        </w:rPr>
        <w:t xml:space="preserve"> inzake</w:t>
      </w:r>
      <w:r w:rsidR="009E2D6B">
        <w:rPr>
          <w:rFonts w:ascii="Trinite Roman Wide" w:hAnsi="Trinite Roman Wide"/>
          <w:szCs w:val="22"/>
        </w:rPr>
        <w:t xml:space="preserve"> </w:t>
      </w:r>
      <w:r w:rsidR="00011524">
        <w:rPr>
          <w:rFonts w:ascii="Trinite Roman Wide" w:hAnsi="Trinite Roman Wide"/>
          <w:szCs w:val="22"/>
        </w:rPr>
        <w:t>interieurbeplanting</w:t>
      </w:r>
      <w:r w:rsidR="00D20465">
        <w:rPr>
          <w:rFonts w:ascii="Trinite Roman Wide" w:hAnsi="Trinite Roman Wide"/>
          <w:szCs w:val="22"/>
        </w:rPr>
        <w:t xml:space="preserve"> op locaties van Opdrachtgever in de provincies Groningen, Friesland en Drenthe</w:t>
      </w:r>
      <w:r w:rsidR="00A36FCA" w:rsidRPr="001A6016">
        <w:rPr>
          <w:rFonts w:ascii="Trinite Roman Wide" w:hAnsi="Trinite Roman Wide"/>
          <w:szCs w:val="22"/>
        </w:rPr>
        <w:t xml:space="preserve">, onder de voorwaarden zoals in deze </w:t>
      </w:r>
      <w:r w:rsidR="00AE4A51" w:rsidRPr="001A6016">
        <w:rPr>
          <w:rFonts w:ascii="Trinite Roman Wide" w:hAnsi="Trinite Roman Wide"/>
          <w:szCs w:val="22"/>
        </w:rPr>
        <w:t>O</w:t>
      </w:r>
      <w:r w:rsidR="00A36FCA" w:rsidRPr="001A6016">
        <w:rPr>
          <w:rFonts w:ascii="Trinite Roman Wide" w:hAnsi="Trinite Roman Wide"/>
          <w:szCs w:val="22"/>
        </w:rPr>
        <w:t>vereenkomst en de daarvan deel uitmakende bijlagen is beschreven.</w:t>
      </w:r>
    </w:p>
    <w:p w14:paraId="3789EAF1" w14:textId="77777777" w:rsidR="00704E55" w:rsidRPr="001A6016" w:rsidRDefault="00D76F7D" w:rsidP="000A370B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 w:rsidRPr="001A6016">
        <w:rPr>
          <w:rFonts w:ascii="Trinite Roman Wide" w:hAnsi="Trinite Roman Wide" w:cs="Arial"/>
          <w:szCs w:val="22"/>
        </w:rPr>
        <w:t xml:space="preserve">1.2 </w:t>
      </w:r>
      <w:r w:rsidR="00D32C45" w:rsidRPr="001A6016">
        <w:rPr>
          <w:rFonts w:ascii="Trinite Roman Wide" w:hAnsi="Trinite Roman Wide" w:cs="Arial"/>
          <w:szCs w:val="22"/>
        </w:rPr>
        <w:tab/>
      </w:r>
      <w:r w:rsidR="00704E55" w:rsidRPr="001A6016">
        <w:rPr>
          <w:rFonts w:ascii="Trinite Roman Wide" w:hAnsi="Trinite Roman Wide" w:cs="Arial"/>
          <w:szCs w:val="22"/>
        </w:rPr>
        <w:t>Op deze overeenkomst zijn de voorwaarden van Opdrachtnemer, onder welke benaming dan ook, niet van toepassing.</w:t>
      </w:r>
      <w:r w:rsidR="00425EB1">
        <w:rPr>
          <w:rFonts w:ascii="Trinite Roman Wide" w:hAnsi="Trinite Roman Wide" w:cs="Arial"/>
          <w:szCs w:val="22"/>
        </w:rPr>
        <w:t xml:space="preserve"> De inkoopvoorwaarden van Opdrachtgever zijn daarop eveneens niet van toepassing</w:t>
      </w:r>
      <w:r w:rsidR="00704E55" w:rsidRPr="001A6016">
        <w:rPr>
          <w:rFonts w:ascii="Trinite Roman Wide" w:hAnsi="Trinite Roman Wide" w:cs="Arial"/>
          <w:szCs w:val="22"/>
        </w:rPr>
        <w:t>.</w:t>
      </w:r>
    </w:p>
    <w:p w14:paraId="4106E05D" w14:textId="77777777" w:rsidR="00011524" w:rsidRDefault="00704E55" w:rsidP="00011524">
      <w:pPr>
        <w:spacing w:line="276" w:lineRule="auto"/>
        <w:ind w:left="709" w:hanging="709"/>
        <w:rPr>
          <w:rFonts w:ascii="Trinite Roman Wide" w:hAnsi="Trinite Roman Wide" w:cs="Arial"/>
          <w:szCs w:val="22"/>
        </w:rPr>
      </w:pPr>
      <w:r w:rsidRPr="001A6016">
        <w:rPr>
          <w:rFonts w:ascii="Trinite Roman Wide" w:hAnsi="Trinite Roman Wide" w:cs="Arial"/>
          <w:szCs w:val="22"/>
        </w:rPr>
        <w:t>1.3</w:t>
      </w:r>
      <w:r w:rsidR="00D76F7D" w:rsidRPr="001A6016">
        <w:rPr>
          <w:rFonts w:ascii="Trinite Roman Wide" w:hAnsi="Trinite Roman Wide" w:cs="Arial"/>
          <w:szCs w:val="22"/>
        </w:rPr>
        <w:t xml:space="preserve"> </w:t>
      </w:r>
      <w:r w:rsidR="00D32C45" w:rsidRPr="001A6016">
        <w:rPr>
          <w:rFonts w:ascii="Trinite Roman Wide" w:hAnsi="Trinite Roman Wide" w:cs="Arial"/>
          <w:szCs w:val="22"/>
        </w:rPr>
        <w:tab/>
      </w:r>
      <w:r w:rsidR="008529C3" w:rsidRPr="001A6016">
        <w:rPr>
          <w:rFonts w:ascii="Trinite Roman Wide" w:hAnsi="Trinite Roman Wide" w:cs="Arial"/>
          <w:szCs w:val="22"/>
        </w:rPr>
        <w:t>D</w:t>
      </w:r>
      <w:r w:rsidR="00D76F7D" w:rsidRPr="001A6016">
        <w:rPr>
          <w:rFonts w:ascii="Trinite Roman Wide" w:hAnsi="Trinite Roman Wide" w:cs="Arial"/>
          <w:szCs w:val="22"/>
        </w:rPr>
        <w:t xml:space="preserve">e in het eerste lid bedoelde </w:t>
      </w:r>
      <w:r w:rsidR="00C16F1B">
        <w:rPr>
          <w:rFonts w:ascii="Trinite Roman Wide" w:hAnsi="Trinite Roman Wide" w:cs="Arial"/>
          <w:szCs w:val="22"/>
        </w:rPr>
        <w:t>diensten bestaat uit</w:t>
      </w:r>
      <w:r w:rsidR="00011524">
        <w:rPr>
          <w:rFonts w:ascii="Trinite Roman Wide" w:hAnsi="Trinite Roman Wide" w:cs="Arial"/>
          <w:szCs w:val="22"/>
        </w:rPr>
        <w:t>:</w:t>
      </w:r>
      <w:r w:rsidR="00C16F1B">
        <w:rPr>
          <w:rFonts w:ascii="Trinite Roman Wide" w:hAnsi="Trinite Roman Wide" w:cs="Arial"/>
          <w:szCs w:val="22"/>
        </w:rPr>
        <w:t xml:space="preserve"> </w:t>
      </w:r>
    </w:p>
    <w:p w14:paraId="59D1C64C" w14:textId="26A3F756" w:rsidR="00096C30" w:rsidRDefault="00096C30" w:rsidP="00011524">
      <w:pPr>
        <w:pStyle w:val="Hoofdtekst"/>
        <w:numPr>
          <w:ilvl w:val="0"/>
          <w:numId w:val="18"/>
        </w:numPr>
        <w:jc w:val="both"/>
        <w:rPr>
          <w:rFonts w:ascii="Trinite Roman Wide" w:hAnsi="Trinite Roman Wide"/>
          <w:color w:val="auto"/>
        </w:rPr>
      </w:pPr>
      <w:r>
        <w:rPr>
          <w:rFonts w:ascii="Trinite Roman Wide" w:hAnsi="Trinite Roman Wide"/>
          <w:color w:val="auto"/>
        </w:rPr>
        <w:t>Het uitvoeren van een nulmeting waarmee de aanvangssituatie door Opdrachtnemer in kaart wordt gebracht;</w:t>
      </w:r>
    </w:p>
    <w:p w14:paraId="3FDA2E32" w14:textId="3B71F023" w:rsidR="00011524" w:rsidRPr="00E628E4" w:rsidRDefault="00011524" w:rsidP="00011524">
      <w:pPr>
        <w:pStyle w:val="Hoofdtekst"/>
        <w:numPr>
          <w:ilvl w:val="0"/>
          <w:numId w:val="18"/>
        </w:numPr>
        <w:jc w:val="both"/>
        <w:rPr>
          <w:rFonts w:ascii="Trinite Roman Wide" w:hAnsi="Trinite Roman Wide"/>
          <w:color w:val="auto"/>
        </w:rPr>
      </w:pPr>
      <w:r w:rsidRPr="00E628E4">
        <w:rPr>
          <w:rFonts w:ascii="Trinite Roman Wide" w:hAnsi="Trinite Roman Wide"/>
          <w:color w:val="auto"/>
        </w:rPr>
        <w:t xml:space="preserve">Het </w:t>
      </w:r>
      <w:r w:rsidR="00096C30">
        <w:rPr>
          <w:rFonts w:ascii="Trinite Roman Wide" w:hAnsi="Trinite Roman Wide"/>
          <w:color w:val="auto"/>
        </w:rPr>
        <w:t xml:space="preserve">kwalitatief </w:t>
      </w:r>
      <w:r w:rsidRPr="00A63ED8">
        <w:rPr>
          <w:rFonts w:ascii="Trinite Roman Wide" w:hAnsi="Trinite Roman Wide"/>
          <w:color w:val="auto"/>
        </w:rPr>
        <w:t xml:space="preserve">onderhouden en verzorgen </w:t>
      </w:r>
      <w:r w:rsidR="00096C30">
        <w:rPr>
          <w:rFonts w:ascii="Trinite Roman Wide" w:hAnsi="Trinite Roman Wide"/>
          <w:color w:val="auto"/>
        </w:rPr>
        <w:t xml:space="preserve">en daarmee representatief houden van de aanwezige </w:t>
      </w:r>
      <w:r w:rsidRPr="00A63ED8">
        <w:rPr>
          <w:rFonts w:ascii="Trinite Roman Wide" w:hAnsi="Trinite Roman Wide"/>
          <w:color w:val="auto"/>
        </w:rPr>
        <w:t xml:space="preserve">van de </w:t>
      </w:r>
      <w:r>
        <w:rPr>
          <w:rFonts w:ascii="Trinite Roman Wide" w:hAnsi="Trinite Roman Wide"/>
          <w:color w:val="auto"/>
        </w:rPr>
        <w:t>aanwezige</w:t>
      </w:r>
      <w:r w:rsidRPr="00A63ED8">
        <w:rPr>
          <w:rFonts w:ascii="Trinite Roman Wide" w:hAnsi="Trinite Roman Wide"/>
          <w:color w:val="auto"/>
        </w:rPr>
        <w:t xml:space="preserve"> </w:t>
      </w:r>
      <w:r w:rsidRPr="00D47E4C">
        <w:rPr>
          <w:rFonts w:ascii="Trinite Roman Wide" w:hAnsi="Trinite Roman Wide"/>
          <w:color w:val="auto"/>
        </w:rPr>
        <w:t>interieurbeplanting</w:t>
      </w:r>
      <w:r>
        <w:rPr>
          <w:rFonts w:ascii="Trinite Roman Wide" w:hAnsi="Trinite Roman Wide"/>
          <w:color w:val="auto"/>
        </w:rPr>
        <w:t xml:space="preserve"> </w:t>
      </w:r>
      <w:r w:rsidR="00096C30">
        <w:rPr>
          <w:rFonts w:ascii="Trinite Roman Wide" w:hAnsi="Trinite Roman Wide"/>
          <w:color w:val="auto"/>
        </w:rPr>
        <w:t xml:space="preserve">waardoor de levensduur wordt gemaximeerd; </w:t>
      </w:r>
    </w:p>
    <w:p w14:paraId="302B08E9" w14:textId="2E7DE40F" w:rsidR="00011524" w:rsidRPr="00E628E4" w:rsidRDefault="00011524" w:rsidP="00011524">
      <w:pPr>
        <w:pStyle w:val="Hoofdtekst"/>
        <w:numPr>
          <w:ilvl w:val="0"/>
          <w:numId w:val="18"/>
        </w:numPr>
        <w:jc w:val="both"/>
        <w:rPr>
          <w:rFonts w:ascii="Trinite Roman Wide" w:hAnsi="Trinite Roman Wide"/>
          <w:color w:val="auto"/>
        </w:rPr>
      </w:pPr>
      <w:r w:rsidRPr="00E628E4">
        <w:rPr>
          <w:rFonts w:ascii="Trinite Roman Wide" w:hAnsi="Trinite Roman Wide"/>
          <w:color w:val="auto"/>
        </w:rPr>
        <w:t xml:space="preserve">Het leveren </w:t>
      </w:r>
      <w:r>
        <w:rPr>
          <w:rFonts w:ascii="Trinite Roman Wide" w:hAnsi="Trinite Roman Wide"/>
          <w:color w:val="auto"/>
        </w:rPr>
        <w:t>en/of</w:t>
      </w:r>
      <w:r w:rsidRPr="00E628E4">
        <w:rPr>
          <w:rFonts w:ascii="Trinite Roman Wide" w:hAnsi="Trinite Roman Wide"/>
          <w:color w:val="auto"/>
        </w:rPr>
        <w:t xml:space="preserve"> vervangen van </w:t>
      </w:r>
      <w:r w:rsidRPr="00C5296C">
        <w:rPr>
          <w:rFonts w:ascii="Trinite Roman Wide" w:hAnsi="Trinite Roman Wide"/>
          <w:color w:val="auto"/>
        </w:rPr>
        <w:t>aanvullende</w:t>
      </w:r>
      <w:r>
        <w:rPr>
          <w:rFonts w:ascii="Trinite Roman Wide" w:hAnsi="Trinite Roman Wide"/>
          <w:color w:val="auto"/>
        </w:rPr>
        <w:t xml:space="preserve"> </w:t>
      </w:r>
      <w:r w:rsidRPr="00E628E4">
        <w:rPr>
          <w:rFonts w:ascii="Trinite Roman Wide" w:hAnsi="Trinite Roman Wide"/>
          <w:color w:val="auto"/>
        </w:rPr>
        <w:t>interieurbeplanting</w:t>
      </w:r>
      <w:r>
        <w:rPr>
          <w:rFonts w:ascii="Trinite Roman Wide" w:hAnsi="Trinite Roman Wide"/>
          <w:color w:val="auto"/>
        </w:rPr>
        <w:t xml:space="preserve"> </w:t>
      </w:r>
      <w:r w:rsidR="00096C30">
        <w:rPr>
          <w:rFonts w:ascii="Trinite Roman Wide" w:hAnsi="Trinite Roman Wide"/>
          <w:color w:val="auto"/>
        </w:rPr>
        <w:t xml:space="preserve">(levend/kunst) en hulpmiddelen (zoals plantenbakken, korrels) </w:t>
      </w:r>
      <w:r>
        <w:rPr>
          <w:rFonts w:ascii="Trinite Roman Wide" w:hAnsi="Trinite Roman Wide"/>
          <w:color w:val="auto"/>
        </w:rPr>
        <w:t>op basis van koop</w:t>
      </w:r>
      <w:r w:rsidR="00096C30">
        <w:rPr>
          <w:rFonts w:ascii="Trinite Roman Wide" w:hAnsi="Trinite Roman Wide"/>
          <w:color w:val="auto"/>
        </w:rPr>
        <w:t>;</w:t>
      </w:r>
    </w:p>
    <w:p w14:paraId="7E0196D3" w14:textId="3980CE84" w:rsidR="00011524" w:rsidRPr="00E21741" w:rsidRDefault="00011524" w:rsidP="00011524">
      <w:pPr>
        <w:pStyle w:val="Hoofdtekst"/>
        <w:numPr>
          <w:ilvl w:val="0"/>
          <w:numId w:val="18"/>
        </w:numPr>
        <w:jc w:val="both"/>
        <w:rPr>
          <w:rFonts w:ascii="Trinite Roman Wide" w:hAnsi="Trinite Roman Wide"/>
          <w:color w:val="auto"/>
        </w:rPr>
      </w:pPr>
      <w:r w:rsidRPr="00E21741">
        <w:rPr>
          <w:rFonts w:ascii="Trinite Roman Wide" w:hAnsi="Trinite Roman Wide"/>
          <w:color w:val="auto"/>
        </w:rPr>
        <w:t xml:space="preserve">Circulair inzetten </w:t>
      </w:r>
      <w:r w:rsidR="00096C30">
        <w:rPr>
          <w:rFonts w:ascii="Trinite Roman Wide" w:hAnsi="Trinite Roman Wide"/>
          <w:color w:val="auto"/>
        </w:rPr>
        <w:t xml:space="preserve">en op duurzame wijze afvoeren van </w:t>
      </w:r>
      <w:r w:rsidRPr="00E21741">
        <w:rPr>
          <w:rFonts w:ascii="Trinite Roman Wide" w:hAnsi="Trinite Roman Wide"/>
          <w:color w:val="auto"/>
        </w:rPr>
        <w:t>interieurbeplanting</w:t>
      </w:r>
      <w:r w:rsidR="00096C30">
        <w:rPr>
          <w:rFonts w:ascii="Trinite Roman Wide" w:hAnsi="Trinite Roman Wide"/>
          <w:color w:val="auto"/>
        </w:rPr>
        <w:t xml:space="preserve"> en hulpmiddelen;</w:t>
      </w:r>
      <w:r w:rsidRPr="00E21741">
        <w:rPr>
          <w:rFonts w:ascii="Trinite Roman Wide" w:hAnsi="Trinite Roman Wide"/>
          <w:color w:val="auto"/>
        </w:rPr>
        <w:t>.</w:t>
      </w:r>
    </w:p>
    <w:p w14:paraId="1E042819" w14:textId="1D781070" w:rsidR="00011524" w:rsidRPr="00E21741" w:rsidRDefault="00011524" w:rsidP="00011524">
      <w:pPr>
        <w:pStyle w:val="Hoofdtekst"/>
        <w:numPr>
          <w:ilvl w:val="0"/>
          <w:numId w:val="18"/>
        </w:numPr>
        <w:jc w:val="both"/>
        <w:rPr>
          <w:rFonts w:ascii="Trinite Roman Wide" w:eastAsia="Times New Roman" w:hAnsi="Trinite Roman Wide" w:cs="Arial"/>
          <w:color w:val="auto"/>
          <w:bdr w:val="none" w:sz="0" w:space="0" w:color="auto"/>
          <w:lang w:eastAsia="en-US"/>
        </w:rPr>
      </w:pPr>
      <w:r w:rsidRPr="00E21741">
        <w:rPr>
          <w:rFonts w:ascii="Trinite Roman Wide" w:eastAsia="Times New Roman" w:hAnsi="Trinite Roman Wide" w:cs="Arial"/>
          <w:color w:val="auto"/>
          <w:bdr w:val="none" w:sz="0" w:space="0" w:color="auto"/>
          <w:lang w:eastAsia="en-US"/>
        </w:rPr>
        <w:t xml:space="preserve">Het </w:t>
      </w:r>
      <w:r w:rsidR="00096C30">
        <w:rPr>
          <w:rFonts w:ascii="Trinite Roman Wide" w:eastAsia="Times New Roman" w:hAnsi="Trinite Roman Wide" w:cs="Arial"/>
          <w:color w:val="auto"/>
          <w:bdr w:val="none" w:sz="0" w:space="0" w:color="auto"/>
          <w:lang w:eastAsia="en-US"/>
        </w:rPr>
        <w:t xml:space="preserve">gedurende de looptijd van de overeenkomst bijhouden van een actueel en volledige registratie van alle </w:t>
      </w:r>
      <w:r w:rsidRPr="00E21741">
        <w:rPr>
          <w:rFonts w:ascii="Trinite Roman Wide" w:eastAsia="Times New Roman" w:hAnsi="Trinite Roman Wide" w:cs="Arial"/>
          <w:color w:val="auto"/>
          <w:bdr w:val="none" w:sz="0" w:space="0" w:color="auto"/>
          <w:lang w:eastAsia="en-US"/>
        </w:rPr>
        <w:t xml:space="preserve">interieurbeplanting </w:t>
      </w:r>
      <w:r w:rsidR="00096C30">
        <w:rPr>
          <w:rFonts w:ascii="Trinite Roman Wide" w:eastAsia="Times New Roman" w:hAnsi="Trinite Roman Wide" w:cs="Arial"/>
          <w:color w:val="auto"/>
          <w:bdr w:val="none" w:sz="0" w:space="0" w:color="auto"/>
          <w:lang w:eastAsia="en-US"/>
        </w:rPr>
        <w:t>voor alle locaties van Opdrachtgever;</w:t>
      </w:r>
      <w:r w:rsidRPr="00E21741">
        <w:rPr>
          <w:rFonts w:ascii="Trinite Roman Wide" w:eastAsia="Times New Roman" w:hAnsi="Trinite Roman Wide" w:cs="Arial"/>
          <w:color w:val="auto"/>
          <w:bdr w:val="none" w:sz="0" w:space="0" w:color="auto"/>
          <w:lang w:eastAsia="en-US"/>
        </w:rPr>
        <w:t xml:space="preserve"> </w:t>
      </w:r>
    </w:p>
    <w:p w14:paraId="2082FBE9" w14:textId="77777777" w:rsidR="00011524" w:rsidRPr="00E21741" w:rsidRDefault="00011524" w:rsidP="00011524">
      <w:pPr>
        <w:pStyle w:val="Hoofdtekst"/>
        <w:numPr>
          <w:ilvl w:val="0"/>
          <w:numId w:val="18"/>
        </w:numPr>
        <w:jc w:val="both"/>
        <w:rPr>
          <w:rFonts w:ascii="Trinite Roman Wide" w:hAnsi="Trinite Roman Wide"/>
          <w:color w:val="auto"/>
        </w:rPr>
      </w:pPr>
      <w:r w:rsidRPr="00E21741">
        <w:rPr>
          <w:rFonts w:ascii="Trinite Roman Wide" w:hAnsi="Trinite Roman Wide"/>
          <w:color w:val="auto"/>
        </w:rPr>
        <w:lastRenderedPageBreak/>
        <w:t xml:space="preserve">Optioneel: opdrachtnemer geeft vanuit </w:t>
      </w:r>
      <w:r>
        <w:rPr>
          <w:rFonts w:ascii="Trinite Roman Wide" w:hAnsi="Trinite Roman Wide"/>
          <w:color w:val="auto"/>
        </w:rPr>
        <w:t xml:space="preserve">de rol van expert </w:t>
      </w:r>
      <w:r w:rsidRPr="00E21741">
        <w:rPr>
          <w:rFonts w:ascii="Trinite Roman Wide" w:hAnsi="Trinite Roman Wide"/>
          <w:color w:val="auto"/>
        </w:rPr>
        <w:t>advies over het (her)inrichten van ruimtes/locaties.</w:t>
      </w:r>
    </w:p>
    <w:p w14:paraId="5C06CF4B" w14:textId="77777777" w:rsidR="00011524" w:rsidRPr="00794CEB" w:rsidRDefault="00011524" w:rsidP="00011524">
      <w:pPr>
        <w:pStyle w:val="Hoofdtekst"/>
        <w:numPr>
          <w:ilvl w:val="0"/>
          <w:numId w:val="18"/>
        </w:numPr>
        <w:jc w:val="both"/>
        <w:rPr>
          <w:rFonts w:ascii="Trinite Roman Wide" w:hAnsi="Trinite Roman Wide"/>
          <w:color w:val="auto"/>
        </w:rPr>
      </w:pPr>
      <w:r w:rsidRPr="00E21741">
        <w:rPr>
          <w:rFonts w:ascii="Trinite Roman Wide" w:hAnsi="Trinite Roman Wide"/>
          <w:color w:val="auto"/>
        </w:rPr>
        <w:t xml:space="preserve">Optioneel: opdrachtnemer geeft vanuit </w:t>
      </w:r>
      <w:r>
        <w:rPr>
          <w:rFonts w:ascii="Trinite Roman Wide" w:hAnsi="Trinite Roman Wide"/>
          <w:color w:val="auto"/>
        </w:rPr>
        <w:t>de rol van expert</w:t>
      </w:r>
      <w:r w:rsidRPr="00E21741">
        <w:rPr>
          <w:rFonts w:ascii="Trinite Roman Wide" w:hAnsi="Trinite Roman Wide"/>
          <w:color w:val="auto"/>
        </w:rPr>
        <w:t xml:space="preserve"> advies over de invulling van interieurbeplanting bij nieuwe projecten</w:t>
      </w:r>
      <w:r w:rsidRPr="00794CEB">
        <w:rPr>
          <w:rFonts w:ascii="Trinite Roman Wide" w:hAnsi="Trinite Roman Wide"/>
          <w:color w:val="auto"/>
        </w:rPr>
        <w:t xml:space="preserve"> in nauwe samenwerking met de projectinrichter/architect.  </w:t>
      </w:r>
    </w:p>
    <w:p w14:paraId="0C4B4C30" w14:textId="58177929" w:rsidR="00011524" w:rsidRPr="00096C30" w:rsidRDefault="00011524" w:rsidP="00011524">
      <w:pPr>
        <w:pStyle w:val="Hoofdtekst"/>
        <w:numPr>
          <w:ilvl w:val="0"/>
          <w:numId w:val="18"/>
        </w:numPr>
        <w:jc w:val="both"/>
        <w:rPr>
          <w:rFonts w:ascii="Calibri Light" w:hAnsi="Calibri Light"/>
          <w:color w:val="FF0000"/>
          <w:sz w:val="20"/>
          <w:szCs w:val="20"/>
        </w:rPr>
      </w:pPr>
      <w:r w:rsidRPr="00E628E4">
        <w:rPr>
          <w:rFonts w:ascii="Trinite Roman Wide" w:hAnsi="Trinite Roman Wide"/>
          <w:color w:val="auto"/>
        </w:rPr>
        <w:t xml:space="preserve">Optioneel: verhuur (incl. levering, opbouwen, afbouwen, opslag, etc.) van kerstbomen en kerstversiering op de locaties van </w:t>
      </w:r>
      <w:r w:rsidR="00096C30">
        <w:rPr>
          <w:rFonts w:ascii="Trinite Roman Wide" w:hAnsi="Trinite Roman Wide"/>
          <w:color w:val="auto"/>
        </w:rPr>
        <w:t>Opdrachtgever</w:t>
      </w:r>
      <w:r w:rsidR="00C86F53">
        <w:rPr>
          <w:rFonts w:ascii="Trinite Roman Wide" w:hAnsi="Trinite Roman Wide"/>
          <w:color w:val="auto"/>
        </w:rPr>
        <w:t>.</w:t>
      </w:r>
    </w:p>
    <w:p w14:paraId="3FB67C0B" w14:textId="77777777" w:rsidR="00011524" w:rsidRDefault="00011524" w:rsidP="00C86F53">
      <w:pPr>
        <w:spacing w:line="276" w:lineRule="auto"/>
        <w:rPr>
          <w:rFonts w:ascii="Trinite Roman Wide" w:hAnsi="Trinite Roman Wide" w:cs="Arial"/>
          <w:szCs w:val="22"/>
        </w:rPr>
      </w:pPr>
    </w:p>
    <w:p w14:paraId="56C18B16" w14:textId="77777777" w:rsidR="00D32C45" w:rsidRDefault="008529C3" w:rsidP="00011524">
      <w:pPr>
        <w:spacing w:line="276" w:lineRule="auto"/>
        <w:ind w:left="709" w:hanging="709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1.</w:t>
      </w:r>
      <w:r w:rsidR="003202AE">
        <w:rPr>
          <w:rFonts w:ascii="Trinite Roman Wide" w:hAnsi="Trinite Roman Wide" w:cs="Arial"/>
          <w:szCs w:val="22"/>
        </w:rPr>
        <w:t>4</w:t>
      </w:r>
      <w:r>
        <w:rPr>
          <w:rFonts w:ascii="Trinite Roman Wide" w:hAnsi="Trinite Roman Wide" w:cs="Arial"/>
          <w:szCs w:val="22"/>
        </w:rPr>
        <w:t xml:space="preserve"> </w:t>
      </w:r>
      <w:r w:rsidR="00D32C45">
        <w:rPr>
          <w:rFonts w:ascii="Trinite Roman Wide" w:hAnsi="Trinite Roman Wide" w:cs="Arial"/>
          <w:szCs w:val="22"/>
        </w:rPr>
        <w:tab/>
      </w:r>
      <w:r w:rsidRPr="00D40A51">
        <w:rPr>
          <w:rFonts w:ascii="Trinite Roman Wide" w:hAnsi="Trinite Roman Wide" w:cs="Arial"/>
          <w:szCs w:val="22"/>
        </w:rPr>
        <w:t xml:space="preserve">De opdracht tot </w:t>
      </w:r>
      <w:r w:rsidR="000A370B">
        <w:rPr>
          <w:rFonts w:ascii="Trinite Roman Wide" w:hAnsi="Trinite Roman Wide" w:cs="Arial"/>
          <w:szCs w:val="22"/>
        </w:rPr>
        <w:t xml:space="preserve">het verrichten van de </w:t>
      </w:r>
      <w:r w:rsidRPr="00D40A51">
        <w:rPr>
          <w:rFonts w:ascii="Trinite Roman Wide" w:hAnsi="Trinite Roman Wide" w:cs="Arial"/>
          <w:szCs w:val="22"/>
        </w:rPr>
        <w:t xml:space="preserve">in het </w:t>
      </w:r>
      <w:r w:rsidR="000A370B">
        <w:rPr>
          <w:rFonts w:ascii="Trinite Roman Wide" w:hAnsi="Trinite Roman Wide" w:cs="Arial"/>
          <w:szCs w:val="22"/>
        </w:rPr>
        <w:t xml:space="preserve">derde </w:t>
      </w:r>
      <w:r w:rsidRPr="00D40A51">
        <w:rPr>
          <w:rFonts w:ascii="Trinite Roman Wide" w:hAnsi="Trinite Roman Wide" w:cs="Arial"/>
          <w:szCs w:val="22"/>
        </w:rPr>
        <w:t>lid</w:t>
      </w:r>
      <w:r w:rsidR="000A370B">
        <w:rPr>
          <w:rFonts w:ascii="Trinite Roman Wide" w:hAnsi="Trinite Roman Wide" w:cs="Arial"/>
          <w:szCs w:val="22"/>
        </w:rPr>
        <w:t xml:space="preserve"> </w:t>
      </w:r>
      <w:r w:rsidRPr="00D40A51">
        <w:rPr>
          <w:rFonts w:ascii="Trinite Roman Wide" w:hAnsi="Trinite Roman Wide" w:cs="Arial"/>
          <w:szCs w:val="22"/>
        </w:rPr>
        <w:t xml:space="preserve">bedoelde leveringen en diensten wordt onverminderd het overige in deze overeenkomst bepaalde voor de duur van de overeenkomst exclusief aan Opdrachtnemer verstrekt. </w:t>
      </w:r>
    </w:p>
    <w:p w14:paraId="5A01A3B5" w14:textId="77777777" w:rsidR="00580C86" w:rsidRDefault="00207E49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1.</w:t>
      </w:r>
      <w:r w:rsidR="003202AE">
        <w:rPr>
          <w:rFonts w:ascii="Trinite Roman Wide" w:hAnsi="Trinite Roman Wide" w:cs="Arial"/>
          <w:szCs w:val="22"/>
        </w:rPr>
        <w:t>5</w:t>
      </w:r>
      <w:r>
        <w:rPr>
          <w:rFonts w:ascii="Trinite Roman Wide" w:hAnsi="Trinite Roman Wide" w:cs="Arial"/>
          <w:szCs w:val="22"/>
        </w:rPr>
        <w:t xml:space="preserve"> </w:t>
      </w:r>
      <w:r w:rsidR="00D32C45"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>I</w:t>
      </w:r>
      <w:r w:rsidR="00851986" w:rsidRPr="005A4F0A">
        <w:rPr>
          <w:rFonts w:ascii="Trinite Roman Wide" w:hAnsi="Trinite Roman Wide" w:cs="Arial"/>
          <w:szCs w:val="22"/>
        </w:rPr>
        <w:t>n het geval van tegenstrijdighe</w:t>
      </w:r>
      <w:r w:rsidR="000A2B24">
        <w:rPr>
          <w:rFonts w:ascii="Trinite Roman Wide" w:hAnsi="Trinite Roman Wide" w:cs="Arial"/>
          <w:szCs w:val="22"/>
        </w:rPr>
        <w:t>i</w:t>
      </w:r>
      <w:r w:rsidR="00851986" w:rsidRPr="005A4F0A">
        <w:rPr>
          <w:rFonts w:ascii="Trinite Roman Wide" w:hAnsi="Trinite Roman Wide" w:cs="Arial"/>
          <w:szCs w:val="22"/>
        </w:rPr>
        <w:t xml:space="preserve">d tussen </w:t>
      </w:r>
      <w:r w:rsidR="000A2B24">
        <w:rPr>
          <w:rFonts w:ascii="Trinite Roman Wide" w:hAnsi="Trinite Roman Wide" w:cs="Arial"/>
          <w:szCs w:val="22"/>
        </w:rPr>
        <w:t>dez</w:t>
      </w:r>
      <w:r w:rsidR="00D40A51">
        <w:rPr>
          <w:rFonts w:ascii="Trinite Roman Wide" w:hAnsi="Trinite Roman Wide" w:cs="Arial"/>
          <w:szCs w:val="22"/>
        </w:rPr>
        <w:t>e</w:t>
      </w:r>
      <w:r w:rsidR="000A2B24">
        <w:rPr>
          <w:rFonts w:ascii="Trinite Roman Wide" w:hAnsi="Trinite Roman Wide" w:cs="Arial"/>
          <w:szCs w:val="22"/>
        </w:rPr>
        <w:t xml:space="preserve"> </w:t>
      </w:r>
      <w:r w:rsidR="00851986" w:rsidRPr="005A4F0A">
        <w:rPr>
          <w:rFonts w:ascii="Trinite Roman Wide" w:hAnsi="Trinite Roman Wide" w:cs="Arial"/>
          <w:szCs w:val="22"/>
        </w:rPr>
        <w:t>Overeenkomst en de daarvan deel uitmakende</w:t>
      </w:r>
      <w:r w:rsidR="00D32C45">
        <w:rPr>
          <w:rFonts w:ascii="Trinite Roman Wide" w:hAnsi="Trinite Roman Wide" w:cs="Arial"/>
          <w:szCs w:val="22"/>
        </w:rPr>
        <w:t xml:space="preserve"> </w:t>
      </w:r>
      <w:r w:rsidR="000A2B24">
        <w:rPr>
          <w:rFonts w:ascii="Trinite Roman Wide" w:hAnsi="Trinite Roman Wide" w:cs="Arial"/>
          <w:szCs w:val="22"/>
        </w:rPr>
        <w:t>b</w:t>
      </w:r>
      <w:r w:rsidR="00851986" w:rsidRPr="005A4F0A">
        <w:rPr>
          <w:rFonts w:ascii="Trinite Roman Wide" w:hAnsi="Trinite Roman Wide" w:cs="Arial"/>
          <w:szCs w:val="22"/>
        </w:rPr>
        <w:t xml:space="preserve">ijlagen geldt onderstaande rangorde in afnemende volgorde van </w:t>
      </w:r>
      <w:r w:rsidR="000A370B">
        <w:rPr>
          <w:rFonts w:ascii="Trinite Roman Wide" w:hAnsi="Trinite Roman Wide" w:cs="Arial"/>
          <w:szCs w:val="22"/>
        </w:rPr>
        <w:t>preferentie</w:t>
      </w:r>
      <w:r w:rsidR="00851986" w:rsidRPr="005A4F0A">
        <w:rPr>
          <w:rFonts w:ascii="Trinite Roman Wide" w:hAnsi="Trinite Roman Wide" w:cs="Arial"/>
          <w:szCs w:val="22"/>
        </w:rPr>
        <w:t>:</w:t>
      </w:r>
      <w:r w:rsidR="000A370B">
        <w:rPr>
          <w:rFonts w:ascii="Trinite Roman Wide" w:hAnsi="Trinite Roman Wide" w:cs="Arial"/>
          <w:szCs w:val="22"/>
        </w:rPr>
        <w:t xml:space="preserve"> </w:t>
      </w:r>
    </w:p>
    <w:p w14:paraId="0BF232FE" w14:textId="77777777" w:rsidR="00024A5A" w:rsidRDefault="000A370B" w:rsidP="00893315">
      <w:pPr>
        <w:pStyle w:val="Lijstalinea"/>
        <w:numPr>
          <w:ilvl w:val="0"/>
          <w:numId w:val="17"/>
        </w:numPr>
        <w:spacing w:line="276" w:lineRule="auto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d</w:t>
      </w:r>
      <w:r w:rsidR="00851986" w:rsidRPr="005A4F0A">
        <w:rPr>
          <w:rFonts w:ascii="Trinite Roman Wide" w:hAnsi="Trinite Roman Wide" w:cs="Arial"/>
          <w:szCs w:val="22"/>
        </w:rPr>
        <w:t>e</w:t>
      </w:r>
      <w:r w:rsidR="00207E49">
        <w:rPr>
          <w:rFonts w:ascii="Trinite Roman Wide" w:hAnsi="Trinite Roman Wide" w:cs="Arial"/>
          <w:szCs w:val="22"/>
        </w:rPr>
        <w:t>ze</w:t>
      </w:r>
      <w:r w:rsidR="00851986" w:rsidRPr="005A4F0A">
        <w:rPr>
          <w:rFonts w:ascii="Trinite Roman Wide" w:hAnsi="Trinite Roman Wide" w:cs="Arial"/>
          <w:szCs w:val="22"/>
        </w:rPr>
        <w:t xml:space="preserve"> Overeenkomst;</w:t>
      </w:r>
    </w:p>
    <w:p w14:paraId="659B04C0" w14:textId="77777777" w:rsidR="00893315" w:rsidRDefault="000A370B" w:rsidP="00893315">
      <w:pPr>
        <w:pStyle w:val="Lijstalinea"/>
        <w:numPr>
          <w:ilvl w:val="0"/>
          <w:numId w:val="17"/>
        </w:numPr>
        <w:spacing w:line="276" w:lineRule="auto"/>
        <w:rPr>
          <w:rFonts w:ascii="Trinite Roman Wide" w:hAnsi="Trinite Roman Wide" w:cs="Arial"/>
          <w:szCs w:val="22"/>
        </w:rPr>
      </w:pPr>
      <w:r w:rsidRPr="00893315">
        <w:rPr>
          <w:rFonts w:ascii="Trinite Roman Wide" w:hAnsi="Trinite Roman Wide" w:cs="Arial"/>
          <w:szCs w:val="22"/>
        </w:rPr>
        <w:t>d</w:t>
      </w:r>
      <w:r w:rsidR="00851986" w:rsidRPr="00893315">
        <w:rPr>
          <w:rFonts w:ascii="Trinite Roman Wide" w:hAnsi="Trinite Roman Wide" w:cs="Arial"/>
          <w:szCs w:val="22"/>
        </w:rPr>
        <w:t>e Nota</w:t>
      </w:r>
      <w:r w:rsidRPr="00893315">
        <w:rPr>
          <w:rFonts w:ascii="Trinite Roman Wide" w:hAnsi="Trinite Roman Wide" w:cs="Arial"/>
          <w:szCs w:val="22"/>
        </w:rPr>
        <w:t>(</w:t>
      </w:r>
      <w:r w:rsidR="00851986" w:rsidRPr="00893315">
        <w:rPr>
          <w:rFonts w:ascii="Trinite Roman Wide" w:hAnsi="Trinite Roman Wide" w:cs="Arial"/>
          <w:szCs w:val="22"/>
        </w:rPr>
        <w:t>’s</w:t>
      </w:r>
      <w:r w:rsidRPr="00893315">
        <w:rPr>
          <w:rFonts w:ascii="Trinite Roman Wide" w:hAnsi="Trinite Roman Wide" w:cs="Arial"/>
          <w:szCs w:val="22"/>
        </w:rPr>
        <w:t>)</w:t>
      </w:r>
      <w:r w:rsidR="00851986" w:rsidRPr="00893315">
        <w:rPr>
          <w:rFonts w:ascii="Trinite Roman Wide" w:hAnsi="Trinite Roman Wide" w:cs="Arial"/>
          <w:szCs w:val="22"/>
        </w:rPr>
        <w:t xml:space="preserve"> van Inlichtingen</w:t>
      </w:r>
      <w:r w:rsidRPr="00893315">
        <w:rPr>
          <w:rFonts w:ascii="Trinite Roman Wide" w:hAnsi="Trinite Roman Wide" w:cs="Arial"/>
          <w:szCs w:val="22"/>
        </w:rPr>
        <w:t>,</w:t>
      </w:r>
      <w:r w:rsidR="00851986" w:rsidRPr="00893315">
        <w:rPr>
          <w:rFonts w:ascii="Trinite Roman Wide" w:hAnsi="Trinite Roman Wide" w:cs="Arial"/>
          <w:szCs w:val="22"/>
        </w:rPr>
        <w:t xml:space="preserve"> waarbij de meest recente Nota steeds prevaleert;</w:t>
      </w:r>
    </w:p>
    <w:p w14:paraId="071228B9" w14:textId="264D9888" w:rsidR="00024A5A" w:rsidRDefault="005B6E98" w:rsidP="00893315">
      <w:pPr>
        <w:pStyle w:val="Lijstalinea"/>
        <w:numPr>
          <w:ilvl w:val="0"/>
          <w:numId w:val="17"/>
        </w:numPr>
        <w:spacing w:line="276" w:lineRule="auto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het Aanbestedingsdocument</w:t>
      </w:r>
      <w:r w:rsidR="00FB3B61" w:rsidRPr="000105B1">
        <w:rPr>
          <w:rFonts w:ascii="Trinite Roman Wide" w:hAnsi="Trinite Roman Wide" w:cs="Arial"/>
          <w:szCs w:val="22"/>
        </w:rPr>
        <w:t xml:space="preserve"> </w:t>
      </w:r>
      <w:r w:rsidR="00011524">
        <w:rPr>
          <w:rFonts w:ascii="Trinite Roman Wide" w:hAnsi="Trinite Roman Wide" w:cs="Arial"/>
          <w:szCs w:val="22"/>
        </w:rPr>
        <w:t>Interieurbeplanting</w:t>
      </w:r>
      <w:r w:rsidR="00FB3B61" w:rsidRPr="00893315">
        <w:rPr>
          <w:rFonts w:ascii="Trinite Roman Wide" w:hAnsi="Trinite Roman Wide" w:cs="Arial"/>
          <w:szCs w:val="22"/>
        </w:rPr>
        <w:t xml:space="preserve"> </w:t>
      </w:r>
      <w:r w:rsidR="00207E49" w:rsidRPr="00893315">
        <w:rPr>
          <w:rFonts w:ascii="Trinite Roman Wide" w:hAnsi="Trinite Roman Wide" w:cs="Arial"/>
          <w:szCs w:val="22"/>
        </w:rPr>
        <w:t xml:space="preserve">van </w:t>
      </w:r>
      <w:r w:rsidR="000A370B" w:rsidRPr="00893315">
        <w:rPr>
          <w:rFonts w:ascii="Trinite Roman Wide" w:hAnsi="Trinite Roman Wide" w:cs="Arial"/>
          <w:szCs w:val="22"/>
        </w:rPr>
        <w:t>[datum]</w:t>
      </w:r>
      <w:r w:rsidR="00F92747" w:rsidRPr="00893315">
        <w:rPr>
          <w:rFonts w:ascii="Trinite Roman Wide" w:hAnsi="Trinite Roman Wide" w:cs="Arial"/>
          <w:szCs w:val="22"/>
        </w:rPr>
        <w:t xml:space="preserve"> </w:t>
      </w:r>
      <w:r w:rsidR="00851986" w:rsidRPr="00893315">
        <w:rPr>
          <w:rFonts w:ascii="Trinite Roman Wide" w:hAnsi="Trinite Roman Wide" w:cs="Arial"/>
          <w:szCs w:val="22"/>
        </w:rPr>
        <w:t xml:space="preserve">en </w:t>
      </w:r>
      <w:r w:rsidR="00207E49" w:rsidRPr="00893315">
        <w:rPr>
          <w:rFonts w:ascii="Trinite Roman Wide" w:hAnsi="Trinite Roman Wide" w:cs="Arial"/>
          <w:szCs w:val="22"/>
        </w:rPr>
        <w:t xml:space="preserve">de daarvan deel uitmakende </w:t>
      </w:r>
      <w:r w:rsidR="00851986" w:rsidRPr="00893315">
        <w:rPr>
          <w:rFonts w:ascii="Trinite Roman Wide" w:hAnsi="Trinite Roman Wide" w:cs="Arial"/>
          <w:szCs w:val="22"/>
        </w:rPr>
        <w:t>bijlagen;</w:t>
      </w:r>
    </w:p>
    <w:p w14:paraId="45B60E99" w14:textId="77777777" w:rsidR="00D32C45" w:rsidRPr="00893315" w:rsidRDefault="000A370B" w:rsidP="00893315">
      <w:pPr>
        <w:pStyle w:val="Lijstalinea"/>
        <w:numPr>
          <w:ilvl w:val="0"/>
          <w:numId w:val="17"/>
        </w:numPr>
        <w:spacing w:line="276" w:lineRule="auto"/>
        <w:rPr>
          <w:rFonts w:ascii="Trinite Roman Wide" w:hAnsi="Trinite Roman Wide" w:cs="Arial"/>
          <w:szCs w:val="22"/>
        </w:rPr>
      </w:pPr>
      <w:r w:rsidRPr="00893315">
        <w:rPr>
          <w:rFonts w:ascii="Trinite Roman Wide" w:hAnsi="Trinite Roman Wide" w:cs="Arial"/>
          <w:szCs w:val="22"/>
        </w:rPr>
        <w:t>d</w:t>
      </w:r>
      <w:r w:rsidR="00851986" w:rsidRPr="00893315">
        <w:rPr>
          <w:rFonts w:ascii="Trinite Roman Wide" w:hAnsi="Trinite Roman Wide" w:cs="Arial"/>
          <w:szCs w:val="22"/>
        </w:rPr>
        <w:t xml:space="preserve">e Inschrijving van Opdrachtnemer </w:t>
      </w:r>
      <w:r w:rsidRPr="00893315">
        <w:rPr>
          <w:rFonts w:ascii="Trinite Roman Wide" w:hAnsi="Trinite Roman Wide" w:cs="Arial"/>
          <w:szCs w:val="22"/>
        </w:rPr>
        <w:t>van [datum]</w:t>
      </w:r>
      <w:r w:rsidR="00851986" w:rsidRPr="00893315">
        <w:rPr>
          <w:rFonts w:ascii="Trinite Roman Wide" w:hAnsi="Trinite Roman Wide" w:cs="Arial"/>
          <w:szCs w:val="22"/>
        </w:rPr>
        <w:t>.</w:t>
      </w:r>
    </w:p>
    <w:p w14:paraId="745AEEBA" w14:textId="77777777" w:rsidR="00D32C45" w:rsidRDefault="00207E49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  <w:shd w:val="clear" w:color="auto" w:fill="FFFFFF"/>
        </w:rPr>
      </w:pPr>
      <w:r w:rsidRPr="001A6016">
        <w:rPr>
          <w:rFonts w:ascii="Trinite Roman Wide" w:hAnsi="Trinite Roman Wide" w:cs="Arial"/>
          <w:szCs w:val="22"/>
        </w:rPr>
        <w:t>1.</w:t>
      </w:r>
      <w:r w:rsidR="003202AE">
        <w:rPr>
          <w:rFonts w:ascii="Trinite Roman Wide" w:hAnsi="Trinite Roman Wide" w:cs="Arial"/>
          <w:szCs w:val="22"/>
        </w:rPr>
        <w:t>6</w:t>
      </w:r>
      <w:r w:rsidRPr="001A6016">
        <w:rPr>
          <w:rFonts w:ascii="Trinite Roman Wide" w:hAnsi="Trinite Roman Wide" w:cs="Arial"/>
          <w:szCs w:val="22"/>
        </w:rPr>
        <w:t xml:space="preserve"> </w:t>
      </w:r>
      <w:r w:rsidR="00D32C45" w:rsidRPr="001A6016">
        <w:rPr>
          <w:rFonts w:ascii="Trinite Roman Wide" w:hAnsi="Trinite Roman Wide" w:cs="Arial"/>
          <w:szCs w:val="22"/>
        </w:rPr>
        <w:tab/>
      </w:r>
      <w:r w:rsidR="00851986" w:rsidRPr="001A6016">
        <w:rPr>
          <w:rFonts w:ascii="Trinite Roman Wide" w:hAnsi="Trinite Roman Wide" w:cs="Arial"/>
          <w:szCs w:val="22"/>
        </w:rPr>
        <w:t xml:space="preserve">Indien op grond van een </w:t>
      </w:r>
      <w:r w:rsidRPr="001A6016">
        <w:rPr>
          <w:rFonts w:ascii="Trinite Roman Wide" w:hAnsi="Trinite Roman Wide" w:cs="Arial"/>
          <w:szCs w:val="22"/>
        </w:rPr>
        <w:t>in het</w:t>
      </w:r>
      <w:r>
        <w:rPr>
          <w:rFonts w:ascii="Trinite Roman Wide" w:hAnsi="Trinite Roman Wide" w:cs="Arial"/>
          <w:szCs w:val="22"/>
        </w:rPr>
        <w:t xml:space="preserve"> </w:t>
      </w:r>
      <w:r w:rsidR="00D179F2" w:rsidRPr="000A370B">
        <w:rPr>
          <w:rFonts w:ascii="Trinite Roman Wide" w:hAnsi="Trinite Roman Wide" w:cs="Arial"/>
          <w:szCs w:val="22"/>
        </w:rPr>
        <w:t>vijfde</w:t>
      </w:r>
      <w:r>
        <w:rPr>
          <w:rFonts w:ascii="Trinite Roman Wide" w:hAnsi="Trinite Roman Wide" w:cs="Arial"/>
          <w:szCs w:val="22"/>
        </w:rPr>
        <w:t xml:space="preserve"> lid </w:t>
      </w:r>
      <w:r w:rsidR="00851986" w:rsidRPr="005A4F0A">
        <w:rPr>
          <w:rFonts w:ascii="Trinite Roman Wide" w:hAnsi="Trinite Roman Wide" w:cs="Arial"/>
          <w:szCs w:val="22"/>
        </w:rPr>
        <w:t xml:space="preserve">lager gerangschikt document hogere eisen aan de levering van diensten worden gesteld, gelden steeds die hogere eisen, tenzij in het hoger gerangschikte document is aangegeven dat, en </w:t>
      </w:r>
      <w:r w:rsidR="00851986" w:rsidRPr="005A4F0A">
        <w:rPr>
          <w:rFonts w:ascii="Trinite Roman Wide" w:hAnsi="Trinite Roman Wide" w:cs="Arial"/>
          <w:szCs w:val="22"/>
          <w:shd w:val="clear" w:color="auto" w:fill="FFFFFF"/>
        </w:rPr>
        <w:t>ten aanzien van welk specifiek onderdeel, van het lager gerangschikte document wordt afgeweken.</w:t>
      </w:r>
    </w:p>
    <w:p w14:paraId="5F854C08" w14:textId="77777777" w:rsidR="00A0063E" w:rsidRDefault="001E5FC6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  <w:shd w:val="clear" w:color="auto" w:fill="FFFFFF"/>
        </w:rPr>
        <w:t>1.</w:t>
      </w:r>
      <w:r w:rsidR="003202AE">
        <w:rPr>
          <w:rFonts w:ascii="Trinite Roman Wide" w:hAnsi="Trinite Roman Wide" w:cs="Arial"/>
          <w:szCs w:val="22"/>
          <w:shd w:val="clear" w:color="auto" w:fill="FFFFFF"/>
        </w:rPr>
        <w:t>7</w:t>
      </w:r>
      <w:r>
        <w:rPr>
          <w:rFonts w:ascii="Trinite Roman Wide" w:hAnsi="Trinite Roman Wide" w:cs="Arial"/>
          <w:szCs w:val="22"/>
          <w:shd w:val="clear" w:color="auto" w:fill="FFFFFF"/>
        </w:rPr>
        <w:t xml:space="preserve"> </w:t>
      </w:r>
      <w:r w:rsidR="00D32C45">
        <w:rPr>
          <w:rFonts w:ascii="Trinite Roman Wide" w:hAnsi="Trinite Roman Wide" w:cs="Arial"/>
          <w:szCs w:val="22"/>
          <w:shd w:val="clear" w:color="auto" w:fill="FFFFFF"/>
        </w:rPr>
        <w:tab/>
      </w:r>
      <w:r w:rsidR="00851986" w:rsidRPr="005A4F0A">
        <w:rPr>
          <w:rFonts w:ascii="Trinite Roman Wide" w:hAnsi="Trinite Roman Wide" w:cs="Arial"/>
          <w:szCs w:val="22"/>
        </w:rPr>
        <w:t xml:space="preserve">De in </w:t>
      </w:r>
      <w:r>
        <w:rPr>
          <w:rFonts w:ascii="Trinite Roman Wide" w:hAnsi="Trinite Roman Wide" w:cs="Arial"/>
          <w:szCs w:val="22"/>
        </w:rPr>
        <w:t xml:space="preserve">het </w:t>
      </w:r>
      <w:r w:rsidR="00D179F2" w:rsidRPr="000A370B">
        <w:rPr>
          <w:rFonts w:ascii="Trinite Roman Wide" w:hAnsi="Trinite Roman Wide" w:cs="Arial"/>
          <w:szCs w:val="22"/>
        </w:rPr>
        <w:t>vijfde</w:t>
      </w:r>
      <w:r w:rsidR="00D179F2">
        <w:rPr>
          <w:rFonts w:ascii="Trinite Roman Wide" w:hAnsi="Trinite Roman Wide" w:cs="Arial"/>
          <w:szCs w:val="22"/>
        </w:rPr>
        <w:t xml:space="preserve"> </w:t>
      </w:r>
      <w:r>
        <w:rPr>
          <w:rFonts w:ascii="Trinite Roman Wide" w:hAnsi="Trinite Roman Wide" w:cs="Arial"/>
          <w:szCs w:val="22"/>
        </w:rPr>
        <w:t xml:space="preserve">lid </w:t>
      </w:r>
      <w:r w:rsidR="00851986" w:rsidRPr="005A4F0A">
        <w:rPr>
          <w:rFonts w:ascii="Trinite Roman Wide" w:hAnsi="Trinite Roman Wide" w:cs="Arial"/>
          <w:szCs w:val="22"/>
        </w:rPr>
        <w:t xml:space="preserve">genoemde </w:t>
      </w:r>
      <w:r>
        <w:rPr>
          <w:rFonts w:ascii="Trinite Roman Wide" w:hAnsi="Trinite Roman Wide" w:cs="Arial"/>
          <w:szCs w:val="22"/>
        </w:rPr>
        <w:t>b</w:t>
      </w:r>
      <w:r w:rsidR="00851986" w:rsidRPr="005A4F0A">
        <w:rPr>
          <w:rFonts w:ascii="Trinite Roman Wide" w:hAnsi="Trinite Roman Wide" w:cs="Arial"/>
          <w:szCs w:val="22"/>
        </w:rPr>
        <w:t>ijlagen maken integraal en onlosmakelijk deel uit van deze Overeenkomst</w:t>
      </w:r>
      <w:r w:rsidR="00FE6633">
        <w:rPr>
          <w:rFonts w:ascii="Trinite Roman Wide" w:hAnsi="Trinite Roman Wide" w:cs="Arial"/>
          <w:szCs w:val="22"/>
        </w:rPr>
        <w:t>.</w:t>
      </w:r>
      <w:r w:rsidR="00D40A51">
        <w:rPr>
          <w:rFonts w:ascii="Trinite Roman Wide" w:hAnsi="Trinite Roman Wide" w:cs="Arial"/>
          <w:szCs w:val="22"/>
        </w:rPr>
        <w:br/>
      </w:r>
    </w:p>
    <w:p w14:paraId="17C2AF7E" w14:textId="77777777" w:rsidR="00A0063E" w:rsidRPr="00A0063E" w:rsidRDefault="00A0063E" w:rsidP="00A0063E">
      <w:pPr>
        <w:spacing w:line="276" w:lineRule="auto"/>
        <w:rPr>
          <w:rFonts w:ascii="Trinite Roman Wide" w:hAnsi="Trinite Roman Wide" w:cs="Arial"/>
          <w:szCs w:val="22"/>
          <w:u w:val="single"/>
        </w:rPr>
      </w:pPr>
      <w:r w:rsidRPr="00A0063E">
        <w:rPr>
          <w:rFonts w:ascii="Trinite Roman Wide" w:hAnsi="Trinite Roman Wide" w:cs="Arial"/>
          <w:szCs w:val="22"/>
          <w:u w:val="single"/>
        </w:rPr>
        <w:t>Artikel 2. Uitvoering van de overeenkomst</w:t>
      </w:r>
    </w:p>
    <w:p w14:paraId="22D32D6C" w14:textId="77777777" w:rsidR="00704E55" w:rsidRDefault="00A0063E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2</w:t>
      </w:r>
      <w:r w:rsidRPr="00A0063E">
        <w:rPr>
          <w:rFonts w:ascii="Trinite Roman Wide" w:hAnsi="Trinite Roman Wide" w:cs="Arial"/>
          <w:szCs w:val="22"/>
        </w:rPr>
        <w:t xml:space="preserve">.1 </w:t>
      </w:r>
      <w:r w:rsidR="00D32C45">
        <w:rPr>
          <w:rFonts w:ascii="Trinite Roman Wide" w:hAnsi="Trinite Roman Wide" w:cs="Arial"/>
          <w:szCs w:val="22"/>
        </w:rPr>
        <w:tab/>
      </w:r>
      <w:r w:rsidRPr="00A0063E">
        <w:rPr>
          <w:rFonts w:ascii="Trinite Roman Wide" w:hAnsi="Trinite Roman Wide" w:cs="Arial"/>
          <w:szCs w:val="22"/>
        </w:rPr>
        <w:t xml:space="preserve">Opdrachtnemer voert de overeenkomst uit overeenkomstig het bepaalde in de </w:t>
      </w:r>
      <w:r>
        <w:rPr>
          <w:rFonts w:ascii="Trinite Roman Wide" w:hAnsi="Trinite Roman Wide" w:cs="Arial"/>
          <w:szCs w:val="22"/>
        </w:rPr>
        <w:t xml:space="preserve">voorschriften die </w:t>
      </w:r>
      <w:r w:rsidRPr="00A0063E">
        <w:rPr>
          <w:rFonts w:ascii="Trinite Roman Wide" w:hAnsi="Trinite Roman Wide" w:cs="Arial"/>
          <w:szCs w:val="22"/>
        </w:rPr>
        <w:t xml:space="preserve">in </w:t>
      </w:r>
      <w:r>
        <w:rPr>
          <w:rFonts w:ascii="Trinite Roman Wide" w:hAnsi="Trinite Roman Wide" w:cs="Arial"/>
          <w:szCs w:val="22"/>
        </w:rPr>
        <w:t>de in artikel</w:t>
      </w:r>
      <w:r w:rsidR="000A370B">
        <w:rPr>
          <w:rFonts w:ascii="Trinite Roman Wide" w:hAnsi="Trinite Roman Wide" w:cs="Arial"/>
          <w:szCs w:val="22"/>
        </w:rPr>
        <w:t xml:space="preserve"> </w:t>
      </w:r>
      <w:r w:rsidR="00D179F2" w:rsidRPr="000A370B">
        <w:rPr>
          <w:rFonts w:ascii="Trinite Roman Wide" w:hAnsi="Trinite Roman Wide" w:cs="Arial"/>
          <w:szCs w:val="22"/>
        </w:rPr>
        <w:t>1.5</w:t>
      </w:r>
      <w:r w:rsidR="00D179F2">
        <w:rPr>
          <w:rFonts w:ascii="Trinite Roman Wide" w:hAnsi="Trinite Roman Wide" w:cs="Arial"/>
          <w:szCs w:val="22"/>
        </w:rPr>
        <w:t xml:space="preserve"> </w:t>
      </w:r>
      <w:r>
        <w:rPr>
          <w:rFonts w:ascii="Trinite Roman Wide" w:hAnsi="Trinite Roman Wide" w:cs="Arial"/>
          <w:szCs w:val="22"/>
        </w:rPr>
        <w:t>opgenomen documenten zijn neergelegd</w:t>
      </w:r>
      <w:r w:rsidR="00D179F2">
        <w:rPr>
          <w:rFonts w:ascii="Trinite Roman Wide" w:hAnsi="Trinite Roman Wide" w:cs="Arial"/>
          <w:szCs w:val="22"/>
        </w:rPr>
        <w:t>.</w:t>
      </w:r>
    </w:p>
    <w:p w14:paraId="1A824800" w14:textId="77777777" w:rsidR="00D32C45" w:rsidRDefault="00A0063E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2</w:t>
      </w:r>
      <w:r w:rsidRPr="00A0063E">
        <w:rPr>
          <w:rFonts w:ascii="Trinite Roman Wide" w:hAnsi="Trinite Roman Wide" w:cs="Arial"/>
          <w:szCs w:val="22"/>
        </w:rPr>
        <w:t>.2</w:t>
      </w:r>
      <w:r>
        <w:rPr>
          <w:rFonts w:ascii="Trinite Roman Wide" w:hAnsi="Trinite Roman Wide" w:cs="Arial"/>
          <w:szCs w:val="22"/>
        </w:rPr>
        <w:t xml:space="preserve"> </w:t>
      </w:r>
      <w:r w:rsidR="00D32C45">
        <w:rPr>
          <w:rFonts w:ascii="Trinite Roman Wide" w:hAnsi="Trinite Roman Wide" w:cs="Arial"/>
          <w:szCs w:val="22"/>
        </w:rPr>
        <w:tab/>
      </w:r>
      <w:r w:rsidRPr="00A0063E">
        <w:rPr>
          <w:rFonts w:ascii="Trinite Roman Wide" w:hAnsi="Trinite Roman Wide" w:cs="Arial"/>
          <w:szCs w:val="22"/>
        </w:rPr>
        <w:t xml:space="preserve">Opdrachtnemer voert de opdracht uit in overeenstemming met de toepasselijke wet- en regelgeving en hetgeen bij of krachtens de wet van hem wordt geëist. </w:t>
      </w:r>
    </w:p>
    <w:p w14:paraId="1310F195" w14:textId="77777777" w:rsidR="00A0063E" w:rsidRPr="001A6016" w:rsidRDefault="00A0063E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2</w:t>
      </w:r>
      <w:r w:rsidRPr="00A0063E">
        <w:rPr>
          <w:rFonts w:ascii="Trinite Roman Wide" w:hAnsi="Trinite Roman Wide" w:cs="Arial"/>
          <w:szCs w:val="22"/>
        </w:rPr>
        <w:t xml:space="preserve">.3 </w:t>
      </w:r>
      <w:r w:rsidR="00D32C45">
        <w:rPr>
          <w:rFonts w:ascii="Trinite Roman Wide" w:hAnsi="Trinite Roman Wide" w:cs="Arial"/>
          <w:szCs w:val="22"/>
        </w:rPr>
        <w:tab/>
      </w:r>
      <w:r w:rsidRPr="00A0063E">
        <w:rPr>
          <w:rFonts w:ascii="Trinite Roman Wide" w:hAnsi="Trinite Roman Wide" w:cs="Arial"/>
          <w:szCs w:val="22"/>
        </w:rPr>
        <w:t xml:space="preserve">Opdrachtnemer garandeert dat de door of namens hem te verrichten diensten op vakbekwame wijze worden </w:t>
      </w:r>
      <w:r w:rsidRPr="001A6016">
        <w:rPr>
          <w:rFonts w:ascii="Trinite Roman Wide" w:hAnsi="Trinite Roman Wide" w:cs="Arial"/>
          <w:szCs w:val="22"/>
        </w:rPr>
        <w:t xml:space="preserve">uitgevoerd. </w:t>
      </w:r>
    </w:p>
    <w:p w14:paraId="0C10A2D8" w14:textId="77777777" w:rsidR="00D32C45" w:rsidRPr="001A6016" w:rsidRDefault="001E5FC6" w:rsidP="001A6016">
      <w:pPr>
        <w:spacing w:line="276" w:lineRule="auto"/>
        <w:rPr>
          <w:rFonts w:ascii="Trinite Roman Wide" w:hAnsi="Trinite Roman Wide" w:cs="Arial"/>
          <w:szCs w:val="22"/>
          <w:u w:val="single"/>
        </w:rPr>
      </w:pPr>
      <w:r w:rsidRPr="001A6016">
        <w:rPr>
          <w:rFonts w:ascii="Trinite Roman Wide" w:hAnsi="Trinite Roman Wide" w:cs="Arial"/>
          <w:szCs w:val="22"/>
        </w:rPr>
        <w:br/>
      </w:r>
      <w:r w:rsidR="00851986" w:rsidRPr="001A6016">
        <w:rPr>
          <w:rFonts w:ascii="Trinite Roman Wide" w:hAnsi="Trinite Roman Wide" w:cs="Arial"/>
          <w:szCs w:val="22"/>
          <w:u w:val="single"/>
        </w:rPr>
        <w:t>Artikel 3</w:t>
      </w:r>
      <w:r w:rsidR="009519A1" w:rsidRPr="001A6016">
        <w:rPr>
          <w:rFonts w:ascii="Trinite Roman Wide" w:hAnsi="Trinite Roman Wide" w:cs="Arial"/>
          <w:szCs w:val="22"/>
          <w:u w:val="single"/>
        </w:rPr>
        <w:t>.</w:t>
      </w:r>
      <w:r w:rsidR="00851986" w:rsidRPr="001A6016">
        <w:rPr>
          <w:rFonts w:ascii="Trinite Roman Wide" w:hAnsi="Trinite Roman Wide" w:cs="Arial"/>
          <w:szCs w:val="22"/>
          <w:u w:val="single"/>
        </w:rPr>
        <w:t xml:space="preserve"> Looptijd en </w:t>
      </w:r>
      <w:r w:rsidR="00A0063E" w:rsidRPr="001A6016">
        <w:rPr>
          <w:rFonts w:ascii="Trinite Roman Wide" w:hAnsi="Trinite Roman Wide" w:cs="Arial"/>
          <w:szCs w:val="22"/>
          <w:u w:val="single"/>
        </w:rPr>
        <w:t>verlenging</w:t>
      </w:r>
    </w:p>
    <w:p w14:paraId="7543F768" w14:textId="276F39AD" w:rsidR="00851986" w:rsidRPr="001A6016" w:rsidRDefault="006A554C" w:rsidP="00411F5C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 w:rsidRPr="001A6016">
        <w:rPr>
          <w:rFonts w:ascii="Trinite Roman Wide" w:hAnsi="Trinite Roman Wide" w:cs="Arial"/>
          <w:szCs w:val="22"/>
        </w:rPr>
        <w:t>3.1</w:t>
      </w:r>
      <w:r w:rsidRPr="001A6016">
        <w:rPr>
          <w:rFonts w:ascii="Trinite Roman Wide" w:hAnsi="Trinite Roman Wide" w:cs="Arial"/>
          <w:szCs w:val="22"/>
        </w:rPr>
        <w:tab/>
        <w:t>Deze overeenkomst treedt in werking</w:t>
      </w:r>
      <w:r w:rsidR="00CB5C40">
        <w:rPr>
          <w:rFonts w:ascii="Trinite Roman Wide" w:hAnsi="Trinite Roman Wide" w:cs="Arial"/>
          <w:szCs w:val="22"/>
        </w:rPr>
        <w:t xml:space="preserve"> </w:t>
      </w:r>
      <w:r w:rsidR="00FB3B61">
        <w:rPr>
          <w:rFonts w:ascii="Trinite Roman Wide" w:hAnsi="Trinite Roman Wide" w:cs="Arial"/>
          <w:szCs w:val="22"/>
        </w:rPr>
        <w:t>door ondertekening</w:t>
      </w:r>
      <w:r w:rsidR="002A6F48">
        <w:rPr>
          <w:rFonts w:ascii="Trinite Roman Wide" w:hAnsi="Trinite Roman Wide" w:cs="Arial"/>
          <w:szCs w:val="22"/>
        </w:rPr>
        <w:t>.</w:t>
      </w:r>
      <w:r w:rsidRPr="001A6016">
        <w:rPr>
          <w:rFonts w:ascii="Trinite Roman Wide" w:hAnsi="Trinite Roman Wide" w:cs="Arial"/>
          <w:szCs w:val="22"/>
        </w:rPr>
        <w:t xml:space="preserve"> De overeenkomst heeft een initiële looptijd van </w:t>
      </w:r>
      <w:r w:rsidR="00FF407E">
        <w:rPr>
          <w:rFonts w:ascii="Trinite Roman Wide" w:hAnsi="Trinite Roman Wide" w:cs="Arial"/>
          <w:szCs w:val="22"/>
        </w:rPr>
        <w:t>twe</w:t>
      </w:r>
      <w:r w:rsidR="000A370B">
        <w:rPr>
          <w:rFonts w:ascii="Trinite Roman Wide" w:hAnsi="Trinite Roman Wide" w:cs="Arial"/>
          <w:szCs w:val="22"/>
        </w:rPr>
        <w:t>e</w:t>
      </w:r>
      <w:r w:rsidRPr="001A6016">
        <w:rPr>
          <w:rFonts w:ascii="Trinite Roman Wide" w:hAnsi="Trinite Roman Wide" w:cs="Arial"/>
          <w:szCs w:val="22"/>
        </w:rPr>
        <w:t xml:space="preserve"> jar</w:t>
      </w:r>
      <w:r w:rsidR="000A370B">
        <w:rPr>
          <w:rFonts w:ascii="Trinite Roman Wide" w:hAnsi="Trinite Roman Wide" w:cs="Arial"/>
          <w:szCs w:val="22"/>
        </w:rPr>
        <w:t>en</w:t>
      </w:r>
      <w:r w:rsidR="00D20465">
        <w:rPr>
          <w:rFonts w:ascii="Trinite Roman Wide" w:hAnsi="Trinite Roman Wide" w:cs="Arial"/>
          <w:szCs w:val="22"/>
        </w:rPr>
        <w:t xml:space="preserve"> en drie maanden</w:t>
      </w:r>
      <w:r w:rsidRPr="001A6016">
        <w:rPr>
          <w:rFonts w:ascii="Trinite Roman Wide" w:hAnsi="Trinite Roman Wide" w:cs="Arial"/>
          <w:szCs w:val="22"/>
        </w:rPr>
        <w:t>.</w:t>
      </w:r>
      <w:r w:rsidR="000A370B">
        <w:rPr>
          <w:rFonts w:ascii="Trinite Roman Wide" w:hAnsi="Trinite Roman Wide" w:cs="Arial"/>
          <w:szCs w:val="22"/>
        </w:rPr>
        <w:t xml:space="preserve"> </w:t>
      </w:r>
      <w:r w:rsidRPr="001A6016">
        <w:rPr>
          <w:rFonts w:ascii="Trinite Roman Wide" w:hAnsi="Trinite Roman Wide" w:cs="Arial"/>
          <w:szCs w:val="22"/>
        </w:rPr>
        <w:t xml:space="preserve">Tegen afloop van de </w:t>
      </w:r>
      <w:r w:rsidR="00961909">
        <w:rPr>
          <w:rFonts w:ascii="Trinite Roman Wide" w:hAnsi="Trinite Roman Wide" w:cs="Arial"/>
          <w:szCs w:val="22"/>
        </w:rPr>
        <w:t xml:space="preserve">initiële </w:t>
      </w:r>
      <w:r w:rsidRPr="001A6016">
        <w:rPr>
          <w:rFonts w:ascii="Trinite Roman Wide" w:hAnsi="Trinite Roman Wide" w:cs="Arial"/>
          <w:szCs w:val="22"/>
        </w:rPr>
        <w:t xml:space="preserve">looptijd van de overeenkomst heeft Opdrachtgever de mogelijkheid de overeenkomst </w:t>
      </w:r>
      <w:r w:rsidR="00FF407E">
        <w:rPr>
          <w:rFonts w:ascii="Trinite Roman Wide" w:hAnsi="Trinite Roman Wide" w:cs="Arial"/>
          <w:szCs w:val="22"/>
        </w:rPr>
        <w:t>twee</w:t>
      </w:r>
      <w:r w:rsidR="00411F5C">
        <w:rPr>
          <w:rFonts w:ascii="Trinite Roman Wide" w:hAnsi="Trinite Roman Wide" w:cs="Arial"/>
          <w:szCs w:val="22"/>
        </w:rPr>
        <w:t xml:space="preserve">maal </w:t>
      </w:r>
      <w:r w:rsidRPr="001A6016">
        <w:rPr>
          <w:rFonts w:ascii="Trinite Roman Wide" w:hAnsi="Trinite Roman Wide" w:cs="Arial"/>
          <w:szCs w:val="22"/>
        </w:rPr>
        <w:t xml:space="preserve">met een termijn van </w:t>
      </w:r>
      <w:r w:rsidR="00411F5C">
        <w:rPr>
          <w:rFonts w:ascii="Trinite Roman Wide" w:hAnsi="Trinite Roman Wide" w:cs="Arial"/>
          <w:szCs w:val="22"/>
        </w:rPr>
        <w:t>twee</w:t>
      </w:r>
      <w:r w:rsidRPr="001A6016">
        <w:rPr>
          <w:rFonts w:ascii="Trinite Roman Wide" w:hAnsi="Trinite Roman Wide" w:cs="Arial"/>
          <w:szCs w:val="22"/>
        </w:rPr>
        <w:t xml:space="preserve"> jaar onder gelijkblijvende voorwaarden te verlengen.</w:t>
      </w:r>
      <w:r w:rsidR="00851986" w:rsidRPr="001A6016">
        <w:rPr>
          <w:rFonts w:ascii="Trinite Roman Wide" w:hAnsi="Trinite Roman Wide"/>
          <w:szCs w:val="22"/>
        </w:rPr>
        <w:t xml:space="preserve"> </w:t>
      </w:r>
    </w:p>
    <w:p w14:paraId="4B7740CC" w14:textId="77777777" w:rsidR="001A6016" w:rsidRDefault="001A6016" w:rsidP="00851986">
      <w:pPr>
        <w:spacing w:line="276" w:lineRule="auto"/>
        <w:ind w:left="720" w:hanging="720"/>
        <w:rPr>
          <w:rFonts w:ascii="Trinite Roman Wide" w:hAnsi="Trinite Roman Wide" w:cs="Arial"/>
          <w:szCs w:val="22"/>
          <w:u w:val="single"/>
        </w:rPr>
      </w:pPr>
    </w:p>
    <w:p w14:paraId="38FDC13B" w14:textId="77777777" w:rsidR="00851986" w:rsidRPr="005A4F0A" w:rsidRDefault="001A6016" w:rsidP="00851986">
      <w:pPr>
        <w:spacing w:line="276" w:lineRule="auto"/>
        <w:ind w:left="720" w:hanging="720"/>
        <w:rPr>
          <w:rFonts w:ascii="Trinite Roman Wide" w:hAnsi="Trinite Roman Wide" w:cs="Arial"/>
          <w:szCs w:val="22"/>
          <w:u w:val="single"/>
        </w:rPr>
      </w:pPr>
      <w:r>
        <w:rPr>
          <w:rFonts w:ascii="Trinite Roman Wide" w:hAnsi="Trinite Roman Wide" w:cs="Arial"/>
          <w:szCs w:val="22"/>
          <w:u w:val="single"/>
        </w:rPr>
        <w:t>Artikel 4</w:t>
      </w:r>
      <w:r w:rsidR="009519A1">
        <w:rPr>
          <w:rFonts w:ascii="Trinite Roman Wide" w:hAnsi="Trinite Roman Wide" w:cs="Arial"/>
          <w:szCs w:val="22"/>
          <w:u w:val="single"/>
        </w:rPr>
        <w:t>.</w:t>
      </w:r>
      <w:r w:rsidR="00851986" w:rsidRPr="005A4F0A">
        <w:rPr>
          <w:rFonts w:ascii="Trinite Roman Wide" w:hAnsi="Trinite Roman Wide" w:cs="Arial"/>
          <w:szCs w:val="22"/>
          <w:u w:val="single"/>
        </w:rPr>
        <w:t xml:space="preserve"> Tarieven en verschuldigde bedragen</w:t>
      </w:r>
    </w:p>
    <w:p w14:paraId="79EAB638" w14:textId="687BA125" w:rsidR="00D32C45" w:rsidRDefault="001A6016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4</w:t>
      </w:r>
      <w:r w:rsidR="00851986" w:rsidRPr="005A4F0A">
        <w:rPr>
          <w:rFonts w:ascii="Trinite Roman Wide" w:hAnsi="Trinite Roman Wide" w:cs="Arial"/>
          <w:szCs w:val="22"/>
        </w:rPr>
        <w:t>.1</w:t>
      </w:r>
      <w:r w:rsidR="00851986" w:rsidRPr="005A4F0A">
        <w:rPr>
          <w:rFonts w:ascii="Trinite Roman Wide" w:hAnsi="Trinite Roman Wide" w:cs="Arial"/>
          <w:szCs w:val="22"/>
        </w:rPr>
        <w:tab/>
        <w:t>Voor de uitvoering van de Overeenkomst gelden de</w:t>
      </w:r>
      <w:r w:rsidR="00CB5C40">
        <w:rPr>
          <w:rFonts w:ascii="Trinite Roman Wide" w:hAnsi="Trinite Roman Wide" w:cs="Arial"/>
          <w:szCs w:val="22"/>
        </w:rPr>
        <w:t xml:space="preserve"> financiële condities</w:t>
      </w:r>
      <w:r w:rsidR="00851986" w:rsidRPr="005A4F0A">
        <w:rPr>
          <w:rFonts w:ascii="Trinite Roman Wide" w:hAnsi="Trinite Roman Wide" w:cs="Arial"/>
          <w:szCs w:val="22"/>
        </w:rPr>
        <w:t xml:space="preserve"> zoals vermeld in de prijsstelling als onderdeel van de Inschrijving van Opdrachtnemer </w:t>
      </w:r>
      <w:r w:rsidR="00CB5C40">
        <w:rPr>
          <w:rFonts w:ascii="Trinite Roman Wide" w:hAnsi="Trinite Roman Wide" w:cs="Arial"/>
          <w:szCs w:val="22"/>
        </w:rPr>
        <w:t xml:space="preserve">en </w:t>
      </w:r>
      <w:r w:rsidR="00AF28F4">
        <w:rPr>
          <w:rFonts w:ascii="Trinite Roman Wide" w:hAnsi="Trinite Roman Wide" w:cs="Arial"/>
          <w:szCs w:val="22"/>
        </w:rPr>
        <w:t xml:space="preserve">het bepaalde in het Programma van Eisen, zoals dat deel uitmaakt van </w:t>
      </w:r>
      <w:r w:rsidR="005B6E98">
        <w:rPr>
          <w:rFonts w:ascii="Trinite Roman Wide" w:hAnsi="Trinite Roman Wide" w:cs="Arial"/>
          <w:szCs w:val="22"/>
        </w:rPr>
        <w:t>het Aanbestedingsdocument</w:t>
      </w:r>
      <w:r w:rsidR="00AF28F4" w:rsidRPr="00CB5C40">
        <w:rPr>
          <w:rFonts w:ascii="Trinite Roman Wide" w:hAnsi="Trinite Roman Wide" w:cs="Arial"/>
          <w:szCs w:val="22"/>
        </w:rPr>
        <w:t>.</w:t>
      </w:r>
    </w:p>
    <w:p w14:paraId="3C5D6E9E" w14:textId="17252583" w:rsidR="00D32C45" w:rsidRDefault="001A6016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4</w:t>
      </w:r>
      <w:r w:rsidR="00851986" w:rsidRPr="005A4F0A">
        <w:rPr>
          <w:rFonts w:ascii="Trinite Roman Wide" w:hAnsi="Trinite Roman Wide" w:cs="Arial"/>
          <w:szCs w:val="22"/>
        </w:rPr>
        <w:t>.</w:t>
      </w:r>
      <w:r w:rsidR="00CB5C40">
        <w:rPr>
          <w:rFonts w:ascii="Trinite Roman Wide" w:hAnsi="Trinite Roman Wide" w:cs="Arial"/>
          <w:szCs w:val="22"/>
        </w:rPr>
        <w:t>2</w:t>
      </w:r>
      <w:r w:rsidR="00851986" w:rsidRPr="005A4F0A">
        <w:rPr>
          <w:rFonts w:ascii="Trinite Roman Wide" w:hAnsi="Trinite Roman Wide" w:cs="Arial"/>
          <w:szCs w:val="22"/>
        </w:rPr>
        <w:tab/>
        <w:t xml:space="preserve">Facturen worden </w:t>
      </w:r>
      <w:r w:rsidR="00E81A93">
        <w:rPr>
          <w:rFonts w:ascii="Trinite Roman Wide" w:hAnsi="Trinite Roman Wide" w:cs="Arial"/>
          <w:szCs w:val="22"/>
        </w:rPr>
        <w:t>ingediend</w:t>
      </w:r>
      <w:r w:rsidR="00411F5C">
        <w:rPr>
          <w:rFonts w:ascii="Trinite Roman Wide" w:hAnsi="Trinite Roman Wide" w:cs="Arial"/>
          <w:szCs w:val="22"/>
        </w:rPr>
        <w:t>, en betaling vindt plaats</w:t>
      </w:r>
      <w:r w:rsidR="00E81A93">
        <w:rPr>
          <w:rFonts w:ascii="Trinite Roman Wide" w:hAnsi="Trinite Roman Wide" w:cs="Arial"/>
          <w:szCs w:val="22"/>
        </w:rPr>
        <w:t xml:space="preserve"> </w:t>
      </w:r>
      <w:r w:rsidR="00851986" w:rsidRPr="005A4F0A">
        <w:rPr>
          <w:rFonts w:ascii="Trinite Roman Wide" w:hAnsi="Trinite Roman Wide" w:cs="Arial"/>
          <w:szCs w:val="22"/>
        </w:rPr>
        <w:t>conform hetgeen hieromtrent is vastgelegd in</w:t>
      </w:r>
      <w:r w:rsidR="00AF28F4">
        <w:rPr>
          <w:rFonts w:ascii="Trinite Roman Wide" w:hAnsi="Trinite Roman Wide" w:cs="Arial"/>
          <w:szCs w:val="22"/>
        </w:rPr>
        <w:t xml:space="preserve"> het Programma van Eisen, zoals dat deel uitmaakt van </w:t>
      </w:r>
      <w:r w:rsidR="005B6E98">
        <w:rPr>
          <w:rFonts w:ascii="Trinite Roman Wide" w:hAnsi="Trinite Roman Wide" w:cs="Arial"/>
          <w:szCs w:val="22"/>
        </w:rPr>
        <w:t>het Aanbestedingsdocument</w:t>
      </w:r>
      <w:r w:rsidR="00851986" w:rsidRPr="00CB5C40">
        <w:rPr>
          <w:rFonts w:ascii="Trinite Roman Wide" w:hAnsi="Trinite Roman Wide" w:cs="Arial"/>
          <w:szCs w:val="22"/>
        </w:rPr>
        <w:t>.</w:t>
      </w:r>
    </w:p>
    <w:p w14:paraId="67696901" w14:textId="77777777" w:rsidR="006D2F5F" w:rsidRDefault="006D2F5F" w:rsidP="00580C8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 xml:space="preserve">4.3 </w:t>
      </w:r>
      <w:r>
        <w:rPr>
          <w:rFonts w:ascii="Trinite Roman Wide" w:hAnsi="Trinite Roman Wide" w:cs="Arial"/>
          <w:szCs w:val="22"/>
        </w:rPr>
        <w:tab/>
        <w:t>Kostprijsverhogende heffingen die gedurende de looptijd van de overeenkomst van overheidswege worden ingevoerd kunnen worden doorbelast aan Opdrachtgever.</w:t>
      </w:r>
    </w:p>
    <w:p w14:paraId="51EE41C0" w14:textId="77777777" w:rsidR="00851986" w:rsidRPr="005A4F0A" w:rsidRDefault="00851986" w:rsidP="00851986">
      <w:pPr>
        <w:spacing w:line="240" w:lineRule="auto"/>
        <w:rPr>
          <w:rFonts w:ascii="Trinite Roman Wide" w:hAnsi="Trinite Roman Wide" w:cs="Arial"/>
          <w:szCs w:val="22"/>
          <w:u w:val="single"/>
        </w:rPr>
      </w:pPr>
    </w:p>
    <w:p w14:paraId="3C5D3C4A" w14:textId="77777777" w:rsidR="00851986" w:rsidRPr="005A4F0A" w:rsidRDefault="00851986" w:rsidP="00851986">
      <w:pPr>
        <w:spacing w:line="276" w:lineRule="auto"/>
        <w:ind w:left="720" w:hanging="720"/>
        <w:rPr>
          <w:rFonts w:ascii="Trinite Roman Wide" w:hAnsi="Trinite Roman Wide" w:cs="Arial"/>
          <w:szCs w:val="22"/>
          <w:u w:val="single"/>
        </w:rPr>
      </w:pPr>
      <w:r w:rsidRPr="005A4F0A">
        <w:rPr>
          <w:rFonts w:ascii="Trinite Roman Wide" w:hAnsi="Trinite Roman Wide" w:cs="Arial"/>
          <w:szCs w:val="22"/>
          <w:u w:val="single"/>
        </w:rPr>
        <w:lastRenderedPageBreak/>
        <w:t xml:space="preserve">Artikel </w:t>
      </w:r>
      <w:r w:rsidR="00AF28F4">
        <w:rPr>
          <w:rFonts w:ascii="Trinite Roman Wide" w:hAnsi="Trinite Roman Wide" w:cs="Arial"/>
          <w:szCs w:val="22"/>
          <w:u w:val="single"/>
        </w:rPr>
        <w:t>5</w:t>
      </w:r>
      <w:r w:rsidR="009519A1">
        <w:rPr>
          <w:rFonts w:ascii="Trinite Roman Wide" w:hAnsi="Trinite Roman Wide" w:cs="Arial"/>
          <w:szCs w:val="22"/>
          <w:u w:val="single"/>
        </w:rPr>
        <w:t>.</w:t>
      </w:r>
      <w:r w:rsidRPr="005A4F0A">
        <w:rPr>
          <w:rFonts w:ascii="Trinite Roman Wide" w:hAnsi="Trinite Roman Wide" w:cs="Arial"/>
          <w:szCs w:val="22"/>
          <w:u w:val="single"/>
        </w:rPr>
        <w:t xml:space="preserve"> Slotbepaling</w:t>
      </w:r>
    </w:p>
    <w:p w14:paraId="5FDEBF0B" w14:textId="77777777" w:rsidR="00D32C45" w:rsidRDefault="00AF28F4" w:rsidP="00F868E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5</w:t>
      </w:r>
      <w:r w:rsidR="00851986" w:rsidRPr="005A4F0A">
        <w:rPr>
          <w:rFonts w:ascii="Trinite Roman Wide" w:hAnsi="Trinite Roman Wide" w:cs="Arial"/>
          <w:szCs w:val="22"/>
        </w:rPr>
        <w:t>.1</w:t>
      </w:r>
      <w:r w:rsidR="00851986" w:rsidRPr="005A4F0A">
        <w:rPr>
          <w:rFonts w:ascii="Trinite Roman Wide" w:hAnsi="Trinite Roman Wide" w:cs="Arial"/>
          <w:szCs w:val="22"/>
        </w:rPr>
        <w:tab/>
        <w:t>Door ondertekening van deze Overeenkomst vervallen alle eventueel eerder door Partijen gemaakte mondelinge, dan wel schriftelijke afspraken omtrent de hierbij overeengekomen verrichtingen van</w:t>
      </w:r>
      <w:r w:rsidR="008F28EF">
        <w:rPr>
          <w:rFonts w:ascii="Trinite Roman Wide" w:hAnsi="Trinite Roman Wide" w:cs="Arial"/>
          <w:szCs w:val="22"/>
        </w:rPr>
        <w:t xml:space="preserve"> leveringen en diensten</w:t>
      </w:r>
      <w:r w:rsidR="009E2D6B">
        <w:rPr>
          <w:rFonts w:ascii="Trinite Roman Wide" w:hAnsi="Trinite Roman Wide" w:cs="Arial"/>
          <w:szCs w:val="22"/>
        </w:rPr>
        <w:t xml:space="preserve"> inzake </w:t>
      </w:r>
      <w:r w:rsidR="00AD1500">
        <w:rPr>
          <w:rFonts w:ascii="Trinite Roman Wide" w:hAnsi="Trinite Roman Wide" w:cs="Arial"/>
          <w:szCs w:val="22"/>
        </w:rPr>
        <w:t>interieurbeplanting</w:t>
      </w:r>
      <w:r w:rsidR="00851986" w:rsidRPr="005A4F0A">
        <w:rPr>
          <w:rFonts w:ascii="Trinite Roman Wide" w:hAnsi="Trinite Roman Wide" w:cs="Arial"/>
          <w:szCs w:val="22"/>
        </w:rPr>
        <w:t>.</w:t>
      </w:r>
    </w:p>
    <w:p w14:paraId="7F53F2DE" w14:textId="77777777" w:rsidR="00D32C45" w:rsidRDefault="00AF28F4" w:rsidP="00F868E6">
      <w:pPr>
        <w:spacing w:line="276" w:lineRule="auto"/>
        <w:ind w:left="708" w:hanging="708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5</w:t>
      </w:r>
      <w:r w:rsidR="00851986" w:rsidRPr="005A4F0A">
        <w:rPr>
          <w:rFonts w:ascii="Trinite Roman Wide" w:hAnsi="Trinite Roman Wide" w:cs="Arial"/>
          <w:szCs w:val="22"/>
        </w:rPr>
        <w:t>.2</w:t>
      </w:r>
      <w:r w:rsidR="00851986" w:rsidRPr="005A4F0A">
        <w:rPr>
          <w:rFonts w:ascii="Trinite Roman Wide" w:hAnsi="Trinite Roman Wide" w:cs="Arial"/>
          <w:szCs w:val="22"/>
        </w:rPr>
        <w:tab/>
        <w:t xml:space="preserve">Alle geschillen die naar aanleiding van de Overeenkomst mochten ontstaan en die niet </w:t>
      </w:r>
      <w:r w:rsidR="00704E55" w:rsidRPr="005A4F0A">
        <w:rPr>
          <w:rFonts w:ascii="Trinite Roman Wide" w:hAnsi="Trinite Roman Wide" w:cs="Arial"/>
          <w:szCs w:val="22"/>
        </w:rPr>
        <w:t>in der minne</w:t>
      </w:r>
      <w:r w:rsidR="00851986" w:rsidRPr="005A4F0A">
        <w:rPr>
          <w:rFonts w:ascii="Trinite Roman Wide" w:hAnsi="Trinite Roman Wide" w:cs="Arial"/>
          <w:szCs w:val="22"/>
        </w:rPr>
        <w:t xml:space="preserve"> kunnen worden opgelost, worden beslecht door de bevoegde rechter van de rechtbank </w:t>
      </w:r>
      <w:r w:rsidR="00704E55" w:rsidRPr="005A4F0A">
        <w:rPr>
          <w:rFonts w:ascii="Trinite Roman Wide" w:hAnsi="Trinite Roman Wide" w:cs="Arial"/>
          <w:szCs w:val="22"/>
        </w:rPr>
        <w:t>Noord-Nederland</w:t>
      </w:r>
      <w:r w:rsidR="00FD5F20" w:rsidRPr="005A4F0A">
        <w:rPr>
          <w:rFonts w:ascii="Trinite Roman Wide" w:hAnsi="Trinite Roman Wide" w:cs="Arial"/>
          <w:szCs w:val="22"/>
        </w:rPr>
        <w:t xml:space="preserve"> </w:t>
      </w:r>
      <w:r w:rsidR="00851986" w:rsidRPr="005A4F0A">
        <w:rPr>
          <w:rFonts w:ascii="Trinite Roman Wide" w:hAnsi="Trinite Roman Wide" w:cs="Arial"/>
          <w:szCs w:val="22"/>
        </w:rPr>
        <w:t xml:space="preserve">te </w:t>
      </w:r>
      <w:r w:rsidR="00FD5F20" w:rsidRPr="005A4F0A">
        <w:rPr>
          <w:rFonts w:ascii="Trinite Roman Wide" w:hAnsi="Trinite Roman Wide" w:cs="Arial"/>
          <w:szCs w:val="22"/>
        </w:rPr>
        <w:t>Groningen</w:t>
      </w:r>
      <w:r w:rsidR="00851986" w:rsidRPr="005A4F0A">
        <w:rPr>
          <w:rFonts w:ascii="Trinite Roman Wide" w:hAnsi="Trinite Roman Wide" w:cs="Arial"/>
          <w:szCs w:val="22"/>
        </w:rPr>
        <w:t>.</w:t>
      </w:r>
    </w:p>
    <w:p w14:paraId="529921BD" w14:textId="77777777" w:rsidR="00851986" w:rsidRDefault="00AF28F4" w:rsidP="00851986">
      <w:pPr>
        <w:spacing w:line="276" w:lineRule="auto"/>
        <w:ind w:left="720" w:hanging="720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5</w:t>
      </w:r>
      <w:r w:rsidR="00851986" w:rsidRPr="005A4F0A">
        <w:rPr>
          <w:rFonts w:ascii="Trinite Roman Wide" w:hAnsi="Trinite Roman Wide" w:cs="Arial"/>
          <w:szCs w:val="22"/>
        </w:rPr>
        <w:t xml:space="preserve">.3 </w:t>
      </w:r>
      <w:r w:rsidR="00851986" w:rsidRPr="005A4F0A">
        <w:rPr>
          <w:rFonts w:ascii="Trinite Roman Wide" w:hAnsi="Trinite Roman Wide" w:cs="Arial"/>
          <w:szCs w:val="22"/>
        </w:rPr>
        <w:tab/>
        <w:t>Op de Overeenkomst is Nederlands recht van toepassing.</w:t>
      </w:r>
    </w:p>
    <w:p w14:paraId="57B02980" w14:textId="77777777" w:rsidR="00A0524A" w:rsidRDefault="00A0524A" w:rsidP="00851986">
      <w:pPr>
        <w:spacing w:line="276" w:lineRule="auto"/>
        <w:ind w:left="720" w:hanging="720"/>
        <w:rPr>
          <w:rFonts w:ascii="Trinite Roman Wide" w:hAnsi="Trinite Roman Wide" w:cs="Arial"/>
          <w:szCs w:val="22"/>
        </w:rPr>
      </w:pPr>
    </w:p>
    <w:p w14:paraId="1C34E52D" w14:textId="77777777" w:rsidR="00851986" w:rsidRPr="005A4F0A" w:rsidRDefault="00851986" w:rsidP="00851986">
      <w:pPr>
        <w:spacing w:line="276" w:lineRule="auto"/>
        <w:rPr>
          <w:rFonts w:ascii="Trinite Roman Wide" w:hAnsi="Trinite Roman Wide" w:cs="Arial"/>
          <w:szCs w:val="22"/>
          <w:u w:val="single"/>
        </w:rPr>
      </w:pPr>
    </w:p>
    <w:p w14:paraId="3448A260" w14:textId="77777777" w:rsidR="00851986" w:rsidRPr="00744AB5" w:rsidRDefault="00744AB5" w:rsidP="00851986">
      <w:pPr>
        <w:autoSpaceDE w:val="0"/>
        <w:autoSpaceDN w:val="0"/>
        <w:adjustRightInd w:val="0"/>
        <w:rPr>
          <w:rFonts w:ascii="Trinite Roman Wide" w:hAnsi="Trinite Roman Wide" w:cs="Arial"/>
          <w:b/>
          <w:szCs w:val="22"/>
        </w:rPr>
      </w:pPr>
      <w:r w:rsidRPr="00744AB5">
        <w:rPr>
          <w:rFonts w:ascii="Trinite Roman Wide" w:hAnsi="Trinite Roman Wide" w:cs="Arial"/>
          <w:b/>
          <w:szCs w:val="22"/>
        </w:rPr>
        <w:t>Aldus overeengekomen en in twee</w:t>
      </w:r>
      <w:r w:rsidR="00704E55">
        <w:rPr>
          <w:rFonts w:ascii="Trinite Roman Wide" w:hAnsi="Trinite Roman Wide" w:cs="Arial"/>
          <w:b/>
          <w:szCs w:val="22"/>
        </w:rPr>
        <w:t>voud</w:t>
      </w:r>
      <w:r w:rsidRPr="00744AB5">
        <w:rPr>
          <w:rFonts w:ascii="Trinite Roman Wide" w:hAnsi="Trinite Roman Wide" w:cs="Arial"/>
          <w:b/>
          <w:szCs w:val="22"/>
        </w:rPr>
        <w:t xml:space="preserve"> getekend,</w:t>
      </w:r>
    </w:p>
    <w:p w14:paraId="618A0B19" w14:textId="77777777" w:rsidR="00851986" w:rsidRPr="005A4F0A" w:rsidRDefault="00851986" w:rsidP="00851986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</w:p>
    <w:p w14:paraId="07D8B034" w14:textId="77777777" w:rsidR="00851986" w:rsidRPr="005A4F0A" w:rsidRDefault="00851986" w:rsidP="00851986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  <w:r w:rsidRPr="005A4F0A">
        <w:rPr>
          <w:rFonts w:ascii="Trinite Roman Wide" w:hAnsi="Trinite Roman Wide" w:cs="Arial"/>
          <w:szCs w:val="22"/>
        </w:rPr>
        <w:t>Datum:</w:t>
      </w:r>
      <w:r w:rsidRPr="005A4F0A">
        <w:rPr>
          <w:rFonts w:ascii="Trinite Roman Wide" w:hAnsi="Trinite Roman Wide" w:cs="Arial"/>
          <w:szCs w:val="22"/>
        </w:rPr>
        <w:tab/>
      </w:r>
      <w:r w:rsidR="00F868E6">
        <w:rPr>
          <w:rFonts w:ascii="Trinite Roman Wide" w:hAnsi="Trinite Roman Wide" w:cs="Arial"/>
          <w:szCs w:val="22"/>
        </w:rPr>
        <w:t>___________________</w:t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  <w:t>Datum:</w:t>
      </w:r>
      <w:r w:rsidR="00F868E6">
        <w:rPr>
          <w:rFonts w:ascii="Trinite Roman Wide" w:hAnsi="Trinite Roman Wide" w:cs="Arial"/>
          <w:szCs w:val="22"/>
        </w:rPr>
        <w:t xml:space="preserve"> __________________</w:t>
      </w:r>
    </w:p>
    <w:p w14:paraId="1EEC6082" w14:textId="77777777" w:rsidR="00851986" w:rsidRPr="005A4F0A" w:rsidRDefault="00851986" w:rsidP="00851986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  <w:r w:rsidRPr="005A4F0A">
        <w:rPr>
          <w:rFonts w:ascii="Trinite Roman Wide" w:hAnsi="Trinite Roman Wide" w:cs="Arial"/>
          <w:szCs w:val="22"/>
        </w:rPr>
        <w:t>Plaats:</w:t>
      </w:r>
      <w:r w:rsidR="00F868E6">
        <w:rPr>
          <w:rFonts w:ascii="Trinite Roman Wide" w:hAnsi="Trinite Roman Wide" w:cs="Arial"/>
          <w:szCs w:val="22"/>
        </w:rPr>
        <w:t xml:space="preserve">  ___________________</w:t>
      </w:r>
      <w:r w:rsidR="00DE4CED">
        <w:rPr>
          <w:rFonts w:ascii="Trinite Roman Wide" w:hAnsi="Trinite Roman Wide" w:cs="Arial"/>
          <w:szCs w:val="22"/>
        </w:rPr>
        <w:tab/>
      </w:r>
      <w:r w:rsidR="00DE4CED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  <w:t>Plaats:</w:t>
      </w:r>
      <w:r w:rsidR="00F868E6">
        <w:rPr>
          <w:rFonts w:ascii="Trinite Roman Wide" w:hAnsi="Trinite Roman Wide" w:cs="Arial"/>
          <w:szCs w:val="22"/>
        </w:rPr>
        <w:t xml:space="preserve">  __________________</w:t>
      </w:r>
    </w:p>
    <w:p w14:paraId="6D3F15BE" w14:textId="77777777" w:rsidR="00851986" w:rsidRPr="005A4F0A" w:rsidRDefault="00851986" w:rsidP="00851986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  <w:r w:rsidRPr="005A4F0A">
        <w:rPr>
          <w:rFonts w:ascii="Trinite Roman Wide" w:hAnsi="Trinite Roman Wide" w:cs="Arial"/>
          <w:szCs w:val="22"/>
        </w:rPr>
        <w:t>Opdrachtgever:</w:t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</w:r>
      <w:r w:rsidRPr="005A4F0A">
        <w:rPr>
          <w:rFonts w:ascii="Trinite Roman Wide" w:hAnsi="Trinite Roman Wide" w:cs="Arial"/>
          <w:szCs w:val="22"/>
        </w:rPr>
        <w:tab/>
        <w:t>Opdrachtnemer:</w:t>
      </w:r>
    </w:p>
    <w:p w14:paraId="283214E8" w14:textId="77777777" w:rsidR="00F868E6" w:rsidRDefault="00F868E6" w:rsidP="00851986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Hanzehogeschool Groningen</w:t>
      </w:r>
      <w:r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</w:r>
      <w:r w:rsidR="004A1C7F">
        <w:rPr>
          <w:rFonts w:ascii="Trinite Roman Wide" w:hAnsi="Trinite Roman Wide" w:cs="Arial"/>
          <w:szCs w:val="22"/>
        </w:rPr>
        <w:t>[Bedrijfsnaam]</w:t>
      </w:r>
    </w:p>
    <w:p w14:paraId="2458DDED" w14:textId="77777777" w:rsidR="00F868E6" w:rsidRPr="005A4F0A" w:rsidRDefault="00F868E6" w:rsidP="00851986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namens deze</w:t>
      </w:r>
      <w:r w:rsidR="009A1F5B">
        <w:rPr>
          <w:rFonts w:ascii="Trinite Roman Wide" w:hAnsi="Trinite Roman Wide" w:cs="Arial"/>
          <w:szCs w:val="22"/>
        </w:rPr>
        <w:t xml:space="preserve">: </w:t>
      </w:r>
      <w:r w:rsidR="009A1F5B">
        <w:rPr>
          <w:rFonts w:ascii="Trinite Roman Wide" w:hAnsi="Trinite Roman Wide" w:cs="Arial"/>
          <w:szCs w:val="22"/>
        </w:rPr>
        <w:tab/>
      </w:r>
      <w:r w:rsidR="009A1F5B"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ab/>
        <w:t>namens deze:</w:t>
      </w:r>
    </w:p>
    <w:p w14:paraId="0046982E" w14:textId="77777777" w:rsidR="00574369" w:rsidRPr="005A4F0A" w:rsidRDefault="00F868E6" w:rsidP="00AF28F4">
      <w:pPr>
        <w:autoSpaceDE w:val="0"/>
        <w:autoSpaceDN w:val="0"/>
        <w:adjustRightInd w:val="0"/>
        <w:rPr>
          <w:rFonts w:ascii="Trinite Roman Wide" w:hAnsi="Trinite Roman Wide" w:cs="Arial"/>
          <w:szCs w:val="22"/>
        </w:rPr>
      </w:pPr>
      <w:r>
        <w:rPr>
          <w:rFonts w:ascii="Trinite Roman Wide" w:hAnsi="Trinite Roman Wide" w:cs="Arial"/>
          <w:szCs w:val="22"/>
        </w:rPr>
        <w:t>________________________</w:t>
      </w:r>
      <w:r w:rsidR="00744AB5">
        <w:rPr>
          <w:rFonts w:ascii="Trinite Roman Wide" w:hAnsi="Trinite Roman Wide" w:cs="Arial"/>
          <w:szCs w:val="22"/>
        </w:rPr>
        <w:tab/>
      </w:r>
      <w:r w:rsidR="00744AB5">
        <w:rPr>
          <w:rFonts w:ascii="Trinite Roman Wide" w:hAnsi="Trinite Roman Wide" w:cs="Arial"/>
          <w:szCs w:val="22"/>
        </w:rPr>
        <w:tab/>
      </w:r>
      <w:r w:rsidR="00744AB5">
        <w:rPr>
          <w:rFonts w:ascii="Trinite Roman Wide" w:hAnsi="Trinite Roman Wide" w:cs="Arial"/>
          <w:szCs w:val="22"/>
        </w:rPr>
        <w:tab/>
      </w:r>
      <w:r>
        <w:rPr>
          <w:rFonts w:ascii="Trinite Roman Wide" w:hAnsi="Trinite Roman Wide" w:cs="Arial"/>
          <w:szCs w:val="22"/>
        </w:rPr>
        <w:t>__________________________</w:t>
      </w:r>
    </w:p>
    <w:sectPr w:rsidR="00574369" w:rsidRPr="005A4F0A" w:rsidSect="00933CE3">
      <w:pgSz w:w="11907" w:h="16839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inite Roman Wide">
    <w:altName w:val="Calibri"/>
    <w:charset w:val="00"/>
    <w:family w:val="swiss"/>
    <w:pitch w:val="variable"/>
    <w:sig w:usb0="800000A7" w:usb1="00000000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Medium">
    <w:altName w:val="Vrinda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37A95"/>
    <w:multiLevelType w:val="hybridMultilevel"/>
    <w:tmpl w:val="06EC05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F01198">
      <w:numFmt w:val="bullet"/>
      <w:lvlText w:val="-"/>
      <w:lvlJc w:val="left"/>
      <w:pPr>
        <w:ind w:left="1416" w:hanging="696"/>
      </w:pPr>
      <w:rPr>
        <w:rFonts w:ascii="Arial" w:eastAsia="MS ??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2127A"/>
    <w:multiLevelType w:val="hybridMultilevel"/>
    <w:tmpl w:val="3B12A66E"/>
    <w:lvl w:ilvl="0" w:tplc="D98C6924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4A65FFE"/>
    <w:multiLevelType w:val="hybridMultilevel"/>
    <w:tmpl w:val="BB4A9F2C"/>
    <w:lvl w:ilvl="0" w:tplc="53E4C5E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02525"/>
    <w:multiLevelType w:val="hybridMultilevel"/>
    <w:tmpl w:val="AAFE5042"/>
    <w:lvl w:ilvl="0" w:tplc="041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21010A"/>
    <w:multiLevelType w:val="hybridMultilevel"/>
    <w:tmpl w:val="3B5CB494"/>
    <w:lvl w:ilvl="0" w:tplc="CF7427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2827"/>
    <w:multiLevelType w:val="multilevel"/>
    <w:tmpl w:val="24702E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78130F"/>
    <w:multiLevelType w:val="hybridMultilevel"/>
    <w:tmpl w:val="6B728548"/>
    <w:lvl w:ilvl="0" w:tplc="4D10D4D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9B4DF1"/>
    <w:multiLevelType w:val="multilevel"/>
    <w:tmpl w:val="BB985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A045FA"/>
    <w:multiLevelType w:val="multilevel"/>
    <w:tmpl w:val="F7947B5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074557"/>
    <w:multiLevelType w:val="hybridMultilevel"/>
    <w:tmpl w:val="B8925F82"/>
    <w:lvl w:ilvl="0" w:tplc="4D10D4D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165E86"/>
    <w:multiLevelType w:val="hybridMultilevel"/>
    <w:tmpl w:val="2D28B0C6"/>
    <w:lvl w:ilvl="0" w:tplc="C21E7716">
      <w:numFmt w:val="bullet"/>
      <w:lvlText w:val="-"/>
      <w:lvlJc w:val="left"/>
      <w:pPr>
        <w:ind w:left="720" w:hanging="360"/>
      </w:pPr>
      <w:rPr>
        <w:rFonts w:ascii="Trinite Roman Wide" w:eastAsia="MS ??" w:hAnsi="Trinite Roman Wide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515B"/>
    <w:multiLevelType w:val="multilevel"/>
    <w:tmpl w:val="AAC4D3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2D61AE"/>
    <w:multiLevelType w:val="hybridMultilevel"/>
    <w:tmpl w:val="14509DA2"/>
    <w:lvl w:ilvl="0" w:tplc="0409001B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60540"/>
    <w:multiLevelType w:val="multilevel"/>
    <w:tmpl w:val="51BE4E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CA04F5"/>
    <w:multiLevelType w:val="hybridMultilevel"/>
    <w:tmpl w:val="53D21554"/>
    <w:lvl w:ilvl="0" w:tplc="3EB0777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36F9F"/>
    <w:multiLevelType w:val="multilevel"/>
    <w:tmpl w:val="CAE437FA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B362916"/>
    <w:multiLevelType w:val="hybridMultilevel"/>
    <w:tmpl w:val="D80CCB28"/>
    <w:lvl w:ilvl="0" w:tplc="3EB0777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1587A"/>
    <w:multiLevelType w:val="hybridMultilevel"/>
    <w:tmpl w:val="22AA5100"/>
    <w:lvl w:ilvl="0" w:tplc="E86AC1A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02552658">
    <w:abstractNumId w:val="14"/>
  </w:num>
  <w:num w:numId="2" w16cid:durableId="623653232">
    <w:abstractNumId w:val="6"/>
  </w:num>
  <w:num w:numId="3" w16cid:durableId="1012954471">
    <w:abstractNumId w:val="0"/>
  </w:num>
  <w:num w:numId="4" w16cid:durableId="1110196915">
    <w:abstractNumId w:val="2"/>
  </w:num>
  <w:num w:numId="5" w16cid:durableId="2131782172">
    <w:abstractNumId w:val="12"/>
  </w:num>
  <w:num w:numId="6" w16cid:durableId="229969602">
    <w:abstractNumId w:val="1"/>
  </w:num>
  <w:num w:numId="7" w16cid:durableId="874730881">
    <w:abstractNumId w:val="13"/>
  </w:num>
  <w:num w:numId="8" w16cid:durableId="1558512421">
    <w:abstractNumId w:val="8"/>
  </w:num>
  <w:num w:numId="9" w16cid:durableId="483277019">
    <w:abstractNumId w:val="9"/>
  </w:num>
  <w:num w:numId="10" w16cid:durableId="1928924842">
    <w:abstractNumId w:val="5"/>
  </w:num>
  <w:num w:numId="11" w16cid:durableId="1371412914">
    <w:abstractNumId w:val="11"/>
  </w:num>
  <w:num w:numId="12" w16cid:durableId="1769538219">
    <w:abstractNumId w:val="7"/>
  </w:num>
  <w:num w:numId="13" w16cid:durableId="1082677914">
    <w:abstractNumId w:val="15"/>
  </w:num>
  <w:num w:numId="14" w16cid:durableId="1170482671">
    <w:abstractNumId w:val="16"/>
  </w:num>
  <w:num w:numId="15" w16cid:durableId="2064013831">
    <w:abstractNumId w:val="10"/>
  </w:num>
  <w:num w:numId="16" w16cid:durableId="1095173603">
    <w:abstractNumId w:val="3"/>
  </w:num>
  <w:num w:numId="17" w16cid:durableId="1651251294">
    <w:abstractNumId w:val="4"/>
  </w:num>
  <w:num w:numId="18" w16cid:durableId="4931877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drawingGridHorizontalSpacing w:val="22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4A"/>
    <w:rsid w:val="00005E12"/>
    <w:rsid w:val="000067B8"/>
    <w:rsid w:val="00007FA4"/>
    <w:rsid w:val="00010D13"/>
    <w:rsid w:val="00011524"/>
    <w:rsid w:val="00011BE8"/>
    <w:rsid w:val="000125B8"/>
    <w:rsid w:val="00013C16"/>
    <w:rsid w:val="00015228"/>
    <w:rsid w:val="00015B25"/>
    <w:rsid w:val="00015BA8"/>
    <w:rsid w:val="000160C8"/>
    <w:rsid w:val="000169B9"/>
    <w:rsid w:val="00020358"/>
    <w:rsid w:val="000203AF"/>
    <w:rsid w:val="00020FA5"/>
    <w:rsid w:val="00021E62"/>
    <w:rsid w:val="00021EE1"/>
    <w:rsid w:val="0002228C"/>
    <w:rsid w:val="00023F3D"/>
    <w:rsid w:val="00024A5A"/>
    <w:rsid w:val="000250A8"/>
    <w:rsid w:val="000276DC"/>
    <w:rsid w:val="00030389"/>
    <w:rsid w:val="00033FCA"/>
    <w:rsid w:val="000369A7"/>
    <w:rsid w:val="00042B39"/>
    <w:rsid w:val="000431A0"/>
    <w:rsid w:val="00043632"/>
    <w:rsid w:val="00044FBA"/>
    <w:rsid w:val="00045020"/>
    <w:rsid w:val="000454CF"/>
    <w:rsid w:val="00045C20"/>
    <w:rsid w:val="00051BC2"/>
    <w:rsid w:val="00055F85"/>
    <w:rsid w:val="0005731F"/>
    <w:rsid w:val="00060936"/>
    <w:rsid w:val="000627B8"/>
    <w:rsid w:val="000635E7"/>
    <w:rsid w:val="00066A1A"/>
    <w:rsid w:val="00066F94"/>
    <w:rsid w:val="00067E45"/>
    <w:rsid w:val="00070260"/>
    <w:rsid w:val="00072326"/>
    <w:rsid w:val="0007580C"/>
    <w:rsid w:val="00077A31"/>
    <w:rsid w:val="00080A6C"/>
    <w:rsid w:val="0008260D"/>
    <w:rsid w:val="00083D8E"/>
    <w:rsid w:val="00083FE6"/>
    <w:rsid w:val="00086C5E"/>
    <w:rsid w:val="00086FEE"/>
    <w:rsid w:val="0008777F"/>
    <w:rsid w:val="000902B2"/>
    <w:rsid w:val="0009174A"/>
    <w:rsid w:val="00092CFF"/>
    <w:rsid w:val="00095F0A"/>
    <w:rsid w:val="000968EF"/>
    <w:rsid w:val="00096C30"/>
    <w:rsid w:val="000974EB"/>
    <w:rsid w:val="000A0760"/>
    <w:rsid w:val="000A18CD"/>
    <w:rsid w:val="000A2B24"/>
    <w:rsid w:val="000A370B"/>
    <w:rsid w:val="000A42B1"/>
    <w:rsid w:val="000A785F"/>
    <w:rsid w:val="000B2491"/>
    <w:rsid w:val="000B4AAE"/>
    <w:rsid w:val="000B57A4"/>
    <w:rsid w:val="000B79E0"/>
    <w:rsid w:val="000C01DC"/>
    <w:rsid w:val="000C0A49"/>
    <w:rsid w:val="000C4B80"/>
    <w:rsid w:val="000C573D"/>
    <w:rsid w:val="000C688E"/>
    <w:rsid w:val="000C6E86"/>
    <w:rsid w:val="000C7620"/>
    <w:rsid w:val="000D172B"/>
    <w:rsid w:val="000D2314"/>
    <w:rsid w:val="000D259F"/>
    <w:rsid w:val="000E4885"/>
    <w:rsid w:val="000E49D4"/>
    <w:rsid w:val="000E705E"/>
    <w:rsid w:val="000F0040"/>
    <w:rsid w:val="000F175A"/>
    <w:rsid w:val="000F32C8"/>
    <w:rsid w:val="000F5C4E"/>
    <w:rsid w:val="000F6DBC"/>
    <w:rsid w:val="000F715F"/>
    <w:rsid w:val="000F7D79"/>
    <w:rsid w:val="00100633"/>
    <w:rsid w:val="00101276"/>
    <w:rsid w:val="00101D90"/>
    <w:rsid w:val="00102E79"/>
    <w:rsid w:val="001033A3"/>
    <w:rsid w:val="00104FFD"/>
    <w:rsid w:val="00106A8D"/>
    <w:rsid w:val="00107AD2"/>
    <w:rsid w:val="00110568"/>
    <w:rsid w:val="001107EE"/>
    <w:rsid w:val="0011152C"/>
    <w:rsid w:val="00114A2C"/>
    <w:rsid w:val="00114BED"/>
    <w:rsid w:val="00114C22"/>
    <w:rsid w:val="001174F7"/>
    <w:rsid w:val="00117676"/>
    <w:rsid w:val="001205C1"/>
    <w:rsid w:val="00120C02"/>
    <w:rsid w:val="00121300"/>
    <w:rsid w:val="00124C29"/>
    <w:rsid w:val="001277E3"/>
    <w:rsid w:val="00127923"/>
    <w:rsid w:val="00131D20"/>
    <w:rsid w:val="00132FAF"/>
    <w:rsid w:val="00135E82"/>
    <w:rsid w:val="001376D5"/>
    <w:rsid w:val="00137908"/>
    <w:rsid w:val="00140CDE"/>
    <w:rsid w:val="00141F7B"/>
    <w:rsid w:val="001440C7"/>
    <w:rsid w:val="001458DA"/>
    <w:rsid w:val="001465E7"/>
    <w:rsid w:val="001505DD"/>
    <w:rsid w:val="001509E6"/>
    <w:rsid w:val="00150ABC"/>
    <w:rsid w:val="00150F08"/>
    <w:rsid w:val="00151156"/>
    <w:rsid w:val="00151474"/>
    <w:rsid w:val="00151A38"/>
    <w:rsid w:val="00151B7B"/>
    <w:rsid w:val="00152154"/>
    <w:rsid w:val="00153DEC"/>
    <w:rsid w:val="001609D4"/>
    <w:rsid w:val="00160D3F"/>
    <w:rsid w:val="001625CD"/>
    <w:rsid w:val="001631BA"/>
    <w:rsid w:val="00164BA4"/>
    <w:rsid w:val="00166B29"/>
    <w:rsid w:val="001707BE"/>
    <w:rsid w:val="00170C69"/>
    <w:rsid w:val="001712AC"/>
    <w:rsid w:val="00171816"/>
    <w:rsid w:val="00171AC0"/>
    <w:rsid w:val="00172F4B"/>
    <w:rsid w:val="00173464"/>
    <w:rsid w:val="001744B0"/>
    <w:rsid w:val="0018056F"/>
    <w:rsid w:val="00181939"/>
    <w:rsid w:val="001827E8"/>
    <w:rsid w:val="001835EE"/>
    <w:rsid w:val="00183764"/>
    <w:rsid w:val="001837EF"/>
    <w:rsid w:val="001838DD"/>
    <w:rsid w:val="00183A8F"/>
    <w:rsid w:val="00185528"/>
    <w:rsid w:val="00186B0E"/>
    <w:rsid w:val="001879B5"/>
    <w:rsid w:val="00187B91"/>
    <w:rsid w:val="00187E3B"/>
    <w:rsid w:val="0019035B"/>
    <w:rsid w:val="00190C5B"/>
    <w:rsid w:val="00190D23"/>
    <w:rsid w:val="001910A5"/>
    <w:rsid w:val="00191589"/>
    <w:rsid w:val="00193241"/>
    <w:rsid w:val="0019471E"/>
    <w:rsid w:val="00195212"/>
    <w:rsid w:val="00195DF0"/>
    <w:rsid w:val="00196116"/>
    <w:rsid w:val="00197659"/>
    <w:rsid w:val="001977C9"/>
    <w:rsid w:val="001A00D6"/>
    <w:rsid w:val="001A5890"/>
    <w:rsid w:val="001A6016"/>
    <w:rsid w:val="001A663F"/>
    <w:rsid w:val="001A7036"/>
    <w:rsid w:val="001A70FC"/>
    <w:rsid w:val="001B0671"/>
    <w:rsid w:val="001B3221"/>
    <w:rsid w:val="001B3CFF"/>
    <w:rsid w:val="001B49D3"/>
    <w:rsid w:val="001C154F"/>
    <w:rsid w:val="001C2909"/>
    <w:rsid w:val="001C4C4B"/>
    <w:rsid w:val="001D0ACE"/>
    <w:rsid w:val="001D1A89"/>
    <w:rsid w:val="001D1F53"/>
    <w:rsid w:val="001D2FD1"/>
    <w:rsid w:val="001D461F"/>
    <w:rsid w:val="001D4A14"/>
    <w:rsid w:val="001D6026"/>
    <w:rsid w:val="001D6EAA"/>
    <w:rsid w:val="001D72A2"/>
    <w:rsid w:val="001D73EF"/>
    <w:rsid w:val="001E5FC6"/>
    <w:rsid w:val="001E681F"/>
    <w:rsid w:val="001F02E2"/>
    <w:rsid w:val="001F0826"/>
    <w:rsid w:val="001F2621"/>
    <w:rsid w:val="001F3D9D"/>
    <w:rsid w:val="001F541E"/>
    <w:rsid w:val="001F55B2"/>
    <w:rsid w:val="001F7B64"/>
    <w:rsid w:val="001F7C11"/>
    <w:rsid w:val="0020126D"/>
    <w:rsid w:val="00201495"/>
    <w:rsid w:val="00201D23"/>
    <w:rsid w:val="002073FF"/>
    <w:rsid w:val="00207E49"/>
    <w:rsid w:val="00211F9B"/>
    <w:rsid w:val="00215D87"/>
    <w:rsid w:val="00217525"/>
    <w:rsid w:val="00220912"/>
    <w:rsid w:val="00221D5E"/>
    <w:rsid w:val="0022221D"/>
    <w:rsid w:val="00222A55"/>
    <w:rsid w:val="0022370B"/>
    <w:rsid w:val="00224415"/>
    <w:rsid w:val="00224C74"/>
    <w:rsid w:val="00231803"/>
    <w:rsid w:val="0023595E"/>
    <w:rsid w:val="002369AB"/>
    <w:rsid w:val="00237C81"/>
    <w:rsid w:val="002403BF"/>
    <w:rsid w:val="00241A94"/>
    <w:rsid w:val="0024358B"/>
    <w:rsid w:val="00246077"/>
    <w:rsid w:val="002472B5"/>
    <w:rsid w:val="00250478"/>
    <w:rsid w:val="00252577"/>
    <w:rsid w:val="00252979"/>
    <w:rsid w:val="00254A10"/>
    <w:rsid w:val="00255782"/>
    <w:rsid w:val="00257749"/>
    <w:rsid w:val="00260C0F"/>
    <w:rsid w:val="002630E2"/>
    <w:rsid w:val="00270DE9"/>
    <w:rsid w:val="00274C26"/>
    <w:rsid w:val="00280CFA"/>
    <w:rsid w:val="00282532"/>
    <w:rsid w:val="00283124"/>
    <w:rsid w:val="00283EC2"/>
    <w:rsid w:val="00285CE2"/>
    <w:rsid w:val="00287B93"/>
    <w:rsid w:val="00287DA2"/>
    <w:rsid w:val="00290490"/>
    <w:rsid w:val="00293023"/>
    <w:rsid w:val="00293A6B"/>
    <w:rsid w:val="00293BD9"/>
    <w:rsid w:val="0029631B"/>
    <w:rsid w:val="00296549"/>
    <w:rsid w:val="002972EF"/>
    <w:rsid w:val="002A0098"/>
    <w:rsid w:val="002A2192"/>
    <w:rsid w:val="002A2560"/>
    <w:rsid w:val="002A3254"/>
    <w:rsid w:val="002A42D4"/>
    <w:rsid w:val="002A58A1"/>
    <w:rsid w:val="002A6ED5"/>
    <w:rsid w:val="002A6F48"/>
    <w:rsid w:val="002A7A9D"/>
    <w:rsid w:val="002B34AB"/>
    <w:rsid w:val="002B62A6"/>
    <w:rsid w:val="002C0B1E"/>
    <w:rsid w:val="002C1B44"/>
    <w:rsid w:val="002C3C82"/>
    <w:rsid w:val="002C3DB8"/>
    <w:rsid w:val="002C7C1E"/>
    <w:rsid w:val="002D3562"/>
    <w:rsid w:val="002D3CDF"/>
    <w:rsid w:val="002D4BD2"/>
    <w:rsid w:val="002D51A2"/>
    <w:rsid w:val="002D551A"/>
    <w:rsid w:val="002E15AA"/>
    <w:rsid w:val="002E1A52"/>
    <w:rsid w:val="002E1F2D"/>
    <w:rsid w:val="002E2A31"/>
    <w:rsid w:val="002E2BF6"/>
    <w:rsid w:val="002E3B07"/>
    <w:rsid w:val="002E4390"/>
    <w:rsid w:val="002E5BE0"/>
    <w:rsid w:val="002F0808"/>
    <w:rsid w:val="002F3C64"/>
    <w:rsid w:val="002F56A1"/>
    <w:rsid w:val="002F74CC"/>
    <w:rsid w:val="002F7F0C"/>
    <w:rsid w:val="00301173"/>
    <w:rsid w:val="00301414"/>
    <w:rsid w:val="00301460"/>
    <w:rsid w:val="00303520"/>
    <w:rsid w:val="003056BF"/>
    <w:rsid w:val="003076E0"/>
    <w:rsid w:val="003137D1"/>
    <w:rsid w:val="00314F4B"/>
    <w:rsid w:val="0031707C"/>
    <w:rsid w:val="00317440"/>
    <w:rsid w:val="003202AE"/>
    <w:rsid w:val="00321CF3"/>
    <w:rsid w:val="00322C93"/>
    <w:rsid w:val="00323042"/>
    <w:rsid w:val="00323085"/>
    <w:rsid w:val="00325371"/>
    <w:rsid w:val="00327F86"/>
    <w:rsid w:val="00331BE9"/>
    <w:rsid w:val="00333860"/>
    <w:rsid w:val="0033400A"/>
    <w:rsid w:val="00336664"/>
    <w:rsid w:val="0033725B"/>
    <w:rsid w:val="00337DFD"/>
    <w:rsid w:val="00343110"/>
    <w:rsid w:val="00344174"/>
    <w:rsid w:val="00344C69"/>
    <w:rsid w:val="0034546A"/>
    <w:rsid w:val="00347B06"/>
    <w:rsid w:val="003503E3"/>
    <w:rsid w:val="0035346F"/>
    <w:rsid w:val="00353D4E"/>
    <w:rsid w:val="00354019"/>
    <w:rsid w:val="0035416E"/>
    <w:rsid w:val="00361ECC"/>
    <w:rsid w:val="00361FDB"/>
    <w:rsid w:val="00362685"/>
    <w:rsid w:val="003643CC"/>
    <w:rsid w:val="003660B3"/>
    <w:rsid w:val="00370F81"/>
    <w:rsid w:val="00373659"/>
    <w:rsid w:val="00374C77"/>
    <w:rsid w:val="00377BA2"/>
    <w:rsid w:val="00380CE0"/>
    <w:rsid w:val="00381F0F"/>
    <w:rsid w:val="00382DAC"/>
    <w:rsid w:val="00382E7A"/>
    <w:rsid w:val="00383CA8"/>
    <w:rsid w:val="00387012"/>
    <w:rsid w:val="003902C1"/>
    <w:rsid w:val="003910FF"/>
    <w:rsid w:val="00392A17"/>
    <w:rsid w:val="00395EC4"/>
    <w:rsid w:val="00396595"/>
    <w:rsid w:val="003968F9"/>
    <w:rsid w:val="003A0646"/>
    <w:rsid w:val="003A12B1"/>
    <w:rsid w:val="003A3440"/>
    <w:rsid w:val="003A34BE"/>
    <w:rsid w:val="003A3BBD"/>
    <w:rsid w:val="003A4407"/>
    <w:rsid w:val="003A6B30"/>
    <w:rsid w:val="003A70A5"/>
    <w:rsid w:val="003A73EA"/>
    <w:rsid w:val="003A7D1A"/>
    <w:rsid w:val="003B253F"/>
    <w:rsid w:val="003B4A85"/>
    <w:rsid w:val="003B5552"/>
    <w:rsid w:val="003B5EB6"/>
    <w:rsid w:val="003C0998"/>
    <w:rsid w:val="003C0B9E"/>
    <w:rsid w:val="003C0BF2"/>
    <w:rsid w:val="003C186E"/>
    <w:rsid w:val="003C29ED"/>
    <w:rsid w:val="003D0424"/>
    <w:rsid w:val="003D1DAD"/>
    <w:rsid w:val="003D3067"/>
    <w:rsid w:val="003D6592"/>
    <w:rsid w:val="003E04E9"/>
    <w:rsid w:val="003E2787"/>
    <w:rsid w:val="003E3869"/>
    <w:rsid w:val="003F2C12"/>
    <w:rsid w:val="003F3608"/>
    <w:rsid w:val="003F4B89"/>
    <w:rsid w:val="003F4C29"/>
    <w:rsid w:val="003F66D2"/>
    <w:rsid w:val="003F7263"/>
    <w:rsid w:val="00400DBD"/>
    <w:rsid w:val="00404BDF"/>
    <w:rsid w:val="00405738"/>
    <w:rsid w:val="00406C4A"/>
    <w:rsid w:val="004072A3"/>
    <w:rsid w:val="00407773"/>
    <w:rsid w:val="0041116E"/>
    <w:rsid w:val="004114E7"/>
    <w:rsid w:val="00411EAF"/>
    <w:rsid w:val="00411F5C"/>
    <w:rsid w:val="00412AFF"/>
    <w:rsid w:val="004157DE"/>
    <w:rsid w:val="00416A4E"/>
    <w:rsid w:val="0042430A"/>
    <w:rsid w:val="00425071"/>
    <w:rsid w:val="00425EB1"/>
    <w:rsid w:val="0042625B"/>
    <w:rsid w:val="00426C65"/>
    <w:rsid w:val="00435A52"/>
    <w:rsid w:val="00436038"/>
    <w:rsid w:val="00436772"/>
    <w:rsid w:val="004379FB"/>
    <w:rsid w:val="00437BF9"/>
    <w:rsid w:val="00437F09"/>
    <w:rsid w:val="00440145"/>
    <w:rsid w:val="00440FA3"/>
    <w:rsid w:val="004436B8"/>
    <w:rsid w:val="004443E8"/>
    <w:rsid w:val="00444805"/>
    <w:rsid w:val="0044611F"/>
    <w:rsid w:val="00446FFE"/>
    <w:rsid w:val="00447340"/>
    <w:rsid w:val="00450254"/>
    <w:rsid w:val="004509B8"/>
    <w:rsid w:val="00450EE7"/>
    <w:rsid w:val="00450F06"/>
    <w:rsid w:val="0045283B"/>
    <w:rsid w:val="00457BFB"/>
    <w:rsid w:val="00457E69"/>
    <w:rsid w:val="004643FE"/>
    <w:rsid w:val="00465611"/>
    <w:rsid w:val="00466ABC"/>
    <w:rsid w:val="00467259"/>
    <w:rsid w:val="00470143"/>
    <w:rsid w:val="00470BD0"/>
    <w:rsid w:val="004713A6"/>
    <w:rsid w:val="00471C36"/>
    <w:rsid w:val="00471EF0"/>
    <w:rsid w:val="0047234E"/>
    <w:rsid w:val="0047377A"/>
    <w:rsid w:val="004738C1"/>
    <w:rsid w:val="00474123"/>
    <w:rsid w:val="00474978"/>
    <w:rsid w:val="00476C5E"/>
    <w:rsid w:val="00480172"/>
    <w:rsid w:val="004808BC"/>
    <w:rsid w:val="00480F44"/>
    <w:rsid w:val="00481AE8"/>
    <w:rsid w:val="00484227"/>
    <w:rsid w:val="004852D5"/>
    <w:rsid w:val="004857B7"/>
    <w:rsid w:val="00491028"/>
    <w:rsid w:val="004913DE"/>
    <w:rsid w:val="00491657"/>
    <w:rsid w:val="00492029"/>
    <w:rsid w:val="00492C2C"/>
    <w:rsid w:val="00493C7A"/>
    <w:rsid w:val="00494234"/>
    <w:rsid w:val="004974A6"/>
    <w:rsid w:val="004A1C7F"/>
    <w:rsid w:val="004A24B4"/>
    <w:rsid w:val="004A5BC6"/>
    <w:rsid w:val="004A6E6D"/>
    <w:rsid w:val="004B0182"/>
    <w:rsid w:val="004B0573"/>
    <w:rsid w:val="004B411F"/>
    <w:rsid w:val="004B5898"/>
    <w:rsid w:val="004B5F8E"/>
    <w:rsid w:val="004B7D96"/>
    <w:rsid w:val="004C3614"/>
    <w:rsid w:val="004C45D4"/>
    <w:rsid w:val="004C53EC"/>
    <w:rsid w:val="004C55F4"/>
    <w:rsid w:val="004C7979"/>
    <w:rsid w:val="004D2D5A"/>
    <w:rsid w:val="004D3F13"/>
    <w:rsid w:val="004D4491"/>
    <w:rsid w:val="004D4ADA"/>
    <w:rsid w:val="004D5D5B"/>
    <w:rsid w:val="004D5EA3"/>
    <w:rsid w:val="004D6AEE"/>
    <w:rsid w:val="004E1971"/>
    <w:rsid w:val="004E4FC2"/>
    <w:rsid w:val="004E62AD"/>
    <w:rsid w:val="004E65C1"/>
    <w:rsid w:val="004E6892"/>
    <w:rsid w:val="004F21BF"/>
    <w:rsid w:val="004F2353"/>
    <w:rsid w:val="004F3A83"/>
    <w:rsid w:val="004F67F3"/>
    <w:rsid w:val="004F703B"/>
    <w:rsid w:val="004F7EA2"/>
    <w:rsid w:val="00500751"/>
    <w:rsid w:val="005011D1"/>
    <w:rsid w:val="005014CE"/>
    <w:rsid w:val="00510DD4"/>
    <w:rsid w:val="0051159A"/>
    <w:rsid w:val="005115DE"/>
    <w:rsid w:val="0051570C"/>
    <w:rsid w:val="005177CA"/>
    <w:rsid w:val="005207BF"/>
    <w:rsid w:val="00522346"/>
    <w:rsid w:val="00523901"/>
    <w:rsid w:val="00524C5B"/>
    <w:rsid w:val="00525985"/>
    <w:rsid w:val="00525F5F"/>
    <w:rsid w:val="005278BD"/>
    <w:rsid w:val="005300DE"/>
    <w:rsid w:val="00533BBC"/>
    <w:rsid w:val="005340C3"/>
    <w:rsid w:val="00536AA6"/>
    <w:rsid w:val="00536CDE"/>
    <w:rsid w:val="00541A42"/>
    <w:rsid w:val="00543691"/>
    <w:rsid w:val="00544502"/>
    <w:rsid w:val="00545BCE"/>
    <w:rsid w:val="00545E25"/>
    <w:rsid w:val="005464A6"/>
    <w:rsid w:val="00546527"/>
    <w:rsid w:val="00552A98"/>
    <w:rsid w:val="0055355F"/>
    <w:rsid w:val="00554288"/>
    <w:rsid w:val="00555203"/>
    <w:rsid w:val="005554CB"/>
    <w:rsid w:val="005605E8"/>
    <w:rsid w:val="00561736"/>
    <w:rsid w:val="00562A7D"/>
    <w:rsid w:val="005636F0"/>
    <w:rsid w:val="005661CF"/>
    <w:rsid w:val="0056634D"/>
    <w:rsid w:val="00566CF6"/>
    <w:rsid w:val="00566D0E"/>
    <w:rsid w:val="00567606"/>
    <w:rsid w:val="00572885"/>
    <w:rsid w:val="00574369"/>
    <w:rsid w:val="00574B82"/>
    <w:rsid w:val="00574D11"/>
    <w:rsid w:val="0057545D"/>
    <w:rsid w:val="00575A71"/>
    <w:rsid w:val="00576206"/>
    <w:rsid w:val="00580C86"/>
    <w:rsid w:val="00582672"/>
    <w:rsid w:val="00585B63"/>
    <w:rsid w:val="00586A34"/>
    <w:rsid w:val="00586E1A"/>
    <w:rsid w:val="0058761A"/>
    <w:rsid w:val="00590F4F"/>
    <w:rsid w:val="00590F59"/>
    <w:rsid w:val="00591D13"/>
    <w:rsid w:val="005922B2"/>
    <w:rsid w:val="005A0A87"/>
    <w:rsid w:val="005A17FB"/>
    <w:rsid w:val="005A22C6"/>
    <w:rsid w:val="005A2C93"/>
    <w:rsid w:val="005A4D59"/>
    <w:rsid w:val="005A4F0A"/>
    <w:rsid w:val="005A5196"/>
    <w:rsid w:val="005A580D"/>
    <w:rsid w:val="005A5F92"/>
    <w:rsid w:val="005A6A13"/>
    <w:rsid w:val="005A6A3E"/>
    <w:rsid w:val="005B12AE"/>
    <w:rsid w:val="005B22D2"/>
    <w:rsid w:val="005B5DE6"/>
    <w:rsid w:val="005B6E98"/>
    <w:rsid w:val="005C23D4"/>
    <w:rsid w:val="005C3A15"/>
    <w:rsid w:val="005C42D0"/>
    <w:rsid w:val="005C497A"/>
    <w:rsid w:val="005C63BB"/>
    <w:rsid w:val="005C7D14"/>
    <w:rsid w:val="005D02F8"/>
    <w:rsid w:val="005D1ACB"/>
    <w:rsid w:val="005D2457"/>
    <w:rsid w:val="005D71C2"/>
    <w:rsid w:val="005E4B27"/>
    <w:rsid w:val="005E7275"/>
    <w:rsid w:val="005E7C26"/>
    <w:rsid w:val="005E7D65"/>
    <w:rsid w:val="005E7E22"/>
    <w:rsid w:val="005E7F15"/>
    <w:rsid w:val="005F1402"/>
    <w:rsid w:val="005F53D2"/>
    <w:rsid w:val="005F551B"/>
    <w:rsid w:val="005F5D8C"/>
    <w:rsid w:val="005F7D94"/>
    <w:rsid w:val="006040B4"/>
    <w:rsid w:val="006040D1"/>
    <w:rsid w:val="0060504C"/>
    <w:rsid w:val="00605460"/>
    <w:rsid w:val="00606ED3"/>
    <w:rsid w:val="00607CDB"/>
    <w:rsid w:val="00607EDA"/>
    <w:rsid w:val="00612146"/>
    <w:rsid w:val="00612835"/>
    <w:rsid w:val="00612C85"/>
    <w:rsid w:val="00612DD8"/>
    <w:rsid w:val="00613392"/>
    <w:rsid w:val="0061679C"/>
    <w:rsid w:val="00617A9A"/>
    <w:rsid w:val="00625F61"/>
    <w:rsid w:val="006302FE"/>
    <w:rsid w:val="00630355"/>
    <w:rsid w:val="0063253A"/>
    <w:rsid w:val="00633F48"/>
    <w:rsid w:val="00636928"/>
    <w:rsid w:val="00637D34"/>
    <w:rsid w:val="00641184"/>
    <w:rsid w:val="00641F65"/>
    <w:rsid w:val="0064276F"/>
    <w:rsid w:val="00642EE0"/>
    <w:rsid w:val="00644D44"/>
    <w:rsid w:val="0064581A"/>
    <w:rsid w:val="00646C2E"/>
    <w:rsid w:val="00646CD5"/>
    <w:rsid w:val="0064742C"/>
    <w:rsid w:val="00647576"/>
    <w:rsid w:val="00650840"/>
    <w:rsid w:val="006508DD"/>
    <w:rsid w:val="00650F58"/>
    <w:rsid w:val="0065168D"/>
    <w:rsid w:val="006530C5"/>
    <w:rsid w:val="00656CA8"/>
    <w:rsid w:val="00657D1C"/>
    <w:rsid w:val="00664F90"/>
    <w:rsid w:val="006650F3"/>
    <w:rsid w:val="006651D0"/>
    <w:rsid w:val="0066710F"/>
    <w:rsid w:val="00670F59"/>
    <w:rsid w:val="00671D66"/>
    <w:rsid w:val="006724BF"/>
    <w:rsid w:val="00672600"/>
    <w:rsid w:val="00674074"/>
    <w:rsid w:val="006750B5"/>
    <w:rsid w:val="00676209"/>
    <w:rsid w:val="00677B58"/>
    <w:rsid w:val="006807A1"/>
    <w:rsid w:val="00681468"/>
    <w:rsid w:val="00682424"/>
    <w:rsid w:val="00683AE8"/>
    <w:rsid w:val="00686A88"/>
    <w:rsid w:val="00686CC6"/>
    <w:rsid w:val="00687E03"/>
    <w:rsid w:val="00690B13"/>
    <w:rsid w:val="00690E91"/>
    <w:rsid w:val="00690F33"/>
    <w:rsid w:val="00691DFB"/>
    <w:rsid w:val="0069200E"/>
    <w:rsid w:val="006933EA"/>
    <w:rsid w:val="00693EDB"/>
    <w:rsid w:val="00695139"/>
    <w:rsid w:val="00695674"/>
    <w:rsid w:val="0069686B"/>
    <w:rsid w:val="006969D2"/>
    <w:rsid w:val="00697938"/>
    <w:rsid w:val="006A162B"/>
    <w:rsid w:val="006A30D9"/>
    <w:rsid w:val="006A554C"/>
    <w:rsid w:val="006A561B"/>
    <w:rsid w:val="006A75E6"/>
    <w:rsid w:val="006A7F02"/>
    <w:rsid w:val="006B07FB"/>
    <w:rsid w:val="006B1445"/>
    <w:rsid w:val="006B2FDF"/>
    <w:rsid w:val="006B35F9"/>
    <w:rsid w:val="006C0E57"/>
    <w:rsid w:val="006C22ED"/>
    <w:rsid w:val="006C4C5D"/>
    <w:rsid w:val="006C5790"/>
    <w:rsid w:val="006C723F"/>
    <w:rsid w:val="006D2F5F"/>
    <w:rsid w:val="006D417E"/>
    <w:rsid w:val="006D7DAF"/>
    <w:rsid w:val="006E0D4C"/>
    <w:rsid w:val="006E0E82"/>
    <w:rsid w:val="006E35C5"/>
    <w:rsid w:val="006E37DC"/>
    <w:rsid w:val="006E3C07"/>
    <w:rsid w:val="006E5B59"/>
    <w:rsid w:val="006E66DD"/>
    <w:rsid w:val="006E7E17"/>
    <w:rsid w:val="006F33DE"/>
    <w:rsid w:val="006F3BDB"/>
    <w:rsid w:val="006F53F6"/>
    <w:rsid w:val="006F5E0A"/>
    <w:rsid w:val="006F6CD2"/>
    <w:rsid w:val="006F76A8"/>
    <w:rsid w:val="007009EB"/>
    <w:rsid w:val="00703059"/>
    <w:rsid w:val="007030BD"/>
    <w:rsid w:val="0070380E"/>
    <w:rsid w:val="007039D5"/>
    <w:rsid w:val="00704BB5"/>
    <w:rsid w:val="00704BFC"/>
    <w:rsid w:val="00704E55"/>
    <w:rsid w:val="00706456"/>
    <w:rsid w:val="007069F5"/>
    <w:rsid w:val="00710907"/>
    <w:rsid w:val="00713566"/>
    <w:rsid w:val="00715A2F"/>
    <w:rsid w:val="00715E17"/>
    <w:rsid w:val="00716CCC"/>
    <w:rsid w:val="00716D31"/>
    <w:rsid w:val="0071788A"/>
    <w:rsid w:val="007179A0"/>
    <w:rsid w:val="00720403"/>
    <w:rsid w:val="00720B1D"/>
    <w:rsid w:val="00722436"/>
    <w:rsid w:val="00722ACB"/>
    <w:rsid w:val="00733373"/>
    <w:rsid w:val="00735F59"/>
    <w:rsid w:val="00737FF9"/>
    <w:rsid w:val="007420F5"/>
    <w:rsid w:val="00744AB5"/>
    <w:rsid w:val="0075131E"/>
    <w:rsid w:val="0075150E"/>
    <w:rsid w:val="00756669"/>
    <w:rsid w:val="0075697C"/>
    <w:rsid w:val="00760716"/>
    <w:rsid w:val="00761DAA"/>
    <w:rsid w:val="00762F3D"/>
    <w:rsid w:val="00763080"/>
    <w:rsid w:val="007633C3"/>
    <w:rsid w:val="007639F4"/>
    <w:rsid w:val="00767AE9"/>
    <w:rsid w:val="007726B0"/>
    <w:rsid w:val="00772BE5"/>
    <w:rsid w:val="00773B87"/>
    <w:rsid w:val="00774077"/>
    <w:rsid w:val="00774486"/>
    <w:rsid w:val="007760E8"/>
    <w:rsid w:val="007761AB"/>
    <w:rsid w:val="00777944"/>
    <w:rsid w:val="00782A20"/>
    <w:rsid w:val="007849DE"/>
    <w:rsid w:val="00784A2C"/>
    <w:rsid w:val="00785370"/>
    <w:rsid w:val="00785413"/>
    <w:rsid w:val="0078567F"/>
    <w:rsid w:val="0078722E"/>
    <w:rsid w:val="00793173"/>
    <w:rsid w:val="00793658"/>
    <w:rsid w:val="00794021"/>
    <w:rsid w:val="00795541"/>
    <w:rsid w:val="00797C0C"/>
    <w:rsid w:val="007A0EB4"/>
    <w:rsid w:val="007A1367"/>
    <w:rsid w:val="007A1897"/>
    <w:rsid w:val="007A234A"/>
    <w:rsid w:val="007A27F5"/>
    <w:rsid w:val="007A39E3"/>
    <w:rsid w:val="007A3DA5"/>
    <w:rsid w:val="007A42F4"/>
    <w:rsid w:val="007A452E"/>
    <w:rsid w:val="007A5976"/>
    <w:rsid w:val="007A755C"/>
    <w:rsid w:val="007B009B"/>
    <w:rsid w:val="007B20C2"/>
    <w:rsid w:val="007B4193"/>
    <w:rsid w:val="007B5E06"/>
    <w:rsid w:val="007B7226"/>
    <w:rsid w:val="007B7FD5"/>
    <w:rsid w:val="007C1839"/>
    <w:rsid w:val="007C259F"/>
    <w:rsid w:val="007C2BBA"/>
    <w:rsid w:val="007C4C50"/>
    <w:rsid w:val="007C565F"/>
    <w:rsid w:val="007C6264"/>
    <w:rsid w:val="007C716A"/>
    <w:rsid w:val="007D08A5"/>
    <w:rsid w:val="007D129A"/>
    <w:rsid w:val="007D16F0"/>
    <w:rsid w:val="007D1859"/>
    <w:rsid w:val="007D2B64"/>
    <w:rsid w:val="007D58BC"/>
    <w:rsid w:val="007D75F3"/>
    <w:rsid w:val="007D7CA3"/>
    <w:rsid w:val="007D7F50"/>
    <w:rsid w:val="007E0446"/>
    <w:rsid w:val="007E0799"/>
    <w:rsid w:val="007E0E1C"/>
    <w:rsid w:val="007E12E5"/>
    <w:rsid w:val="007E2178"/>
    <w:rsid w:val="007E724E"/>
    <w:rsid w:val="007E7F74"/>
    <w:rsid w:val="007F0B06"/>
    <w:rsid w:val="007F6340"/>
    <w:rsid w:val="00800DCE"/>
    <w:rsid w:val="008017E8"/>
    <w:rsid w:val="0080208F"/>
    <w:rsid w:val="00803637"/>
    <w:rsid w:val="0080419F"/>
    <w:rsid w:val="008075FE"/>
    <w:rsid w:val="008105F6"/>
    <w:rsid w:val="00810CB4"/>
    <w:rsid w:val="00814091"/>
    <w:rsid w:val="0081499E"/>
    <w:rsid w:val="0081658C"/>
    <w:rsid w:val="008204E6"/>
    <w:rsid w:val="00820968"/>
    <w:rsid w:val="00820B0F"/>
    <w:rsid w:val="0082111B"/>
    <w:rsid w:val="00825F9E"/>
    <w:rsid w:val="008267B5"/>
    <w:rsid w:val="008272FD"/>
    <w:rsid w:val="00831B51"/>
    <w:rsid w:val="00831C9B"/>
    <w:rsid w:val="00832A5B"/>
    <w:rsid w:val="0083333F"/>
    <w:rsid w:val="00834EDC"/>
    <w:rsid w:val="00837384"/>
    <w:rsid w:val="008379BE"/>
    <w:rsid w:val="00840948"/>
    <w:rsid w:val="00844F4C"/>
    <w:rsid w:val="00846AC8"/>
    <w:rsid w:val="008478B5"/>
    <w:rsid w:val="00847F8E"/>
    <w:rsid w:val="008512C0"/>
    <w:rsid w:val="0085133B"/>
    <w:rsid w:val="00851986"/>
    <w:rsid w:val="008529C3"/>
    <w:rsid w:val="008545EA"/>
    <w:rsid w:val="00857F04"/>
    <w:rsid w:val="00864239"/>
    <w:rsid w:val="008702FA"/>
    <w:rsid w:val="00873647"/>
    <w:rsid w:val="008746BC"/>
    <w:rsid w:val="00877CF3"/>
    <w:rsid w:val="00877F2C"/>
    <w:rsid w:val="008845C9"/>
    <w:rsid w:val="00886385"/>
    <w:rsid w:val="00886530"/>
    <w:rsid w:val="00891D07"/>
    <w:rsid w:val="00891F8A"/>
    <w:rsid w:val="0089276B"/>
    <w:rsid w:val="00893296"/>
    <w:rsid w:val="00893315"/>
    <w:rsid w:val="00895454"/>
    <w:rsid w:val="00897BBC"/>
    <w:rsid w:val="008A0B25"/>
    <w:rsid w:val="008A292A"/>
    <w:rsid w:val="008A3B66"/>
    <w:rsid w:val="008A72AF"/>
    <w:rsid w:val="008B0EC0"/>
    <w:rsid w:val="008B4179"/>
    <w:rsid w:val="008B4B16"/>
    <w:rsid w:val="008B70EA"/>
    <w:rsid w:val="008B78CA"/>
    <w:rsid w:val="008C114A"/>
    <w:rsid w:val="008C131E"/>
    <w:rsid w:val="008C426A"/>
    <w:rsid w:val="008C4C1C"/>
    <w:rsid w:val="008C5581"/>
    <w:rsid w:val="008C7005"/>
    <w:rsid w:val="008D467C"/>
    <w:rsid w:val="008D6105"/>
    <w:rsid w:val="008D7125"/>
    <w:rsid w:val="008E118B"/>
    <w:rsid w:val="008E1A0F"/>
    <w:rsid w:val="008E49CF"/>
    <w:rsid w:val="008E4C4A"/>
    <w:rsid w:val="008E505E"/>
    <w:rsid w:val="008E5A73"/>
    <w:rsid w:val="008F072A"/>
    <w:rsid w:val="008F0C03"/>
    <w:rsid w:val="008F1E8E"/>
    <w:rsid w:val="008F28EF"/>
    <w:rsid w:val="008F4047"/>
    <w:rsid w:val="008F675C"/>
    <w:rsid w:val="00900102"/>
    <w:rsid w:val="0090027D"/>
    <w:rsid w:val="00901356"/>
    <w:rsid w:val="009026E5"/>
    <w:rsid w:val="00903906"/>
    <w:rsid w:val="00904F4C"/>
    <w:rsid w:val="009058A2"/>
    <w:rsid w:val="009066B7"/>
    <w:rsid w:val="00910C62"/>
    <w:rsid w:val="00910D14"/>
    <w:rsid w:val="00912076"/>
    <w:rsid w:val="00912350"/>
    <w:rsid w:val="009158A4"/>
    <w:rsid w:val="00920352"/>
    <w:rsid w:val="00922323"/>
    <w:rsid w:val="009226FF"/>
    <w:rsid w:val="009244DE"/>
    <w:rsid w:val="0092520C"/>
    <w:rsid w:val="00925DB5"/>
    <w:rsid w:val="00933CE3"/>
    <w:rsid w:val="0093455C"/>
    <w:rsid w:val="00936A37"/>
    <w:rsid w:val="00942A56"/>
    <w:rsid w:val="00943165"/>
    <w:rsid w:val="00946124"/>
    <w:rsid w:val="009465E8"/>
    <w:rsid w:val="00946D56"/>
    <w:rsid w:val="00947181"/>
    <w:rsid w:val="009512BA"/>
    <w:rsid w:val="0095163F"/>
    <w:rsid w:val="00951827"/>
    <w:rsid w:val="009519A1"/>
    <w:rsid w:val="00954045"/>
    <w:rsid w:val="009568EE"/>
    <w:rsid w:val="009578C0"/>
    <w:rsid w:val="0096080E"/>
    <w:rsid w:val="0096178D"/>
    <w:rsid w:val="00961909"/>
    <w:rsid w:val="0096516A"/>
    <w:rsid w:val="00965DEC"/>
    <w:rsid w:val="00966735"/>
    <w:rsid w:val="00967A29"/>
    <w:rsid w:val="00970BE6"/>
    <w:rsid w:val="009712DF"/>
    <w:rsid w:val="009725EB"/>
    <w:rsid w:val="00973608"/>
    <w:rsid w:val="00973733"/>
    <w:rsid w:val="00974546"/>
    <w:rsid w:val="00975107"/>
    <w:rsid w:val="00975833"/>
    <w:rsid w:val="00975C3B"/>
    <w:rsid w:val="00980B55"/>
    <w:rsid w:val="0098158D"/>
    <w:rsid w:val="009860BC"/>
    <w:rsid w:val="00986786"/>
    <w:rsid w:val="0098753D"/>
    <w:rsid w:val="009910A5"/>
    <w:rsid w:val="00991C70"/>
    <w:rsid w:val="009A0508"/>
    <w:rsid w:val="009A0AAF"/>
    <w:rsid w:val="009A0DE4"/>
    <w:rsid w:val="009A1F5B"/>
    <w:rsid w:val="009A312D"/>
    <w:rsid w:val="009A3513"/>
    <w:rsid w:val="009A4300"/>
    <w:rsid w:val="009A4740"/>
    <w:rsid w:val="009A552A"/>
    <w:rsid w:val="009A7F2D"/>
    <w:rsid w:val="009B2ABE"/>
    <w:rsid w:val="009B3D55"/>
    <w:rsid w:val="009B5CBC"/>
    <w:rsid w:val="009C053B"/>
    <w:rsid w:val="009C1134"/>
    <w:rsid w:val="009C152B"/>
    <w:rsid w:val="009C23F6"/>
    <w:rsid w:val="009C483F"/>
    <w:rsid w:val="009C5D96"/>
    <w:rsid w:val="009C6255"/>
    <w:rsid w:val="009C72A3"/>
    <w:rsid w:val="009D12A1"/>
    <w:rsid w:val="009D77D8"/>
    <w:rsid w:val="009D7DAA"/>
    <w:rsid w:val="009D7FAD"/>
    <w:rsid w:val="009E05E6"/>
    <w:rsid w:val="009E0ABE"/>
    <w:rsid w:val="009E0EE6"/>
    <w:rsid w:val="009E24C0"/>
    <w:rsid w:val="009E29E5"/>
    <w:rsid w:val="009E2D06"/>
    <w:rsid w:val="009E2D6B"/>
    <w:rsid w:val="009E5027"/>
    <w:rsid w:val="009E5858"/>
    <w:rsid w:val="009E6306"/>
    <w:rsid w:val="009F1F93"/>
    <w:rsid w:val="009F245C"/>
    <w:rsid w:val="009F2DDF"/>
    <w:rsid w:val="009F38D1"/>
    <w:rsid w:val="009F40DE"/>
    <w:rsid w:val="009F612D"/>
    <w:rsid w:val="009F67FD"/>
    <w:rsid w:val="00A001E4"/>
    <w:rsid w:val="00A0051E"/>
    <w:rsid w:val="00A0063E"/>
    <w:rsid w:val="00A00E70"/>
    <w:rsid w:val="00A018D6"/>
    <w:rsid w:val="00A02EF6"/>
    <w:rsid w:val="00A03A2C"/>
    <w:rsid w:val="00A0524A"/>
    <w:rsid w:val="00A05677"/>
    <w:rsid w:val="00A05749"/>
    <w:rsid w:val="00A05FB8"/>
    <w:rsid w:val="00A060E3"/>
    <w:rsid w:val="00A13E08"/>
    <w:rsid w:val="00A20A27"/>
    <w:rsid w:val="00A225A1"/>
    <w:rsid w:val="00A235B7"/>
    <w:rsid w:val="00A2363B"/>
    <w:rsid w:val="00A23897"/>
    <w:rsid w:val="00A26F06"/>
    <w:rsid w:val="00A27B70"/>
    <w:rsid w:val="00A30704"/>
    <w:rsid w:val="00A31EC1"/>
    <w:rsid w:val="00A32C3A"/>
    <w:rsid w:val="00A33A15"/>
    <w:rsid w:val="00A34ACA"/>
    <w:rsid w:val="00A35649"/>
    <w:rsid w:val="00A360F2"/>
    <w:rsid w:val="00A36FCA"/>
    <w:rsid w:val="00A40541"/>
    <w:rsid w:val="00A40ACD"/>
    <w:rsid w:val="00A43688"/>
    <w:rsid w:val="00A441FB"/>
    <w:rsid w:val="00A44B1E"/>
    <w:rsid w:val="00A44F91"/>
    <w:rsid w:val="00A47A08"/>
    <w:rsid w:val="00A47DDF"/>
    <w:rsid w:val="00A52A64"/>
    <w:rsid w:val="00A56D00"/>
    <w:rsid w:val="00A60BB6"/>
    <w:rsid w:val="00A60EDD"/>
    <w:rsid w:val="00A628EA"/>
    <w:rsid w:val="00A6435D"/>
    <w:rsid w:val="00A65E48"/>
    <w:rsid w:val="00A66233"/>
    <w:rsid w:val="00A673B5"/>
    <w:rsid w:val="00A67C44"/>
    <w:rsid w:val="00A7032B"/>
    <w:rsid w:val="00A70356"/>
    <w:rsid w:val="00A71189"/>
    <w:rsid w:val="00A712BB"/>
    <w:rsid w:val="00A755C4"/>
    <w:rsid w:val="00A77BB7"/>
    <w:rsid w:val="00A828BA"/>
    <w:rsid w:val="00A83AE1"/>
    <w:rsid w:val="00A87A27"/>
    <w:rsid w:val="00A910B8"/>
    <w:rsid w:val="00A93791"/>
    <w:rsid w:val="00A9490E"/>
    <w:rsid w:val="00A9731A"/>
    <w:rsid w:val="00A97D9D"/>
    <w:rsid w:val="00AA0E48"/>
    <w:rsid w:val="00AA4F4B"/>
    <w:rsid w:val="00AA71A0"/>
    <w:rsid w:val="00AB61B3"/>
    <w:rsid w:val="00AB6AFB"/>
    <w:rsid w:val="00AB6E6F"/>
    <w:rsid w:val="00AC79F9"/>
    <w:rsid w:val="00AD1500"/>
    <w:rsid w:val="00AD2618"/>
    <w:rsid w:val="00AD2EF0"/>
    <w:rsid w:val="00AD3B20"/>
    <w:rsid w:val="00AD5A1D"/>
    <w:rsid w:val="00AE0870"/>
    <w:rsid w:val="00AE1C3F"/>
    <w:rsid w:val="00AE1C79"/>
    <w:rsid w:val="00AE2BFA"/>
    <w:rsid w:val="00AE4A51"/>
    <w:rsid w:val="00AE5BEB"/>
    <w:rsid w:val="00AE7557"/>
    <w:rsid w:val="00AF213A"/>
    <w:rsid w:val="00AF260B"/>
    <w:rsid w:val="00AF28F4"/>
    <w:rsid w:val="00AF5843"/>
    <w:rsid w:val="00AF76EB"/>
    <w:rsid w:val="00B00535"/>
    <w:rsid w:val="00B01CA9"/>
    <w:rsid w:val="00B0212D"/>
    <w:rsid w:val="00B05099"/>
    <w:rsid w:val="00B071BC"/>
    <w:rsid w:val="00B1190B"/>
    <w:rsid w:val="00B15035"/>
    <w:rsid w:val="00B15939"/>
    <w:rsid w:val="00B17968"/>
    <w:rsid w:val="00B20B7E"/>
    <w:rsid w:val="00B25F51"/>
    <w:rsid w:val="00B27B41"/>
    <w:rsid w:val="00B27CF5"/>
    <w:rsid w:val="00B327F9"/>
    <w:rsid w:val="00B32D70"/>
    <w:rsid w:val="00B34CA8"/>
    <w:rsid w:val="00B34DA1"/>
    <w:rsid w:val="00B35327"/>
    <w:rsid w:val="00B354C1"/>
    <w:rsid w:val="00B35BDE"/>
    <w:rsid w:val="00B36013"/>
    <w:rsid w:val="00B4233B"/>
    <w:rsid w:val="00B42805"/>
    <w:rsid w:val="00B50FE3"/>
    <w:rsid w:val="00B603DF"/>
    <w:rsid w:val="00B6352C"/>
    <w:rsid w:val="00B7260E"/>
    <w:rsid w:val="00B73138"/>
    <w:rsid w:val="00B738A4"/>
    <w:rsid w:val="00B75B2B"/>
    <w:rsid w:val="00B75C2A"/>
    <w:rsid w:val="00B75D6C"/>
    <w:rsid w:val="00B75D74"/>
    <w:rsid w:val="00B773D5"/>
    <w:rsid w:val="00B80A6A"/>
    <w:rsid w:val="00B81619"/>
    <w:rsid w:val="00B82205"/>
    <w:rsid w:val="00B85963"/>
    <w:rsid w:val="00B87A84"/>
    <w:rsid w:val="00B91729"/>
    <w:rsid w:val="00B92C8D"/>
    <w:rsid w:val="00B96B54"/>
    <w:rsid w:val="00BA08A7"/>
    <w:rsid w:val="00BA204E"/>
    <w:rsid w:val="00BA4F43"/>
    <w:rsid w:val="00BB1307"/>
    <w:rsid w:val="00BB149C"/>
    <w:rsid w:val="00BB1E86"/>
    <w:rsid w:val="00BB6817"/>
    <w:rsid w:val="00BB719F"/>
    <w:rsid w:val="00BB73C8"/>
    <w:rsid w:val="00BC00F2"/>
    <w:rsid w:val="00BC3201"/>
    <w:rsid w:val="00BC4DDC"/>
    <w:rsid w:val="00BC6C02"/>
    <w:rsid w:val="00BC7175"/>
    <w:rsid w:val="00BD0494"/>
    <w:rsid w:val="00BD4A50"/>
    <w:rsid w:val="00BE0109"/>
    <w:rsid w:val="00BE23F5"/>
    <w:rsid w:val="00BE2831"/>
    <w:rsid w:val="00BE334A"/>
    <w:rsid w:val="00BE7CF6"/>
    <w:rsid w:val="00BF07CD"/>
    <w:rsid w:val="00BF0BE0"/>
    <w:rsid w:val="00BF2FE2"/>
    <w:rsid w:val="00BF31D2"/>
    <w:rsid w:val="00BF507F"/>
    <w:rsid w:val="00BF5393"/>
    <w:rsid w:val="00BF542A"/>
    <w:rsid w:val="00BF6803"/>
    <w:rsid w:val="00C000F7"/>
    <w:rsid w:val="00C05822"/>
    <w:rsid w:val="00C06603"/>
    <w:rsid w:val="00C06CA7"/>
    <w:rsid w:val="00C06D41"/>
    <w:rsid w:val="00C076E9"/>
    <w:rsid w:val="00C11948"/>
    <w:rsid w:val="00C1319D"/>
    <w:rsid w:val="00C13978"/>
    <w:rsid w:val="00C168FB"/>
    <w:rsid w:val="00C16F1B"/>
    <w:rsid w:val="00C20696"/>
    <w:rsid w:val="00C2084A"/>
    <w:rsid w:val="00C21C86"/>
    <w:rsid w:val="00C21F29"/>
    <w:rsid w:val="00C22983"/>
    <w:rsid w:val="00C2397F"/>
    <w:rsid w:val="00C245F7"/>
    <w:rsid w:val="00C25F24"/>
    <w:rsid w:val="00C2653B"/>
    <w:rsid w:val="00C265C4"/>
    <w:rsid w:val="00C27092"/>
    <w:rsid w:val="00C30D56"/>
    <w:rsid w:val="00C3113A"/>
    <w:rsid w:val="00C33170"/>
    <w:rsid w:val="00C36AB2"/>
    <w:rsid w:val="00C41689"/>
    <w:rsid w:val="00C4315F"/>
    <w:rsid w:val="00C43359"/>
    <w:rsid w:val="00C43BC4"/>
    <w:rsid w:val="00C5093F"/>
    <w:rsid w:val="00C50BC7"/>
    <w:rsid w:val="00C600E9"/>
    <w:rsid w:val="00C60E46"/>
    <w:rsid w:val="00C62735"/>
    <w:rsid w:val="00C63ED2"/>
    <w:rsid w:val="00C65B55"/>
    <w:rsid w:val="00C66EE1"/>
    <w:rsid w:val="00C672CB"/>
    <w:rsid w:val="00C6733A"/>
    <w:rsid w:val="00C74851"/>
    <w:rsid w:val="00C76BCB"/>
    <w:rsid w:val="00C80258"/>
    <w:rsid w:val="00C82446"/>
    <w:rsid w:val="00C857A1"/>
    <w:rsid w:val="00C86F53"/>
    <w:rsid w:val="00C918BC"/>
    <w:rsid w:val="00CA077D"/>
    <w:rsid w:val="00CA16FF"/>
    <w:rsid w:val="00CA1D32"/>
    <w:rsid w:val="00CA32AD"/>
    <w:rsid w:val="00CA3D36"/>
    <w:rsid w:val="00CA4BD9"/>
    <w:rsid w:val="00CA4FB8"/>
    <w:rsid w:val="00CA61D9"/>
    <w:rsid w:val="00CA7F7C"/>
    <w:rsid w:val="00CB0328"/>
    <w:rsid w:val="00CB044A"/>
    <w:rsid w:val="00CB1230"/>
    <w:rsid w:val="00CB1BE1"/>
    <w:rsid w:val="00CB221A"/>
    <w:rsid w:val="00CB22D0"/>
    <w:rsid w:val="00CB5C40"/>
    <w:rsid w:val="00CC0728"/>
    <w:rsid w:val="00CC2D2E"/>
    <w:rsid w:val="00CC3AF8"/>
    <w:rsid w:val="00CC41D3"/>
    <w:rsid w:val="00CC61A0"/>
    <w:rsid w:val="00CC64AE"/>
    <w:rsid w:val="00CC6CC2"/>
    <w:rsid w:val="00CD021A"/>
    <w:rsid w:val="00CD387E"/>
    <w:rsid w:val="00CD4041"/>
    <w:rsid w:val="00CD5515"/>
    <w:rsid w:val="00CD613C"/>
    <w:rsid w:val="00CE00D7"/>
    <w:rsid w:val="00CE41EB"/>
    <w:rsid w:val="00CE540E"/>
    <w:rsid w:val="00CE6959"/>
    <w:rsid w:val="00CF0C6C"/>
    <w:rsid w:val="00CF22DE"/>
    <w:rsid w:val="00CF325A"/>
    <w:rsid w:val="00CF5D1E"/>
    <w:rsid w:val="00CF6F8D"/>
    <w:rsid w:val="00D00F91"/>
    <w:rsid w:val="00D01211"/>
    <w:rsid w:val="00D01BDC"/>
    <w:rsid w:val="00D035E3"/>
    <w:rsid w:val="00D03F49"/>
    <w:rsid w:val="00D04390"/>
    <w:rsid w:val="00D04AC3"/>
    <w:rsid w:val="00D071F6"/>
    <w:rsid w:val="00D1045F"/>
    <w:rsid w:val="00D11149"/>
    <w:rsid w:val="00D11442"/>
    <w:rsid w:val="00D11B6E"/>
    <w:rsid w:val="00D12D25"/>
    <w:rsid w:val="00D167C3"/>
    <w:rsid w:val="00D179F2"/>
    <w:rsid w:val="00D20465"/>
    <w:rsid w:val="00D20C2B"/>
    <w:rsid w:val="00D20DA4"/>
    <w:rsid w:val="00D24559"/>
    <w:rsid w:val="00D26C55"/>
    <w:rsid w:val="00D301E6"/>
    <w:rsid w:val="00D30521"/>
    <w:rsid w:val="00D32C45"/>
    <w:rsid w:val="00D33526"/>
    <w:rsid w:val="00D34742"/>
    <w:rsid w:val="00D37401"/>
    <w:rsid w:val="00D40A51"/>
    <w:rsid w:val="00D4273E"/>
    <w:rsid w:val="00D444DB"/>
    <w:rsid w:val="00D4499F"/>
    <w:rsid w:val="00D45C3A"/>
    <w:rsid w:val="00D47131"/>
    <w:rsid w:val="00D47E20"/>
    <w:rsid w:val="00D535A9"/>
    <w:rsid w:val="00D60D93"/>
    <w:rsid w:val="00D64DF3"/>
    <w:rsid w:val="00D71606"/>
    <w:rsid w:val="00D72A15"/>
    <w:rsid w:val="00D72C55"/>
    <w:rsid w:val="00D72F1B"/>
    <w:rsid w:val="00D741E9"/>
    <w:rsid w:val="00D74ADC"/>
    <w:rsid w:val="00D74EEC"/>
    <w:rsid w:val="00D75311"/>
    <w:rsid w:val="00D75CBC"/>
    <w:rsid w:val="00D76F7D"/>
    <w:rsid w:val="00D7794B"/>
    <w:rsid w:val="00D77DED"/>
    <w:rsid w:val="00D81372"/>
    <w:rsid w:val="00D81470"/>
    <w:rsid w:val="00D856B8"/>
    <w:rsid w:val="00D85F95"/>
    <w:rsid w:val="00D8638E"/>
    <w:rsid w:val="00D86D98"/>
    <w:rsid w:val="00D90566"/>
    <w:rsid w:val="00D907FD"/>
    <w:rsid w:val="00D93676"/>
    <w:rsid w:val="00D94500"/>
    <w:rsid w:val="00DB0A81"/>
    <w:rsid w:val="00DB3BCC"/>
    <w:rsid w:val="00DB525B"/>
    <w:rsid w:val="00DB7CDF"/>
    <w:rsid w:val="00DC1F44"/>
    <w:rsid w:val="00DC2A8A"/>
    <w:rsid w:val="00DC2C93"/>
    <w:rsid w:val="00DC35E6"/>
    <w:rsid w:val="00DD0630"/>
    <w:rsid w:val="00DD1F37"/>
    <w:rsid w:val="00DD204A"/>
    <w:rsid w:val="00DD3EF9"/>
    <w:rsid w:val="00DE13D1"/>
    <w:rsid w:val="00DE17F0"/>
    <w:rsid w:val="00DE414E"/>
    <w:rsid w:val="00DE45D7"/>
    <w:rsid w:val="00DE4CED"/>
    <w:rsid w:val="00DE5520"/>
    <w:rsid w:val="00DE6C0D"/>
    <w:rsid w:val="00DF02ED"/>
    <w:rsid w:val="00DF0BDD"/>
    <w:rsid w:val="00DF1530"/>
    <w:rsid w:val="00DF1579"/>
    <w:rsid w:val="00DF2E92"/>
    <w:rsid w:val="00DF33AF"/>
    <w:rsid w:val="00DF3880"/>
    <w:rsid w:val="00DF5CA9"/>
    <w:rsid w:val="00DF7799"/>
    <w:rsid w:val="00DF7B44"/>
    <w:rsid w:val="00E1016D"/>
    <w:rsid w:val="00E1068B"/>
    <w:rsid w:val="00E1105A"/>
    <w:rsid w:val="00E127EE"/>
    <w:rsid w:val="00E13EF3"/>
    <w:rsid w:val="00E14C19"/>
    <w:rsid w:val="00E1570D"/>
    <w:rsid w:val="00E21F67"/>
    <w:rsid w:val="00E234B2"/>
    <w:rsid w:val="00E238A9"/>
    <w:rsid w:val="00E317E3"/>
    <w:rsid w:val="00E318D2"/>
    <w:rsid w:val="00E31FB9"/>
    <w:rsid w:val="00E34BE5"/>
    <w:rsid w:val="00E372CC"/>
    <w:rsid w:val="00E408D9"/>
    <w:rsid w:val="00E412A5"/>
    <w:rsid w:val="00E438EC"/>
    <w:rsid w:val="00E4398C"/>
    <w:rsid w:val="00E43A97"/>
    <w:rsid w:val="00E43BD3"/>
    <w:rsid w:val="00E44BBF"/>
    <w:rsid w:val="00E44F6A"/>
    <w:rsid w:val="00E46C4A"/>
    <w:rsid w:val="00E535CD"/>
    <w:rsid w:val="00E53E63"/>
    <w:rsid w:val="00E540E0"/>
    <w:rsid w:val="00E6035C"/>
    <w:rsid w:val="00E60663"/>
    <w:rsid w:val="00E61FAD"/>
    <w:rsid w:val="00E62C6C"/>
    <w:rsid w:val="00E64A2D"/>
    <w:rsid w:val="00E668D9"/>
    <w:rsid w:val="00E66BC9"/>
    <w:rsid w:val="00E66BEC"/>
    <w:rsid w:val="00E672EB"/>
    <w:rsid w:val="00E67D6B"/>
    <w:rsid w:val="00E7268D"/>
    <w:rsid w:val="00E72E6C"/>
    <w:rsid w:val="00E75538"/>
    <w:rsid w:val="00E75860"/>
    <w:rsid w:val="00E7641E"/>
    <w:rsid w:val="00E80AFD"/>
    <w:rsid w:val="00E81139"/>
    <w:rsid w:val="00E81A93"/>
    <w:rsid w:val="00E83354"/>
    <w:rsid w:val="00E86386"/>
    <w:rsid w:val="00E86AD4"/>
    <w:rsid w:val="00E932A2"/>
    <w:rsid w:val="00E93B46"/>
    <w:rsid w:val="00E94DE1"/>
    <w:rsid w:val="00EA1A1D"/>
    <w:rsid w:val="00EA1D00"/>
    <w:rsid w:val="00EA563F"/>
    <w:rsid w:val="00EA75FB"/>
    <w:rsid w:val="00EB07B6"/>
    <w:rsid w:val="00EB11E6"/>
    <w:rsid w:val="00EB16C0"/>
    <w:rsid w:val="00EB18DF"/>
    <w:rsid w:val="00EB2CFD"/>
    <w:rsid w:val="00EB4028"/>
    <w:rsid w:val="00EB6519"/>
    <w:rsid w:val="00EB6C83"/>
    <w:rsid w:val="00EC3025"/>
    <w:rsid w:val="00EC337C"/>
    <w:rsid w:val="00EC6563"/>
    <w:rsid w:val="00EC6D3E"/>
    <w:rsid w:val="00ED288F"/>
    <w:rsid w:val="00EE03DA"/>
    <w:rsid w:val="00EE23CA"/>
    <w:rsid w:val="00EE357C"/>
    <w:rsid w:val="00EE3A86"/>
    <w:rsid w:val="00EE4BF8"/>
    <w:rsid w:val="00EE55DA"/>
    <w:rsid w:val="00EE64A4"/>
    <w:rsid w:val="00EE7246"/>
    <w:rsid w:val="00EF3CC3"/>
    <w:rsid w:val="00EF54BD"/>
    <w:rsid w:val="00EF5FDD"/>
    <w:rsid w:val="00EF6CB7"/>
    <w:rsid w:val="00EF752D"/>
    <w:rsid w:val="00F03C4B"/>
    <w:rsid w:val="00F114F9"/>
    <w:rsid w:val="00F11D67"/>
    <w:rsid w:val="00F11F02"/>
    <w:rsid w:val="00F17B3D"/>
    <w:rsid w:val="00F17DB4"/>
    <w:rsid w:val="00F20F6F"/>
    <w:rsid w:val="00F21690"/>
    <w:rsid w:val="00F2440A"/>
    <w:rsid w:val="00F24A25"/>
    <w:rsid w:val="00F25040"/>
    <w:rsid w:val="00F25EAB"/>
    <w:rsid w:val="00F26539"/>
    <w:rsid w:val="00F26F71"/>
    <w:rsid w:val="00F273A8"/>
    <w:rsid w:val="00F30394"/>
    <w:rsid w:val="00F34B7D"/>
    <w:rsid w:val="00F40377"/>
    <w:rsid w:val="00F41B1E"/>
    <w:rsid w:val="00F51A13"/>
    <w:rsid w:val="00F55E58"/>
    <w:rsid w:val="00F562E5"/>
    <w:rsid w:val="00F57D41"/>
    <w:rsid w:val="00F6076C"/>
    <w:rsid w:val="00F6081B"/>
    <w:rsid w:val="00F621D3"/>
    <w:rsid w:val="00F62D61"/>
    <w:rsid w:val="00F63955"/>
    <w:rsid w:val="00F6555D"/>
    <w:rsid w:val="00F714E6"/>
    <w:rsid w:val="00F73A1D"/>
    <w:rsid w:val="00F7465A"/>
    <w:rsid w:val="00F768D2"/>
    <w:rsid w:val="00F80145"/>
    <w:rsid w:val="00F80521"/>
    <w:rsid w:val="00F81A8D"/>
    <w:rsid w:val="00F81C3B"/>
    <w:rsid w:val="00F82722"/>
    <w:rsid w:val="00F8298C"/>
    <w:rsid w:val="00F82BA4"/>
    <w:rsid w:val="00F837EA"/>
    <w:rsid w:val="00F83B50"/>
    <w:rsid w:val="00F868E6"/>
    <w:rsid w:val="00F8729E"/>
    <w:rsid w:val="00F87480"/>
    <w:rsid w:val="00F90614"/>
    <w:rsid w:val="00F92747"/>
    <w:rsid w:val="00F94CDB"/>
    <w:rsid w:val="00F95E94"/>
    <w:rsid w:val="00F96ADC"/>
    <w:rsid w:val="00FA22F7"/>
    <w:rsid w:val="00FA336E"/>
    <w:rsid w:val="00FA3589"/>
    <w:rsid w:val="00FA3FDF"/>
    <w:rsid w:val="00FA5AA7"/>
    <w:rsid w:val="00FA6BE9"/>
    <w:rsid w:val="00FA7078"/>
    <w:rsid w:val="00FA7B99"/>
    <w:rsid w:val="00FB0193"/>
    <w:rsid w:val="00FB0AA4"/>
    <w:rsid w:val="00FB2CA3"/>
    <w:rsid w:val="00FB34E1"/>
    <w:rsid w:val="00FB3B61"/>
    <w:rsid w:val="00FB3F63"/>
    <w:rsid w:val="00FB5514"/>
    <w:rsid w:val="00FB5F7E"/>
    <w:rsid w:val="00FB7240"/>
    <w:rsid w:val="00FC2FEC"/>
    <w:rsid w:val="00FC323D"/>
    <w:rsid w:val="00FC603C"/>
    <w:rsid w:val="00FC683E"/>
    <w:rsid w:val="00FC69B7"/>
    <w:rsid w:val="00FC70B2"/>
    <w:rsid w:val="00FC77DC"/>
    <w:rsid w:val="00FC7EEE"/>
    <w:rsid w:val="00FD034A"/>
    <w:rsid w:val="00FD03A3"/>
    <w:rsid w:val="00FD0E7F"/>
    <w:rsid w:val="00FD122D"/>
    <w:rsid w:val="00FD173F"/>
    <w:rsid w:val="00FD1921"/>
    <w:rsid w:val="00FD3EC2"/>
    <w:rsid w:val="00FD4402"/>
    <w:rsid w:val="00FD4EFA"/>
    <w:rsid w:val="00FD5F20"/>
    <w:rsid w:val="00FD7FEB"/>
    <w:rsid w:val="00FE146C"/>
    <w:rsid w:val="00FE1CC7"/>
    <w:rsid w:val="00FE2B06"/>
    <w:rsid w:val="00FE3094"/>
    <w:rsid w:val="00FE5920"/>
    <w:rsid w:val="00FE598B"/>
    <w:rsid w:val="00FE646A"/>
    <w:rsid w:val="00FE6633"/>
    <w:rsid w:val="00FF25CB"/>
    <w:rsid w:val="00FF2C58"/>
    <w:rsid w:val="00FF34E7"/>
    <w:rsid w:val="00FF407E"/>
    <w:rsid w:val="00FF5315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54BA"/>
  <w15:docId w15:val="{10A66DD1-6662-41D2-9F6A-CF80FC11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b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044A"/>
    <w:pPr>
      <w:spacing w:after="0" w:line="360" w:lineRule="auto"/>
    </w:pPr>
    <w:rPr>
      <w:rFonts w:ascii="Arial Narrow" w:eastAsia="MS ??" w:hAnsi="Arial Narrow" w:cs="Times New Roman"/>
      <w:b w:val="0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CB044A"/>
    <w:pPr>
      <w:keepNext/>
      <w:keepLines/>
      <w:spacing w:before="200"/>
      <w:outlineLvl w:val="1"/>
    </w:pPr>
    <w:rPr>
      <w:rFonts w:eastAsia="MS ????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Geen opmaak"/>
    <w:basedOn w:val="Tekstzonderopmaak"/>
    <w:uiPriority w:val="1"/>
    <w:qFormat/>
    <w:rsid w:val="00077A31"/>
    <w:pPr>
      <w:spacing w:before="120" w:after="240"/>
    </w:pPr>
    <w:rPr>
      <w:rFonts w:ascii="Calibri" w:hAnsi="Calibri"/>
      <w:sz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77A31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7A31"/>
    <w:rPr>
      <w:rFonts w:ascii="Consolas" w:hAnsi="Consolas"/>
      <w:b w:val="0"/>
      <w:sz w:val="21"/>
      <w:szCs w:val="21"/>
    </w:rPr>
  </w:style>
  <w:style w:type="paragraph" w:customStyle="1" w:styleId="Peterstandaard1">
    <w:name w:val="Peter standaard 1"/>
    <w:next w:val="Standaard"/>
    <w:qFormat/>
    <w:rsid w:val="00077A31"/>
    <w:pPr>
      <w:spacing w:after="0"/>
    </w:pPr>
    <w:rPr>
      <w:sz w:val="20"/>
      <w:szCs w:val="21"/>
    </w:rPr>
  </w:style>
  <w:style w:type="character" w:customStyle="1" w:styleId="Kop2Char">
    <w:name w:val="Kop 2 Char"/>
    <w:basedOn w:val="Standaardalinea-lettertype"/>
    <w:link w:val="Kop2"/>
    <w:uiPriority w:val="99"/>
    <w:rsid w:val="00CB044A"/>
    <w:rPr>
      <w:rFonts w:ascii="Arial Narrow" w:eastAsia="MS ????" w:hAnsi="Arial Narrow" w:cs="Times New Roman"/>
      <w:bCs/>
      <w:sz w:val="26"/>
      <w:szCs w:val="26"/>
    </w:rPr>
  </w:style>
  <w:style w:type="paragraph" w:customStyle="1" w:styleId="Lijstalinea1">
    <w:name w:val="Lijstalinea1"/>
    <w:basedOn w:val="Standaard"/>
    <w:qFormat/>
    <w:rsid w:val="00CB044A"/>
    <w:pPr>
      <w:spacing w:line="240" w:lineRule="auto"/>
      <w:ind w:left="720"/>
    </w:pPr>
    <w:rPr>
      <w:rFonts w:ascii="Arial" w:eastAsia="Times New Roman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4734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67D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7D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7D6B"/>
    <w:rPr>
      <w:rFonts w:ascii="Arial Narrow" w:eastAsia="MS ??" w:hAnsi="Arial Narrow" w:cs="Times New Roman"/>
      <w:b w:val="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7D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7D6B"/>
    <w:rPr>
      <w:rFonts w:ascii="Arial Narrow" w:eastAsia="MS ??" w:hAnsi="Arial Narrow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7D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7D6B"/>
    <w:rPr>
      <w:rFonts w:ascii="Segoe UI" w:eastAsia="MS ??" w:hAnsi="Segoe UI" w:cs="Segoe UI"/>
      <w:b w:val="0"/>
      <w:sz w:val="18"/>
      <w:szCs w:val="18"/>
    </w:rPr>
  </w:style>
  <w:style w:type="paragraph" w:styleId="Plattetekst">
    <w:name w:val="Body Text"/>
    <w:basedOn w:val="Standaard"/>
    <w:link w:val="PlattetekstChar"/>
    <w:rsid w:val="00FC70B2"/>
    <w:pPr>
      <w:spacing w:after="120" w:line="240" w:lineRule="auto"/>
    </w:pPr>
    <w:rPr>
      <w:rFonts w:ascii="DaxCondensed-Medium" w:eastAsia="Times New Roman" w:hAnsi="DaxCondensed-Medium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FC70B2"/>
    <w:rPr>
      <w:rFonts w:ascii="DaxCondensed-Medium" w:eastAsia="Times New Roman" w:hAnsi="DaxCondensed-Medium" w:cs="Times New Roman"/>
      <w:b w:val="0"/>
      <w:sz w:val="20"/>
      <w:szCs w:val="20"/>
      <w:lang w:eastAsia="nl-NL"/>
    </w:rPr>
  </w:style>
  <w:style w:type="paragraph" w:customStyle="1" w:styleId="Hoofdtekst">
    <w:name w:val="Hoofdtekst"/>
    <w:rsid w:val="000115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 w:val="0"/>
      <w:color w:val="000000"/>
      <w:bdr w:val="nil"/>
      <w:lang w:eastAsia="nl-NL"/>
    </w:rPr>
  </w:style>
  <w:style w:type="paragraph" w:styleId="Revisie">
    <w:name w:val="Revision"/>
    <w:hidden/>
    <w:uiPriority w:val="99"/>
    <w:semiHidden/>
    <w:rsid w:val="005B6E98"/>
    <w:pPr>
      <w:spacing w:after="0" w:line="240" w:lineRule="auto"/>
    </w:pPr>
    <w:rPr>
      <w:rFonts w:ascii="Arial Narrow" w:eastAsia="MS ??" w:hAnsi="Arial Narrow" w:cs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b4748-318e-4421-a789-5e8770f3cb32" xsi:nil="true"/>
    <lcf76f155ced4ddcb4097134ff3c332f xmlns="bc4d6be8-7407-4fcb-8c2c-5a62508273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4E9151B51E4B9CB9CB020775C81D" ma:contentTypeVersion="13" ma:contentTypeDescription="Een nieuw document maken." ma:contentTypeScope="" ma:versionID="eaae845efa88459da7e532eee35fd91f">
  <xsd:schema xmlns:xsd="http://www.w3.org/2001/XMLSchema" xmlns:xs="http://www.w3.org/2001/XMLSchema" xmlns:p="http://schemas.microsoft.com/office/2006/metadata/properties" xmlns:ns2="bc4d6be8-7407-4fcb-8c2c-5a62508273a0" xmlns:ns3="6d1b4748-318e-4421-a789-5e8770f3cb32" targetNamespace="http://schemas.microsoft.com/office/2006/metadata/properties" ma:root="true" ma:fieldsID="0c863856ba7ddd40f0e5c60dcb0c2a8c" ns2:_="" ns3:_="">
    <xsd:import namespace="bc4d6be8-7407-4fcb-8c2c-5a62508273a0"/>
    <xsd:import namespace="6d1b4748-318e-4421-a789-5e8770f3c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6be8-7407-4fcb-8c2c-5a6250827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99c9bf4-d278-4956-b571-4365f6ed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b4748-318e-4421-a789-5e8770f3c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83a8b-918d-43bf-9d61-25bec61c2ef9}" ma:internalName="TaxCatchAll" ma:showField="CatchAllData" ma:web="6d1b4748-318e-4421-a789-5e8770f3c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2086-8BB2-48EE-BE4E-AE0E06C27BC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6d1b4748-318e-4421-a789-5e8770f3cb32"/>
    <ds:schemaRef ds:uri="bc4d6be8-7407-4fcb-8c2c-5a62508273a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46202A-6D07-40E5-9EA5-52B21A0FC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6be8-7407-4fcb-8c2c-5a62508273a0"/>
    <ds:schemaRef ds:uri="6d1b4748-318e-4421-a789-5e8770f3c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84994A-966E-4A4B-8D47-9A723315A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A8613-D3E2-41F5-82FD-EA3696D7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Aa en Maas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Takkenkamp</dc:creator>
  <cp:lastModifiedBy>Zwarts E, Erwin</cp:lastModifiedBy>
  <cp:revision>2</cp:revision>
  <cp:lastPrinted>2018-05-01T08:08:00Z</cp:lastPrinted>
  <dcterms:created xsi:type="dcterms:W3CDTF">2024-05-27T10:27:00Z</dcterms:created>
  <dcterms:modified xsi:type="dcterms:W3CDTF">2024-05-27T10:27:00Z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0x010100DE514E9151B51E4B9CB9CB020775C81D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