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1B157" w14:textId="77777777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>in punt 8.2 van de 'Eigen Verklaring' 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672A6659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1AFD093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0A37501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6D4257ED" w14:textId="77777777" w:rsidTr="74745BA7">
        <w:tc>
          <w:tcPr>
            <w:tcW w:w="9211" w:type="dxa"/>
          </w:tcPr>
          <w:p w14:paraId="5DAB6C7B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73E051D" w14:textId="20BDC607" w:rsidR="00786C90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74745BA7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van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§ 3.2.2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, doet inschrijver een beroep op de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  <w:p w14:paraId="02EB378F" w14:textId="77777777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5A47F1A8" w14:textId="77777777" w:rsidTr="74745BA7">
        <w:tc>
          <w:tcPr>
            <w:tcW w:w="9211" w:type="dxa"/>
          </w:tcPr>
          <w:p w14:paraId="6A05A809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BF3BD2A" w14:textId="77777777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  <w:p w14:paraId="5A39BBE3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34BF642D" w14:textId="77777777" w:rsidTr="74745BA7">
        <w:tc>
          <w:tcPr>
            <w:tcW w:w="9211" w:type="dxa"/>
          </w:tcPr>
          <w:p w14:paraId="41C8F396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FD7670A" w14:textId="77777777" w:rsidR="007006A0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  <w:p w14:paraId="72A3D3EC" w14:textId="77777777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</w:tbl>
    <w:p w14:paraId="0D0B940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AFE1EA9" w14:textId="77777777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  <w:r w:rsidRPr="74745BA7">
        <w:rPr>
          <w:rFonts w:ascii="Trinite Roman Wide" w:hAnsi="Trinite Roman Wide" w:cs="Arial"/>
          <w:sz w:val="22"/>
          <w:szCs w:val="22"/>
        </w:rPr>
        <w:t>* doorhalen wat niet van toepassing is.</w:t>
      </w:r>
    </w:p>
    <w:p w14:paraId="407A752B" w14:textId="4B6445C9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6136156B" w14:textId="4232E9F1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1F8896CE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0E27B00A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4F0AD0C8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0340DA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0061E4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4EAFD9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2A3BD87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087B03D0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54D64A5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4B94D5A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3DEEC66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F3CE19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35DCB994" w14:textId="77777777" w:rsidTr="00B53812">
        <w:tc>
          <w:tcPr>
            <w:tcW w:w="675" w:type="dxa"/>
            <w:shd w:val="clear" w:color="auto" w:fill="auto"/>
          </w:tcPr>
          <w:p w14:paraId="0C954E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3656B9A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5FB081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2A82D37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798CECF8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4671CB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049F31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312826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14666ED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05899CF2" w14:textId="77777777" w:rsidTr="00595A8E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2486C0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4101652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B9905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11CC31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110FFD37" w14:textId="5BC76BF7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FE9F23F" w14:textId="2874E3DE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5F69D8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43F2EC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B8BBDBC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F8D92D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9ECD90E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4DB2A9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B9C7BD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5C43A87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80660B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275F74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F631B5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1C7C50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490735D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B7BEE5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5382BE08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21AF6F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D3039E6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3237EE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CB4D145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F6EACD3" w14:textId="63C737CE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>Aldus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1F72F646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002A8079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27E2E49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08CE6F9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CDCEA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784A326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20C976E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00A9778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6BB9E25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3DE523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D0E5CF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0165731E" w14:textId="77777777" w:rsidTr="00B53812">
        <w:tc>
          <w:tcPr>
            <w:tcW w:w="675" w:type="dxa"/>
            <w:shd w:val="clear" w:color="auto" w:fill="auto"/>
          </w:tcPr>
          <w:p w14:paraId="0489CEC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2E5622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547A0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3636A8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12961832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141CCF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5043CB0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45931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629F6F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1EF0677" w14:textId="77777777" w:rsidTr="00595A8E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537F28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DFB9E2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0DF9E5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5204ED9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4E871BC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44A5D23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38610EB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37805D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63F29E8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B7B4B8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A0FF5F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630AD6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182907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BA226A1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7AD93B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0DE4B5B7" w14:textId="77777777" w:rsidR="00B53812" w:rsidRPr="009A090F" w:rsidRDefault="00B53812" w:rsidP="00611290">
      <w:pPr>
        <w:spacing w:line="360" w:lineRule="auto"/>
        <w:jc w:val="both"/>
        <w:rPr>
          <w:rFonts w:ascii="Trinite Roman Wide" w:hAnsi="Trinite Roman Wide" w:cs="Arial"/>
          <w:sz w:val="22"/>
          <w:szCs w:val="22"/>
        </w:rPr>
      </w:pPr>
    </w:p>
    <w:sectPr w:rsidR="00B53812" w:rsidRPr="009A090F" w:rsidSect="00E04B7D">
      <w:headerReference w:type="default" r:id="rId10"/>
      <w:footerReference w:type="default" r:id="rId11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B0CF1" w14:textId="77777777" w:rsidR="00E04B7D" w:rsidRDefault="00E04B7D">
      <w:r>
        <w:separator/>
      </w:r>
    </w:p>
  </w:endnote>
  <w:endnote w:type="continuationSeparator" w:id="0">
    <w:p w14:paraId="13E9E084" w14:textId="77777777" w:rsidR="00E04B7D" w:rsidRDefault="00E0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Calibri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2F8E9" w14:textId="24FBF9F5" w:rsidR="00786C90" w:rsidRDefault="00786C90" w:rsidP="00786C90">
    <w:pPr>
      <w:pStyle w:val="Voettekst"/>
      <w:rPr>
        <w:rStyle w:val="Paginanummer"/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 xml:space="preserve">Formulier behorend bij Aanbestedingsdocument </w:t>
    </w:r>
    <w:r w:rsidR="00FF58DD">
      <w:rPr>
        <w:rFonts w:ascii="Trinite Roman Wide" w:hAnsi="Trinite Roman Wide" w:cs="Arial"/>
        <w:color w:val="0070C0"/>
        <w:sz w:val="18"/>
        <w:szCs w:val="18"/>
      </w:rPr>
      <w:t xml:space="preserve">EA </w:t>
    </w:r>
    <w:r w:rsidR="005B64A2">
      <w:rPr>
        <w:rFonts w:ascii="Trinite Roman Wide" w:hAnsi="Trinite Roman Wide" w:cs="Arial"/>
        <w:color w:val="0070C0"/>
        <w:sz w:val="18"/>
        <w:szCs w:val="18"/>
      </w:rPr>
      <w:t>Interieurbeplanting</w:t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2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  <w:p w14:paraId="3B02ACA3" w14:textId="56046483" w:rsidR="00FF58DD" w:rsidRPr="009A090F" w:rsidRDefault="00FF58DD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>
      <w:rPr>
        <w:rStyle w:val="Paginanummer"/>
        <w:rFonts w:ascii="Trinite Roman Wide" w:hAnsi="Trinite Roman Wide" w:cs="Arial"/>
        <w:color w:val="0070C0"/>
        <w:sz w:val="18"/>
        <w:szCs w:val="18"/>
      </w:rPr>
      <w:t>Hanzehogeschool Groningen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1DDBE" w14:textId="77777777" w:rsidR="00E04B7D" w:rsidRDefault="00E04B7D">
      <w:r>
        <w:separator/>
      </w:r>
    </w:p>
  </w:footnote>
  <w:footnote w:type="continuationSeparator" w:id="0">
    <w:p w14:paraId="4B58C19A" w14:textId="77777777" w:rsidR="00E04B7D" w:rsidRDefault="00E0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33ED" w14:textId="77777777" w:rsidR="00B53812" w:rsidRPr="009A090F" w:rsidRDefault="00B50298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  <w:r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Formulier </w:t>
    </w:r>
    <w:r w:rsidR="00786C90" w:rsidRPr="009A090F">
      <w:rPr>
        <w:rFonts w:ascii="Trinite Roman Wide" w:hAnsi="Trinite Roman Wide" w:cs="Arial"/>
        <w:b/>
        <w:color w:val="002060"/>
        <w:sz w:val="28"/>
        <w:szCs w:val="28"/>
      </w:rPr>
      <w:t>Y</w:t>
    </w:r>
    <w:r w:rsidR="00B53812"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 – Beroep op bekwaamheid derde</w:t>
    </w:r>
  </w:p>
  <w:p w14:paraId="66204FF1" w14:textId="77777777" w:rsidR="00B53812" w:rsidRDefault="00B538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594565">
    <w:abstractNumId w:val="2"/>
  </w:num>
  <w:num w:numId="2" w16cid:durableId="234438042">
    <w:abstractNumId w:val="15"/>
  </w:num>
  <w:num w:numId="3" w16cid:durableId="365764606">
    <w:abstractNumId w:val="1"/>
  </w:num>
  <w:num w:numId="4" w16cid:durableId="2087334205">
    <w:abstractNumId w:val="9"/>
  </w:num>
  <w:num w:numId="5" w16cid:durableId="1232277556">
    <w:abstractNumId w:val="0"/>
  </w:num>
  <w:num w:numId="6" w16cid:durableId="1145927869">
    <w:abstractNumId w:val="6"/>
  </w:num>
  <w:num w:numId="7" w16cid:durableId="1122843248">
    <w:abstractNumId w:val="14"/>
  </w:num>
  <w:num w:numId="8" w16cid:durableId="1522551297">
    <w:abstractNumId w:val="2"/>
  </w:num>
  <w:num w:numId="9" w16cid:durableId="1937401041">
    <w:abstractNumId w:val="1"/>
  </w:num>
  <w:num w:numId="10" w16cid:durableId="1070688166">
    <w:abstractNumId w:val="0"/>
  </w:num>
  <w:num w:numId="11" w16cid:durableId="1083575105">
    <w:abstractNumId w:val="13"/>
  </w:num>
  <w:num w:numId="12" w16cid:durableId="1844972984">
    <w:abstractNumId w:val="16"/>
  </w:num>
  <w:num w:numId="13" w16cid:durableId="1516532205">
    <w:abstractNumId w:val="7"/>
  </w:num>
  <w:num w:numId="14" w16cid:durableId="711878297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54437076">
    <w:abstractNumId w:val="17"/>
  </w:num>
  <w:num w:numId="16" w16cid:durableId="764889001">
    <w:abstractNumId w:val="18"/>
  </w:num>
  <w:num w:numId="17" w16cid:durableId="610861236">
    <w:abstractNumId w:val="5"/>
  </w:num>
  <w:num w:numId="18" w16cid:durableId="899629566">
    <w:abstractNumId w:val="8"/>
  </w:num>
  <w:num w:numId="19" w16cid:durableId="153035259">
    <w:abstractNumId w:val="19"/>
  </w:num>
  <w:num w:numId="20" w16cid:durableId="1473672010">
    <w:abstractNumId w:val="11"/>
  </w:num>
  <w:num w:numId="21" w16cid:durableId="755833099">
    <w:abstractNumId w:val="4"/>
  </w:num>
  <w:num w:numId="22" w16cid:durableId="1660838682">
    <w:abstractNumId w:val="12"/>
  </w:num>
  <w:num w:numId="23" w16cid:durableId="29244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773A"/>
    <w:rsid w:val="001D2764"/>
    <w:rsid w:val="001D5A0C"/>
    <w:rsid w:val="001D5C4B"/>
    <w:rsid w:val="001E26B1"/>
    <w:rsid w:val="001E3AC3"/>
    <w:rsid w:val="0020221D"/>
    <w:rsid w:val="00203147"/>
    <w:rsid w:val="0020402B"/>
    <w:rsid w:val="00204531"/>
    <w:rsid w:val="0023016D"/>
    <w:rsid w:val="00230B4F"/>
    <w:rsid w:val="002371BD"/>
    <w:rsid w:val="00237594"/>
    <w:rsid w:val="00252D45"/>
    <w:rsid w:val="002543F2"/>
    <w:rsid w:val="0028221C"/>
    <w:rsid w:val="00284151"/>
    <w:rsid w:val="002956CD"/>
    <w:rsid w:val="002A3811"/>
    <w:rsid w:val="002D1B67"/>
    <w:rsid w:val="002D51AE"/>
    <w:rsid w:val="002E7EDA"/>
    <w:rsid w:val="002F6393"/>
    <w:rsid w:val="00303389"/>
    <w:rsid w:val="003179BB"/>
    <w:rsid w:val="00317C30"/>
    <w:rsid w:val="00331900"/>
    <w:rsid w:val="00331AC2"/>
    <w:rsid w:val="00336EFC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403F22"/>
    <w:rsid w:val="0040465A"/>
    <w:rsid w:val="00406E13"/>
    <w:rsid w:val="00413084"/>
    <w:rsid w:val="0042054A"/>
    <w:rsid w:val="004440A5"/>
    <w:rsid w:val="0045490D"/>
    <w:rsid w:val="004627B0"/>
    <w:rsid w:val="00471098"/>
    <w:rsid w:val="004729DC"/>
    <w:rsid w:val="004741B7"/>
    <w:rsid w:val="00484752"/>
    <w:rsid w:val="0048637B"/>
    <w:rsid w:val="00490443"/>
    <w:rsid w:val="00493A70"/>
    <w:rsid w:val="004C67A2"/>
    <w:rsid w:val="004D6C3B"/>
    <w:rsid w:val="004E4EC9"/>
    <w:rsid w:val="005068A4"/>
    <w:rsid w:val="00507A06"/>
    <w:rsid w:val="00517B3B"/>
    <w:rsid w:val="00523941"/>
    <w:rsid w:val="00523A84"/>
    <w:rsid w:val="0053486C"/>
    <w:rsid w:val="00540979"/>
    <w:rsid w:val="00544490"/>
    <w:rsid w:val="00546590"/>
    <w:rsid w:val="005500A9"/>
    <w:rsid w:val="00562002"/>
    <w:rsid w:val="00562825"/>
    <w:rsid w:val="00565839"/>
    <w:rsid w:val="00567FE4"/>
    <w:rsid w:val="00595A8E"/>
    <w:rsid w:val="005A7539"/>
    <w:rsid w:val="005B236C"/>
    <w:rsid w:val="005B64A2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5849"/>
    <w:rsid w:val="00605948"/>
    <w:rsid w:val="00611290"/>
    <w:rsid w:val="00634AF4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376A"/>
    <w:rsid w:val="006E1ADE"/>
    <w:rsid w:val="006E50D1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D5B68"/>
    <w:rsid w:val="008E1D7A"/>
    <w:rsid w:val="008E27EC"/>
    <w:rsid w:val="008F2618"/>
    <w:rsid w:val="009021C6"/>
    <w:rsid w:val="00910AEA"/>
    <w:rsid w:val="0092522A"/>
    <w:rsid w:val="00930354"/>
    <w:rsid w:val="00947E17"/>
    <w:rsid w:val="00953C25"/>
    <w:rsid w:val="00966DF8"/>
    <w:rsid w:val="0097134C"/>
    <w:rsid w:val="00980281"/>
    <w:rsid w:val="00980BED"/>
    <w:rsid w:val="00987BC3"/>
    <w:rsid w:val="00991A46"/>
    <w:rsid w:val="009A090F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2639"/>
    <w:rsid w:val="00A17FD3"/>
    <w:rsid w:val="00A223C6"/>
    <w:rsid w:val="00A2702D"/>
    <w:rsid w:val="00A3180B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82C9D"/>
    <w:rsid w:val="00A84DF0"/>
    <w:rsid w:val="00AA2D8C"/>
    <w:rsid w:val="00AC0ADD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322D"/>
    <w:rsid w:val="00B36755"/>
    <w:rsid w:val="00B4296C"/>
    <w:rsid w:val="00B50298"/>
    <w:rsid w:val="00B5204F"/>
    <w:rsid w:val="00B53812"/>
    <w:rsid w:val="00B55B75"/>
    <w:rsid w:val="00B74E54"/>
    <w:rsid w:val="00B77275"/>
    <w:rsid w:val="00B844C3"/>
    <w:rsid w:val="00B90571"/>
    <w:rsid w:val="00B928BC"/>
    <w:rsid w:val="00B930B2"/>
    <w:rsid w:val="00B93949"/>
    <w:rsid w:val="00BB2748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7AAD"/>
    <w:rsid w:val="00DB164F"/>
    <w:rsid w:val="00DB4678"/>
    <w:rsid w:val="00DD74FD"/>
    <w:rsid w:val="00DF67D9"/>
    <w:rsid w:val="00DF74AC"/>
    <w:rsid w:val="00E04B7D"/>
    <w:rsid w:val="00E05963"/>
    <w:rsid w:val="00E06F79"/>
    <w:rsid w:val="00E11254"/>
    <w:rsid w:val="00E11409"/>
    <w:rsid w:val="00E26AD7"/>
    <w:rsid w:val="00E31CF1"/>
    <w:rsid w:val="00E32D10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63A2"/>
    <w:rsid w:val="00FC48AE"/>
    <w:rsid w:val="00FC74C6"/>
    <w:rsid w:val="00FD04FC"/>
    <w:rsid w:val="00FF197C"/>
    <w:rsid w:val="00FF58DD"/>
    <w:rsid w:val="6D473E57"/>
    <w:rsid w:val="7474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1BEFD"/>
  <w15:docId w15:val="{97C16A4D-837D-4010-8A9F-4B7C00DB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b4748-318e-4421-a789-5e8770f3cb32" xsi:nil="true"/>
    <lcf76f155ced4ddcb4097134ff3c332f xmlns="bc4d6be8-7407-4fcb-8c2c-5a62508273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14E9151B51E4B9CB9CB020775C81D" ma:contentTypeVersion="13" ma:contentTypeDescription="Een nieuw document maken." ma:contentTypeScope="" ma:versionID="eaae845efa88459da7e532eee35fd91f">
  <xsd:schema xmlns:xsd="http://www.w3.org/2001/XMLSchema" xmlns:xs="http://www.w3.org/2001/XMLSchema" xmlns:p="http://schemas.microsoft.com/office/2006/metadata/properties" xmlns:ns2="bc4d6be8-7407-4fcb-8c2c-5a62508273a0" xmlns:ns3="6d1b4748-318e-4421-a789-5e8770f3cb32" targetNamespace="http://schemas.microsoft.com/office/2006/metadata/properties" ma:root="true" ma:fieldsID="0c863856ba7ddd40f0e5c60dcb0c2a8c" ns2:_="" ns3:_="">
    <xsd:import namespace="bc4d6be8-7407-4fcb-8c2c-5a62508273a0"/>
    <xsd:import namespace="6d1b4748-318e-4421-a789-5e8770f3c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d6be8-7407-4fcb-8c2c-5a6250827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b4748-318e-4421-a789-5e8770f3cb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83a8b-918d-43bf-9d61-25bec61c2ef9}" ma:internalName="TaxCatchAll" ma:showField="CatchAllData" ma:web="6d1b4748-318e-4421-a789-5e8770f3cb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63DDB-93D9-418B-A7D1-555F34BC10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790C5-5217-4364-92AD-F069BD4DA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C00CD-C2FA-4FF9-84B1-F37A133B94D3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322</Words>
  <Characters>1772</Characters>
  <Application>Microsoft Office Word</Application>
  <DocSecurity>0</DocSecurity>
  <Lines>14</Lines>
  <Paragraphs>4</Paragraphs>
  <ScaleCrop>false</ScaleCrop>
  <Company>Twynstra Gudde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Zwarts E, Erwin</cp:lastModifiedBy>
  <cp:revision>2</cp:revision>
  <cp:lastPrinted>2013-03-25T12:46:00Z</cp:lastPrinted>
  <dcterms:created xsi:type="dcterms:W3CDTF">2024-04-19T08:46:00Z</dcterms:created>
  <dcterms:modified xsi:type="dcterms:W3CDTF">2024-04-19T08:46:00Z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3082386</vt:lpwstr>
  </property>
  <property fmtid="{D5CDD505-2E9C-101B-9397-08002B2CF9AE}" pid="9" name="WorksiteDocVersion">
    <vt:lpwstr>1</vt:lpwstr>
  </property>
  <property fmtid="{D5CDD505-2E9C-101B-9397-08002B2CF9AE}" pid="10" name="ContentTypeId">
    <vt:lpwstr>0x010100DE514E9151B51E4B9CB9CB020775C81D</vt:lpwstr>
  </property>
  <property fmtid="{D5CDD505-2E9C-101B-9397-08002B2CF9AE}" pid="11" name="Order">
    <vt:r8>100</vt:r8>
  </property>
</Properties>
</file>