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4BBAFBC0" w:rsidR="0021334C" w:rsidRPr="004A7FCF" w:rsidRDefault="000D28D6" w:rsidP="007D372E">
      <w:pPr>
        <w:spacing w:before="120" w:line="276" w:lineRule="auto"/>
        <w:rPr>
          <w:rFonts w:ascii="Arial" w:hAnsi="Arial" w:cs="Arial"/>
          <w:b/>
        </w:rPr>
      </w:pPr>
      <w:r w:rsidRPr="004A7FCF">
        <w:rPr>
          <w:rFonts w:ascii="Arial" w:hAnsi="Arial" w:cs="Arial"/>
          <w:b/>
        </w:rPr>
        <w:t>Annex 5</w:t>
      </w:r>
      <w:r w:rsidR="008E2391" w:rsidRPr="004A7FCF">
        <w:rPr>
          <w:rFonts w:ascii="Arial" w:hAnsi="Arial" w:cs="Arial"/>
          <w:b/>
        </w:rPr>
        <w:t xml:space="preserve"> - </w:t>
      </w:r>
      <w:r w:rsidR="00831626" w:rsidRPr="004A7FCF">
        <w:rPr>
          <w:rFonts w:ascii="Arial" w:hAnsi="Arial" w:cs="Arial"/>
          <w:b/>
        </w:rPr>
        <w:t>Inschrijvingsformulier</w:t>
      </w:r>
    </w:p>
    <w:p w14:paraId="0C9AF511" w14:textId="1904D365" w:rsidR="00D90838" w:rsidRPr="004A7FCF" w:rsidRDefault="00D90838" w:rsidP="3BF5B914">
      <w:pPr>
        <w:spacing w:before="120"/>
        <w:rPr>
          <w:rFonts w:ascii="Arial" w:hAnsi="Arial" w:cs="Arial"/>
          <w:color w:val="4F81BD" w:themeColor="accent1"/>
        </w:rPr>
      </w:pPr>
      <w:r w:rsidRPr="004A7FCF">
        <w:rPr>
          <w:rFonts w:ascii="Arial" w:hAnsi="Arial" w:cs="Arial"/>
        </w:rPr>
        <w:t xml:space="preserve">Naam aanbesteding: </w:t>
      </w:r>
      <w:r w:rsidRPr="004A7FCF">
        <w:rPr>
          <w:rFonts w:ascii="Arial" w:hAnsi="Arial" w:cs="Arial"/>
        </w:rPr>
        <w:tab/>
      </w:r>
      <w:r w:rsidR="00F81FCD" w:rsidRPr="004A7FCF">
        <w:rPr>
          <w:rFonts w:ascii="Arial" w:hAnsi="Arial" w:cs="Arial"/>
        </w:rPr>
        <w:t xml:space="preserve">Landelijk – Levering van </w:t>
      </w:r>
      <w:r w:rsidR="1F17071D" w:rsidRPr="004A7FCF">
        <w:rPr>
          <w:rFonts w:ascii="Arial" w:hAnsi="Arial" w:cs="Arial"/>
          <w:color w:val="4F81BD" w:themeColor="accent1"/>
        </w:rPr>
        <w:t>LED</w:t>
      </w:r>
      <w:r w:rsidR="00F81FCD" w:rsidRPr="004A7FCF">
        <w:rPr>
          <w:rFonts w:ascii="Arial" w:hAnsi="Arial" w:cs="Arial"/>
          <w:color w:val="4F81BD" w:themeColor="accent1"/>
        </w:rPr>
        <w:t xml:space="preserve"> armaturen voor fietsenstallingen </w:t>
      </w:r>
    </w:p>
    <w:p w14:paraId="2FB85675" w14:textId="549A9281" w:rsidR="00D90838" w:rsidRPr="004A7FCF" w:rsidRDefault="00D90838" w:rsidP="00D90838">
      <w:pPr>
        <w:spacing w:before="120"/>
        <w:rPr>
          <w:rFonts w:ascii="Arial" w:hAnsi="Arial" w:cs="Arial"/>
          <w:color w:val="4F81BD" w:themeColor="accent1"/>
        </w:rPr>
      </w:pPr>
      <w:r w:rsidRPr="004A7FCF">
        <w:rPr>
          <w:rFonts w:ascii="Arial" w:hAnsi="Arial" w:cs="Arial"/>
        </w:rPr>
        <w:t>TenderNed nummer:</w:t>
      </w:r>
      <w:r w:rsidRPr="004A7FCF">
        <w:rPr>
          <w:rFonts w:ascii="Arial" w:hAnsi="Arial" w:cs="Arial"/>
        </w:rPr>
        <w:tab/>
      </w:r>
      <w:r w:rsidRPr="004A7FCF">
        <w:rPr>
          <w:rFonts w:ascii="Arial" w:hAnsi="Arial" w:cs="Arial"/>
          <w:b/>
          <w:bCs/>
        </w:rPr>
        <w:t xml:space="preserve">TN </w:t>
      </w:r>
      <w:r w:rsidR="00F81FCD" w:rsidRPr="004A7FCF">
        <w:rPr>
          <w:rFonts w:ascii="Arial" w:hAnsi="Arial" w:cs="Arial"/>
          <w:color w:val="4F81BD" w:themeColor="accent1"/>
        </w:rPr>
        <w:t>451356</w:t>
      </w:r>
    </w:p>
    <w:p w14:paraId="5B6393D6" w14:textId="480F81CF" w:rsidR="00202BDE" w:rsidRPr="004A7FCF" w:rsidRDefault="00202BDE" w:rsidP="000131FA">
      <w:pPr>
        <w:spacing w:before="120" w:line="276" w:lineRule="auto"/>
        <w:jc w:val="both"/>
        <w:rPr>
          <w:rFonts w:ascii="Arial" w:hAnsi="Arial" w:cs="Arial"/>
        </w:rPr>
      </w:pPr>
      <w:r w:rsidRPr="004A7FCF">
        <w:rPr>
          <w:rFonts w:ascii="Arial" w:hAnsi="Arial" w:cs="Arial"/>
        </w:rPr>
        <w:t>De hierna te noemen inschrijver</w:t>
      </w:r>
      <w:r w:rsidR="00FB00A8" w:rsidRPr="004A7FCF">
        <w:rPr>
          <w:rStyle w:val="Voetnootmarkering"/>
          <w:rFonts w:ascii="Arial" w:hAnsi="Arial" w:cs="Arial"/>
        </w:rPr>
        <w:footnoteReference w:id="2"/>
      </w:r>
      <w:r w:rsidRPr="004A7FCF">
        <w:rPr>
          <w:rFonts w:ascii="Arial" w:hAnsi="Arial" w:cs="Arial"/>
        </w:rPr>
        <w:t>:</w:t>
      </w:r>
    </w:p>
    <w:p w14:paraId="2A51E181" w14:textId="13201F94" w:rsidR="00BF6E40" w:rsidRPr="004A7FCF" w:rsidRDefault="00202BDE" w:rsidP="000131FA">
      <w:pPr>
        <w:spacing w:before="120" w:line="276" w:lineRule="auto"/>
        <w:jc w:val="both"/>
        <w:rPr>
          <w:rFonts w:ascii="Arial" w:hAnsi="Arial" w:cs="Arial"/>
          <w:color w:val="00B0F0"/>
        </w:rPr>
      </w:pPr>
      <w:r w:rsidRPr="004A7FCF">
        <w:rPr>
          <w:rFonts w:ascii="Arial" w:hAnsi="Arial" w:cs="Arial"/>
          <w:color w:val="0070C0"/>
        </w:rPr>
        <w:t>&lt;Naam inschrijver</w:t>
      </w:r>
      <w:r w:rsidR="00BF6E40" w:rsidRPr="004A7FCF">
        <w:rPr>
          <w:rFonts w:ascii="Arial" w:hAnsi="Arial" w:cs="Arial"/>
          <w:color w:val="0070C0"/>
          <w:vertAlign w:val="superscript"/>
        </w:rPr>
        <w:t xml:space="preserve"> </w:t>
      </w:r>
      <w:r w:rsidR="00BF6E40" w:rsidRPr="004A7FCF">
        <w:rPr>
          <w:rFonts w:ascii="Arial" w:hAnsi="Arial" w:cs="Arial"/>
          <w:color w:val="0070C0"/>
        </w:rPr>
        <w:t>of namen van de combinanten; bij een natuurlijk persoon de naam en voornamen voluit, bij een rechtspersoon de statutaire naam&gt;</w:t>
      </w:r>
    </w:p>
    <w:p w14:paraId="7C01A501" w14:textId="6F360ED4" w:rsidR="00202BDE" w:rsidRPr="004A7FCF" w:rsidRDefault="00202BDE" w:rsidP="000131FA">
      <w:pPr>
        <w:spacing w:before="120" w:line="276" w:lineRule="auto"/>
        <w:jc w:val="both"/>
        <w:rPr>
          <w:rFonts w:ascii="Arial" w:hAnsi="Arial" w:cs="Arial"/>
          <w:color w:val="0070C0"/>
        </w:rPr>
      </w:pPr>
      <w:r w:rsidRPr="004A7FCF">
        <w:rPr>
          <w:rFonts w:ascii="Arial" w:hAnsi="Arial" w:cs="Arial"/>
        </w:rPr>
        <w:t xml:space="preserve">gevestigd te </w:t>
      </w:r>
      <w:r w:rsidRPr="004A7FCF">
        <w:rPr>
          <w:rFonts w:ascii="Arial" w:hAnsi="Arial" w:cs="Arial"/>
          <w:color w:val="0070C0"/>
        </w:rPr>
        <w:t>&lt;</w:t>
      </w:r>
      <w:r w:rsidR="00BF6E40" w:rsidRPr="004A7FCF">
        <w:rPr>
          <w:rFonts w:ascii="Arial" w:hAnsi="Arial" w:cs="Arial"/>
          <w:color w:val="0070C0"/>
        </w:rPr>
        <w:t>Vestigings- of woonplaats</w:t>
      </w:r>
      <w:r w:rsidRPr="004A7FCF">
        <w:rPr>
          <w:rFonts w:ascii="Arial" w:hAnsi="Arial" w:cs="Arial"/>
          <w:color w:val="0070C0"/>
        </w:rPr>
        <w:t>&gt;</w:t>
      </w:r>
      <w:r w:rsidR="00F163EA" w:rsidRPr="004A7FCF">
        <w:rPr>
          <w:rFonts w:ascii="Arial" w:hAnsi="Arial" w:cs="Arial"/>
          <w:color w:val="0070C0"/>
        </w:rPr>
        <w:t>. Bij een natuurlijk persoon de woonplaats, bij een rechtspersoon de vestigingsplaats, met volledig adres en zo nodig vermelding van de provincie en het land.</w:t>
      </w:r>
      <w:r w:rsidRPr="004A7FCF">
        <w:rPr>
          <w:rFonts w:ascii="Arial" w:hAnsi="Arial" w:cs="Arial"/>
          <w:color w:val="0070C0"/>
        </w:rPr>
        <w:t xml:space="preserve"> </w:t>
      </w:r>
    </w:p>
    <w:p w14:paraId="5691F2B9" w14:textId="4E7DFABE" w:rsidR="00B206D9" w:rsidRPr="004A7FCF" w:rsidRDefault="00202BDE" w:rsidP="000131FA">
      <w:pPr>
        <w:spacing w:before="120" w:line="276" w:lineRule="auto"/>
        <w:jc w:val="both"/>
        <w:rPr>
          <w:rFonts w:ascii="Arial" w:hAnsi="Arial" w:cs="Arial"/>
        </w:rPr>
      </w:pPr>
      <w:r w:rsidRPr="004A7FCF">
        <w:rPr>
          <w:rFonts w:ascii="Arial" w:hAnsi="Arial" w:cs="Arial"/>
        </w:rPr>
        <w:t>verklaart zich door ondertekening dezes bereid de opdracht van:</w:t>
      </w:r>
      <w:r w:rsidR="00790A5F" w:rsidRPr="004A7FCF">
        <w:rPr>
          <w:rFonts w:ascii="Arial" w:hAnsi="Arial" w:cs="Arial"/>
        </w:rPr>
        <w:t xml:space="preserve"> </w:t>
      </w:r>
      <w:r w:rsidR="00684D69" w:rsidRPr="004A7FCF">
        <w:rPr>
          <w:rFonts w:ascii="Arial" w:hAnsi="Arial" w:cs="Arial"/>
          <w:color w:val="4F81BD" w:themeColor="accent1"/>
        </w:rPr>
        <w:t>[Naam Aanbesteding]</w:t>
      </w:r>
    </w:p>
    <w:p w14:paraId="2473358B" w14:textId="51486915" w:rsidR="00DF2481" w:rsidRPr="004A7FCF" w:rsidRDefault="00A57217" w:rsidP="000131FA">
      <w:pPr>
        <w:spacing w:before="120" w:line="276" w:lineRule="auto"/>
        <w:jc w:val="both"/>
        <w:rPr>
          <w:rFonts w:ascii="Arial" w:hAnsi="Arial" w:cs="Arial"/>
        </w:rPr>
      </w:pPr>
      <w:r w:rsidRPr="004A7FCF">
        <w:rPr>
          <w:rFonts w:ascii="Arial" w:hAnsi="Arial" w:cs="Arial"/>
        </w:rPr>
        <w:t>n</w:t>
      </w:r>
      <w:r w:rsidR="00DF2481" w:rsidRPr="004A7FCF">
        <w:rPr>
          <w:rFonts w:ascii="Arial" w:hAnsi="Arial" w:cs="Arial"/>
        </w:rPr>
        <w:t xml:space="preserve">a totstandkoming van een Raamovereenkomst uit te voeren overeenkomstig de in de aanbiedingsbegroting genoemde tarieven </w:t>
      </w:r>
      <w:r w:rsidR="00DF2481" w:rsidRPr="004A7FCF">
        <w:rPr>
          <w:rFonts w:ascii="Arial" w:hAnsi="Arial" w:cs="Arial"/>
          <w:color w:val="0070C0"/>
        </w:rPr>
        <w:t>(geel gearceerde cellen)</w:t>
      </w:r>
      <w:r w:rsidR="00FF7D22" w:rsidRPr="004A7FCF">
        <w:rPr>
          <w:rFonts w:ascii="Arial" w:hAnsi="Arial" w:cs="Arial"/>
          <w:color w:val="0070C0"/>
        </w:rPr>
        <w:t xml:space="preserve"> en zoals overgenomen in de </w:t>
      </w:r>
      <w:r w:rsidR="0008299A" w:rsidRPr="0008299A">
        <w:rPr>
          <w:rFonts w:ascii="Arial" w:hAnsi="Arial" w:cs="Arial"/>
        </w:rPr>
        <w:t>‘</w:t>
      </w:r>
      <w:r w:rsidR="00FF7D22" w:rsidRPr="0008299A">
        <w:rPr>
          <w:rFonts w:ascii="Arial" w:hAnsi="Arial" w:cs="Arial"/>
        </w:rPr>
        <w:t>Annex</w:t>
      </w:r>
      <w:r w:rsidR="00D201C9" w:rsidRPr="0008299A">
        <w:rPr>
          <w:rFonts w:ascii="Arial" w:hAnsi="Arial" w:cs="Arial"/>
        </w:rPr>
        <w:t xml:space="preserve"> </w:t>
      </w:r>
      <w:r w:rsidR="4657894C" w:rsidRPr="0008299A">
        <w:rPr>
          <w:rFonts w:ascii="Arial" w:hAnsi="Arial" w:cs="Arial"/>
        </w:rPr>
        <w:t>5.1</w:t>
      </w:r>
      <w:r w:rsidR="00FF7D22" w:rsidRPr="0008299A">
        <w:rPr>
          <w:rFonts w:ascii="Arial" w:hAnsi="Arial" w:cs="Arial"/>
        </w:rPr>
        <w:t xml:space="preserve"> </w:t>
      </w:r>
      <w:r w:rsidR="00D201C9" w:rsidRPr="0008299A">
        <w:rPr>
          <w:rFonts w:ascii="Arial" w:hAnsi="Arial" w:cs="Arial"/>
        </w:rPr>
        <w:t>Aanbiedingsbegroting</w:t>
      </w:r>
      <w:r w:rsidR="00FF7D22" w:rsidRPr="0008299A">
        <w:rPr>
          <w:rFonts w:ascii="Arial" w:hAnsi="Arial" w:cs="Arial"/>
        </w:rPr>
        <w:t>’</w:t>
      </w:r>
      <w:r w:rsidR="00DF2481" w:rsidRPr="004A7FCF">
        <w:rPr>
          <w:rFonts w:ascii="Arial" w:hAnsi="Arial" w:cs="Arial"/>
          <w:color w:val="0070C0"/>
        </w:rPr>
        <w:t>,</w:t>
      </w:r>
      <w:r w:rsidR="00DF2481" w:rsidRPr="004A7FCF">
        <w:rPr>
          <w:rFonts w:ascii="Arial" w:hAnsi="Arial" w:cs="Arial"/>
        </w:rPr>
        <w:t xml:space="preserve"> met een </w:t>
      </w:r>
      <w:r w:rsidR="00DF2481" w:rsidRPr="0008299A">
        <w:rPr>
          <w:rFonts w:ascii="Arial" w:hAnsi="Arial" w:cs="Arial"/>
        </w:rPr>
        <w:t>inschrijfsom</w:t>
      </w:r>
      <w:r w:rsidR="4061B146" w:rsidRPr="0008299A">
        <w:rPr>
          <w:rFonts w:ascii="Arial" w:hAnsi="Arial" w:cs="Arial"/>
        </w:rPr>
        <w:t xml:space="preserve"> </w:t>
      </w:r>
      <w:r w:rsidR="00463413" w:rsidRPr="0008299A">
        <w:rPr>
          <w:rFonts w:ascii="Arial" w:hAnsi="Arial" w:cs="Arial"/>
        </w:rPr>
        <w:t>van</w:t>
      </w:r>
    </w:p>
    <w:p w14:paraId="44F915C4" w14:textId="29FA498F" w:rsidR="00156B81" w:rsidRPr="004A7FCF" w:rsidRDefault="00202BDE" w:rsidP="000131FA">
      <w:pPr>
        <w:spacing w:before="120" w:line="276" w:lineRule="auto"/>
        <w:jc w:val="both"/>
        <w:rPr>
          <w:rFonts w:ascii="Arial" w:hAnsi="Arial" w:cs="Arial"/>
          <w:color w:val="00B0F0"/>
        </w:rPr>
      </w:pPr>
      <w:r w:rsidRPr="004A7FCF">
        <w:rPr>
          <w:rFonts w:ascii="Arial" w:hAnsi="Arial" w:cs="Arial"/>
        </w:rPr>
        <w:t xml:space="preserve">€   </w:t>
      </w:r>
      <w:r w:rsidRPr="004A7FCF">
        <w:rPr>
          <w:rFonts w:ascii="Arial" w:hAnsi="Arial" w:cs="Arial"/>
          <w:color w:val="0070C0"/>
        </w:rPr>
        <w:t>&lt;Bedrag in cijfers&gt;</w:t>
      </w:r>
      <w:r w:rsidR="001931B8" w:rsidRPr="004A7FCF">
        <w:rPr>
          <w:rFonts w:ascii="Arial" w:hAnsi="Arial" w:cs="Arial"/>
          <w:color w:val="00B0F0"/>
        </w:rPr>
        <w:t xml:space="preserve">      </w:t>
      </w:r>
    </w:p>
    <w:p w14:paraId="652B6EC4" w14:textId="35082D28" w:rsidR="00202BDE" w:rsidRPr="004A7FCF" w:rsidRDefault="00202BDE" w:rsidP="000131FA">
      <w:pPr>
        <w:spacing w:before="120" w:line="276" w:lineRule="auto"/>
        <w:jc w:val="both"/>
        <w:rPr>
          <w:rFonts w:ascii="Arial" w:hAnsi="Arial" w:cs="Arial"/>
        </w:rPr>
      </w:pPr>
      <w:r w:rsidRPr="004A7FCF">
        <w:rPr>
          <w:rFonts w:ascii="Arial" w:hAnsi="Arial" w:cs="Arial"/>
        </w:rPr>
        <w:t xml:space="preserve">zegge: </w:t>
      </w:r>
      <w:r w:rsidRPr="004A7FCF">
        <w:rPr>
          <w:rFonts w:ascii="Arial" w:hAnsi="Arial" w:cs="Arial"/>
          <w:color w:val="0070C0"/>
        </w:rPr>
        <w:t>&lt;Bedrag in tekst&gt;</w:t>
      </w:r>
      <w:r w:rsidRPr="004A7FCF">
        <w:rPr>
          <w:rFonts w:ascii="Arial" w:hAnsi="Arial" w:cs="Arial"/>
        </w:rPr>
        <w:t xml:space="preserve"> euro</w:t>
      </w:r>
    </w:p>
    <w:p w14:paraId="67A7B598" w14:textId="77777777" w:rsidR="00156B81" w:rsidRPr="004A7FCF" w:rsidRDefault="00156B81" w:rsidP="007D372E">
      <w:pPr>
        <w:spacing w:before="120" w:line="276" w:lineRule="auto"/>
        <w:rPr>
          <w:rFonts w:ascii="Arial" w:hAnsi="Arial" w:cs="Arial"/>
        </w:rPr>
      </w:pPr>
      <w:bookmarkStart w:id="0" w:name="_Hlk526346498"/>
    </w:p>
    <w:bookmarkEnd w:id="0"/>
    <w:p w14:paraId="5DEA2AA7" w14:textId="71F9354B" w:rsidR="00EE16FC" w:rsidRPr="004A7FCF" w:rsidRDefault="00EE16FC" w:rsidP="004F6110">
      <w:pPr>
        <w:spacing w:before="120" w:line="276" w:lineRule="auto"/>
        <w:rPr>
          <w:rFonts w:ascii="Arial" w:hAnsi="Arial" w:cs="Arial"/>
          <w:b/>
          <w:bCs/>
        </w:rPr>
      </w:pPr>
      <w:r w:rsidRPr="004A7FCF">
        <w:rPr>
          <w:rFonts w:ascii="Arial" w:hAnsi="Arial" w:cs="Arial"/>
          <w:b/>
          <w:bCs/>
        </w:rPr>
        <w:t>Contract</w:t>
      </w:r>
    </w:p>
    <w:p w14:paraId="51327218" w14:textId="52226D59" w:rsidR="008A4352" w:rsidRPr="004A7FCF" w:rsidRDefault="008A4352" w:rsidP="000131FA">
      <w:pPr>
        <w:spacing w:before="120" w:line="276" w:lineRule="auto"/>
        <w:jc w:val="both"/>
        <w:rPr>
          <w:rFonts w:ascii="Arial" w:hAnsi="Arial" w:cs="Arial"/>
        </w:rPr>
      </w:pPr>
      <w:r w:rsidRPr="004A7FCF">
        <w:rPr>
          <w:rFonts w:ascii="Arial" w:hAnsi="Arial" w:cs="Arial"/>
        </w:rPr>
        <w:t xml:space="preserve">Met het doen van een inschrijving verklaart inschrijver zich onverkort en onvoorwaardelijk akkoord met </w:t>
      </w:r>
      <w:r w:rsidR="009E30E8" w:rsidRPr="004A7FCF">
        <w:rPr>
          <w:rFonts w:ascii="Arial" w:hAnsi="Arial" w:cs="Arial"/>
        </w:rPr>
        <w:t xml:space="preserve">de </w:t>
      </w:r>
      <w:r w:rsidR="00EB2090" w:rsidRPr="004A7FCF">
        <w:rPr>
          <w:rFonts w:ascii="Arial" w:hAnsi="Arial" w:cs="Arial"/>
        </w:rPr>
        <w:t>Contract</w:t>
      </w:r>
      <w:r w:rsidR="009E30E8" w:rsidRPr="004A7FCF">
        <w:rPr>
          <w:rFonts w:ascii="Arial" w:hAnsi="Arial" w:cs="Arial"/>
        </w:rPr>
        <w:t>documenten.</w:t>
      </w:r>
      <w:r w:rsidR="009E30E8" w:rsidRPr="004A7FCF" w:rsidDel="009E30E8">
        <w:rPr>
          <w:rFonts w:ascii="Arial" w:hAnsi="Arial" w:cs="Arial"/>
        </w:rPr>
        <w:t xml:space="preserve"> </w:t>
      </w:r>
    </w:p>
    <w:p w14:paraId="4FB127A1" w14:textId="77777777" w:rsidR="00222F87" w:rsidRPr="004A7FCF" w:rsidRDefault="00222F87" w:rsidP="000131FA">
      <w:pPr>
        <w:spacing w:before="120" w:line="276" w:lineRule="auto"/>
        <w:jc w:val="both"/>
        <w:rPr>
          <w:rFonts w:ascii="Arial" w:hAnsi="Arial" w:cs="Arial"/>
        </w:rPr>
      </w:pPr>
      <w:r w:rsidRPr="004A7FCF">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4A7FCF" w:rsidRDefault="00202BDE" w:rsidP="007D372E">
      <w:pPr>
        <w:spacing w:before="120" w:line="276" w:lineRule="auto"/>
        <w:ind w:right="2268"/>
        <w:rPr>
          <w:rFonts w:ascii="Arial" w:hAnsi="Arial" w:cs="Arial"/>
        </w:rPr>
      </w:pPr>
      <w:r w:rsidRPr="004A7FCF">
        <w:rPr>
          <w:rFonts w:ascii="Arial" w:hAnsi="Arial" w:cs="Arial"/>
        </w:rPr>
        <w:t xml:space="preserve">Gedaan te </w:t>
      </w:r>
      <w:r w:rsidRPr="004A7FCF">
        <w:rPr>
          <w:rFonts w:ascii="Arial" w:hAnsi="Arial" w:cs="Arial"/>
          <w:color w:val="00B0F0"/>
        </w:rPr>
        <w:t>&lt;Plaatsnaam&gt;</w:t>
      </w:r>
      <w:r w:rsidRPr="004A7FCF">
        <w:rPr>
          <w:rFonts w:ascii="Arial" w:hAnsi="Arial" w:cs="Arial"/>
        </w:rPr>
        <w:t xml:space="preserve"> d.d. </w:t>
      </w:r>
      <w:r w:rsidRPr="004A7FCF">
        <w:rPr>
          <w:rFonts w:ascii="Arial" w:hAnsi="Arial" w:cs="Arial"/>
          <w:color w:val="00B0F0"/>
        </w:rPr>
        <w:t>&lt;Datum&gt;</w:t>
      </w:r>
    </w:p>
    <w:p w14:paraId="56E23011" w14:textId="4479996F" w:rsidR="00C63A73" w:rsidRPr="004A7FCF" w:rsidRDefault="00202BDE" w:rsidP="007D372E">
      <w:pPr>
        <w:spacing w:before="120" w:line="276" w:lineRule="auto"/>
        <w:ind w:right="141"/>
        <w:rPr>
          <w:rFonts w:ascii="Arial" w:hAnsi="Arial" w:cs="Arial"/>
          <w:color w:val="00B0F0"/>
        </w:rPr>
      </w:pPr>
      <w:r w:rsidRPr="004A7FCF">
        <w:rPr>
          <w:rFonts w:ascii="Arial" w:hAnsi="Arial" w:cs="Arial"/>
        </w:rPr>
        <w:t>De inschrijver</w:t>
      </w:r>
      <w:r w:rsidR="00857BDE" w:rsidRPr="004A7FCF">
        <w:rPr>
          <w:rStyle w:val="Voetnootmarkering"/>
          <w:rFonts w:ascii="Arial" w:hAnsi="Arial" w:cs="Arial"/>
        </w:rPr>
        <w:footnoteReference w:id="3"/>
      </w:r>
      <w:r w:rsidRPr="004A7FCF">
        <w:rPr>
          <w:rFonts w:ascii="Arial" w:hAnsi="Arial" w:cs="Arial"/>
        </w:rPr>
        <w:t>,</w:t>
      </w:r>
      <w:r w:rsidRPr="004A7FCF">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4A7FCF" w14:paraId="4E2328C2" w14:textId="77777777" w:rsidTr="007B4601">
        <w:tc>
          <w:tcPr>
            <w:tcW w:w="2268" w:type="dxa"/>
          </w:tcPr>
          <w:p w14:paraId="7D7E8974" w14:textId="2423A17A"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Naam rechtsgeldige vertegenwoordiger</w:t>
            </w:r>
            <w:r w:rsidRPr="004A7FCF">
              <w:rPr>
                <w:rStyle w:val="Voetnootmarkering"/>
                <w:rFonts w:ascii="Arial" w:hAnsi="Arial" w:cs="Arial"/>
              </w:rPr>
              <w:footnoteReference w:id="4"/>
            </w:r>
            <w:r w:rsidRPr="004A7FCF">
              <w:rPr>
                <w:rFonts w:ascii="Arial" w:hAnsi="Arial" w:cs="Arial"/>
                <w:bCs/>
              </w:rPr>
              <w:t>:</w:t>
            </w:r>
          </w:p>
        </w:tc>
        <w:tc>
          <w:tcPr>
            <w:tcW w:w="2977" w:type="dxa"/>
          </w:tcPr>
          <w:p w14:paraId="7A6C2BC3" w14:textId="397BFDC0"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w:t>
            </w:r>
          </w:p>
        </w:tc>
        <w:tc>
          <w:tcPr>
            <w:tcW w:w="3119" w:type="dxa"/>
          </w:tcPr>
          <w:p w14:paraId="142AB248" w14:textId="19A66217"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w:t>
            </w:r>
          </w:p>
        </w:tc>
      </w:tr>
      <w:tr w:rsidR="00F916B8" w:rsidRPr="004A7FCF" w14:paraId="1083FF82" w14:textId="77777777" w:rsidTr="007B4601">
        <w:tc>
          <w:tcPr>
            <w:tcW w:w="2268" w:type="dxa"/>
          </w:tcPr>
          <w:p w14:paraId="35DF827A" w14:textId="2D8EE2F9"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Functie:</w:t>
            </w:r>
          </w:p>
        </w:tc>
        <w:tc>
          <w:tcPr>
            <w:tcW w:w="2977" w:type="dxa"/>
          </w:tcPr>
          <w:p w14:paraId="5A9D60A7" w14:textId="1DCF031A"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w:t>
            </w:r>
          </w:p>
        </w:tc>
        <w:tc>
          <w:tcPr>
            <w:tcW w:w="3119" w:type="dxa"/>
          </w:tcPr>
          <w:p w14:paraId="6ACF7512" w14:textId="2AE7C2BF" w:rsidR="00F916B8" w:rsidRPr="004A7FCF" w:rsidRDefault="00F916B8" w:rsidP="00F916B8">
            <w:pPr>
              <w:overflowPunct/>
              <w:autoSpaceDE/>
              <w:autoSpaceDN/>
              <w:adjustRightInd/>
              <w:spacing w:before="120" w:line="276" w:lineRule="auto"/>
              <w:textAlignment w:val="auto"/>
              <w:rPr>
                <w:rFonts w:ascii="Arial" w:hAnsi="Arial" w:cs="Arial"/>
                <w:b/>
              </w:rPr>
            </w:pPr>
            <w:r w:rsidRPr="004A7FCF">
              <w:rPr>
                <w:rFonts w:ascii="Arial" w:hAnsi="Arial" w:cs="Arial"/>
                <w:bCs/>
              </w:rPr>
              <w:t>…………………..</w:t>
            </w:r>
          </w:p>
        </w:tc>
      </w:tr>
      <w:tr w:rsidR="00F916B8" w:rsidRPr="004A7FCF" w14:paraId="463C6184" w14:textId="77777777" w:rsidTr="007B4601">
        <w:tc>
          <w:tcPr>
            <w:tcW w:w="2268" w:type="dxa"/>
          </w:tcPr>
          <w:p w14:paraId="32EDDC91" w14:textId="5042B4D3"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Handtekening:</w:t>
            </w:r>
          </w:p>
        </w:tc>
        <w:tc>
          <w:tcPr>
            <w:tcW w:w="2977" w:type="dxa"/>
          </w:tcPr>
          <w:p w14:paraId="6A33854F" w14:textId="3C2A9E21" w:rsidR="00F916B8" w:rsidRPr="004A7FCF" w:rsidRDefault="00F916B8" w:rsidP="00F916B8">
            <w:pPr>
              <w:overflowPunct/>
              <w:autoSpaceDE/>
              <w:autoSpaceDN/>
              <w:adjustRightInd/>
              <w:spacing w:before="120" w:line="276" w:lineRule="auto"/>
              <w:textAlignment w:val="auto"/>
              <w:rPr>
                <w:rFonts w:ascii="Arial" w:hAnsi="Arial" w:cs="Arial"/>
                <w:bCs/>
              </w:rPr>
            </w:pPr>
            <w:r w:rsidRPr="004A7FCF">
              <w:rPr>
                <w:rFonts w:ascii="Arial" w:hAnsi="Arial" w:cs="Arial"/>
                <w:bCs/>
              </w:rPr>
              <w:t>…………………..</w:t>
            </w:r>
          </w:p>
        </w:tc>
        <w:tc>
          <w:tcPr>
            <w:tcW w:w="3119" w:type="dxa"/>
          </w:tcPr>
          <w:p w14:paraId="09AC7FE0" w14:textId="1826EDE9" w:rsidR="00F916B8" w:rsidRPr="004A7FCF" w:rsidRDefault="00F916B8" w:rsidP="00F916B8">
            <w:pPr>
              <w:overflowPunct/>
              <w:autoSpaceDE/>
              <w:autoSpaceDN/>
              <w:adjustRightInd/>
              <w:spacing w:before="120" w:line="276" w:lineRule="auto"/>
              <w:textAlignment w:val="auto"/>
              <w:rPr>
                <w:rFonts w:ascii="Arial" w:hAnsi="Arial" w:cs="Arial"/>
                <w:b/>
              </w:rPr>
            </w:pPr>
            <w:r w:rsidRPr="004A7FCF">
              <w:rPr>
                <w:rFonts w:ascii="Arial" w:hAnsi="Arial" w:cs="Arial"/>
                <w:bCs/>
              </w:rPr>
              <w:t>…………………..</w:t>
            </w:r>
          </w:p>
        </w:tc>
      </w:tr>
    </w:tbl>
    <w:p w14:paraId="677766EA" w14:textId="42D30E0A" w:rsidR="006B2BD0" w:rsidRPr="004A7FCF" w:rsidRDefault="006B2BD0" w:rsidP="007D372E">
      <w:pPr>
        <w:overflowPunct/>
        <w:autoSpaceDE/>
        <w:autoSpaceDN/>
        <w:adjustRightInd/>
        <w:spacing w:before="120" w:line="276" w:lineRule="auto"/>
        <w:textAlignment w:val="auto"/>
        <w:rPr>
          <w:rFonts w:ascii="Arial" w:hAnsi="Arial" w:cs="Arial"/>
          <w:b/>
        </w:rPr>
      </w:pPr>
    </w:p>
    <w:sectPr w:rsidR="006B2BD0" w:rsidRPr="004A7FCF"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F0537C" w14:textId="77777777" w:rsidR="001C2F94" w:rsidRDefault="001C2F94">
      <w:r>
        <w:separator/>
      </w:r>
    </w:p>
  </w:endnote>
  <w:endnote w:type="continuationSeparator" w:id="0">
    <w:p w14:paraId="08657683" w14:textId="77777777" w:rsidR="001C2F94" w:rsidRDefault="001C2F94">
      <w:r>
        <w:continuationSeparator/>
      </w:r>
    </w:p>
  </w:endnote>
  <w:endnote w:type="continuationNotice" w:id="1">
    <w:p w14:paraId="4A0BFDAE" w14:textId="77777777" w:rsidR="001C2F94" w:rsidRDefault="001C2F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72934" w14:textId="77777777" w:rsidR="001C2F94" w:rsidRDefault="001C2F94">
      <w:r>
        <w:separator/>
      </w:r>
    </w:p>
  </w:footnote>
  <w:footnote w:type="continuationSeparator" w:id="0">
    <w:p w14:paraId="5CA1099B" w14:textId="77777777" w:rsidR="001C2F94" w:rsidRDefault="001C2F94">
      <w:r>
        <w:continuationSeparator/>
      </w:r>
    </w:p>
  </w:footnote>
  <w:footnote w:type="continuationNotice" w:id="1">
    <w:p w14:paraId="27CA9203" w14:textId="77777777" w:rsidR="001C2F94" w:rsidRDefault="001C2F94"/>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299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C2F94"/>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A7FCF"/>
    <w:rsid w:val="004B2888"/>
    <w:rsid w:val="004C0F93"/>
    <w:rsid w:val="004D4677"/>
    <w:rsid w:val="004D6ABB"/>
    <w:rsid w:val="004E3C5F"/>
    <w:rsid w:val="004E41B7"/>
    <w:rsid w:val="004E4917"/>
    <w:rsid w:val="004F6110"/>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1FCD"/>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1F17071D"/>
    <w:rsid w:val="3BF5B914"/>
    <w:rsid w:val="4061B146"/>
    <w:rsid w:val="4657894C"/>
    <w:rsid w:val="6FC1A02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aab7a59-f597-4444-8089-36b8df536260">E4PNZERUSJZ7-815665921-114</_dlc_DocId>
    <_dlc_DocIdUrl xmlns="1aab7a59-f597-4444-8089-36b8df536260">
      <Url>https://prorailbv.sharepoint.com/teams/Z-907640/_layouts/15/DocIdRedir.aspx?ID=E4PNZERUSJZ7-815665921-114</Url>
      <Description>E4PNZERUSJZ7-815665921-114</Description>
    </_dlc_DocIdUrl>
    <_dlc_DocIdPersistId xmlns="1aab7a59-f597-4444-8089-36b8df536260">false</_dlc_DocIdPersistId>
    <SharedWithUsers xmlns="1aab7a59-f597-4444-8089-36b8df536260">
      <UserInfo>
        <DisplayName>Rhalem, S. (Sanaa)</DisplayName>
        <AccountId>111</AccountId>
        <AccountType/>
      </UserInfo>
      <UserInfo>
        <DisplayName>Lacomblé, M.E.R. (Marcel)</DisplayName>
        <AccountId>14</AccountId>
        <AccountType/>
      </UserInfo>
    </SharedWithUsers>
    <TaxCatchAll xmlns="1aab7a59-f597-4444-8089-36b8df536260">
      <Value>10</Value>
    </TaxCatchAll>
    <p10efc03091b4d3584303a79e53dd761 xmlns="1aab7a59-f597-4444-8089-36b8df536260">
      <Terms xmlns="http://schemas.microsoft.com/office/infopath/2007/PartnerControls"/>
    </p10efc03091b4d3584303a79e53dd761>
    <TaxKeywordTaxHTField xmlns="1aab7a59-f597-4444-8089-36b8df536260">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56d1738a-e26a-4af2-8bbf-63ec7b011174</TermId>
        </TermInfo>
      </Terms>
    </TaxKeywordTaxHTField>
    <Project_nummer xmlns="799956d7-2431-42ab-8ac9-cb6628769b73" xsi:nil="true"/>
    <OverdrachtProces18 xmlns="799956d7-2431-42ab-8ac9-cb6628769b73">false</OverdrachtProces18>
    <lcf76f155ced4ddcb4097134ff3c332f xmlns="657e7d91-b97b-4da2-aba0-da935e44af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Kernproces)" ma:contentTypeID="0x01010089F5B9F35C253C49BBD914355A4E1891002AEEE3E64EB5C042BA6CE0EB5149FDDE" ma:contentTypeVersion="21" ma:contentTypeDescription="Een nieuw document maken." ma:contentTypeScope="" ma:versionID="42454bef4d40e11ad2c9da5529c7a99a">
  <xsd:schema xmlns:xsd="http://www.w3.org/2001/XMLSchema" xmlns:xs="http://www.w3.org/2001/XMLSchema" xmlns:p="http://schemas.microsoft.com/office/2006/metadata/properties" xmlns:ns2="1aab7a59-f597-4444-8089-36b8df536260" xmlns:ns3="799956d7-2431-42ab-8ac9-cb6628769b73" xmlns:ns4="657e7d91-b97b-4da2-aba0-da935e44aff1" targetNamespace="http://schemas.microsoft.com/office/2006/metadata/properties" ma:root="true" ma:fieldsID="b0300d807054136678a861ef730ef441" ns2:_="" ns3:_="" ns4:_="">
    <xsd:import namespace="1aab7a59-f597-4444-8089-36b8df536260"/>
    <xsd:import namespace="799956d7-2431-42ab-8ac9-cb6628769b73"/>
    <xsd:import namespace="657e7d91-b97b-4da2-aba0-da935e44aff1"/>
    <xsd:element name="properties">
      <xsd:complexType>
        <xsd:sequence>
          <xsd:element name="documentManagement">
            <xsd:complexType>
              <xsd:all>
                <xsd:element ref="ns3:Project_nummer" minOccurs="0"/>
                <xsd:element ref="ns3:OverdrachtProces18" minOccurs="0"/>
                <xsd:element ref="ns2:_dlc_DocId" minOccurs="0"/>
                <xsd:element ref="ns2:_dlc_DocIdUrl" minOccurs="0"/>
                <xsd:element ref="ns2:_dlc_DocIdPersistId" minOccurs="0"/>
                <xsd:element ref="ns2:p10efc03091b4d3584303a79e53dd761" minOccurs="0"/>
                <xsd:element ref="ns2:TaxCatchAll" minOccurs="0"/>
                <xsd:element ref="ns2:TaxCatchAllLabel" minOccurs="0"/>
                <xsd:element ref="ns2:TaxKeywordTaxHTField"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7a59-f597-4444-8089-36b8df5362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p10efc03091b4d3584303a79e53dd761" ma:index="11" nillable="true" ma:taxonomy="true" ma:internalName="p10efc03091b4d3584303a79e53dd761" ma:taxonomyFieldName="Expertisegebied" ma:displayName="Expertisegebied" ma:default="" ma:fieldId="{910efc03-091b-4d35-8430-3a79e53dd761}" ma:sspId="c2a34957-f4c5-4396-b3a3-e9c9104dfe78" ma:termSetId="b68342b9-6e2b-4931-a484-1a7959c4cc5e" ma:anchorId="e5b4d554-0ac0-4da8-a18e-4aee3832a9bc" ma:open="false" ma:isKeyword="false">
      <xsd:complexType>
        <xsd:sequence>
          <xsd:element ref="pc:Terms" minOccurs="0" maxOccurs="1"/>
        </xsd:sequence>
      </xsd:complexType>
    </xsd:element>
    <xsd:element name="TaxCatchAll" ma:index="12" nillable="true" ma:displayName="Taxonomy Catch All Column" ma:hidden="true" ma:list="{1b1df38e-0e0e-4245-9639-d0562808c5f3}" ma:internalName="TaxCatchAll" ma:showField="CatchAllData"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1b1df38e-0e0e-4245-9639-d0562808c5f3}" ma:internalName="TaxCatchAllLabel" ma:readOnly="true" ma:showField="CatchAllDataLabel" ma:web="1aab7a59-f597-4444-8089-36b8df536260">
      <xsd:complexType>
        <xsd:complexContent>
          <xsd:extension base="dms:MultiChoiceLookup">
            <xsd:sequence>
              <xsd:element name="Value" type="dms:Lookup" maxOccurs="unbounded" minOccurs="0" nillable="true"/>
            </xsd:sequence>
          </xsd:extension>
        </xsd:complexContent>
      </xsd:complexType>
    </xsd:element>
    <xsd:element name="TaxKeywordTaxHTField" ma:index="17"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SharedWithUsers" ma:index="2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956d7-2431-42ab-8ac9-cb6628769b73" elementFormDefault="qualified">
    <xsd:import namespace="http://schemas.microsoft.com/office/2006/documentManagement/types"/>
    <xsd:import namespace="http://schemas.microsoft.com/office/infopath/2007/PartnerControls"/>
    <xsd:element name="Project_nummer" ma:index="2" nillable="true" ma:displayName="Projectnummer" ma:internalName="Project_nummer">
      <xsd:simpleType>
        <xsd:restriction base="dms:Text">
          <xsd:maxLength value="255"/>
        </xsd:restriction>
      </xsd:simpleType>
    </xsd:element>
    <xsd:element name="OverdrachtProces18" ma:index="3" nillable="true" ma:displayName="OverdrachtProces18" ma:default="0" ma:internalName="OverdrachtProces18">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57e7d91-b97b-4da2-aba0-da935e44aff1"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1aab7a59-f597-4444-8089-36b8df536260"/>
    <ds:schemaRef ds:uri="799956d7-2431-42ab-8ac9-cb6628769b73"/>
    <ds:schemaRef ds:uri="657e7d91-b97b-4da2-aba0-da935e44aff1"/>
  </ds:schemaRefs>
</ds:datastoreItem>
</file>

<file path=customXml/itemProps2.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3.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4.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5.xml><?xml version="1.0" encoding="utf-8"?>
<ds:datastoreItem xmlns:ds="http://schemas.openxmlformats.org/officeDocument/2006/customXml" ds:itemID="{0D1A8AAE-66F3-4E15-9DEC-406229901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7a59-f597-4444-8089-36b8df536260"/>
    <ds:schemaRef ds:uri="799956d7-2431-42ab-8ac9-cb6628769b73"/>
    <ds:schemaRef ds:uri="657e7d91-b97b-4da2-aba0-da935e44a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248</Words>
  <Characters>1367</Characters>
  <Application>Microsoft Office Word</Application>
  <DocSecurity>0</DocSecurity>
  <Lines>11</Lines>
  <Paragraphs>3</Paragraphs>
  <ScaleCrop>false</ScaleCrop>
  <Company>ProRail</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Oudshoorn, O.M. (Olivier)</cp:lastModifiedBy>
  <cp:revision>99</cp:revision>
  <cp:lastPrinted>2011-09-03T10:10:00Z</cp:lastPrinted>
  <dcterms:created xsi:type="dcterms:W3CDTF">2022-11-03T10:10:00Z</dcterms:created>
  <dcterms:modified xsi:type="dcterms:W3CDTF">2024-06-11T12:47:00Z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0x01010089F5B9F35C253C49BBD914355A4E1891002AEEE3E64EB5C042BA6CE0EB5149FDDE</vt:lpwstr>
  </property>
  <property fmtid="{D5CDD505-2E9C-101B-9397-08002B2CF9AE}" pid="3" name="Vertrouwelijkheid">
    <vt:lpwstr>2;#Intern|8a639747-e233-49a8-819f-e74cd9528f9e</vt:lpwstr>
  </property>
  <property fmtid="{D5CDD505-2E9C-101B-9397-08002B2CF9AE}" pid="4" name="_dlc_DocIdItemGuid">
    <vt:lpwstr>760532a5-e0ef-4c94-90be-68a5278845a4</vt:lpwstr>
  </property>
  <property fmtid="{D5CDD505-2E9C-101B-9397-08002B2CF9AE}" pid="5" name="TaxKeyword">
    <vt:lpwstr>10;#Aanbestedingsleidraad|56d1738a-e26a-4af2-8bbf-63ec7b011174</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y fmtid="{D5CDD505-2E9C-101B-9397-08002B2CF9AE}" pid="34" name="Expertisegebied">
    <vt:lpwstr/>
  </property>
</Properties>
</file>