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C61DD" w14:textId="42BA4E5B"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A82584">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w:t>
      </w:r>
      <w:r w:rsidRPr="00476317">
        <w:rPr>
          <w:rFonts w:cs="V&amp;W Syntax (Adobe)"/>
          <w:i/>
          <w:iCs/>
          <w:sz w:val="16"/>
          <w:szCs w:val="16"/>
        </w:rPr>
        <w:lastRenderedPageBreak/>
        <w:t>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lastRenderedPageBreak/>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4468477E"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3E6CC3">
        <w:rPr>
          <w:rFonts w:cs="RijksoverheidSansText-Regular"/>
          <w:szCs w:val="16"/>
          <w:highlight w:val="yellow"/>
        </w:rPr>
        <w:t>4.3</w:t>
      </w:r>
      <w:r w:rsidR="003E6CC3" w:rsidRPr="003E6CC3">
        <w:rPr>
          <w:rFonts w:cs="RijksoverheidSansText-Regular"/>
          <w:szCs w:val="16"/>
          <w:highlight w:val="yellow"/>
        </w:rPr>
        <w:t>.1</w:t>
      </w:r>
      <w:r w:rsidRPr="003829E8">
        <w:rPr>
          <w:rFonts w:cs="RijksoverheidSansText-Regular"/>
          <w:szCs w:val="16"/>
        </w:rPr>
        <w:t xml:space="preserve"> res</w:t>
      </w:r>
      <w:bookmarkStart w:id="1" w:name="_GoBack"/>
      <w:bookmarkEnd w:id="1"/>
      <w:r w:rsidRPr="003829E8">
        <w:rPr>
          <w:rFonts w:cs="RijksoverheidSansText-Regular"/>
          <w:szCs w:val="16"/>
        </w:rPr>
        <w:t xml:space="preserve">pectievelijk paragraaf </w:t>
      </w:r>
      <w:r w:rsidR="000C7DC6">
        <w:rPr>
          <w:rFonts w:cs="RijksoverheidSansText-Regular"/>
          <w:szCs w:val="16"/>
          <w:highlight w:val="yellow"/>
        </w:rPr>
        <w:t>6.3</w:t>
      </w:r>
      <w:r w:rsidRPr="003829E8">
        <w:rPr>
          <w:rFonts w:cs="RijksoverheidSansText-Regular"/>
          <w:szCs w:val="16"/>
          <w:highlight w:val="yellow"/>
        </w:rPr>
        <w:t>.1.</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EC68C" w14:textId="6F9338C1" w:rsidR="00CB5786" w:rsidRPr="008A5B27" w:rsidRDefault="00CB5786" w:rsidP="004B2D87">
    <w:pPr>
      <w:pStyle w:val="Voettekst"/>
      <w:tabs>
        <w:tab w:val="clear" w:pos="4153"/>
        <w:tab w:val="clear" w:pos="8306"/>
        <w:tab w:val="left" w:pos="7655"/>
      </w:tabs>
      <w:rPr>
        <w:sz w:val="13"/>
        <w:szCs w:val="13"/>
      </w:rPr>
    </w:pPr>
    <w:r w:rsidRPr="008A5B27">
      <w:rPr>
        <w:sz w:val="13"/>
        <w:szCs w:val="13"/>
      </w:rPr>
      <w:t xml:space="preserve">RWS </w:t>
    </w:r>
    <w:r w:rsidR="00A82584">
      <w:rPr>
        <w:sz w:val="13"/>
        <w:szCs w:val="13"/>
      </w:rPr>
      <w:t>INFORMATIE</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3E6CC3">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3E6CC3">
      <w:rPr>
        <w:noProof/>
        <w:sz w:val="16"/>
        <w:szCs w:val="16"/>
      </w:rPr>
      <w:t>4</w:t>
    </w:r>
    <w:r w:rsidR="004B2D87" w:rsidRPr="00A326AB">
      <w:rPr>
        <w:sz w:val="16"/>
        <w:szCs w:val="16"/>
        <w:lang w:val="en-US"/>
      </w:rPr>
      <w:fldChar w:fldCharType="end"/>
    </w:r>
  </w:p>
  <w:p w14:paraId="26A3C9D2" w14:textId="6B1AB123" w:rsidR="00A326AB" w:rsidRPr="00B234B7" w:rsidRDefault="004B2D87" w:rsidP="00D2229E">
    <w:pPr>
      <w:pStyle w:val="Voettekst"/>
      <w:tabs>
        <w:tab w:val="clear" w:pos="8306"/>
        <w:tab w:val="right" w:pos="8280"/>
      </w:tabs>
      <w:rPr>
        <w:sz w:val="16"/>
        <w:szCs w:val="16"/>
      </w:rPr>
    </w:pPr>
    <w:r>
      <w:rPr>
        <w:sz w:val="16"/>
        <w:szCs w:val="16"/>
      </w:rPr>
      <w:t xml:space="preserve">Bijlage bij model 131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w:t>
    </w:r>
    <w:r w:rsidR="00D2229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521E" w14:textId="77777777" w:rsidR="009974FD" w:rsidRPr="00476317" w:rsidRDefault="003E6CC3"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677F2095" w:rsidR="009974FD" w:rsidRPr="00476317" w:rsidRDefault="009974FD" w:rsidP="009974FD">
    <w:pPr>
      <w:tabs>
        <w:tab w:val="left" w:pos="1260"/>
      </w:tabs>
      <w:rPr>
        <w:rFonts w:cs="V&amp;W Syntax (Adobe)"/>
      </w:rPr>
    </w:pPr>
    <w:r w:rsidRPr="00476317">
      <w:rPr>
        <w:rFonts w:cs="V&amp;W Syntax (Adobe)"/>
      </w:rPr>
      <w:t xml:space="preserve">Behoort bij zaaknummer: </w:t>
    </w:r>
    <w:r w:rsidR="00A82584">
      <w:rPr>
        <w:rFonts w:cs="V&amp;W Syntax (Adobe)"/>
      </w:rPr>
      <w:t>31197414</w:t>
    </w:r>
  </w:p>
  <w:p w14:paraId="5291CE99" w14:textId="77777777" w:rsidR="009974FD" w:rsidRDefault="003E6CC3"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9"/>
  </w:num>
  <w:num w:numId="7">
    <w:abstractNumId w:val="15"/>
  </w:num>
  <w:num w:numId="8">
    <w:abstractNumId w:val="28"/>
  </w:num>
  <w:num w:numId="9">
    <w:abstractNumId w:val="5"/>
  </w:num>
  <w:num w:numId="10">
    <w:abstractNumId w:val="11"/>
  </w:num>
  <w:num w:numId="11">
    <w:abstractNumId w:val="27"/>
  </w:num>
  <w:num w:numId="12">
    <w:abstractNumId w:val="17"/>
  </w:num>
  <w:num w:numId="13">
    <w:abstractNumId w:val="4"/>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10"/>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8"/>
  </w:num>
  <w:num w:numId="32">
    <w:abstractNumId w:val="6"/>
  </w:num>
  <w:num w:numId="33">
    <w:abstractNumId w:val="33"/>
  </w:num>
  <w:num w:numId="34">
    <w:abstractNumId w:val="25"/>
  </w:num>
  <w:num w:numId="35">
    <w:abstractNumId w:val="7"/>
  </w:num>
  <w:num w:numId="36">
    <w:abstractNumId w:val="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314459"/>
    <w:rsid w:val="00315E9E"/>
    <w:rsid w:val="00360FBC"/>
    <w:rsid w:val="003809F4"/>
    <w:rsid w:val="003829E8"/>
    <w:rsid w:val="003B6CAF"/>
    <w:rsid w:val="003C705F"/>
    <w:rsid w:val="003D658C"/>
    <w:rsid w:val="003E6CC3"/>
    <w:rsid w:val="004051F5"/>
    <w:rsid w:val="0041305F"/>
    <w:rsid w:val="004640A7"/>
    <w:rsid w:val="00465664"/>
    <w:rsid w:val="00484618"/>
    <w:rsid w:val="004B2D87"/>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62044"/>
    <w:rsid w:val="00672640"/>
    <w:rsid w:val="006778F8"/>
    <w:rsid w:val="0068049D"/>
    <w:rsid w:val="006A0778"/>
    <w:rsid w:val="006D291E"/>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2584"/>
    <w:rsid w:val="00A84978"/>
    <w:rsid w:val="00AA3232"/>
    <w:rsid w:val="00AB5828"/>
    <w:rsid w:val="00AD3F0B"/>
    <w:rsid w:val="00B01677"/>
    <w:rsid w:val="00B115D4"/>
    <w:rsid w:val="00B234B7"/>
    <w:rsid w:val="00B36DC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2.xml><?xml version="1.0" encoding="utf-8"?>
<ds:datastoreItem xmlns:ds="http://schemas.openxmlformats.org/officeDocument/2006/customXml" ds:itemID="{D4D3366B-13CD-4BFB-9482-74D174DA9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4.xml><?xml version="1.0" encoding="utf-8"?>
<ds:datastoreItem xmlns:ds="http://schemas.openxmlformats.org/officeDocument/2006/customXml" ds:itemID="{658023A7-5880-4E85-9650-06264B0557F3}">
  <ds:schemaRefs>
    <ds:schemaRef ds:uri="57056a99-8f9e-4846-b2d4-6a9fe89478ee"/>
    <ds:schemaRef ds:uri="http://purl.org/dc/terms/"/>
    <ds:schemaRef ds:uri="c5ae1118-bc05-4654-8a11-9d4d7deac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D23B409-9E98-49B6-AF31-15F24196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1054</Words>
  <Characters>7367</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Öztürk, Serkan (GPO)</cp:lastModifiedBy>
  <cp:revision>3</cp:revision>
  <cp:lastPrinted>2015-12-17T10:41:00Z</cp:lastPrinted>
  <dcterms:created xsi:type="dcterms:W3CDTF">2024-05-30T08:30:00Z</dcterms:created>
  <dcterms:modified xsi:type="dcterms:W3CDTF">2024-05-31T08:24:00Z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