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F5397" w14:textId="1808504C" w:rsidR="00C25ED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  <w:r>
        <w:rPr>
          <w:rFonts w:ascii="Corbel" w:hAnsi="Corbel"/>
          <w:b/>
          <w:bCs/>
          <w:sz w:val="24"/>
          <w:szCs w:val="24"/>
        </w:rPr>
        <w:t>Bijlage 11 Format kerncompetenties</w:t>
      </w:r>
    </w:p>
    <w:p w14:paraId="38050656" w14:textId="77777777" w:rsid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7"/>
        <w:gridCol w:w="2551"/>
        <w:gridCol w:w="2121"/>
      </w:tblGrid>
      <w:tr w:rsidR="0036186B" w:rsidRPr="001A17B8" w14:paraId="1B341C0C" w14:textId="77777777" w:rsidTr="003E2526">
        <w:trPr>
          <w:trHeight w:val="126"/>
          <w:jc w:val="center"/>
        </w:trPr>
        <w:tc>
          <w:tcPr>
            <w:tcW w:w="7088" w:type="dxa"/>
            <w:gridSpan w:val="2"/>
            <w:shd w:val="clear" w:color="auto" w:fill="000000" w:themeFill="text1"/>
          </w:tcPr>
          <w:p w14:paraId="1FCA364E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K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erncompetentie</w:t>
            </w:r>
          </w:p>
        </w:tc>
        <w:tc>
          <w:tcPr>
            <w:tcW w:w="2121" w:type="dxa"/>
            <w:shd w:val="clear" w:color="auto" w:fill="000000" w:themeFill="text1"/>
          </w:tcPr>
          <w:p w14:paraId="2B9200C4" w14:textId="77777777" w:rsidR="0036186B" w:rsidRPr="001A17B8" w:rsidRDefault="0036186B" w:rsidP="003E2526">
            <w:pPr>
              <w:pStyle w:val="Voetnoottekst"/>
              <w:spacing w:line="276" w:lineRule="auto"/>
              <w:rPr>
                <w:rFonts w:ascii="Corbel" w:hAnsi="Corbel"/>
                <w:b/>
                <w:sz w:val="16"/>
                <w:szCs w:val="16"/>
              </w:rPr>
            </w:pPr>
          </w:p>
        </w:tc>
      </w:tr>
      <w:tr w:rsidR="0036186B" w:rsidRPr="001A17B8" w14:paraId="02A4B9E2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924BEB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51B561D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6B25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2D9A4E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47BB36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189E0E8D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2A0EE1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1B4B15E" w14:textId="77777777" w:rsidTr="003E2526">
        <w:trPr>
          <w:trHeight w:val="675"/>
          <w:jc w:val="center"/>
        </w:trPr>
        <w:tc>
          <w:tcPr>
            <w:tcW w:w="4537" w:type="dxa"/>
            <w:shd w:val="clear" w:color="auto" w:fill="auto"/>
          </w:tcPr>
          <w:p w14:paraId="2298264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42001C7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95122C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8AFF77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09E9CAB7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3C05650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3600829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9EFA0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7577B64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6912737E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03E59EA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B03A25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2BCAE721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0C979C8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4672" w:type="dxa"/>
            <w:gridSpan w:val="2"/>
            <w:shd w:val="clear" w:color="auto" w:fill="auto"/>
          </w:tcPr>
          <w:p w14:paraId="2F5BC007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E2AB1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6186B" w:rsidRPr="001A17B8" w14:paraId="4870C17A" w14:textId="77777777" w:rsidTr="008964A3">
        <w:trPr>
          <w:trHeight w:val="495"/>
          <w:jc w:val="center"/>
        </w:trPr>
        <w:tc>
          <w:tcPr>
            <w:tcW w:w="4537" w:type="dxa"/>
            <w:shd w:val="clear" w:color="auto" w:fill="auto"/>
          </w:tcPr>
          <w:p w14:paraId="2211990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2551" w:type="dxa"/>
            <w:shd w:val="clear" w:color="auto" w:fill="auto"/>
          </w:tcPr>
          <w:p w14:paraId="1827A829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  <w:p w14:paraId="5772BD0A" w14:textId="1A1ADDC0" w:rsidR="0036186B" w:rsidRPr="001A17B8" w:rsidRDefault="0036186B" w:rsidP="008964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</w:t>
            </w:r>
          </w:p>
        </w:tc>
        <w:tc>
          <w:tcPr>
            <w:tcW w:w="2121" w:type="dxa"/>
          </w:tcPr>
          <w:p w14:paraId="67CB08E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964A3">
              <w:rPr>
                <w:rFonts w:ascii="Corbel" w:hAnsi="Corbel"/>
                <w:sz w:val="16"/>
                <w:szCs w:val="16"/>
              </w:rPr>
            </w:r>
            <w:r w:rsidR="008964A3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964A3">
              <w:rPr>
                <w:rFonts w:ascii="Corbel" w:hAnsi="Corbel"/>
                <w:sz w:val="16"/>
                <w:szCs w:val="16"/>
              </w:rPr>
            </w:r>
            <w:r w:rsidR="008964A3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75FB6579" w14:textId="53237114" w:rsidR="0036186B" w:rsidRPr="008817D3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964A3">
              <w:rPr>
                <w:rFonts w:ascii="Corbel" w:hAnsi="Corbel"/>
                <w:sz w:val="16"/>
                <w:szCs w:val="16"/>
              </w:rPr>
            </w:r>
            <w:r w:rsidR="008964A3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="008964A3">
              <w:rPr>
                <w:rFonts w:ascii="Corbel" w:hAnsi="Corbel"/>
                <w:sz w:val="16"/>
                <w:szCs w:val="16"/>
              </w:rPr>
            </w:r>
            <w:r w:rsidR="008964A3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36186B" w:rsidRPr="00353F35" w14:paraId="001AB76A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28BB3C2A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31FFDEBE" w14:textId="77777777" w:rsidR="0036186B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010DD70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0BF74A" w14:textId="77777777" w:rsidR="0036186B" w:rsidRPr="00353F35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6186B" w:rsidRPr="001A17B8" w14:paraId="007E0D80" w14:textId="77777777" w:rsidTr="003E2526">
        <w:trPr>
          <w:jc w:val="center"/>
        </w:trPr>
        <w:tc>
          <w:tcPr>
            <w:tcW w:w="4537" w:type="dxa"/>
            <w:shd w:val="clear" w:color="auto" w:fill="auto"/>
          </w:tcPr>
          <w:p w14:paraId="1BFB15B5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36 maanden voorafgaand aan de sluitingsdatum voor het indienen van een inschrijving. De complete </w:t>
            </w:r>
            <w:r>
              <w:rPr>
                <w:rFonts w:ascii="Corbel" w:hAnsi="Corbel"/>
                <w:sz w:val="16"/>
                <w:szCs w:val="16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0A7C7D14" w14:textId="77777777" w:rsidR="0036186B" w:rsidRPr="00BC7775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4D70C3B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28FD1478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1006FBB1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6F25C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ACD416F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41245" w14:textId="77777777" w:rsidR="0036186B" w:rsidRPr="001A17B8" w:rsidRDefault="0036186B" w:rsidP="003E2526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174DBDD5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C7842E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CABB6C4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8F5A0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6186B" w:rsidRPr="001A17B8" w14:paraId="54FDCEAB" w14:textId="77777777" w:rsidTr="003E2526">
        <w:trPr>
          <w:trHeight w:val="212"/>
          <w:jc w:val="center"/>
        </w:trPr>
        <w:tc>
          <w:tcPr>
            <w:tcW w:w="9209" w:type="dxa"/>
            <w:gridSpan w:val="3"/>
            <w:shd w:val="clear" w:color="auto" w:fill="auto"/>
          </w:tcPr>
          <w:p w14:paraId="7ED88F49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6186B" w:rsidRPr="001A17B8" w14:paraId="1F8F0450" w14:textId="77777777" w:rsidTr="003E2526">
        <w:trPr>
          <w:trHeight w:val="171"/>
          <w:jc w:val="center"/>
        </w:trPr>
        <w:tc>
          <w:tcPr>
            <w:tcW w:w="4537" w:type="dxa"/>
            <w:shd w:val="clear" w:color="auto" w:fill="auto"/>
          </w:tcPr>
          <w:p w14:paraId="27EE51C3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Opdracht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, ervaring te hebben met bovengenoemde leveringen en diensten. </w:t>
            </w:r>
          </w:p>
          <w:p w14:paraId="7CC35EEF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E1DE065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B36805A" w14:textId="77777777" w:rsidR="0036186B" w:rsidRPr="001A17B8" w:rsidRDefault="0036186B" w:rsidP="003E2526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4672" w:type="dxa"/>
            <w:gridSpan w:val="2"/>
            <w:shd w:val="clear" w:color="auto" w:fill="auto"/>
          </w:tcPr>
          <w:p w14:paraId="44E6A156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EC83343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637512" w14:textId="77777777" w:rsidR="0036186B" w:rsidRPr="001A17B8" w:rsidRDefault="0036186B" w:rsidP="003E252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</w:tbl>
    <w:p w14:paraId="7127D2AD" w14:textId="77777777" w:rsidR="0036186B" w:rsidRPr="0036186B" w:rsidRDefault="0036186B" w:rsidP="00C25EDB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4"/>
          <w:szCs w:val="24"/>
        </w:rPr>
      </w:pPr>
    </w:p>
    <w:p w14:paraId="6CA6678C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6DF5FB2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0267078F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6D3024D9" w14:textId="77777777" w:rsidR="00C25EDB" w:rsidRDefault="00C25EDB" w:rsidP="00C25EDB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26D58B4" w14:textId="77777777" w:rsidR="009054F8" w:rsidRDefault="009054F8"/>
    <w:sectPr w:rsidR="009054F8" w:rsidSect="00816B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33252" w14:textId="77777777" w:rsidR="00C25EDB" w:rsidRDefault="00C25EDB" w:rsidP="00C25EDB">
      <w:pPr>
        <w:spacing w:line="240" w:lineRule="auto"/>
      </w:pPr>
      <w:r>
        <w:separator/>
      </w:r>
    </w:p>
  </w:endnote>
  <w:endnote w:type="continuationSeparator" w:id="0">
    <w:p w14:paraId="3BAFB475" w14:textId="77777777" w:rsidR="00C25EDB" w:rsidRDefault="00C25EDB" w:rsidP="00C25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D34AB" w14:textId="77777777" w:rsidR="00105284" w:rsidRDefault="001052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6113207"/>
      <w:docPartObj>
        <w:docPartGallery w:val="Page Numbers (Bottom of Page)"/>
        <w:docPartUnique/>
      </w:docPartObj>
    </w:sdtPr>
    <w:sdtEndPr/>
    <w:sdtContent>
      <w:sdt>
        <w:sdtPr>
          <w:id w:val="692422701"/>
          <w:docPartObj>
            <w:docPartGallery w:val="Page Numbers (Top of Page)"/>
            <w:docPartUnique/>
          </w:docPartObj>
        </w:sdtPr>
        <w:sdtEndPr/>
        <w:sdtContent>
          <w:p w14:paraId="11B9D05A" w14:textId="77777777" w:rsidR="00C03582" w:rsidRDefault="005C713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7ACA97" w14:textId="77777777" w:rsidR="00C03582" w:rsidRDefault="00C03582" w:rsidP="00E02713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32118" w14:textId="77777777" w:rsidR="00105284" w:rsidRDefault="00105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7A6E" w14:textId="77777777" w:rsidR="00C25EDB" w:rsidRDefault="00C25EDB" w:rsidP="00C25EDB">
      <w:pPr>
        <w:spacing w:line="240" w:lineRule="auto"/>
      </w:pPr>
      <w:r>
        <w:separator/>
      </w:r>
    </w:p>
  </w:footnote>
  <w:footnote w:type="continuationSeparator" w:id="0">
    <w:p w14:paraId="185E8CA7" w14:textId="77777777" w:rsidR="00C25EDB" w:rsidRDefault="00C25EDB" w:rsidP="00C25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0B7" w14:textId="77777777" w:rsidR="00C03582" w:rsidRPr="00C5696A" w:rsidRDefault="005C7132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‘Jobmarketing’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18470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C76AE4C" w14:textId="77777777" w:rsidR="00C03582" w:rsidRPr="00CF4485" w:rsidRDefault="005C7132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375C0" w14:textId="77777777" w:rsidR="00105284" w:rsidRDefault="0010528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3D4E" w14:textId="1DDC192D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  <w:sz w:val="18"/>
        <w:szCs w:val="18"/>
      </w:rPr>
      <w:t>Aanbestedingsleidraad ‘</w:t>
    </w:r>
    <w:r w:rsidR="00035EE5">
      <w:rPr>
        <w:rFonts w:ascii="Corbel" w:hAnsi="Corbel"/>
        <w:sz w:val="18"/>
        <w:szCs w:val="18"/>
      </w:rPr>
      <w:t>A</w:t>
    </w:r>
    <w:r w:rsidR="00105284">
      <w:rPr>
        <w:rFonts w:ascii="Corbel" w:hAnsi="Corbel"/>
        <w:sz w:val="18"/>
        <w:szCs w:val="18"/>
      </w:rPr>
      <w:t>rbodienstverlening en vitaliteit</w:t>
    </w:r>
    <w:r w:rsidRPr="000C6D0A">
      <w:rPr>
        <w:rFonts w:ascii="Corbel" w:hAnsi="Corbel"/>
        <w:sz w:val="18"/>
        <w:szCs w:val="18"/>
      </w:rPr>
      <w:t xml:space="preserve">’ </w:t>
    </w:r>
    <w:r w:rsidR="00035EE5">
      <w:rPr>
        <w:rFonts w:ascii="Corbel" w:hAnsi="Corbel"/>
        <w:sz w:val="18"/>
        <w:szCs w:val="18"/>
      </w:rPr>
      <w:t>208</w:t>
    </w:r>
    <w:r w:rsidR="00105284">
      <w:rPr>
        <w:rFonts w:ascii="Corbel" w:hAnsi="Corbel"/>
        <w:sz w:val="18"/>
        <w:szCs w:val="18"/>
      </w:rPr>
      <w:t>00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AB9D917" w14:textId="77777777" w:rsidR="00C25EDB" w:rsidRPr="00C5696A" w:rsidRDefault="00C25EDB" w:rsidP="00C25ED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  <w:r w:rsidRPr="00C569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DB"/>
    <w:rsid w:val="00035EE5"/>
    <w:rsid w:val="00105284"/>
    <w:rsid w:val="00227B59"/>
    <w:rsid w:val="0036186B"/>
    <w:rsid w:val="005C7132"/>
    <w:rsid w:val="007B3B55"/>
    <w:rsid w:val="008272FE"/>
    <w:rsid w:val="008964A3"/>
    <w:rsid w:val="009054F8"/>
    <w:rsid w:val="00BF7EEE"/>
    <w:rsid w:val="00C03582"/>
    <w:rsid w:val="00C2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AC8E"/>
  <w15:chartTrackingRefBased/>
  <w15:docId w15:val="{3E9CFC58-C71E-4C9F-9F4A-BA1BDA6B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5EDB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25E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25EDB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25EDB"/>
    <w:rPr>
      <w:rFonts w:ascii="Verdana" w:eastAsia="Times New Roman" w:hAnsi="Verdana" w:cs="Times New Roman"/>
      <w:spacing w:val="5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C25EDB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25EDB"/>
    <w:rPr>
      <w:rFonts w:ascii="Verdana" w:eastAsia="Times New Roman" w:hAnsi="Verdana" w:cs="Times New Roman"/>
      <w:noProof/>
      <w:spacing w:val="5"/>
      <w:sz w:val="16"/>
      <w:szCs w:val="20"/>
      <w:lang w:eastAsia="nl-NL"/>
    </w:rPr>
  </w:style>
  <w:style w:type="paragraph" w:customStyle="1" w:styleId="BestekKop1">
    <w:name w:val="BestekKop1"/>
    <w:basedOn w:val="Kop1"/>
    <w:autoRedefine/>
    <w:rsid w:val="00C25EDB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C25EDB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25EDB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C25EDB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C25EDB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Max de</dc:creator>
  <cp:keywords/>
  <dc:description/>
  <cp:lastModifiedBy>Vries, Max de</cp:lastModifiedBy>
  <cp:revision>9</cp:revision>
  <dcterms:created xsi:type="dcterms:W3CDTF">2022-09-26T11:56:00Z</dcterms:created>
  <dcterms:modified xsi:type="dcterms:W3CDTF">2024-05-24T19:23:00Z</dcterms:modified>
</cp:coreProperties>
</file>