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D3433" w14:textId="057DE968" w:rsidR="00374D8C" w:rsidRDefault="00A235D5" w:rsidP="73552761">
      <w:pPr>
        <w:pStyle w:val="BijlageKop1"/>
        <w:numPr>
          <w:ilvl w:val="0"/>
          <w:numId w:val="0"/>
        </w:numPr>
        <w:ind w:left="680" w:hanging="680"/>
        <w:rPr>
          <w:rFonts w:asciiTheme="minorHAnsi" w:hAnsiTheme="minorHAnsi"/>
          <w:color w:val="auto"/>
        </w:rPr>
      </w:pPr>
      <w:r w:rsidRPr="73552761">
        <w:rPr>
          <w:rFonts w:asciiTheme="minorHAnsi" w:hAnsiTheme="minorHAnsi"/>
          <w:color w:val="auto"/>
        </w:rPr>
        <w:t xml:space="preserve">Bijlage </w:t>
      </w:r>
      <w:r w:rsidR="008E14B3">
        <w:rPr>
          <w:rFonts w:asciiTheme="minorHAnsi" w:hAnsiTheme="minorHAnsi"/>
          <w:color w:val="auto"/>
        </w:rPr>
        <w:t>G</w:t>
      </w:r>
      <w:r w:rsidR="001231B7">
        <w:rPr>
          <w:rFonts w:asciiTheme="minorHAnsi" w:hAnsiTheme="minorHAnsi"/>
          <w:color w:val="auto"/>
        </w:rPr>
        <w:t xml:space="preserve"> </w:t>
      </w:r>
      <w:r w:rsidRPr="73552761">
        <w:rPr>
          <w:rFonts w:asciiTheme="minorHAnsi" w:hAnsiTheme="minorHAnsi"/>
          <w:color w:val="auto"/>
        </w:rPr>
        <w:t xml:space="preserve">– </w:t>
      </w:r>
      <w:r w:rsidR="00B97BE8" w:rsidRPr="73552761">
        <w:rPr>
          <w:color w:val="auto"/>
        </w:rPr>
        <w:t>Checklist in te leveren documenten</w:t>
      </w:r>
    </w:p>
    <w:p w14:paraId="3062E5E6" w14:textId="424E60A5" w:rsidR="00F85B62" w:rsidRPr="00F85B62" w:rsidRDefault="00F85B62" w:rsidP="00F85B62">
      <w:pPr>
        <w:rPr>
          <w:rFonts w:asciiTheme="minorHAnsi" w:hAnsiTheme="minorHAnsi" w:cstheme="minorHAnsi"/>
        </w:rPr>
      </w:pPr>
      <w:r w:rsidRPr="00F85B62">
        <w:rPr>
          <w:rFonts w:asciiTheme="minorHAnsi" w:hAnsiTheme="minorHAnsi" w:cstheme="minorHAnsi"/>
        </w:rPr>
        <w:t xml:space="preserve">Voor de overzichtelijkheid wordt in deze bijlage een overzicht gegeven van de documenten die u bij indienen van </w:t>
      </w:r>
      <w:r w:rsidR="008E14B3">
        <w:rPr>
          <w:rFonts w:asciiTheme="minorHAnsi" w:hAnsiTheme="minorHAnsi" w:cstheme="minorHAnsi"/>
        </w:rPr>
        <w:t xml:space="preserve">de </w:t>
      </w:r>
      <w:r w:rsidRPr="00F85B62">
        <w:rPr>
          <w:rFonts w:asciiTheme="minorHAnsi" w:hAnsiTheme="minorHAnsi" w:cstheme="minorHAnsi"/>
        </w:rPr>
        <w:t xml:space="preserve">Aanmelding dient in te dienen. De overige in de Selectieleidraad genoemde documenten, certificaten of verklaringen betreffen bewijsmiddelen die (direct) niet bij Aanmelding hoeven te worden overlegd. Deze worden slechts opgevraagd bij de </w:t>
      </w:r>
      <w:r w:rsidR="001231B7">
        <w:rPr>
          <w:rFonts w:asciiTheme="minorHAnsi" w:hAnsiTheme="minorHAnsi" w:cstheme="minorHAnsi"/>
        </w:rPr>
        <w:t>vijf</w:t>
      </w:r>
      <w:r w:rsidRPr="00F85B62">
        <w:rPr>
          <w:rFonts w:asciiTheme="minorHAnsi" w:hAnsiTheme="minorHAnsi" w:cstheme="minorHAnsi"/>
        </w:rPr>
        <w:t xml:space="preserve"> Gegadigden die Aanbestedende dienst voornemens is een uitnodiging tot Inschrijving te sturen. </w:t>
      </w:r>
    </w:p>
    <w:p w14:paraId="5D1A797A" w14:textId="77777777" w:rsidR="00F85B62" w:rsidRPr="00F85B62" w:rsidRDefault="00F85B62" w:rsidP="00F85B62">
      <w:pPr>
        <w:rPr>
          <w:rFonts w:asciiTheme="minorHAnsi" w:hAnsiTheme="minorHAnsi" w:cstheme="minorHAnsi"/>
        </w:rPr>
      </w:pPr>
    </w:p>
    <w:p w14:paraId="05F5CAD4" w14:textId="77777777" w:rsidR="00A26AC7" w:rsidRPr="00F85B62" w:rsidRDefault="00A26AC7" w:rsidP="00F85B62">
      <w:pPr>
        <w:rPr>
          <w:rFonts w:asciiTheme="minorHAnsi" w:hAnsiTheme="minorHAnsi" w:cstheme="minorHAnsi"/>
        </w:rPr>
      </w:pPr>
    </w:p>
    <w:tbl>
      <w:tblPr>
        <w:tblW w:w="0" w:type="auto"/>
        <w:tblInd w:w="57" w:type="dxa"/>
        <w:tblBorders>
          <w:top w:val="single" w:sz="4" w:space="0" w:color="009EAD"/>
          <w:left w:val="single" w:sz="4" w:space="0" w:color="009EAD"/>
          <w:bottom w:val="single" w:sz="4" w:space="0" w:color="009EAD"/>
          <w:right w:val="single" w:sz="4" w:space="0" w:color="009EAD"/>
          <w:insideH w:val="single" w:sz="4" w:space="0" w:color="009EAD"/>
          <w:insideV w:val="single" w:sz="4" w:space="0" w:color="009EAD"/>
        </w:tblBorders>
        <w:tblCellMar>
          <w:top w:w="28" w:type="dxa"/>
          <w:left w:w="57" w:type="dxa"/>
          <w:bottom w:w="28" w:type="dxa"/>
        </w:tblCellMar>
        <w:tblLook w:val="01E0" w:firstRow="1" w:lastRow="1" w:firstColumn="1" w:lastColumn="1" w:noHBand="0" w:noVBand="0"/>
      </w:tblPr>
      <w:tblGrid>
        <w:gridCol w:w="1027"/>
        <w:gridCol w:w="5823"/>
        <w:gridCol w:w="1133"/>
      </w:tblGrid>
      <w:tr w:rsidR="00491646" w:rsidRPr="008F0F5B" w14:paraId="3CB53FA4" w14:textId="77777777" w:rsidTr="2CB704CA">
        <w:trPr>
          <w:trHeight w:val="376"/>
          <w:tblHeader/>
        </w:trPr>
        <w:tc>
          <w:tcPr>
            <w:tcW w:w="1027" w:type="dxa"/>
            <w:shd w:val="clear" w:color="auto" w:fill="009EAD"/>
          </w:tcPr>
          <w:p w14:paraId="6979C1AB" w14:textId="77777777" w:rsidR="00491646" w:rsidRPr="008F0F5B" w:rsidRDefault="00491646" w:rsidP="00DE64F2">
            <w:pPr>
              <w:keepNext/>
              <w:keepLines/>
              <w:rPr>
                <w:rFonts w:ascii="Calibri" w:eastAsiaTheme="minorEastAsia" w:hAnsi="Calibri"/>
                <w:b/>
                <w:color w:val="FFFFFF"/>
                <w:sz w:val="18"/>
                <w:lang w:eastAsia="nl-NL"/>
              </w:rPr>
            </w:pPr>
            <w:r w:rsidRPr="008F0F5B">
              <w:rPr>
                <w:rFonts w:ascii="Calibri" w:eastAsiaTheme="minorEastAsia" w:hAnsi="Calibri"/>
                <w:b/>
                <w:color w:val="FFFFFF"/>
                <w:sz w:val="18"/>
                <w:lang w:eastAsia="nl-NL"/>
              </w:rPr>
              <w:t xml:space="preserve">Betreft </w:t>
            </w:r>
          </w:p>
          <w:p w14:paraId="7F07A5A4" w14:textId="77777777" w:rsidR="00491646" w:rsidRPr="008F0F5B" w:rsidRDefault="00491646" w:rsidP="00DE64F2">
            <w:pPr>
              <w:keepNext/>
              <w:keepLines/>
              <w:rPr>
                <w:rFonts w:ascii="Calibri" w:eastAsiaTheme="minorEastAsia" w:hAnsi="Calibri"/>
                <w:color w:val="FFFFFF"/>
                <w:sz w:val="18"/>
                <w:lang w:eastAsia="nl-NL"/>
              </w:rPr>
            </w:pPr>
            <w:proofErr w:type="gramStart"/>
            <w:r w:rsidRPr="008F0F5B">
              <w:rPr>
                <w:rFonts w:ascii="Calibri" w:eastAsiaTheme="minorEastAsia" w:hAnsi="Calibri"/>
                <w:b/>
                <w:color w:val="FFFFFF"/>
                <w:sz w:val="18"/>
                <w:lang w:eastAsia="nl-NL"/>
              </w:rPr>
              <w:t>gevraagde</w:t>
            </w:r>
            <w:proofErr w:type="gramEnd"/>
            <w:r w:rsidRPr="008F0F5B">
              <w:rPr>
                <w:rFonts w:ascii="Calibri" w:eastAsiaTheme="minorEastAsia" w:hAnsi="Calibri"/>
                <w:b/>
                <w:color w:val="FFFFFF"/>
                <w:sz w:val="18"/>
                <w:lang w:eastAsia="nl-NL"/>
              </w:rPr>
              <w:t xml:space="preserve"> in:</w:t>
            </w:r>
          </w:p>
        </w:tc>
        <w:tc>
          <w:tcPr>
            <w:tcW w:w="5823" w:type="dxa"/>
            <w:shd w:val="clear" w:color="auto" w:fill="009EAD"/>
          </w:tcPr>
          <w:p w14:paraId="636A93B0" w14:textId="77777777" w:rsidR="00491646" w:rsidRPr="008F0F5B" w:rsidRDefault="00491646" w:rsidP="00DE64F2">
            <w:pPr>
              <w:keepNext/>
              <w:keepLines/>
              <w:rPr>
                <w:rFonts w:ascii="Calibri" w:eastAsiaTheme="minorEastAsia" w:hAnsi="Calibri"/>
                <w:b/>
                <w:color w:val="FFFFFF"/>
                <w:sz w:val="18"/>
                <w:lang w:eastAsia="nl-NL"/>
              </w:rPr>
            </w:pPr>
            <w:r w:rsidRPr="008F0F5B">
              <w:rPr>
                <w:rFonts w:ascii="Calibri" w:eastAsiaTheme="minorEastAsia" w:hAnsi="Calibri"/>
                <w:b/>
                <w:color w:val="FFFFFF"/>
                <w:sz w:val="18"/>
                <w:lang w:eastAsia="nl-NL"/>
              </w:rPr>
              <w:t>Omschrijving</w:t>
            </w:r>
          </w:p>
          <w:p w14:paraId="0AB0C4BF" w14:textId="77777777" w:rsidR="00491646" w:rsidRPr="008F0F5B" w:rsidRDefault="00491646" w:rsidP="00DE64F2">
            <w:pPr>
              <w:keepNext/>
              <w:keepLines/>
              <w:rPr>
                <w:rFonts w:ascii="Calibri" w:eastAsiaTheme="minorEastAsia" w:hAnsi="Calibri"/>
                <w:color w:val="FFFFFF"/>
                <w:sz w:val="18"/>
                <w:lang w:eastAsia="nl-NL"/>
              </w:rPr>
            </w:pPr>
            <w:proofErr w:type="gramStart"/>
            <w:r w:rsidRPr="008F0F5B">
              <w:rPr>
                <w:rFonts w:ascii="Calibri" w:eastAsiaTheme="minorEastAsia" w:hAnsi="Calibri"/>
                <w:b/>
                <w:color w:val="FFFFFF"/>
                <w:sz w:val="18"/>
                <w:lang w:eastAsia="nl-NL"/>
              </w:rPr>
              <w:t>vraag</w:t>
            </w:r>
            <w:proofErr w:type="gramEnd"/>
            <w:r w:rsidRPr="008F0F5B">
              <w:rPr>
                <w:rFonts w:ascii="Calibri" w:eastAsiaTheme="minorEastAsia" w:hAnsi="Calibri"/>
                <w:b/>
                <w:color w:val="FFFFFF"/>
                <w:sz w:val="18"/>
                <w:lang w:eastAsia="nl-NL"/>
              </w:rPr>
              <w:t>/gevraagde:</w:t>
            </w:r>
          </w:p>
        </w:tc>
        <w:tc>
          <w:tcPr>
            <w:tcW w:w="1133" w:type="dxa"/>
            <w:shd w:val="clear" w:color="auto" w:fill="009EAD"/>
          </w:tcPr>
          <w:p w14:paraId="3A7885E4" w14:textId="77777777" w:rsidR="00491646" w:rsidRPr="008F0F5B" w:rsidRDefault="00491646" w:rsidP="00DE64F2">
            <w:pPr>
              <w:keepNext/>
              <w:keepLines/>
              <w:rPr>
                <w:rFonts w:ascii="Calibri" w:eastAsiaTheme="minorEastAsia" w:hAnsi="Calibri"/>
                <w:b/>
                <w:iCs/>
                <w:color w:val="FFFFFF"/>
                <w:sz w:val="18"/>
                <w:lang w:eastAsia="nl-NL"/>
              </w:rPr>
            </w:pPr>
            <w:r w:rsidRPr="008F0F5B">
              <w:rPr>
                <w:rFonts w:ascii="Calibri" w:eastAsiaTheme="minorEastAsia" w:hAnsi="Calibri"/>
                <w:b/>
                <w:iCs/>
                <w:color w:val="FFFFFF"/>
                <w:sz w:val="18"/>
                <w:lang w:eastAsia="nl-NL"/>
              </w:rPr>
              <w:t>Bijgevoegd:</w:t>
            </w:r>
          </w:p>
        </w:tc>
      </w:tr>
      <w:tr w:rsidR="00491646" w:rsidRPr="008F0F5B" w14:paraId="7D2B7347" w14:textId="77777777" w:rsidTr="2CB704CA">
        <w:tc>
          <w:tcPr>
            <w:tcW w:w="7983" w:type="dxa"/>
            <w:gridSpan w:val="3"/>
          </w:tcPr>
          <w:p w14:paraId="105738D1" w14:textId="77777777" w:rsidR="00491646" w:rsidRPr="008F0F5B" w:rsidRDefault="00491646" w:rsidP="00DE64F2">
            <w:pPr>
              <w:keepNext/>
              <w:keepLines/>
              <w:rPr>
                <w:rFonts w:ascii="Calibri" w:eastAsiaTheme="minorEastAsia" w:hAnsi="Calibri"/>
                <w:iCs/>
                <w:color w:val="FFFFFF"/>
                <w:sz w:val="18"/>
                <w:lang w:eastAsia="nl-NL"/>
              </w:rPr>
            </w:pPr>
            <w:r w:rsidRPr="008F0F5B">
              <w:rPr>
                <w:rFonts w:ascii="Calibri" w:eastAsiaTheme="minorEastAsia" w:hAnsi="Calibri"/>
                <w:b/>
                <w:sz w:val="18"/>
                <w:lang w:eastAsia="nl-NL"/>
              </w:rPr>
              <w:t>Algemeen</w:t>
            </w:r>
          </w:p>
        </w:tc>
      </w:tr>
      <w:tr w:rsidR="00491646" w:rsidRPr="008F0F5B" w14:paraId="37B27C51" w14:textId="77777777" w:rsidTr="2CB704CA">
        <w:tc>
          <w:tcPr>
            <w:tcW w:w="1027" w:type="dxa"/>
          </w:tcPr>
          <w:p w14:paraId="06F26455" w14:textId="58887B5C" w:rsidR="00491646" w:rsidRPr="008F0F5B" w:rsidRDefault="00DC0289" w:rsidP="00DE64F2">
            <w:pPr>
              <w:keepNext/>
              <w:keepLines/>
              <w:rPr>
                <w:rFonts w:ascii="Calibri" w:eastAsiaTheme="minorEastAsia" w:hAnsi="Calibri"/>
                <w:color w:val="000000" w:themeColor="text1"/>
                <w:sz w:val="18"/>
                <w:lang w:eastAsia="nl-NL"/>
              </w:rPr>
            </w:pPr>
            <w:r>
              <w:rPr>
                <w:rFonts w:ascii="Calibri" w:eastAsiaTheme="minorEastAsia" w:hAnsi="Calibri"/>
                <w:color w:val="000000" w:themeColor="text1"/>
                <w:sz w:val="18"/>
                <w:lang w:eastAsia="nl-NL"/>
              </w:rPr>
              <w:t xml:space="preserve">Bijlage </w:t>
            </w:r>
            <w:r w:rsidR="00020E64">
              <w:rPr>
                <w:rFonts w:ascii="Calibri" w:eastAsiaTheme="minorEastAsia" w:hAnsi="Calibri"/>
                <w:color w:val="000000" w:themeColor="text1"/>
                <w:sz w:val="18"/>
                <w:lang w:eastAsia="nl-NL"/>
              </w:rPr>
              <w:t>G</w:t>
            </w:r>
          </w:p>
        </w:tc>
        <w:tc>
          <w:tcPr>
            <w:tcW w:w="5823" w:type="dxa"/>
            <w:vAlign w:val="center"/>
          </w:tcPr>
          <w:p w14:paraId="1BFFB5F9" w14:textId="77777777" w:rsidR="00491646" w:rsidRPr="008F0F5B" w:rsidRDefault="00491646" w:rsidP="00DE64F2">
            <w:pPr>
              <w:keepNext/>
              <w:keepLines/>
              <w:rPr>
                <w:rFonts w:ascii="Calibri" w:eastAsiaTheme="minorEastAsia" w:hAnsi="Calibri"/>
                <w:color w:val="000000" w:themeColor="text1"/>
                <w:sz w:val="18"/>
                <w:lang w:eastAsia="nl-NL"/>
              </w:rPr>
            </w:pPr>
            <w:r w:rsidRPr="008F0F5B">
              <w:rPr>
                <w:rFonts w:ascii="Calibri" w:eastAsiaTheme="minorEastAsia" w:hAnsi="Calibri"/>
                <w:color w:val="000000" w:themeColor="text1"/>
                <w:sz w:val="18"/>
                <w:lang w:eastAsia="nl-NL"/>
              </w:rPr>
              <w:t>Checklist in te leveren documenten</w:t>
            </w:r>
          </w:p>
        </w:tc>
        <w:tc>
          <w:tcPr>
            <w:tcW w:w="1133" w:type="dxa"/>
            <w:vAlign w:val="center"/>
          </w:tcPr>
          <w:p w14:paraId="3BF4C190" w14:textId="77777777" w:rsidR="00491646" w:rsidRPr="008F0F5B" w:rsidRDefault="00491646" w:rsidP="00DE64F2">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491646" w:rsidRPr="008F0F5B" w14:paraId="6F0E0779" w14:textId="77777777" w:rsidTr="2CB704CA">
        <w:tc>
          <w:tcPr>
            <w:tcW w:w="1027" w:type="dxa"/>
            <w:vAlign w:val="center"/>
          </w:tcPr>
          <w:p w14:paraId="55580272" w14:textId="0DACEC05" w:rsidR="00491646" w:rsidRPr="008F0F5B" w:rsidRDefault="00DC0289" w:rsidP="2CB704CA">
            <w:pPr>
              <w:keepNext/>
              <w:keepLines/>
              <w:rPr>
                <w:rFonts w:ascii="Calibri" w:eastAsiaTheme="minorEastAsia" w:hAnsi="Calibri"/>
                <w:color w:val="000000" w:themeColor="text1"/>
                <w:sz w:val="18"/>
                <w:szCs w:val="18"/>
                <w:lang w:eastAsia="nl-NL"/>
              </w:rPr>
            </w:pPr>
            <w:r>
              <w:rPr>
                <w:rFonts w:ascii="Calibri" w:eastAsiaTheme="minorEastAsia" w:hAnsi="Calibri"/>
                <w:color w:val="000000" w:themeColor="text1"/>
                <w:sz w:val="18"/>
                <w:szCs w:val="18"/>
                <w:lang w:eastAsia="nl-NL"/>
              </w:rPr>
              <w:t xml:space="preserve">Bijlage </w:t>
            </w:r>
            <w:r w:rsidR="00D259E7">
              <w:rPr>
                <w:rFonts w:ascii="Calibri" w:eastAsiaTheme="minorEastAsia" w:hAnsi="Calibri"/>
                <w:color w:val="000000" w:themeColor="text1"/>
                <w:sz w:val="18"/>
                <w:szCs w:val="18"/>
                <w:lang w:eastAsia="nl-NL"/>
              </w:rPr>
              <w:t>H</w:t>
            </w:r>
          </w:p>
        </w:tc>
        <w:tc>
          <w:tcPr>
            <w:tcW w:w="5823" w:type="dxa"/>
            <w:vAlign w:val="center"/>
          </w:tcPr>
          <w:p w14:paraId="2C62B325" w14:textId="4CD8405A" w:rsidR="00DE64F2" w:rsidRPr="000B2530" w:rsidRDefault="00491646" w:rsidP="000B2530">
            <w:pPr>
              <w:keepNext/>
              <w:keepLines/>
              <w:rPr>
                <w:rFonts w:ascii="Calibri" w:eastAsiaTheme="minorEastAsia" w:hAnsi="Calibri"/>
                <w:color w:val="000000" w:themeColor="text1"/>
                <w:sz w:val="18"/>
                <w:lang w:eastAsia="nl-NL"/>
              </w:rPr>
            </w:pPr>
            <w:r w:rsidRPr="008F0F5B">
              <w:rPr>
                <w:rFonts w:ascii="Calibri" w:eastAsiaTheme="minorEastAsia" w:hAnsi="Calibri"/>
                <w:color w:val="000000" w:themeColor="text1"/>
                <w:sz w:val="18"/>
                <w:lang w:eastAsia="nl-NL"/>
              </w:rPr>
              <w:t xml:space="preserve">Uniform Europees </w:t>
            </w:r>
            <w:proofErr w:type="gramStart"/>
            <w:r w:rsidRPr="008F0F5B">
              <w:rPr>
                <w:rFonts w:ascii="Calibri" w:eastAsiaTheme="minorEastAsia" w:hAnsi="Calibri"/>
                <w:color w:val="000000" w:themeColor="text1"/>
                <w:sz w:val="18"/>
                <w:lang w:eastAsia="nl-NL"/>
              </w:rPr>
              <w:t>Aanbestedingsdocument  (</w:t>
            </w:r>
            <w:proofErr w:type="gramEnd"/>
            <w:r w:rsidRPr="008F0F5B">
              <w:rPr>
                <w:rFonts w:ascii="Calibri" w:eastAsiaTheme="minorEastAsia" w:hAnsi="Calibri"/>
                <w:color w:val="000000" w:themeColor="text1"/>
                <w:sz w:val="18"/>
                <w:lang w:eastAsia="nl-NL"/>
              </w:rPr>
              <w:t>UEA)</w:t>
            </w:r>
          </w:p>
        </w:tc>
        <w:tc>
          <w:tcPr>
            <w:tcW w:w="1133" w:type="dxa"/>
            <w:vAlign w:val="center"/>
          </w:tcPr>
          <w:p w14:paraId="617F6336" w14:textId="77777777" w:rsidR="00491646" w:rsidRPr="008F0F5B" w:rsidRDefault="00491646" w:rsidP="00DE64F2">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C0289" w:rsidRPr="008F0F5B" w14:paraId="393BCF33" w14:textId="77777777" w:rsidTr="2CB704CA">
        <w:tc>
          <w:tcPr>
            <w:tcW w:w="1027" w:type="dxa"/>
            <w:vAlign w:val="center"/>
          </w:tcPr>
          <w:p w14:paraId="0719A5E0" w14:textId="144BF30E" w:rsidR="00DC0289" w:rsidRDefault="00DC0289" w:rsidP="00DC0289">
            <w:pPr>
              <w:keepNext/>
              <w:keepLines/>
              <w:rPr>
                <w:rFonts w:ascii="Calibri" w:eastAsiaTheme="minorEastAsia" w:hAnsi="Calibri"/>
                <w:color w:val="000000" w:themeColor="text1"/>
                <w:sz w:val="18"/>
                <w:szCs w:val="18"/>
                <w:lang w:eastAsia="nl-NL"/>
              </w:rPr>
            </w:pPr>
            <w:r>
              <w:rPr>
                <w:rFonts w:ascii="Calibri" w:eastAsiaTheme="minorEastAsia" w:hAnsi="Calibri"/>
                <w:color w:val="000000" w:themeColor="text1"/>
                <w:sz w:val="18"/>
                <w:szCs w:val="18"/>
                <w:lang w:eastAsia="nl-NL"/>
              </w:rPr>
              <w:t xml:space="preserve">Bijlage </w:t>
            </w:r>
            <w:r w:rsidR="004F1800">
              <w:rPr>
                <w:rFonts w:ascii="Calibri" w:eastAsiaTheme="minorEastAsia" w:hAnsi="Calibri"/>
                <w:color w:val="000000" w:themeColor="text1"/>
                <w:sz w:val="18"/>
                <w:szCs w:val="18"/>
                <w:lang w:eastAsia="nl-NL"/>
              </w:rPr>
              <w:t>I</w:t>
            </w:r>
          </w:p>
        </w:tc>
        <w:tc>
          <w:tcPr>
            <w:tcW w:w="5823" w:type="dxa"/>
            <w:vAlign w:val="center"/>
          </w:tcPr>
          <w:p w14:paraId="7DFD479B" w14:textId="601B9508" w:rsidR="00DC0289" w:rsidRPr="008F0F5B" w:rsidRDefault="00DC0289" w:rsidP="00DC0289">
            <w:pPr>
              <w:keepNext/>
              <w:keepLines/>
              <w:rPr>
                <w:rFonts w:ascii="Calibri" w:eastAsiaTheme="minorEastAsia" w:hAnsi="Calibri"/>
                <w:color w:val="000000" w:themeColor="text1"/>
                <w:sz w:val="18"/>
                <w:lang w:eastAsia="nl-NL"/>
              </w:rPr>
            </w:pPr>
            <w:r>
              <w:rPr>
                <w:rFonts w:ascii="Calibri" w:eastAsiaTheme="minorEastAsia" w:hAnsi="Calibri"/>
                <w:sz w:val="18"/>
                <w:lang w:eastAsia="nl-NL"/>
              </w:rPr>
              <w:t>Model Concernverklaring</w:t>
            </w:r>
          </w:p>
        </w:tc>
        <w:tc>
          <w:tcPr>
            <w:tcW w:w="1133" w:type="dxa"/>
            <w:vAlign w:val="center"/>
          </w:tcPr>
          <w:p w14:paraId="78B0FF37" w14:textId="1D31407B" w:rsidR="00DC0289" w:rsidRPr="008F0F5B" w:rsidRDefault="00DC0289" w:rsidP="00DC0289">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C0289" w:rsidRPr="008F0F5B" w14:paraId="5C7273FB" w14:textId="77777777" w:rsidTr="2CB704CA">
        <w:tc>
          <w:tcPr>
            <w:tcW w:w="1027" w:type="dxa"/>
            <w:vAlign w:val="center"/>
          </w:tcPr>
          <w:p w14:paraId="0841ACA3" w14:textId="5D7944CC" w:rsidR="00DC0289" w:rsidRPr="008F0F5B" w:rsidRDefault="00DC0289" w:rsidP="00DC0289">
            <w:pPr>
              <w:keepNext/>
              <w:keepLines/>
              <w:rPr>
                <w:rFonts w:ascii="Calibri" w:eastAsiaTheme="minorEastAsia" w:hAnsi="Calibri"/>
                <w:iCs/>
                <w:color w:val="FFFFFF"/>
                <w:sz w:val="18"/>
                <w:lang w:eastAsia="nl-NL"/>
              </w:rPr>
            </w:pPr>
            <w:r w:rsidRPr="00DC0289">
              <w:rPr>
                <w:rFonts w:ascii="Calibri" w:eastAsiaTheme="minorEastAsia" w:hAnsi="Calibri"/>
                <w:iCs/>
                <w:color w:val="000000" w:themeColor="text1"/>
                <w:sz w:val="18"/>
                <w:lang w:eastAsia="nl-NL"/>
              </w:rPr>
              <w:t>Bijl</w:t>
            </w:r>
            <w:r>
              <w:rPr>
                <w:rFonts w:ascii="Calibri" w:eastAsiaTheme="minorEastAsia" w:hAnsi="Calibri"/>
                <w:iCs/>
                <w:color w:val="000000" w:themeColor="text1"/>
                <w:sz w:val="18"/>
                <w:lang w:eastAsia="nl-NL"/>
              </w:rPr>
              <w:t xml:space="preserve">age </w:t>
            </w:r>
            <w:r w:rsidR="004F1800">
              <w:rPr>
                <w:rFonts w:ascii="Calibri" w:eastAsiaTheme="minorEastAsia" w:hAnsi="Calibri"/>
                <w:iCs/>
                <w:color w:val="000000" w:themeColor="text1"/>
                <w:sz w:val="18"/>
                <w:lang w:eastAsia="nl-NL"/>
              </w:rPr>
              <w:t>J</w:t>
            </w:r>
          </w:p>
        </w:tc>
        <w:tc>
          <w:tcPr>
            <w:tcW w:w="5823" w:type="dxa"/>
            <w:vAlign w:val="center"/>
          </w:tcPr>
          <w:p w14:paraId="5A88B078" w14:textId="6A3C4F19" w:rsidR="00DC0289" w:rsidRPr="008F0F5B" w:rsidRDefault="00DC0289" w:rsidP="00DC0289">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t xml:space="preserve">Verklaringen referenties </w:t>
            </w:r>
          </w:p>
        </w:tc>
        <w:tc>
          <w:tcPr>
            <w:tcW w:w="1133" w:type="dxa"/>
            <w:vAlign w:val="center"/>
          </w:tcPr>
          <w:p w14:paraId="48E6E1D5" w14:textId="77777777" w:rsidR="00DC0289" w:rsidRPr="008F0F5B" w:rsidRDefault="00DC0289" w:rsidP="00DC0289">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C0289" w:rsidRPr="008F0F5B" w14:paraId="5D7913E6" w14:textId="77777777" w:rsidTr="2CB704CA">
        <w:tc>
          <w:tcPr>
            <w:tcW w:w="1027" w:type="dxa"/>
            <w:vAlign w:val="center"/>
          </w:tcPr>
          <w:p w14:paraId="7A0C5A01" w14:textId="229AE767" w:rsidR="00DC0289" w:rsidRDefault="00DC0289" w:rsidP="00DC0289">
            <w:pPr>
              <w:keepNext/>
              <w:keepLines/>
              <w:rPr>
                <w:rFonts w:ascii="Calibri" w:eastAsiaTheme="minorEastAsia" w:hAnsi="Calibri"/>
                <w:sz w:val="18"/>
                <w:lang w:eastAsia="nl-NL"/>
              </w:rPr>
            </w:pPr>
          </w:p>
        </w:tc>
        <w:tc>
          <w:tcPr>
            <w:tcW w:w="5823" w:type="dxa"/>
            <w:vAlign w:val="center"/>
          </w:tcPr>
          <w:p w14:paraId="46E5D2DF" w14:textId="6676B094" w:rsidR="00DC0289" w:rsidRDefault="004F1722" w:rsidP="00DC0289">
            <w:pPr>
              <w:keepNext/>
              <w:keepLines/>
              <w:rPr>
                <w:rFonts w:ascii="Calibri" w:eastAsiaTheme="minorEastAsia" w:hAnsi="Calibri"/>
                <w:sz w:val="18"/>
                <w:lang w:eastAsia="nl-NL"/>
              </w:rPr>
            </w:pPr>
            <w:r>
              <w:rPr>
                <w:rFonts w:ascii="Calibri" w:eastAsiaTheme="minorEastAsia" w:hAnsi="Calibri"/>
                <w:sz w:val="18"/>
                <w:lang w:eastAsia="nl-NL"/>
              </w:rPr>
              <w:t>Beantwoording</w:t>
            </w:r>
            <w:r w:rsidR="00DC0289">
              <w:rPr>
                <w:rFonts w:ascii="Calibri" w:eastAsiaTheme="minorEastAsia" w:hAnsi="Calibri"/>
                <w:sz w:val="18"/>
                <w:lang w:eastAsia="nl-NL"/>
              </w:rPr>
              <w:t xml:space="preserve"> Selectiecriter</w:t>
            </w:r>
            <w:r w:rsidR="004F0BBB">
              <w:rPr>
                <w:rFonts w:ascii="Calibri" w:eastAsiaTheme="minorEastAsia" w:hAnsi="Calibri"/>
                <w:sz w:val="18"/>
                <w:lang w:eastAsia="nl-NL"/>
              </w:rPr>
              <w:t>ium</w:t>
            </w:r>
            <w:r w:rsidR="00DC0289">
              <w:rPr>
                <w:rFonts w:ascii="Calibri" w:eastAsiaTheme="minorEastAsia" w:hAnsi="Calibri"/>
                <w:sz w:val="18"/>
                <w:lang w:eastAsia="nl-NL"/>
              </w:rPr>
              <w:t xml:space="preserve"> </w:t>
            </w:r>
            <w:r w:rsidR="004F0BBB">
              <w:rPr>
                <w:rFonts w:ascii="Calibri" w:eastAsiaTheme="minorEastAsia" w:hAnsi="Calibri"/>
                <w:sz w:val="18"/>
                <w:lang w:eastAsia="nl-NL"/>
              </w:rPr>
              <w:t>A</w:t>
            </w:r>
            <w:r w:rsidR="00953071">
              <w:rPr>
                <w:rFonts w:ascii="Calibri" w:eastAsiaTheme="minorEastAsia" w:hAnsi="Calibri"/>
                <w:sz w:val="18"/>
                <w:lang w:eastAsia="nl-NL"/>
              </w:rPr>
              <w:t>1</w:t>
            </w:r>
          </w:p>
        </w:tc>
        <w:tc>
          <w:tcPr>
            <w:tcW w:w="1133" w:type="dxa"/>
            <w:vAlign w:val="center"/>
          </w:tcPr>
          <w:p w14:paraId="79D78E40" w14:textId="287C0BEF" w:rsidR="00DC0289" w:rsidRPr="008F0F5B" w:rsidRDefault="00DC0289" w:rsidP="00DC0289">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6EC1B8E2" w14:textId="77777777" w:rsidTr="2CB704CA">
        <w:tc>
          <w:tcPr>
            <w:tcW w:w="1027" w:type="dxa"/>
            <w:vAlign w:val="center"/>
          </w:tcPr>
          <w:p w14:paraId="042FC85B" w14:textId="2E52553B" w:rsidR="00D52953" w:rsidRDefault="002B7689" w:rsidP="00D52953">
            <w:pPr>
              <w:keepNext/>
              <w:keepLines/>
              <w:rPr>
                <w:rFonts w:ascii="Calibri" w:eastAsiaTheme="minorEastAsia" w:hAnsi="Calibri"/>
                <w:sz w:val="18"/>
                <w:lang w:eastAsia="nl-NL"/>
              </w:rPr>
            </w:pPr>
            <w:r>
              <w:rPr>
                <w:rFonts w:ascii="Calibri" w:eastAsiaTheme="minorEastAsia" w:hAnsi="Calibri"/>
                <w:sz w:val="18"/>
                <w:lang w:eastAsia="nl-NL"/>
              </w:rPr>
              <w:t>Bijlage J</w:t>
            </w:r>
          </w:p>
        </w:tc>
        <w:tc>
          <w:tcPr>
            <w:tcW w:w="5823" w:type="dxa"/>
            <w:vAlign w:val="center"/>
          </w:tcPr>
          <w:p w14:paraId="3825EBBA" w14:textId="4A20EABE" w:rsidR="00D52953" w:rsidRDefault="00D52953" w:rsidP="00D52953">
            <w:pPr>
              <w:keepNext/>
              <w:keepLines/>
              <w:rPr>
                <w:rFonts w:ascii="Calibri" w:eastAsiaTheme="minorEastAsia" w:hAnsi="Calibri"/>
                <w:sz w:val="18"/>
                <w:lang w:eastAsia="nl-NL"/>
              </w:rPr>
            </w:pPr>
            <w:r>
              <w:rPr>
                <w:rFonts w:ascii="Calibri" w:eastAsiaTheme="minorEastAsia" w:hAnsi="Calibri"/>
                <w:sz w:val="18"/>
                <w:lang w:eastAsia="nl-NL"/>
              </w:rPr>
              <w:t>Beantwoording Selectiecriterium A2</w:t>
            </w:r>
          </w:p>
        </w:tc>
        <w:tc>
          <w:tcPr>
            <w:tcW w:w="1133" w:type="dxa"/>
            <w:vAlign w:val="center"/>
          </w:tcPr>
          <w:p w14:paraId="21D11FE8" w14:textId="40BA2F6C"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1C89D8C2" w14:textId="77777777" w:rsidTr="2CB704CA">
        <w:tc>
          <w:tcPr>
            <w:tcW w:w="1027" w:type="dxa"/>
            <w:vAlign w:val="center"/>
          </w:tcPr>
          <w:p w14:paraId="2B28532B" w14:textId="6AE060BD" w:rsidR="00D52953" w:rsidRDefault="002B7689" w:rsidP="00D52953">
            <w:pPr>
              <w:keepNext/>
              <w:keepLines/>
              <w:rPr>
                <w:rFonts w:ascii="Calibri" w:eastAsiaTheme="minorEastAsia" w:hAnsi="Calibri"/>
                <w:sz w:val="18"/>
                <w:lang w:eastAsia="nl-NL"/>
              </w:rPr>
            </w:pPr>
            <w:r>
              <w:rPr>
                <w:rFonts w:ascii="Calibri" w:eastAsiaTheme="minorEastAsia" w:hAnsi="Calibri"/>
                <w:sz w:val="18"/>
                <w:lang w:eastAsia="nl-NL"/>
              </w:rPr>
              <w:t>Bijlage J</w:t>
            </w:r>
          </w:p>
        </w:tc>
        <w:tc>
          <w:tcPr>
            <w:tcW w:w="5823" w:type="dxa"/>
            <w:vAlign w:val="center"/>
          </w:tcPr>
          <w:p w14:paraId="450B5217" w14:textId="63938E2D" w:rsidR="00D52953" w:rsidRDefault="00D52953" w:rsidP="00D52953">
            <w:pPr>
              <w:keepNext/>
              <w:keepLines/>
              <w:rPr>
                <w:rFonts w:ascii="Calibri" w:eastAsiaTheme="minorEastAsia" w:hAnsi="Calibri"/>
                <w:sz w:val="18"/>
                <w:lang w:eastAsia="nl-NL"/>
              </w:rPr>
            </w:pPr>
            <w:r>
              <w:rPr>
                <w:rFonts w:ascii="Calibri" w:eastAsiaTheme="minorEastAsia" w:hAnsi="Calibri"/>
                <w:sz w:val="18"/>
                <w:lang w:eastAsia="nl-NL"/>
              </w:rPr>
              <w:t>Beantwoording Selectiecriterium A3</w:t>
            </w:r>
          </w:p>
        </w:tc>
        <w:tc>
          <w:tcPr>
            <w:tcW w:w="1133" w:type="dxa"/>
            <w:vAlign w:val="center"/>
          </w:tcPr>
          <w:p w14:paraId="5E592268" w14:textId="582CE705"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40B5A4F1" w14:textId="77777777" w:rsidTr="2CB704CA">
        <w:tc>
          <w:tcPr>
            <w:tcW w:w="1027" w:type="dxa"/>
            <w:vAlign w:val="center"/>
          </w:tcPr>
          <w:p w14:paraId="7396FDDD" w14:textId="351E7669" w:rsidR="00D52953" w:rsidRDefault="002B7689" w:rsidP="00D52953">
            <w:pPr>
              <w:keepNext/>
              <w:keepLines/>
              <w:rPr>
                <w:rFonts w:ascii="Calibri" w:eastAsiaTheme="minorEastAsia" w:hAnsi="Calibri"/>
                <w:sz w:val="18"/>
                <w:lang w:eastAsia="nl-NL"/>
              </w:rPr>
            </w:pPr>
            <w:r>
              <w:rPr>
                <w:rFonts w:ascii="Calibri" w:eastAsiaTheme="minorEastAsia" w:hAnsi="Calibri"/>
                <w:sz w:val="18"/>
                <w:lang w:eastAsia="nl-NL"/>
              </w:rPr>
              <w:t>Bijlage J</w:t>
            </w:r>
          </w:p>
        </w:tc>
        <w:tc>
          <w:tcPr>
            <w:tcW w:w="5823" w:type="dxa"/>
            <w:vAlign w:val="center"/>
          </w:tcPr>
          <w:p w14:paraId="0295ED6B" w14:textId="41BC8DB8" w:rsidR="00D52953" w:rsidRDefault="00D52953" w:rsidP="00D52953">
            <w:pPr>
              <w:keepNext/>
              <w:keepLines/>
              <w:rPr>
                <w:rFonts w:ascii="Calibri" w:eastAsiaTheme="minorEastAsia" w:hAnsi="Calibri"/>
                <w:sz w:val="18"/>
                <w:lang w:eastAsia="nl-NL"/>
              </w:rPr>
            </w:pPr>
            <w:r>
              <w:rPr>
                <w:rFonts w:ascii="Calibri" w:eastAsiaTheme="minorEastAsia" w:hAnsi="Calibri"/>
                <w:sz w:val="18"/>
                <w:lang w:eastAsia="nl-NL"/>
              </w:rPr>
              <w:t>Beantwoording Selectiecriterium A4</w:t>
            </w:r>
          </w:p>
        </w:tc>
        <w:tc>
          <w:tcPr>
            <w:tcW w:w="1133" w:type="dxa"/>
            <w:vAlign w:val="center"/>
          </w:tcPr>
          <w:p w14:paraId="4CC1C529" w14:textId="7C539308"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739A1A68" w14:textId="77777777" w:rsidTr="00DE64F2">
        <w:tc>
          <w:tcPr>
            <w:tcW w:w="1027" w:type="dxa"/>
          </w:tcPr>
          <w:p w14:paraId="70E6C52D" w14:textId="77777777" w:rsidR="00D52953" w:rsidRDefault="00D52953" w:rsidP="00D52953">
            <w:pPr>
              <w:keepNext/>
              <w:keepLines/>
              <w:rPr>
                <w:rFonts w:ascii="Calibri" w:eastAsiaTheme="minorEastAsia" w:hAnsi="Calibri"/>
                <w:sz w:val="18"/>
                <w:lang w:eastAsia="nl-NL"/>
              </w:rPr>
            </w:pPr>
          </w:p>
        </w:tc>
        <w:tc>
          <w:tcPr>
            <w:tcW w:w="5823" w:type="dxa"/>
            <w:vAlign w:val="bottom"/>
          </w:tcPr>
          <w:p w14:paraId="602751B9" w14:textId="1B25FD69" w:rsidR="00D52953"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t xml:space="preserve">Uittreksel handels- of beroepsregister </w:t>
            </w:r>
          </w:p>
        </w:tc>
        <w:tc>
          <w:tcPr>
            <w:tcW w:w="1133" w:type="dxa"/>
          </w:tcPr>
          <w:p w14:paraId="5F770224" w14:textId="1B776716"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2A80A25E" w14:textId="77777777" w:rsidTr="2CB704CA">
        <w:tc>
          <w:tcPr>
            <w:tcW w:w="7983" w:type="dxa"/>
            <w:gridSpan w:val="3"/>
          </w:tcPr>
          <w:p w14:paraId="0929FAA1" w14:textId="0BF5E7E7" w:rsidR="00D52953" w:rsidRPr="008F0F5B" w:rsidRDefault="00D52953" w:rsidP="00D52953">
            <w:pPr>
              <w:keepNext/>
              <w:keepLines/>
              <w:rPr>
                <w:rFonts w:ascii="Calibri" w:eastAsiaTheme="minorEastAsia" w:hAnsi="Calibri"/>
                <w:iCs/>
                <w:color w:val="FFFFFF"/>
                <w:sz w:val="18"/>
                <w:lang w:eastAsia="nl-NL"/>
              </w:rPr>
            </w:pPr>
            <w:r w:rsidRPr="008F0F5B">
              <w:rPr>
                <w:rFonts w:ascii="Calibri" w:eastAsiaTheme="minorEastAsia" w:hAnsi="Calibri"/>
                <w:b/>
                <w:iCs/>
                <w:color w:val="000000" w:themeColor="text1"/>
                <w:sz w:val="18"/>
                <w:lang w:eastAsia="nl-NL"/>
              </w:rPr>
              <w:t xml:space="preserve">Na (voorlopige) Selectie in te dienen via </w:t>
            </w:r>
            <w:proofErr w:type="spellStart"/>
            <w:r>
              <w:rPr>
                <w:rFonts w:ascii="Calibri" w:eastAsiaTheme="minorEastAsia" w:hAnsi="Calibri"/>
                <w:b/>
                <w:iCs/>
                <w:color w:val="000000" w:themeColor="text1"/>
                <w:sz w:val="18"/>
                <w:lang w:eastAsia="nl-NL"/>
              </w:rPr>
              <w:t>TenderNed</w:t>
            </w:r>
            <w:proofErr w:type="spellEnd"/>
            <w:r w:rsidRPr="008F0F5B">
              <w:rPr>
                <w:rFonts w:ascii="Calibri" w:eastAsiaTheme="minorEastAsia" w:hAnsi="Calibri"/>
                <w:b/>
                <w:iCs/>
                <w:color w:val="000000" w:themeColor="text1"/>
                <w:sz w:val="18"/>
                <w:lang w:eastAsia="nl-NL"/>
              </w:rPr>
              <w:t xml:space="preserve"> </w:t>
            </w:r>
            <w:r w:rsidRPr="008F0F5B">
              <w:rPr>
                <w:rFonts w:ascii="Calibri" w:eastAsiaTheme="minorEastAsia" w:hAnsi="Calibri"/>
                <w:iCs/>
                <w:color w:val="000000" w:themeColor="text1"/>
                <w:sz w:val="18"/>
                <w:lang w:eastAsia="nl-NL"/>
              </w:rPr>
              <w:t>(binnen een tijdsbestek van zeven dagen na een daartoe strekkend verzoek van de Aanbestedende dienst)</w:t>
            </w:r>
            <w:r w:rsidRPr="008F0F5B">
              <w:rPr>
                <w:rFonts w:ascii="Calibri" w:eastAsiaTheme="minorEastAsia" w:hAnsi="Calibri"/>
                <w:iCs/>
                <w:color w:val="FFFFFF"/>
                <w:sz w:val="18"/>
                <w:lang w:eastAsia="nl-NL"/>
              </w:rPr>
              <w:t xml:space="preserve"> Aanbesteden </w:t>
            </w:r>
          </w:p>
        </w:tc>
      </w:tr>
      <w:tr w:rsidR="00D52953" w:rsidRPr="008F0F5B" w14:paraId="3A59CCA4" w14:textId="77777777" w:rsidTr="2CB704CA">
        <w:tc>
          <w:tcPr>
            <w:tcW w:w="1027" w:type="dxa"/>
          </w:tcPr>
          <w:p w14:paraId="23E1CC9D"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28735C0F" w14:textId="77777777" w:rsidR="00D52953" w:rsidRPr="008F0F5B" w:rsidRDefault="00D52953" w:rsidP="00D52953">
            <w:pPr>
              <w:rPr>
                <w:rFonts w:ascii="Calibri" w:eastAsiaTheme="minorEastAsia" w:hAnsi="Calibri"/>
                <w:iCs/>
                <w:color w:val="FFFFFF"/>
                <w:sz w:val="18"/>
                <w:lang w:eastAsia="nl-NL"/>
              </w:rPr>
            </w:pPr>
            <w:r w:rsidRPr="008F0F5B">
              <w:rPr>
                <w:rFonts w:ascii="Calibri" w:eastAsiaTheme="minorEastAsia" w:hAnsi="Calibri"/>
                <w:sz w:val="18"/>
                <w:lang w:eastAsia="nl-NL"/>
              </w:rPr>
              <w:t>Gedragsverklaring aanbesteding</w:t>
            </w:r>
          </w:p>
        </w:tc>
        <w:tc>
          <w:tcPr>
            <w:tcW w:w="1133" w:type="dxa"/>
          </w:tcPr>
          <w:p w14:paraId="6C9F67B0" w14:textId="77777777" w:rsidR="00D52953" w:rsidRPr="008F0F5B" w:rsidRDefault="00D52953" w:rsidP="00D52953">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11BF8706" w14:textId="77777777" w:rsidTr="2CB704CA">
        <w:tc>
          <w:tcPr>
            <w:tcW w:w="1027" w:type="dxa"/>
          </w:tcPr>
          <w:p w14:paraId="38C186D5"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735E64C1" w14:textId="77777777" w:rsidR="00D52953" w:rsidRPr="008F0F5B" w:rsidRDefault="00D52953" w:rsidP="00D52953">
            <w:pPr>
              <w:rPr>
                <w:rFonts w:ascii="Calibri" w:eastAsiaTheme="minorEastAsia" w:hAnsi="Calibri"/>
                <w:iCs/>
                <w:color w:val="FFFFFF"/>
                <w:sz w:val="18"/>
                <w:lang w:eastAsia="nl-NL"/>
              </w:rPr>
            </w:pPr>
            <w:r w:rsidRPr="008F0F5B">
              <w:rPr>
                <w:rFonts w:ascii="Calibri" w:eastAsiaTheme="minorEastAsia" w:hAnsi="Calibri"/>
                <w:sz w:val="18"/>
                <w:lang w:eastAsia="nl-NL"/>
              </w:rPr>
              <w:t>Verklaring van belastingdienst</w:t>
            </w:r>
          </w:p>
        </w:tc>
        <w:tc>
          <w:tcPr>
            <w:tcW w:w="1133" w:type="dxa"/>
          </w:tcPr>
          <w:p w14:paraId="074C35FB" w14:textId="77777777" w:rsidR="00D52953" w:rsidRPr="008F0F5B" w:rsidRDefault="00D52953" w:rsidP="00D52953">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65C0A225" w14:textId="77777777" w:rsidTr="2CB704CA">
        <w:tc>
          <w:tcPr>
            <w:tcW w:w="1027" w:type="dxa"/>
          </w:tcPr>
          <w:p w14:paraId="7BABA46D"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02CFF318" w14:textId="77777777" w:rsidR="00D52953" w:rsidRPr="008F0F5B" w:rsidRDefault="00D52953" w:rsidP="00D52953">
            <w:pPr>
              <w:rPr>
                <w:rFonts w:ascii="Calibri" w:eastAsiaTheme="minorEastAsia" w:hAnsi="Calibri"/>
                <w:iCs/>
                <w:color w:val="FFFFFF"/>
                <w:sz w:val="18"/>
                <w:lang w:eastAsia="nl-NL"/>
              </w:rPr>
            </w:pPr>
            <w:r w:rsidRPr="008F0F5B">
              <w:rPr>
                <w:rFonts w:ascii="Calibri" w:eastAsiaTheme="minorEastAsia" w:hAnsi="Calibri"/>
                <w:sz w:val="18"/>
                <w:lang w:eastAsia="nl-NL"/>
              </w:rPr>
              <w:t>Beroeps- en bedrijfsaansprakelijkheidsverzekering</w:t>
            </w:r>
          </w:p>
        </w:tc>
        <w:tc>
          <w:tcPr>
            <w:tcW w:w="1133" w:type="dxa"/>
          </w:tcPr>
          <w:p w14:paraId="7EAD9F2E" w14:textId="77777777" w:rsidR="00D52953" w:rsidRPr="008F0F5B" w:rsidRDefault="00D52953" w:rsidP="00D52953">
            <w:pPr>
              <w:keepNext/>
              <w:keepLines/>
              <w:rPr>
                <w:rFonts w:ascii="Calibri" w:eastAsiaTheme="minorEastAsia" w:hAnsi="Calibri"/>
                <w:iCs/>
                <w:color w:val="FFFFFF"/>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11DC41C8" w14:textId="77777777" w:rsidTr="2CB704CA">
        <w:tc>
          <w:tcPr>
            <w:tcW w:w="1027" w:type="dxa"/>
          </w:tcPr>
          <w:p w14:paraId="2A194EB8"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27EDA430" w14:textId="77777777" w:rsidR="00D52953" w:rsidRPr="008F0F5B" w:rsidRDefault="00D52953" w:rsidP="00D52953">
            <w:pPr>
              <w:rPr>
                <w:rFonts w:ascii="Calibri" w:eastAsiaTheme="minorEastAsia" w:hAnsi="Calibri"/>
                <w:sz w:val="18"/>
                <w:lang w:eastAsia="nl-NL"/>
              </w:rPr>
            </w:pPr>
            <w:r w:rsidRPr="008F0F5B">
              <w:rPr>
                <w:rFonts w:ascii="Calibri" w:eastAsiaTheme="minorEastAsia" w:hAnsi="Calibri"/>
                <w:sz w:val="18"/>
                <w:lang w:eastAsia="nl-NL"/>
              </w:rPr>
              <w:t>Concernverklaring</w:t>
            </w:r>
          </w:p>
        </w:tc>
        <w:tc>
          <w:tcPr>
            <w:tcW w:w="1133" w:type="dxa"/>
          </w:tcPr>
          <w:p w14:paraId="62C099E1" w14:textId="77777777"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2B26BC8C" w14:textId="77777777" w:rsidTr="2CB704CA">
        <w:tc>
          <w:tcPr>
            <w:tcW w:w="1027" w:type="dxa"/>
          </w:tcPr>
          <w:p w14:paraId="49D43E7E" w14:textId="77777777" w:rsidR="00D52953" w:rsidRPr="008F0F5B" w:rsidRDefault="00D52953" w:rsidP="00D52953">
            <w:pPr>
              <w:keepNext/>
              <w:keepLines/>
              <w:rPr>
                <w:rFonts w:ascii="Calibri" w:eastAsiaTheme="minorEastAsia" w:hAnsi="Calibri"/>
                <w:iCs/>
                <w:color w:val="FFFFFF"/>
                <w:sz w:val="18"/>
                <w:lang w:eastAsia="nl-NL"/>
              </w:rPr>
            </w:pPr>
          </w:p>
        </w:tc>
        <w:tc>
          <w:tcPr>
            <w:tcW w:w="5823" w:type="dxa"/>
            <w:vAlign w:val="bottom"/>
          </w:tcPr>
          <w:p w14:paraId="6E6E4163" w14:textId="77777777" w:rsidR="00D52953" w:rsidRPr="008F0F5B" w:rsidRDefault="00D52953" w:rsidP="00D52953">
            <w:pPr>
              <w:rPr>
                <w:rFonts w:ascii="Calibri" w:eastAsiaTheme="minorEastAsia" w:hAnsi="Calibri"/>
                <w:sz w:val="18"/>
                <w:lang w:eastAsia="nl-NL"/>
              </w:rPr>
            </w:pPr>
            <w:r w:rsidRPr="008F0F5B">
              <w:rPr>
                <w:rFonts w:ascii="Calibri" w:eastAsiaTheme="minorEastAsia" w:hAnsi="Calibri"/>
                <w:sz w:val="18"/>
                <w:lang w:eastAsia="nl-NL"/>
              </w:rPr>
              <w:t>Accountantsverklaring</w:t>
            </w:r>
          </w:p>
        </w:tc>
        <w:tc>
          <w:tcPr>
            <w:tcW w:w="1133" w:type="dxa"/>
          </w:tcPr>
          <w:p w14:paraId="16CF5619" w14:textId="77777777" w:rsidR="00D52953" w:rsidRPr="008F0F5B" w:rsidRDefault="00D52953" w:rsidP="00D52953">
            <w:pPr>
              <w:keepNext/>
              <w:keepLines/>
              <w:rPr>
                <w:rFonts w:ascii="Calibri" w:eastAsiaTheme="minorEastAsia" w:hAnsi="Calibri"/>
                <w:sz w:val="18"/>
                <w:lang w:eastAsia="nl-NL"/>
              </w:rPr>
            </w:pPr>
            <w:r w:rsidRPr="008F0F5B">
              <w:rPr>
                <w:rFonts w:ascii="Calibri" w:eastAsiaTheme="minorEastAsia" w:hAnsi="Calibri"/>
                <w:sz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lang w:eastAsia="nl-NL"/>
              </w:rPr>
              <w:instrText xml:space="preserve"> FORMCHECKBOX </w:instrText>
            </w:r>
            <w:r w:rsidRPr="008F0F5B">
              <w:rPr>
                <w:rFonts w:ascii="Calibri" w:eastAsiaTheme="minorEastAsia" w:hAnsi="Calibri"/>
                <w:sz w:val="18"/>
                <w:lang w:eastAsia="nl-NL"/>
              </w:rPr>
            </w:r>
            <w:r w:rsidRPr="008F0F5B">
              <w:rPr>
                <w:rFonts w:ascii="Calibri" w:eastAsiaTheme="minorEastAsia" w:hAnsi="Calibri"/>
                <w:sz w:val="18"/>
                <w:lang w:eastAsia="nl-NL"/>
              </w:rPr>
              <w:fldChar w:fldCharType="separate"/>
            </w:r>
            <w:r w:rsidRPr="008F0F5B">
              <w:rPr>
                <w:rFonts w:ascii="Calibri" w:eastAsiaTheme="minorEastAsia" w:hAnsi="Calibri"/>
                <w:sz w:val="18"/>
                <w:lang w:eastAsia="nl-NL"/>
              </w:rPr>
              <w:fldChar w:fldCharType="end"/>
            </w:r>
          </w:p>
        </w:tc>
      </w:tr>
      <w:tr w:rsidR="00D52953" w:rsidRPr="008F0F5B" w14:paraId="51DA977C" w14:textId="77777777" w:rsidTr="2CB704CA">
        <w:tc>
          <w:tcPr>
            <w:tcW w:w="1027" w:type="dxa"/>
          </w:tcPr>
          <w:p w14:paraId="081C1AEF" w14:textId="77777777" w:rsidR="00D52953" w:rsidRPr="008F0F5B" w:rsidRDefault="00D52953" w:rsidP="00D52953">
            <w:pPr>
              <w:keepNext/>
              <w:keepLines/>
              <w:rPr>
                <w:rFonts w:ascii="Calibri" w:eastAsiaTheme="minorEastAsia" w:hAnsi="Calibri"/>
                <w:iCs/>
                <w:color w:val="FFFFFF"/>
                <w:sz w:val="18"/>
                <w:szCs w:val="18"/>
                <w:lang w:eastAsia="nl-NL"/>
              </w:rPr>
            </w:pPr>
          </w:p>
        </w:tc>
        <w:tc>
          <w:tcPr>
            <w:tcW w:w="5823" w:type="dxa"/>
            <w:vAlign w:val="bottom"/>
          </w:tcPr>
          <w:p w14:paraId="3941EEA8" w14:textId="5373251A" w:rsidR="00D52953" w:rsidRPr="00D97713" w:rsidRDefault="00D52953" w:rsidP="00D52953">
            <w:pPr>
              <w:rPr>
                <w:rFonts w:ascii="Calibri" w:eastAsiaTheme="minorEastAsia" w:hAnsi="Calibri"/>
                <w:sz w:val="18"/>
                <w:szCs w:val="18"/>
                <w:lang w:eastAsia="nl-NL"/>
              </w:rPr>
            </w:pPr>
            <w:r w:rsidRPr="00D97713">
              <w:rPr>
                <w:rFonts w:ascii="Calibri" w:eastAsiaTheme="minorEastAsia" w:hAnsi="Calibri"/>
                <w:sz w:val="18"/>
                <w:szCs w:val="18"/>
                <w:lang w:eastAsia="nl-NL"/>
              </w:rPr>
              <w:t xml:space="preserve">Kopie certificaat NEN-EN-ISO 27001 of omschrijving gelijkwaardig </w:t>
            </w:r>
            <w:proofErr w:type="spellStart"/>
            <w:r w:rsidRPr="00EF4F4A">
              <w:rPr>
                <w:rFonts w:ascii="Calibri" w:eastAsiaTheme="minorEastAsia" w:hAnsi="Calibri"/>
                <w:sz w:val="18"/>
                <w:szCs w:val="18"/>
                <w:lang w:eastAsia="nl-NL"/>
              </w:rPr>
              <w:t>informatiebeveiligingmanagementsysteem</w:t>
            </w:r>
            <w:proofErr w:type="spellEnd"/>
          </w:p>
        </w:tc>
        <w:tc>
          <w:tcPr>
            <w:tcW w:w="1133" w:type="dxa"/>
          </w:tcPr>
          <w:p w14:paraId="316D86D6" w14:textId="77777777" w:rsidR="00D52953" w:rsidRPr="008F0F5B" w:rsidRDefault="00D52953" w:rsidP="00D52953">
            <w:pPr>
              <w:keepNext/>
              <w:keepLines/>
              <w:rPr>
                <w:rFonts w:ascii="Calibri" w:eastAsiaTheme="minorEastAsia" w:hAnsi="Calibri"/>
                <w:sz w:val="18"/>
                <w:szCs w:val="18"/>
                <w:lang w:eastAsia="nl-NL"/>
              </w:rPr>
            </w:pPr>
            <w:r w:rsidRPr="008F0F5B">
              <w:rPr>
                <w:rFonts w:ascii="Calibri" w:eastAsiaTheme="minorEastAsia" w:hAnsi="Calibri"/>
                <w:sz w:val="18"/>
                <w:szCs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szCs w:val="18"/>
                <w:lang w:eastAsia="nl-NL"/>
              </w:rPr>
              <w:instrText xml:space="preserve"> FORMCHECKBOX </w:instrText>
            </w:r>
            <w:r w:rsidRPr="008F0F5B">
              <w:rPr>
                <w:rFonts w:ascii="Calibri" w:eastAsiaTheme="minorEastAsia" w:hAnsi="Calibri"/>
                <w:sz w:val="18"/>
                <w:szCs w:val="18"/>
                <w:lang w:eastAsia="nl-NL"/>
              </w:rPr>
            </w:r>
            <w:r w:rsidRPr="008F0F5B">
              <w:rPr>
                <w:rFonts w:ascii="Calibri" w:eastAsiaTheme="minorEastAsia" w:hAnsi="Calibri"/>
                <w:sz w:val="18"/>
                <w:szCs w:val="18"/>
                <w:lang w:eastAsia="nl-NL"/>
              </w:rPr>
              <w:fldChar w:fldCharType="separate"/>
            </w:r>
            <w:r w:rsidRPr="008F0F5B">
              <w:rPr>
                <w:rFonts w:ascii="Calibri" w:eastAsiaTheme="minorEastAsia" w:hAnsi="Calibri"/>
                <w:sz w:val="18"/>
                <w:szCs w:val="18"/>
                <w:lang w:eastAsia="nl-NL"/>
              </w:rPr>
              <w:fldChar w:fldCharType="end"/>
            </w:r>
          </w:p>
        </w:tc>
      </w:tr>
      <w:tr w:rsidR="00D52953" w:rsidRPr="008F0F5B" w14:paraId="1E9404A9" w14:textId="77777777" w:rsidTr="2CB704CA">
        <w:tc>
          <w:tcPr>
            <w:tcW w:w="1027" w:type="dxa"/>
          </w:tcPr>
          <w:p w14:paraId="70512197" w14:textId="77777777" w:rsidR="00D52953" w:rsidRPr="008F0F5B" w:rsidRDefault="00D52953" w:rsidP="00D52953">
            <w:pPr>
              <w:keepNext/>
              <w:keepLines/>
              <w:rPr>
                <w:rFonts w:ascii="Calibri" w:eastAsiaTheme="minorEastAsia" w:hAnsi="Calibri"/>
                <w:iCs/>
                <w:color w:val="FFFFFF"/>
                <w:sz w:val="18"/>
                <w:szCs w:val="18"/>
                <w:lang w:eastAsia="nl-NL"/>
              </w:rPr>
            </w:pPr>
          </w:p>
        </w:tc>
        <w:tc>
          <w:tcPr>
            <w:tcW w:w="5823" w:type="dxa"/>
            <w:vAlign w:val="bottom"/>
          </w:tcPr>
          <w:p w14:paraId="73829BF5" w14:textId="2F97AF38" w:rsidR="00D52953" w:rsidRPr="00D97713" w:rsidRDefault="00D52953" w:rsidP="00D52953">
            <w:pPr>
              <w:rPr>
                <w:rFonts w:ascii="Calibri" w:eastAsiaTheme="minorEastAsia" w:hAnsi="Calibri"/>
                <w:sz w:val="18"/>
                <w:szCs w:val="18"/>
                <w:lang w:eastAsia="nl-NL"/>
              </w:rPr>
            </w:pPr>
            <w:r>
              <w:rPr>
                <w:rFonts w:ascii="Calibri" w:eastAsiaTheme="minorEastAsia" w:hAnsi="Calibri"/>
                <w:sz w:val="18"/>
                <w:szCs w:val="18"/>
                <w:lang w:eastAsia="nl-NL"/>
              </w:rPr>
              <w:t>Verklaring Russische betrokkenheid</w:t>
            </w:r>
          </w:p>
        </w:tc>
        <w:tc>
          <w:tcPr>
            <w:tcW w:w="1133" w:type="dxa"/>
          </w:tcPr>
          <w:p w14:paraId="74A5FAD0" w14:textId="7F7F60F7" w:rsidR="00D52953" w:rsidRPr="008F0F5B" w:rsidRDefault="00D52953" w:rsidP="00D52953">
            <w:pPr>
              <w:keepNext/>
              <w:keepLines/>
              <w:rPr>
                <w:rFonts w:ascii="Calibri" w:eastAsiaTheme="minorEastAsia" w:hAnsi="Calibri"/>
                <w:sz w:val="18"/>
                <w:szCs w:val="18"/>
                <w:lang w:eastAsia="nl-NL"/>
              </w:rPr>
            </w:pPr>
            <w:r w:rsidRPr="008F0F5B">
              <w:rPr>
                <w:rFonts w:ascii="Calibri" w:eastAsiaTheme="minorEastAsia" w:hAnsi="Calibri"/>
                <w:sz w:val="18"/>
                <w:szCs w:val="18"/>
                <w:lang w:eastAsia="nl-NL"/>
              </w:rPr>
              <w:fldChar w:fldCharType="begin">
                <w:ffData>
                  <w:name w:val="Selectievakje1"/>
                  <w:enabled/>
                  <w:calcOnExit w:val="0"/>
                  <w:checkBox>
                    <w:sizeAuto/>
                    <w:default w:val="0"/>
                  </w:checkBox>
                </w:ffData>
              </w:fldChar>
            </w:r>
            <w:r w:rsidRPr="008F0F5B">
              <w:rPr>
                <w:rFonts w:ascii="Calibri" w:eastAsiaTheme="minorEastAsia" w:hAnsi="Calibri"/>
                <w:sz w:val="18"/>
                <w:szCs w:val="18"/>
                <w:lang w:eastAsia="nl-NL"/>
              </w:rPr>
              <w:instrText xml:space="preserve"> FORMCHECKBOX </w:instrText>
            </w:r>
            <w:r w:rsidRPr="008F0F5B">
              <w:rPr>
                <w:rFonts w:ascii="Calibri" w:eastAsiaTheme="minorEastAsia" w:hAnsi="Calibri"/>
                <w:sz w:val="18"/>
                <w:szCs w:val="18"/>
                <w:lang w:eastAsia="nl-NL"/>
              </w:rPr>
            </w:r>
            <w:r w:rsidRPr="008F0F5B">
              <w:rPr>
                <w:rFonts w:ascii="Calibri" w:eastAsiaTheme="minorEastAsia" w:hAnsi="Calibri"/>
                <w:sz w:val="18"/>
                <w:szCs w:val="18"/>
                <w:lang w:eastAsia="nl-NL"/>
              </w:rPr>
              <w:fldChar w:fldCharType="separate"/>
            </w:r>
            <w:r w:rsidRPr="008F0F5B">
              <w:rPr>
                <w:rFonts w:ascii="Calibri" w:eastAsiaTheme="minorEastAsia" w:hAnsi="Calibri"/>
                <w:sz w:val="18"/>
                <w:szCs w:val="18"/>
                <w:lang w:eastAsia="nl-NL"/>
              </w:rPr>
              <w:fldChar w:fldCharType="end"/>
            </w:r>
          </w:p>
        </w:tc>
      </w:tr>
    </w:tbl>
    <w:p w14:paraId="5C0C2477" w14:textId="77777777" w:rsidR="00F85B62" w:rsidRPr="00F85B62" w:rsidRDefault="00F85B62" w:rsidP="00F85B62">
      <w:pPr>
        <w:rPr>
          <w:rFonts w:asciiTheme="minorHAnsi" w:hAnsiTheme="minorHAnsi" w:cstheme="minorHAnsi"/>
        </w:rPr>
      </w:pPr>
    </w:p>
    <w:p w14:paraId="58DFC58A" w14:textId="2027744D" w:rsidR="00F85B62" w:rsidRPr="00F85B62" w:rsidRDefault="00F85B62" w:rsidP="00F85B62">
      <w:pPr>
        <w:rPr>
          <w:rFonts w:asciiTheme="minorHAnsi" w:hAnsiTheme="minorHAnsi" w:cstheme="minorHAnsi"/>
        </w:rPr>
      </w:pPr>
      <w:r w:rsidRPr="00F85B62">
        <w:rPr>
          <w:rFonts w:asciiTheme="minorHAnsi" w:hAnsiTheme="minorHAnsi" w:cstheme="minorHAnsi"/>
        </w:rPr>
        <w:t xml:space="preserve">Alle documenten dienen volledig te worden ingevuld en te worden geüpload via </w:t>
      </w:r>
      <w:proofErr w:type="spellStart"/>
      <w:r w:rsidR="00DE64F2">
        <w:rPr>
          <w:rFonts w:asciiTheme="minorHAnsi" w:hAnsiTheme="minorHAnsi" w:cstheme="minorHAnsi"/>
        </w:rPr>
        <w:t>TenderNed</w:t>
      </w:r>
      <w:proofErr w:type="spellEnd"/>
      <w:r w:rsidRPr="00F85B62">
        <w:rPr>
          <w:rFonts w:asciiTheme="minorHAnsi" w:hAnsiTheme="minorHAnsi" w:cstheme="minorHAnsi"/>
        </w:rPr>
        <w:t>.</w:t>
      </w:r>
    </w:p>
    <w:p w14:paraId="1BAA36F2" w14:textId="77777777" w:rsidR="00F85B62" w:rsidRPr="00F85B62" w:rsidRDefault="00F85B62" w:rsidP="00F85B62">
      <w:pPr>
        <w:rPr>
          <w:rFonts w:asciiTheme="minorHAnsi" w:hAnsiTheme="minorHAnsi" w:cstheme="minorHAnsi"/>
          <w:u w:val="single"/>
        </w:rPr>
      </w:pPr>
    </w:p>
    <w:p w14:paraId="4891678C" w14:textId="77777777" w:rsidR="00B97BE8" w:rsidRPr="00B97BE8" w:rsidRDefault="00B97BE8" w:rsidP="00B97BE8">
      <w:pPr>
        <w:rPr>
          <w:lang w:eastAsia="nl-NL"/>
        </w:rPr>
      </w:pPr>
    </w:p>
    <w:sectPr w:rsidR="00B97BE8" w:rsidRPr="00B97BE8" w:rsidSect="00792691">
      <w:headerReference w:type="even" r:id="rId11"/>
      <w:headerReference w:type="default" r:id="rId12"/>
      <w:footerReference w:type="even" r:id="rId13"/>
      <w:footerReference w:type="default" r:id="rId14"/>
      <w:headerReference w:type="first" r:id="rId15"/>
      <w:footerReference w:type="first" r:id="rId16"/>
      <w:pgSz w:w="11906" w:h="16838" w:code="9"/>
      <w:pgMar w:top="2410" w:right="1304" w:bottom="1531" w:left="1985"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29190" w14:textId="77777777" w:rsidR="00E725D0" w:rsidRDefault="00E725D0">
      <w:r>
        <w:separator/>
      </w:r>
    </w:p>
  </w:endnote>
  <w:endnote w:type="continuationSeparator" w:id="0">
    <w:p w14:paraId="0CD7CDCB" w14:textId="77777777" w:rsidR="00E725D0" w:rsidRDefault="00E725D0">
      <w:r>
        <w:continuationSeparator/>
      </w:r>
    </w:p>
  </w:endnote>
  <w:endnote w:type="continuationNotice" w:id="1">
    <w:p w14:paraId="3D617A84" w14:textId="77777777" w:rsidR="00E725D0" w:rsidRDefault="00E725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20B0503020202020204"/>
    <w:charset w:val="00"/>
    <w:family w:val="swiss"/>
    <w:pitch w:val="variable"/>
    <w:sig w:usb0="80000287" w:usb1="00000000" w:usb2="00000000" w:usb3="00000000" w:csb0="0000000F" w:csb1="00000000"/>
  </w:font>
  <w:font w:name="Myriad">
    <w:altName w:val="Calibri"/>
    <w:panose1 w:val="020B0604020202020204"/>
    <w:charset w:val="00"/>
    <w:family w:val="swiss"/>
    <w:pitch w:val="variable"/>
    <w:sig w:usb0="00000001"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0B12A" w14:textId="77777777" w:rsidR="00703746" w:rsidRDefault="007037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E5D64" w14:textId="02DBFA74" w:rsidR="00483617" w:rsidRDefault="00483617">
    <w:pPr>
      <w:pStyle w:val="Voettekst"/>
    </w:pPr>
    <w:r w:rsidRPr="00660553">
      <w:rPr>
        <w:lang w:val="en-US" w:eastAsia="x-none"/>
      </w:rPr>
      <w:tab/>
    </w:r>
    <w:r w:rsidRPr="00660553">
      <w:rPr>
        <w:rStyle w:val="Paginanummer"/>
      </w:rPr>
      <w:fldChar w:fldCharType="begin"/>
    </w:r>
    <w:r w:rsidRPr="00A4091A">
      <w:rPr>
        <w:rStyle w:val="Paginanummer"/>
        <w:lang w:val="en-US"/>
      </w:rPr>
      <w:instrText xml:space="preserve"> PAGE   \* MERGEFORMAT </w:instrText>
    </w:r>
    <w:r w:rsidRPr="00660553">
      <w:rPr>
        <w:rStyle w:val="Paginanummer"/>
      </w:rPr>
      <w:fldChar w:fldCharType="separate"/>
    </w:r>
    <w:r w:rsidR="00077D21" w:rsidRPr="00077D21">
      <w:rPr>
        <w:rStyle w:val="Paginanummer"/>
        <w:noProof/>
      </w:rPr>
      <w:t>2</w:t>
    </w:r>
    <w:r w:rsidRPr="00660553">
      <w:rPr>
        <w:rStyle w:val="Paginanummer"/>
      </w:rPr>
      <w:fldChar w:fldCharType="end"/>
    </w:r>
    <w:r w:rsidRPr="00660553">
      <w:rPr>
        <w:rStyle w:val="Paginanummer"/>
      </w:rPr>
      <w:t>/</w:t>
    </w:r>
    <w:fldSimple w:instr="NUMPAGES   \* MERGEFORMAT">
      <w:r w:rsidR="00077D21" w:rsidRPr="00077D21">
        <w:rPr>
          <w:rStyle w:val="Paginanumme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6C4C5" w14:textId="77777777" w:rsidR="00703746" w:rsidRDefault="007037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538C9" w14:textId="77777777" w:rsidR="00E725D0" w:rsidRDefault="00E725D0">
      <w:r>
        <w:separator/>
      </w:r>
    </w:p>
  </w:footnote>
  <w:footnote w:type="continuationSeparator" w:id="0">
    <w:p w14:paraId="7554DDC9" w14:textId="77777777" w:rsidR="00E725D0" w:rsidRDefault="00E725D0">
      <w:r>
        <w:continuationSeparator/>
      </w:r>
    </w:p>
  </w:footnote>
  <w:footnote w:type="continuationNotice" w:id="1">
    <w:p w14:paraId="09860B7F" w14:textId="77777777" w:rsidR="00E725D0" w:rsidRDefault="00E725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36B6B" w14:textId="77777777" w:rsidR="00703746" w:rsidRDefault="0070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20"/>
    </w:tblGrid>
    <w:tr w:rsidR="00483617" w:rsidRPr="00F731C9" w14:paraId="3E867BF5" w14:textId="77777777" w:rsidTr="00E0006A">
      <w:trPr>
        <w:trHeight w:hRule="exact" w:val="1264"/>
      </w:trPr>
      <w:tc>
        <w:tcPr>
          <w:tcW w:w="5220" w:type="dxa"/>
          <w:tcBorders>
            <w:top w:val="nil"/>
            <w:left w:val="nil"/>
            <w:bottom w:val="nil"/>
            <w:right w:val="nil"/>
          </w:tcBorders>
        </w:tcPr>
        <w:p w14:paraId="07BED1E2" w14:textId="2FAC9D1B" w:rsidR="00483617" w:rsidRPr="0092168D" w:rsidRDefault="00483617" w:rsidP="009457D8">
          <w:pPr>
            <w:pStyle w:val="Koptekst"/>
          </w:pPr>
        </w:p>
      </w:tc>
    </w:tr>
  </w:tbl>
  <w:p w14:paraId="484E29F7" w14:textId="24679FD8" w:rsidR="00483617" w:rsidRDefault="004836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DF9E9" w14:textId="77777777" w:rsidR="00703746" w:rsidRDefault="007037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37B0"/>
    <w:multiLevelType w:val="hybridMultilevel"/>
    <w:tmpl w:val="3998FB0E"/>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079FB"/>
    <w:multiLevelType w:val="hybridMultilevel"/>
    <w:tmpl w:val="E7D0C2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904396"/>
    <w:multiLevelType w:val="hybridMultilevel"/>
    <w:tmpl w:val="411C1E0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479A0"/>
    <w:multiLevelType w:val="hybridMultilevel"/>
    <w:tmpl w:val="6888C2DE"/>
    <w:lvl w:ilvl="0" w:tplc="0413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246ED"/>
    <w:multiLevelType w:val="hybridMultilevel"/>
    <w:tmpl w:val="7278EE1A"/>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E77DB6"/>
    <w:multiLevelType w:val="hybridMultilevel"/>
    <w:tmpl w:val="FC8657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B2CA0"/>
    <w:multiLevelType w:val="multilevel"/>
    <w:tmpl w:val="7D1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C0C55"/>
    <w:multiLevelType w:val="hybridMultilevel"/>
    <w:tmpl w:val="9684D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D650C7"/>
    <w:multiLevelType w:val="hybridMultilevel"/>
    <w:tmpl w:val="2D4E72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A50F0F"/>
    <w:multiLevelType w:val="hybridMultilevel"/>
    <w:tmpl w:val="DF6CAE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916478"/>
    <w:multiLevelType w:val="hybridMultilevel"/>
    <w:tmpl w:val="A8C873F4"/>
    <w:lvl w:ilvl="0" w:tplc="5F92F1D8">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2"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3" w15:restartNumberingAfterBreak="0">
    <w:nsid w:val="315D788E"/>
    <w:multiLevelType w:val="hybridMultilevel"/>
    <w:tmpl w:val="5BA6852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960D05"/>
    <w:multiLevelType w:val="hybridMultilevel"/>
    <w:tmpl w:val="4506655A"/>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E44C24"/>
    <w:multiLevelType w:val="hybridMultilevel"/>
    <w:tmpl w:val="92EE49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BF2007"/>
    <w:multiLevelType w:val="hybridMultilevel"/>
    <w:tmpl w:val="5A10A01E"/>
    <w:lvl w:ilvl="0" w:tplc="B310F0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02981"/>
    <w:multiLevelType w:val="hybridMultilevel"/>
    <w:tmpl w:val="CDC23686"/>
    <w:lvl w:ilvl="0" w:tplc="05E8EABC">
      <w:start w:val="1"/>
      <w:numFmt w:val="bullet"/>
      <w:lvlText w:val=""/>
      <w:lvlJc w:val="left"/>
      <w:pPr>
        <w:tabs>
          <w:tab w:val="num" w:pos="720"/>
        </w:tabs>
        <w:ind w:left="720" w:hanging="360"/>
      </w:pPr>
      <w:rPr>
        <w:rFonts w:ascii="Wingdings" w:hAnsi="Wingdings" w:hint="default"/>
      </w:rPr>
    </w:lvl>
    <w:lvl w:ilvl="1" w:tplc="CF90696C" w:tentative="1">
      <w:start w:val="1"/>
      <w:numFmt w:val="bullet"/>
      <w:lvlText w:val=""/>
      <w:lvlJc w:val="left"/>
      <w:pPr>
        <w:tabs>
          <w:tab w:val="num" w:pos="1440"/>
        </w:tabs>
        <w:ind w:left="1440" w:hanging="360"/>
      </w:pPr>
      <w:rPr>
        <w:rFonts w:ascii="Wingdings" w:hAnsi="Wingdings" w:hint="default"/>
      </w:rPr>
    </w:lvl>
    <w:lvl w:ilvl="2" w:tplc="B42A21B4" w:tentative="1">
      <w:start w:val="1"/>
      <w:numFmt w:val="bullet"/>
      <w:lvlText w:val=""/>
      <w:lvlJc w:val="left"/>
      <w:pPr>
        <w:tabs>
          <w:tab w:val="num" w:pos="2160"/>
        </w:tabs>
        <w:ind w:left="2160" w:hanging="360"/>
      </w:pPr>
      <w:rPr>
        <w:rFonts w:ascii="Wingdings" w:hAnsi="Wingdings" w:hint="default"/>
      </w:rPr>
    </w:lvl>
    <w:lvl w:ilvl="3" w:tplc="71A4343A" w:tentative="1">
      <w:start w:val="1"/>
      <w:numFmt w:val="bullet"/>
      <w:lvlText w:val=""/>
      <w:lvlJc w:val="left"/>
      <w:pPr>
        <w:tabs>
          <w:tab w:val="num" w:pos="2880"/>
        </w:tabs>
        <w:ind w:left="2880" w:hanging="360"/>
      </w:pPr>
      <w:rPr>
        <w:rFonts w:ascii="Wingdings" w:hAnsi="Wingdings" w:hint="default"/>
      </w:rPr>
    </w:lvl>
    <w:lvl w:ilvl="4" w:tplc="1F7ACCCE" w:tentative="1">
      <w:start w:val="1"/>
      <w:numFmt w:val="bullet"/>
      <w:lvlText w:val=""/>
      <w:lvlJc w:val="left"/>
      <w:pPr>
        <w:tabs>
          <w:tab w:val="num" w:pos="3600"/>
        </w:tabs>
        <w:ind w:left="3600" w:hanging="360"/>
      </w:pPr>
      <w:rPr>
        <w:rFonts w:ascii="Wingdings" w:hAnsi="Wingdings" w:hint="default"/>
      </w:rPr>
    </w:lvl>
    <w:lvl w:ilvl="5" w:tplc="92148498" w:tentative="1">
      <w:start w:val="1"/>
      <w:numFmt w:val="bullet"/>
      <w:lvlText w:val=""/>
      <w:lvlJc w:val="left"/>
      <w:pPr>
        <w:tabs>
          <w:tab w:val="num" w:pos="4320"/>
        </w:tabs>
        <w:ind w:left="4320" w:hanging="360"/>
      </w:pPr>
      <w:rPr>
        <w:rFonts w:ascii="Wingdings" w:hAnsi="Wingdings" w:hint="default"/>
      </w:rPr>
    </w:lvl>
    <w:lvl w:ilvl="6" w:tplc="36BA00EC" w:tentative="1">
      <w:start w:val="1"/>
      <w:numFmt w:val="bullet"/>
      <w:lvlText w:val=""/>
      <w:lvlJc w:val="left"/>
      <w:pPr>
        <w:tabs>
          <w:tab w:val="num" w:pos="5040"/>
        </w:tabs>
        <w:ind w:left="5040" w:hanging="360"/>
      </w:pPr>
      <w:rPr>
        <w:rFonts w:ascii="Wingdings" w:hAnsi="Wingdings" w:hint="default"/>
      </w:rPr>
    </w:lvl>
    <w:lvl w:ilvl="7" w:tplc="CDF4AC32" w:tentative="1">
      <w:start w:val="1"/>
      <w:numFmt w:val="bullet"/>
      <w:lvlText w:val=""/>
      <w:lvlJc w:val="left"/>
      <w:pPr>
        <w:tabs>
          <w:tab w:val="num" w:pos="5760"/>
        </w:tabs>
        <w:ind w:left="5760" w:hanging="360"/>
      </w:pPr>
      <w:rPr>
        <w:rFonts w:ascii="Wingdings" w:hAnsi="Wingdings" w:hint="default"/>
      </w:rPr>
    </w:lvl>
    <w:lvl w:ilvl="8" w:tplc="72EC688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7306D"/>
    <w:multiLevelType w:val="hybridMultilevel"/>
    <w:tmpl w:val="0018D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9F56D3"/>
    <w:multiLevelType w:val="hybridMultilevel"/>
    <w:tmpl w:val="265288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1" w15:restartNumberingAfterBreak="0">
    <w:nsid w:val="405F3CD8"/>
    <w:multiLevelType w:val="hybridMultilevel"/>
    <w:tmpl w:val="BE5E9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D162CB"/>
    <w:multiLevelType w:val="hybridMultilevel"/>
    <w:tmpl w:val="82E2A318"/>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1906C12"/>
    <w:multiLevelType w:val="hybridMultilevel"/>
    <w:tmpl w:val="74568240"/>
    <w:lvl w:ilvl="0" w:tplc="0413000F">
      <w:start w:val="1"/>
      <w:numFmt w:val="decimal"/>
      <w:lvlText w:val="%1."/>
      <w:lvlJc w:val="left"/>
      <w:pPr>
        <w:ind w:left="1431" w:hanging="360"/>
      </w:pPr>
    </w:lvl>
    <w:lvl w:ilvl="1" w:tplc="04130019" w:tentative="1">
      <w:start w:val="1"/>
      <w:numFmt w:val="lowerLetter"/>
      <w:lvlText w:val="%2."/>
      <w:lvlJc w:val="left"/>
      <w:pPr>
        <w:ind w:left="2151" w:hanging="360"/>
      </w:pPr>
    </w:lvl>
    <w:lvl w:ilvl="2" w:tplc="0413001B" w:tentative="1">
      <w:start w:val="1"/>
      <w:numFmt w:val="lowerRoman"/>
      <w:lvlText w:val="%3."/>
      <w:lvlJc w:val="right"/>
      <w:pPr>
        <w:ind w:left="2871" w:hanging="180"/>
      </w:pPr>
    </w:lvl>
    <w:lvl w:ilvl="3" w:tplc="0413000F" w:tentative="1">
      <w:start w:val="1"/>
      <w:numFmt w:val="decimal"/>
      <w:lvlText w:val="%4."/>
      <w:lvlJc w:val="left"/>
      <w:pPr>
        <w:ind w:left="3591" w:hanging="360"/>
      </w:pPr>
    </w:lvl>
    <w:lvl w:ilvl="4" w:tplc="04130019" w:tentative="1">
      <w:start w:val="1"/>
      <w:numFmt w:val="lowerLetter"/>
      <w:lvlText w:val="%5."/>
      <w:lvlJc w:val="left"/>
      <w:pPr>
        <w:ind w:left="4311" w:hanging="360"/>
      </w:pPr>
    </w:lvl>
    <w:lvl w:ilvl="5" w:tplc="0413001B" w:tentative="1">
      <w:start w:val="1"/>
      <w:numFmt w:val="lowerRoman"/>
      <w:lvlText w:val="%6."/>
      <w:lvlJc w:val="right"/>
      <w:pPr>
        <w:ind w:left="5031" w:hanging="180"/>
      </w:pPr>
    </w:lvl>
    <w:lvl w:ilvl="6" w:tplc="0413000F" w:tentative="1">
      <w:start w:val="1"/>
      <w:numFmt w:val="decimal"/>
      <w:lvlText w:val="%7."/>
      <w:lvlJc w:val="left"/>
      <w:pPr>
        <w:ind w:left="5751" w:hanging="360"/>
      </w:pPr>
    </w:lvl>
    <w:lvl w:ilvl="7" w:tplc="04130019" w:tentative="1">
      <w:start w:val="1"/>
      <w:numFmt w:val="lowerLetter"/>
      <w:lvlText w:val="%8."/>
      <w:lvlJc w:val="left"/>
      <w:pPr>
        <w:ind w:left="6471" w:hanging="360"/>
      </w:pPr>
    </w:lvl>
    <w:lvl w:ilvl="8" w:tplc="0413001B" w:tentative="1">
      <w:start w:val="1"/>
      <w:numFmt w:val="lowerRoman"/>
      <w:lvlText w:val="%9."/>
      <w:lvlJc w:val="right"/>
      <w:pPr>
        <w:ind w:left="7191" w:hanging="180"/>
      </w:pPr>
    </w:lvl>
  </w:abstractNum>
  <w:abstractNum w:abstractNumId="24" w15:restartNumberingAfterBreak="0">
    <w:nsid w:val="42A31F25"/>
    <w:multiLevelType w:val="hybridMultilevel"/>
    <w:tmpl w:val="1BBAFD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8D7EBF"/>
    <w:multiLevelType w:val="hybridMultilevel"/>
    <w:tmpl w:val="7CF8C972"/>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1D79BD"/>
    <w:multiLevelType w:val="hybridMultilevel"/>
    <w:tmpl w:val="698803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FC1118"/>
    <w:multiLevelType w:val="hybridMultilevel"/>
    <w:tmpl w:val="10E220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DC1294"/>
    <w:multiLevelType w:val="hybridMultilevel"/>
    <w:tmpl w:val="69425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9134F9"/>
    <w:multiLevelType w:val="hybridMultilevel"/>
    <w:tmpl w:val="F5881C7E"/>
    <w:lvl w:ilvl="0" w:tplc="71A43FAE">
      <w:start w:val="1"/>
      <w:numFmt w:val="bullet"/>
      <w:lvlText w:val=""/>
      <w:lvlJc w:val="left"/>
      <w:pPr>
        <w:tabs>
          <w:tab w:val="num" w:pos="720"/>
        </w:tabs>
        <w:ind w:left="720" w:hanging="360"/>
      </w:pPr>
      <w:rPr>
        <w:rFonts w:ascii="Wingdings" w:hAnsi="Wingdings" w:hint="default"/>
      </w:rPr>
    </w:lvl>
    <w:lvl w:ilvl="1" w:tplc="5BE4BFBE" w:tentative="1">
      <w:start w:val="1"/>
      <w:numFmt w:val="bullet"/>
      <w:lvlText w:val=""/>
      <w:lvlJc w:val="left"/>
      <w:pPr>
        <w:tabs>
          <w:tab w:val="num" w:pos="1440"/>
        </w:tabs>
        <w:ind w:left="1440" w:hanging="360"/>
      </w:pPr>
      <w:rPr>
        <w:rFonts w:ascii="Wingdings" w:hAnsi="Wingdings" w:hint="default"/>
      </w:rPr>
    </w:lvl>
    <w:lvl w:ilvl="2" w:tplc="85A6AA36" w:tentative="1">
      <w:start w:val="1"/>
      <w:numFmt w:val="bullet"/>
      <w:lvlText w:val=""/>
      <w:lvlJc w:val="left"/>
      <w:pPr>
        <w:tabs>
          <w:tab w:val="num" w:pos="2160"/>
        </w:tabs>
        <w:ind w:left="2160" w:hanging="360"/>
      </w:pPr>
      <w:rPr>
        <w:rFonts w:ascii="Wingdings" w:hAnsi="Wingdings" w:hint="default"/>
      </w:rPr>
    </w:lvl>
    <w:lvl w:ilvl="3" w:tplc="87F2E888" w:tentative="1">
      <w:start w:val="1"/>
      <w:numFmt w:val="bullet"/>
      <w:lvlText w:val=""/>
      <w:lvlJc w:val="left"/>
      <w:pPr>
        <w:tabs>
          <w:tab w:val="num" w:pos="2880"/>
        </w:tabs>
        <w:ind w:left="2880" w:hanging="360"/>
      </w:pPr>
      <w:rPr>
        <w:rFonts w:ascii="Wingdings" w:hAnsi="Wingdings" w:hint="default"/>
      </w:rPr>
    </w:lvl>
    <w:lvl w:ilvl="4" w:tplc="550E4C34" w:tentative="1">
      <w:start w:val="1"/>
      <w:numFmt w:val="bullet"/>
      <w:lvlText w:val=""/>
      <w:lvlJc w:val="left"/>
      <w:pPr>
        <w:tabs>
          <w:tab w:val="num" w:pos="3600"/>
        </w:tabs>
        <w:ind w:left="3600" w:hanging="360"/>
      </w:pPr>
      <w:rPr>
        <w:rFonts w:ascii="Wingdings" w:hAnsi="Wingdings" w:hint="default"/>
      </w:rPr>
    </w:lvl>
    <w:lvl w:ilvl="5" w:tplc="E2988106" w:tentative="1">
      <w:start w:val="1"/>
      <w:numFmt w:val="bullet"/>
      <w:lvlText w:val=""/>
      <w:lvlJc w:val="left"/>
      <w:pPr>
        <w:tabs>
          <w:tab w:val="num" w:pos="4320"/>
        </w:tabs>
        <w:ind w:left="4320" w:hanging="360"/>
      </w:pPr>
      <w:rPr>
        <w:rFonts w:ascii="Wingdings" w:hAnsi="Wingdings" w:hint="default"/>
      </w:rPr>
    </w:lvl>
    <w:lvl w:ilvl="6" w:tplc="3056E22C" w:tentative="1">
      <w:start w:val="1"/>
      <w:numFmt w:val="bullet"/>
      <w:lvlText w:val=""/>
      <w:lvlJc w:val="left"/>
      <w:pPr>
        <w:tabs>
          <w:tab w:val="num" w:pos="5040"/>
        </w:tabs>
        <w:ind w:left="5040" w:hanging="360"/>
      </w:pPr>
      <w:rPr>
        <w:rFonts w:ascii="Wingdings" w:hAnsi="Wingdings" w:hint="default"/>
      </w:rPr>
    </w:lvl>
    <w:lvl w:ilvl="7" w:tplc="5D1ECDA8" w:tentative="1">
      <w:start w:val="1"/>
      <w:numFmt w:val="bullet"/>
      <w:lvlText w:val=""/>
      <w:lvlJc w:val="left"/>
      <w:pPr>
        <w:tabs>
          <w:tab w:val="num" w:pos="5760"/>
        </w:tabs>
        <w:ind w:left="5760" w:hanging="360"/>
      </w:pPr>
      <w:rPr>
        <w:rFonts w:ascii="Wingdings" w:hAnsi="Wingdings" w:hint="default"/>
      </w:rPr>
    </w:lvl>
    <w:lvl w:ilvl="8" w:tplc="353A56F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D50EE"/>
    <w:multiLevelType w:val="hybridMultilevel"/>
    <w:tmpl w:val="1FDA6286"/>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E641A8"/>
    <w:multiLevelType w:val="multilevel"/>
    <w:tmpl w:val="D62E306E"/>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2" w15:restartNumberingAfterBreak="0">
    <w:nsid w:val="5BE645A3"/>
    <w:multiLevelType w:val="hybridMultilevel"/>
    <w:tmpl w:val="98AEDFFC"/>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D5A16D3"/>
    <w:multiLevelType w:val="hybridMultilevel"/>
    <w:tmpl w:val="820C93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B13FDA"/>
    <w:multiLevelType w:val="hybridMultilevel"/>
    <w:tmpl w:val="C3EA8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EE6ABE"/>
    <w:multiLevelType w:val="hybridMultilevel"/>
    <w:tmpl w:val="63D07C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1B38B1"/>
    <w:multiLevelType w:val="multilevel"/>
    <w:tmpl w:val="A51A60B0"/>
    <w:lvl w:ilvl="0">
      <w:start w:val="1"/>
      <w:numFmt w:val="upperLetter"/>
      <w:pStyle w:val="BijlageKop1"/>
      <w:lvlText w:val="%1"/>
      <w:lvlJc w:val="left"/>
      <w:pPr>
        <w:ind w:left="680" w:hanging="680"/>
      </w:pPr>
      <w:rPr>
        <w:rFonts w:cs="Times New Roman" w:hint="default"/>
      </w:rPr>
    </w:lvl>
    <w:lvl w:ilvl="1">
      <w:start w:val="1"/>
      <w:numFmt w:val="decimal"/>
      <w:pStyle w:val="BijlageKop2"/>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37" w15:restartNumberingAfterBreak="0">
    <w:nsid w:val="703327F6"/>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EB39F0"/>
    <w:multiLevelType w:val="hybridMultilevel"/>
    <w:tmpl w:val="46742F2C"/>
    <w:lvl w:ilvl="0" w:tplc="04130005">
      <w:start w:val="1"/>
      <w:numFmt w:val="bullet"/>
      <w:lvlText w:val=""/>
      <w:lvlJc w:val="left"/>
      <w:pPr>
        <w:ind w:left="720" w:hanging="360"/>
      </w:pPr>
      <w:rPr>
        <w:rFonts w:ascii="Wingdings" w:hAnsi="Wingdings" w:hint="default"/>
      </w:rPr>
    </w:lvl>
    <w:lvl w:ilvl="1" w:tplc="2C181C38">
      <w:numFmt w:val="bullet"/>
      <w:lvlText w:val="-"/>
      <w:lvlJc w:val="left"/>
      <w:pPr>
        <w:ind w:left="1500" w:hanging="42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0" w15:restartNumberingAfterBreak="0">
    <w:nsid w:val="71761DCB"/>
    <w:multiLevelType w:val="hybridMultilevel"/>
    <w:tmpl w:val="B6BE0478"/>
    <w:lvl w:ilvl="0" w:tplc="48D6B27A">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3D2F30"/>
    <w:multiLevelType w:val="hybridMultilevel"/>
    <w:tmpl w:val="F39066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ED1870"/>
    <w:multiLevelType w:val="hybridMultilevel"/>
    <w:tmpl w:val="87D0D3A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48D0EAD"/>
    <w:multiLevelType w:val="hybridMultilevel"/>
    <w:tmpl w:val="05FE6328"/>
    <w:lvl w:ilvl="0" w:tplc="01CC703C">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AF5864"/>
    <w:multiLevelType w:val="hybridMultilevel"/>
    <w:tmpl w:val="727A49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8C32777"/>
    <w:multiLevelType w:val="hybridMultilevel"/>
    <w:tmpl w:val="4A3C2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B24715F"/>
    <w:multiLevelType w:val="hybridMultilevel"/>
    <w:tmpl w:val="185A767A"/>
    <w:lvl w:ilvl="0" w:tplc="BEC28B00">
      <w:start w:val="1"/>
      <w:numFmt w:val="bullet"/>
      <w:lvlText w:val=""/>
      <w:lvlJc w:val="left"/>
      <w:pPr>
        <w:tabs>
          <w:tab w:val="num" w:pos="720"/>
        </w:tabs>
        <w:ind w:left="720" w:hanging="360"/>
      </w:pPr>
      <w:rPr>
        <w:rFonts w:ascii="Wingdings" w:hAnsi="Wingdings" w:hint="default"/>
      </w:rPr>
    </w:lvl>
    <w:lvl w:ilvl="1" w:tplc="2A22C0F6">
      <w:numFmt w:val="bullet"/>
      <w:lvlText w:val=""/>
      <w:lvlJc w:val="left"/>
      <w:pPr>
        <w:tabs>
          <w:tab w:val="num" w:pos="1440"/>
        </w:tabs>
        <w:ind w:left="1440" w:hanging="360"/>
      </w:pPr>
      <w:rPr>
        <w:rFonts w:ascii="Wingdings" w:hAnsi="Wingdings" w:hint="default"/>
      </w:rPr>
    </w:lvl>
    <w:lvl w:ilvl="2" w:tplc="3258DE98" w:tentative="1">
      <w:start w:val="1"/>
      <w:numFmt w:val="bullet"/>
      <w:lvlText w:val=""/>
      <w:lvlJc w:val="left"/>
      <w:pPr>
        <w:tabs>
          <w:tab w:val="num" w:pos="2160"/>
        </w:tabs>
        <w:ind w:left="2160" w:hanging="360"/>
      </w:pPr>
      <w:rPr>
        <w:rFonts w:ascii="Wingdings" w:hAnsi="Wingdings" w:hint="default"/>
      </w:rPr>
    </w:lvl>
    <w:lvl w:ilvl="3" w:tplc="0202637A" w:tentative="1">
      <w:start w:val="1"/>
      <w:numFmt w:val="bullet"/>
      <w:lvlText w:val=""/>
      <w:lvlJc w:val="left"/>
      <w:pPr>
        <w:tabs>
          <w:tab w:val="num" w:pos="2880"/>
        </w:tabs>
        <w:ind w:left="2880" w:hanging="360"/>
      </w:pPr>
      <w:rPr>
        <w:rFonts w:ascii="Wingdings" w:hAnsi="Wingdings" w:hint="default"/>
      </w:rPr>
    </w:lvl>
    <w:lvl w:ilvl="4" w:tplc="D996EDFA" w:tentative="1">
      <w:start w:val="1"/>
      <w:numFmt w:val="bullet"/>
      <w:lvlText w:val=""/>
      <w:lvlJc w:val="left"/>
      <w:pPr>
        <w:tabs>
          <w:tab w:val="num" w:pos="3600"/>
        </w:tabs>
        <w:ind w:left="3600" w:hanging="360"/>
      </w:pPr>
      <w:rPr>
        <w:rFonts w:ascii="Wingdings" w:hAnsi="Wingdings" w:hint="default"/>
      </w:rPr>
    </w:lvl>
    <w:lvl w:ilvl="5" w:tplc="350EC23A" w:tentative="1">
      <w:start w:val="1"/>
      <w:numFmt w:val="bullet"/>
      <w:lvlText w:val=""/>
      <w:lvlJc w:val="left"/>
      <w:pPr>
        <w:tabs>
          <w:tab w:val="num" w:pos="4320"/>
        </w:tabs>
        <w:ind w:left="4320" w:hanging="360"/>
      </w:pPr>
      <w:rPr>
        <w:rFonts w:ascii="Wingdings" w:hAnsi="Wingdings" w:hint="default"/>
      </w:rPr>
    </w:lvl>
    <w:lvl w:ilvl="6" w:tplc="D0B89A6C" w:tentative="1">
      <w:start w:val="1"/>
      <w:numFmt w:val="bullet"/>
      <w:lvlText w:val=""/>
      <w:lvlJc w:val="left"/>
      <w:pPr>
        <w:tabs>
          <w:tab w:val="num" w:pos="5040"/>
        </w:tabs>
        <w:ind w:left="5040" w:hanging="360"/>
      </w:pPr>
      <w:rPr>
        <w:rFonts w:ascii="Wingdings" w:hAnsi="Wingdings" w:hint="default"/>
      </w:rPr>
    </w:lvl>
    <w:lvl w:ilvl="7" w:tplc="9128412C" w:tentative="1">
      <w:start w:val="1"/>
      <w:numFmt w:val="bullet"/>
      <w:lvlText w:val=""/>
      <w:lvlJc w:val="left"/>
      <w:pPr>
        <w:tabs>
          <w:tab w:val="num" w:pos="5760"/>
        </w:tabs>
        <w:ind w:left="5760" w:hanging="360"/>
      </w:pPr>
      <w:rPr>
        <w:rFonts w:ascii="Wingdings" w:hAnsi="Wingdings" w:hint="default"/>
      </w:rPr>
    </w:lvl>
    <w:lvl w:ilvl="8" w:tplc="913C1EE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5B7300"/>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6564897">
    <w:abstractNumId w:val="36"/>
  </w:num>
  <w:num w:numId="2" w16cid:durableId="942692902">
    <w:abstractNumId w:val="36"/>
  </w:num>
  <w:num w:numId="3" w16cid:durableId="151918792">
    <w:abstractNumId w:val="31"/>
  </w:num>
  <w:num w:numId="4" w16cid:durableId="1950505198">
    <w:abstractNumId w:val="39"/>
  </w:num>
  <w:num w:numId="5" w16cid:durableId="128519663">
    <w:abstractNumId w:val="20"/>
  </w:num>
  <w:num w:numId="6" w16cid:durableId="457533022">
    <w:abstractNumId w:val="38"/>
  </w:num>
  <w:num w:numId="7" w16cid:durableId="854197789">
    <w:abstractNumId w:val="19"/>
  </w:num>
  <w:num w:numId="8" w16cid:durableId="1481271191">
    <w:abstractNumId w:val="10"/>
  </w:num>
  <w:num w:numId="9" w16cid:durableId="2087072313">
    <w:abstractNumId w:val="44"/>
  </w:num>
  <w:num w:numId="10" w16cid:durableId="290674856">
    <w:abstractNumId w:val="18"/>
  </w:num>
  <w:num w:numId="11" w16cid:durableId="1748653867">
    <w:abstractNumId w:val="25"/>
  </w:num>
  <w:num w:numId="12" w16cid:durableId="1542402270">
    <w:abstractNumId w:val="1"/>
  </w:num>
  <w:num w:numId="13" w16cid:durableId="1456826704">
    <w:abstractNumId w:val="8"/>
  </w:num>
  <w:num w:numId="14" w16cid:durableId="1090006503">
    <w:abstractNumId w:val="32"/>
  </w:num>
  <w:num w:numId="15" w16cid:durableId="2049060815">
    <w:abstractNumId w:val="2"/>
  </w:num>
  <w:num w:numId="16" w16cid:durableId="1145009643">
    <w:abstractNumId w:val="6"/>
  </w:num>
  <w:num w:numId="17" w16cid:durableId="1819565199">
    <w:abstractNumId w:val="33"/>
  </w:num>
  <w:num w:numId="18" w16cid:durableId="2002351051">
    <w:abstractNumId w:val="9"/>
  </w:num>
  <w:num w:numId="19" w16cid:durableId="1594320642">
    <w:abstractNumId w:val="26"/>
  </w:num>
  <w:num w:numId="20" w16cid:durableId="530998989">
    <w:abstractNumId w:val="5"/>
  </w:num>
  <w:num w:numId="21" w16cid:durableId="1817183866">
    <w:abstractNumId w:val="3"/>
  </w:num>
  <w:num w:numId="22" w16cid:durableId="749354525">
    <w:abstractNumId w:val="14"/>
  </w:num>
  <w:num w:numId="23" w16cid:durableId="924075591">
    <w:abstractNumId w:val="34"/>
  </w:num>
  <w:num w:numId="24" w16cid:durableId="145240789">
    <w:abstractNumId w:val="30"/>
  </w:num>
  <w:num w:numId="25" w16cid:durableId="102960440">
    <w:abstractNumId w:val="13"/>
  </w:num>
  <w:num w:numId="26" w16cid:durableId="2020152919">
    <w:abstractNumId w:val="15"/>
  </w:num>
  <w:num w:numId="27" w16cid:durableId="358311973">
    <w:abstractNumId w:val="42"/>
  </w:num>
  <w:num w:numId="28" w16cid:durableId="2086951952">
    <w:abstractNumId w:val="41"/>
  </w:num>
  <w:num w:numId="29" w16cid:durableId="566690267">
    <w:abstractNumId w:val="37"/>
  </w:num>
  <w:num w:numId="30" w16cid:durableId="739641506">
    <w:abstractNumId w:val="21"/>
  </w:num>
  <w:num w:numId="31" w16cid:durableId="1923181285">
    <w:abstractNumId w:val="22"/>
  </w:num>
  <w:num w:numId="32" w16cid:durableId="1135374188">
    <w:abstractNumId w:val="46"/>
  </w:num>
  <w:num w:numId="33" w16cid:durableId="1162235484">
    <w:abstractNumId w:val="12"/>
  </w:num>
  <w:num w:numId="34" w16cid:durableId="1056709111">
    <w:abstractNumId w:val="0"/>
  </w:num>
  <w:num w:numId="35" w16cid:durableId="1383098632">
    <w:abstractNumId w:val="4"/>
  </w:num>
  <w:num w:numId="36" w16cid:durableId="443308480">
    <w:abstractNumId w:val="27"/>
  </w:num>
  <w:num w:numId="37" w16cid:durableId="321936636">
    <w:abstractNumId w:val="40"/>
  </w:num>
  <w:num w:numId="38" w16cid:durableId="642348217">
    <w:abstractNumId w:val="7"/>
  </w:num>
  <w:num w:numId="39" w16cid:durableId="335958085">
    <w:abstractNumId w:val="23"/>
  </w:num>
  <w:num w:numId="40" w16cid:durableId="1514765034">
    <w:abstractNumId w:val="35"/>
  </w:num>
  <w:num w:numId="41" w16cid:durableId="138959217">
    <w:abstractNumId w:val="47"/>
  </w:num>
  <w:num w:numId="42" w16cid:durableId="677074354">
    <w:abstractNumId w:val="45"/>
  </w:num>
  <w:num w:numId="43" w16cid:durableId="1352494966">
    <w:abstractNumId w:val="28"/>
  </w:num>
  <w:num w:numId="44" w16cid:durableId="987519311">
    <w:abstractNumId w:val="29"/>
  </w:num>
  <w:num w:numId="45" w16cid:durableId="1331639302">
    <w:abstractNumId w:val="43"/>
  </w:num>
  <w:num w:numId="46" w16cid:durableId="1161120288">
    <w:abstractNumId w:val="17"/>
  </w:num>
  <w:num w:numId="47" w16cid:durableId="658390534">
    <w:abstractNumId w:val="24"/>
  </w:num>
  <w:num w:numId="48" w16cid:durableId="218251842">
    <w:abstractNumId w:val="11"/>
  </w:num>
  <w:num w:numId="49" w16cid:durableId="2046515287">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1A"/>
    <w:rsid w:val="00006DD5"/>
    <w:rsid w:val="000071FD"/>
    <w:rsid w:val="00007997"/>
    <w:rsid w:val="000104C1"/>
    <w:rsid w:val="00015DA6"/>
    <w:rsid w:val="000163C9"/>
    <w:rsid w:val="00016613"/>
    <w:rsid w:val="00020E64"/>
    <w:rsid w:val="00021662"/>
    <w:rsid w:val="000302A2"/>
    <w:rsid w:val="00032B48"/>
    <w:rsid w:val="00040B79"/>
    <w:rsid w:val="00042DF0"/>
    <w:rsid w:val="000464FE"/>
    <w:rsid w:val="00046567"/>
    <w:rsid w:val="0005230B"/>
    <w:rsid w:val="00055B1C"/>
    <w:rsid w:val="0006080F"/>
    <w:rsid w:val="00065C33"/>
    <w:rsid w:val="00066704"/>
    <w:rsid w:val="00067FD6"/>
    <w:rsid w:val="00074213"/>
    <w:rsid w:val="000748E4"/>
    <w:rsid w:val="0007530F"/>
    <w:rsid w:val="00077D21"/>
    <w:rsid w:val="00082510"/>
    <w:rsid w:val="0008265B"/>
    <w:rsid w:val="00082955"/>
    <w:rsid w:val="00082DE6"/>
    <w:rsid w:val="000844BF"/>
    <w:rsid w:val="00085936"/>
    <w:rsid w:val="00086557"/>
    <w:rsid w:val="00090866"/>
    <w:rsid w:val="00091521"/>
    <w:rsid w:val="0009223A"/>
    <w:rsid w:val="0009426A"/>
    <w:rsid w:val="00094454"/>
    <w:rsid w:val="00095B15"/>
    <w:rsid w:val="000A0149"/>
    <w:rsid w:val="000A05D7"/>
    <w:rsid w:val="000A119B"/>
    <w:rsid w:val="000A2647"/>
    <w:rsid w:val="000A2721"/>
    <w:rsid w:val="000A2933"/>
    <w:rsid w:val="000A6C2F"/>
    <w:rsid w:val="000B0239"/>
    <w:rsid w:val="000B0E7D"/>
    <w:rsid w:val="000B1AFD"/>
    <w:rsid w:val="000B2530"/>
    <w:rsid w:val="000B5C6D"/>
    <w:rsid w:val="000B7F7E"/>
    <w:rsid w:val="000C0FEF"/>
    <w:rsid w:val="000C2F4C"/>
    <w:rsid w:val="000C4218"/>
    <w:rsid w:val="000C4522"/>
    <w:rsid w:val="000C6099"/>
    <w:rsid w:val="000C6788"/>
    <w:rsid w:val="000D247D"/>
    <w:rsid w:val="000D2F6E"/>
    <w:rsid w:val="000D30A6"/>
    <w:rsid w:val="000D3962"/>
    <w:rsid w:val="000E1A95"/>
    <w:rsid w:val="000E2280"/>
    <w:rsid w:val="000F1E2C"/>
    <w:rsid w:val="000F34AF"/>
    <w:rsid w:val="000F4CE5"/>
    <w:rsid w:val="00102269"/>
    <w:rsid w:val="0010715A"/>
    <w:rsid w:val="00110DA8"/>
    <w:rsid w:val="00114DCA"/>
    <w:rsid w:val="00114F0D"/>
    <w:rsid w:val="0011586F"/>
    <w:rsid w:val="0012047F"/>
    <w:rsid w:val="001231B7"/>
    <w:rsid w:val="001255BD"/>
    <w:rsid w:val="00126FCC"/>
    <w:rsid w:val="00132413"/>
    <w:rsid w:val="00133A6F"/>
    <w:rsid w:val="00137690"/>
    <w:rsid w:val="001421DC"/>
    <w:rsid w:val="001429E2"/>
    <w:rsid w:val="00143CC7"/>
    <w:rsid w:val="001440BE"/>
    <w:rsid w:val="00144DB8"/>
    <w:rsid w:val="0014657C"/>
    <w:rsid w:val="00161812"/>
    <w:rsid w:val="00162DE6"/>
    <w:rsid w:val="0017231A"/>
    <w:rsid w:val="00172962"/>
    <w:rsid w:val="00176BDA"/>
    <w:rsid w:val="0018130A"/>
    <w:rsid w:val="00185F68"/>
    <w:rsid w:val="001874B1"/>
    <w:rsid w:val="0019225F"/>
    <w:rsid w:val="001951C8"/>
    <w:rsid w:val="00196762"/>
    <w:rsid w:val="001A020F"/>
    <w:rsid w:val="001A2126"/>
    <w:rsid w:val="001A2265"/>
    <w:rsid w:val="001A6283"/>
    <w:rsid w:val="001A7C49"/>
    <w:rsid w:val="001C187B"/>
    <w:rsid w:val="001C4154"/>
    <w:rsid w:val="001C486D"/>
    <w:rsid w:val="001C5D42"/>
    <w:rsid w:val="001C6076"/>
    <w:rsid w:val="001C7B29"/>
    <w:rsid w:val="001D0E57"/>
    <w:rsid w:val="001D3E13"/>
    <w:rsid w:val="001D5301"/>
    <w:rsid w:val="001D59F1"/>
    <w:rsid w:val="001E074A"/>
    <w:rsid w:val="001E11E0"/>
    <w:rsid w:val="001E3755"/>
    <w:rsid w:val="001E4336"/>
    <w:rsid w:val="001E46AC"/>
    <w:rsid w:val="001E5E56"/>
    <w:rsid w:val="001E7207"/>
    <w:rsid w:val="001F45F3"/>
    <w:rsid w:val="001F643D"/>
    <w:rsid w:val="001F6E44"/>
    <w:rsid w:val="00203640"/>
    <w:rsid w:val="00204838"/>
    <w:rsid w:val="00212C30"/>
    <w:rsid w:val="00213845"/>
    <w:rsid w:val="00215738"/>
    <w:rsid w:val="002168B4"/>
    <w:rsid w:val="00222203"/>
    <w:rsid w:val="002307F6"/>
    <w:rsid w:val="00230E21"/>
    <w:rsid w:val="002342D9"/>
    <w:rsid w:val="00241832"/>
    <w:rsid w:val="00241F15"/>
    <w:rsid w:val="00242274"/>
    <w:rsid w:val="0024232D"/>
    <w:rsid w:val="0024778D"/>
    <w:rsid w:val="00250418"/>
    <w:rsid w:val="00250A9E"/>
    <w:rsid w:val="00254C11"/>
    <w:rsid w:val="00263A61"/>
    <w:rsid w:val="0027060D"/>
    <w:rsid w:val="0027520E"/>
    <w:rsid w:val="00275A5B"/>
    <w:rsid w:val="00280B5D"/>
    <w:rsid w:val="00285295"/>
    <w:rsid w:val="002915F8"/>
    <w:rsid w:val="00291E41"/>
    <w:rsid w:val="00292522"/>
    <w:rsid w:val="002930AF"/>
    <w:rsid w:val="00293A15"/>
    <w:rsid w:val="00294B8C"/>
    <w:rsid w:val="002A2196"/>
    <w:rsid w:val="002A2DD3"/>
    <w:rsid w:val="002A546D"/>
    <w:rsid w:val="002A6CBE"/>
    <w:rsid w:val="002B05DC"/>
    <w:rsid w:val="002B2569"/>
    <w:rsid w:val="002B3795"/>
    <w:rsid w:val="002B3D7E"/>
    <w:rsid w:val="002B68FD"/>
    <w:rsid w:val="002B7689"/>
    <w:rsid w:val="002C3F74"/>
    <w:rsid w:val="002C45A6"/>
    <w:rsid w:val="002C4AA7"/>
    <w:rsid w:val="002C6A00"/>
    <w:rsid w:val="002C7E14"/>
    <w:rsid w:val="002D12B2"/>
    <w:rsid w:val="002D465F"/>
    <w:rsid w:val="002D6550"/>
    <w:rsid w:val="002E08AE"/>
    <w:rsid w:val="002E11D3"/>
    <w:rsid w:val="002E1829"/>
    <w:rsid w:val="002E252B"/>
    <w:rsid w:val="002F03F2"/>
    <w:rsid w:val="002F130A"/>
    <w:rsid w:val="002F2686"/>
    <w:rsid w:val="002F3E34"/>
    <w:rsid w:val="002F4128"/>
    <w:rsid w:val="002F46BD"/>
    <w:rsid w:val="002F6303"/>
    <w:rsid w:val="002F6329"/>
    <w:rsid w:val="002F7B4F"/>
    <w:rsid w:val="003040E9"/>
    <w:rsid w:val="003042B9"/>
    <w:rsid w:val="00305FC3"/>
    <w:rsid w:val="00306640"/>
    <w:rsid w:val="00310266"/>
    <w:rsid w:val="00313D1C"/>
    <w:rsid w:val="0031665F"/>
    <w:rsid w:val="00321549"/>
    <w:rsid w:val="003311D9"/>
    <w:rsid w:val="0033683B"/>
    <w:rsid w:val="0033774A"/>
    <w:rsid w:val="00340DC7"/>
    <w:rsid w:val="00342290"/>
    <w:rsid w:val="003440B1"/>
    <w:rsid w:val="00353775"/>
    <w:rsid w:val="00357143"/>
    <w:rsid w:val="00363E5F"/>
    <w:rsid w:val="00364BED"/>
    <w:rsid w:val="0037114A"/>
    <w:rsid w:val="003738B2"/>
    <w:rsid w:val="00374D8C"/>
    <w:rsid w:val="0037745F"/>
    <w:rsid w:val="00380ECA"/>
    <w:rsid w:val="00382E6B"/>
    <w:rsid w:val="00383104"/>
    <w:rsid w:val="0038328E"/>
    <w:rsid w:val="003844A2"/>
    <w:rsid w:val="00384B19"/>
    <w:rsid w:val="003869F3"/>
    <w:rsid w:val="00391AB4"/>
    <w:rsid w:val="00392CCF"/>
    <w:rsid w:val="003A2026"/>
    <w:rsid w:val="003B00EF"/>
    <w:rsid w:val="003B389D"/>
    <w:rsid w:val="003B3F0F"/>
    <w:rsid w:val="003C0A1F"/>
    <w:rsid w:val="003C13DB"/>
    <w:rsid w:val="003D19B1"/>
    <w:rsid w:val="003D3754"/>
    <w:rsid w:val="003E6492"/>
    <w:rsid w:val="003F2192"/>
    <w:rsid w:val="003F2565"/>
    <w:rsid w:val="003F3FD5"/>
    <w:rsid w:val="003F4FA9"/>
    <w:rsid w:val="003F5349"/>
    <w:rsid w:val="003F69DD"/>
    <w:rsid w:val="00404CC4"/>
    <w:rsid w:val="004142A4"/>
    <w:rsid w:val="00414B2E"/>
    <w:rsid w:val="00414C40"/>
    <w:rsid w:val="004206C2"/>
    <w:rsid w:val="00430778"/>
    <w:rsid w:val="00430BAE"/>
    <w:rsid w:val="00431423"/>
    <w:rsid w:val="004327EE"/>
    <w:rsid w:val="00433A78"/>
    <w:rsid w:val="004365BB"/>
    <w:rsid w:val="0044219D"/>
    <w:rsid w:val="00447D59"/>
    <w:rsid w:val="004503DD"/>
    <w:rsid w:val="004511F5"/>
    <w:rsid w:val="004514C4"/>
    <w:rsid w:val="00454301"/>
    <w:rsid w:val="00455D01"/>
    <w:rsid w:val="00456173"/>
    <w:rsid w:val="00456A5D"/>
    <w:rsid w:val="004570FE"/>
    <w:rsid w:val="00457AF6"/>
    <w:rsid w:val="00457B6C"/>
    <w:rsid w:val="00462613"/>
    <w:rsid w:val="00462D7D"/>
    <w:rsid w:val="00465850"/>
    <w:rsid w:val="00465E5B"/>
    <w:rsid w:val="00466563"/>
    <w:rsid w:val="00474780"/>
    <w:rsid w:val="00483617"/>
    <w:rsid w:val="004838CA"/>
    <w:rsid w:val="00483922"/>
    <w:rsid w:val="00484DC6"/>
    <w:rsid w:val="0049095B"/>
    <w:rsid w:val="00491065"/>
    <w:rsid w:val="00491646"/>
    <w:rsid w:val="004971D7"/>
    <w:rsid w:val="004A4BA5"/>
    <w:rsid w:val="004A4CAB"/>
    <w:rsid w:val="004B2E79"/>
    <w:rsid w:val="004B4C9C"/>
    <w:rsid w:val="004C11FF"/>
    <w:rsid w:val="004C60EF"/>
    <w:rsid w:val="004D031B"/>
    <w:rsid w:val="004D67CC"/>
    <w:rsid w:val="004E1C48"/>
    <w:rsid w:val="004E6FB5"/>
    <w:rsid w:val="004E740E"/>
    <w:rsid w:val="004F0BBB"/>
    <w:rsid w:val="004F1722"/>
    <w:rsid w:val="004F1800"/>
    <w:rsid w:val="004F1E77"/>
    <w:rsid w:val="004F25E9"/>
    <w:rsid w:val="004F4752"/>
    <w:rsid w:val="004F5450"/>
    <w:rsid w:val="004F6E82"/>
    <w:rsid w:val="005035F9"/>
    <w:rsid w:val="00506872"/>
    <w:rsid w:val="0050706A"/>
    <w:rsid w:val="00511B56"/>
    <w:rsid w:val="00522BD2"/>
    <w:rsid w:val="0052579D"/>
    <w:rsid w:val="005349C8"/>
    <w:rsid w:val="00540DBB"/>
    <w:rsid w:val="0054185B"/>
    <w:rsid w:val="005476D0"/>
    <w:rsid w:val="00551897"/>
    <w:rsid w:val="005518CB"/>
    <w:rsid w:val="00553514"/>
    <w:rsid w:val="00553F67"/>
    <w:rsid w:val="00557D46"/>
    <w:rsid w:val="00561469"/>
    <w:rsid w:val="00566AB1"/>
    <w:rsid w:val="00571CD5"/>
    <w:rsid w:val="00575931"/>
    <w:rsid w:val="005762F8"/>
    <w:rsid w:val="00580C11"/>
    <w:rsid w:val="00581EB8"/>
    <w:rsid w:val="005822FF"/>
    <w:rsid w:val="00583246"/>
    <w:rsid w:val="0058411B"/>
    <w:rsid w:val="00587A92"/>
    <w:rsid w:val="00590EC0"/>
    <w:rsid w:val="005944B1"/>
    <w:rsid w:val="00594B61"/>
    <w:rsid w:val="00596D45"/>
    <w:rsid w:val="005A2529"/>
    <w:rsid w:val="005A32CC"/>
    <w:rsid w:val="005A3A53"/>
    <w:rsid w:val="005A4A01"/>
    <w:rsid w:val="005A6684"/>
    <w:rsid w:val="005B182B"/>
    <w:rsid w:val="005B3678"/>
    <w:rsid w:val="005C0038"/>
    <w:rsid w:val="005C3B38"/>
    <w:rsid w:val="005C55AF"/>
    <w:rsid w:val="005C66E0"/>
    <w:rsid w:val="005C7482"/>
    <w:rsid w:val="005D0031"/>
    <w:rsid w:val="005D212B"/>
    <w:rsid w:val="005D220F"/>
    <w:rsid w:val="005D2FE4"/>
    <w:rsid w:val="005D3FB8"/>
    <w:rsid w:val="005D7E45"/>
    <w:rsid w:val="005E34FA"/>
    <w:rsid w:val="005E6E59"/>
    <w:rsid w:val="005F0CBA"/>
    <w:rsid w:val="005F3788"/>
    <w:rsid w:val="00602837"/>
    <w:rsid w:val="006048D7"/>
    <w:rsid w:val="00606986"/>
    <w:rsid w:val="00610394"/>
    <w:rsid w:val="00615F54"/>
    <w:rsid w:val="0061631B"/>
    <w:rsid w:val="00616FD0"/>
    <w:rsid w:val="00617D02"/>
    <w:rsid w:val="00621C9F"/>
    <w:rsid w:val="00623C96"/>
    <w:rsid w:val="006404BF"/>
    <w:rsid w:val="00641B47"/>
    <w:rsid w:val="00643B0A"/>
    <w:rsid w:val="00643F75"/>
    <w:rsid w:val="00646F64"/>
    <w:rsid w:val="00647664"/>
    <w:rsid w:val="00652C6B"/>
    <w:rsid w:val="006570A5"/>
    <w:rsid w:val="00660553"/>
    <w:rsid w:val="006635ED"/>
    <w:rsid w:val="00663F57"/>
    <w:rsid w:val="006700C3"/>
    <w:rsid w:val="00670F87"/>
    <w:rsid w:val="0067227F"/>
    <w:rsid w:val="006973A1"/>
    <w:rsid w:val="006A0058"/>
    <w:rsid w:val="006A115C"/>
    <w:rsid w:val="006A18DE"/>
    <w:rsid w:val="006A5325"/>
    <w:rsid w:val="006A5F0C"/>
    <w:rsid w:val="006A67CA"/>
    <w:rsid w:val="006B251C"/>
    <w:rsid w:val="006B32C5"/>
    <w:rsid w:val="006B40AA"/>
    <w:rsid w:val="006B492B"/>
    <w:rsid w:val="006C04B4"/>
    <w:rsid w:val="006C24EB"/>
    <w:rsid w:val="006C3FFE"/>
    <w:rsid w:val="006C57BC"/>
    <w:rsid w:val="006C7F45"/>
    <w:rsid w:val="006D0A98"/>
    <w:rsid w:val="006E4428"/>
    <w:rsid w:val="006E6D1A"/>
    <w:rsid w:val="006E7E20"/>
    <w:rsid w:val="006F5CD3"/>
    <w:rsid w:val="00703746"/>
    <w:rsid w:val="00704F37"/>
    <w:rsid w:val="00705B5D"/>
    <w:rsid w:val="00710A1E"/>
    <w:rsid w:val="00711A46"/>
    <w:rsid w:val="00712196"/>
    <w:rsid w:val="0071754C"/>
    <w:rsid w:val="00717A7B"/>
    <w:rsid w:val="00724214"/>
    <w:rsid w:val="00724A3F"/>
    <w:rsid w:val="00725D93"/>
    <w:rsid w:val="007267AC"/>
    <w:rsid w:val="00730399"/>
    <w:rsid w:val="00732DA7"/>
    <w:rsid w:val="0073337E"/>
    <w:rsid w:val="00740EAB"/>
    <w:rsid w:val="00745BC4"/>
    <w:rsid w:val="00750A35"/>
    <w:rsid w:val="007528A7"/>
    <w:rsid w:val="007536A0"/>
    <w:rsid w:val="007707EC"/>
    <w:rsid w:val="007737E1"/>
    <w:rsid w:val="00774105"/>
    <w:rsid w:val="007747D8"/>
    <w:rsid w:val="00777ADE"/>
    <w:rsid w:val="00777D39"/>
    <w:rsid w:val="007802FC"/>
    <w:rsid w:val="0078036D"/>
    <w:rsid w:val="0078231B"/>
    <w:rsid w:val="00782A7A"/>
    <w:rsid w:val="0078579C"/>
    <w:rsid w:val="007860AD"/>
    <w:rsid w:val="00792691"/>
    <w:rsid w:val="00797EFF"/>
    <w:rsid w:val="007A5854"/>
    <w:rsid w:val="007A797E"/>
    <w:rsid w:val="007B2237"/>
    <w:rsid w:val="007B2ED9"/>
    <w:rsid w:val="007B3812"/>
    <w:rsid w:val="007B64B6"/>
    <w:rsid w:val="007C298E"/>
    <w:rsid w:val="007C4B4D"/>
    <w:rsid w:val="007C665C"/>
    <w:rsid w:val="007D1F49"/>
    <w:rsid w:val="007D367A"/>
    <w:rsid w:val="007D4CD3"/>
    <w:rsid w:val="007D6179"/>
    <w:rsid w:val="007E1037"/>
    <w:rsid w:val="007E57A2"/>
    <w:rsid w:val="007E6A14"/>
    <w:rsid w:val="007F0E8B"/>
    <w:rsid w:val="00806E4C"/>
    <w:rsid w:val="00807F1E"/>
    <w:rsid w:val="00812358"/>
    <w:rsid w:val="0081255B"/>
    <w:rsid w:val="008147CA"/>
    <w:rsid w:val="00814DC9"/>
    <w:rsid w:val="00814E57"/>
    <w:rsid w:val="00820EDF"/>
    <w:rsid w:val="00822C2A"/>
    <w:rsid w:val="00823602"/>
    <w:rsid w:val="00823E26"/>
    <w:rsid w:val="0083051B"/>
    <w:rsid w:val="00832BEA"/>
    <w:rsid w:val="00834A90"/>
    <w:rsid w:val="00842BFA"/>
    <w:rsid w:val="00846C7F"/>
    <w:rsid w:val="00847EB2"/>
    <w:rsid w:val="00851B08"/>
    <w:rsid w:val="00851DFA"/>
    <w:rsid w:val="00854B73"/>
    <w:rsid w:val="00855787"/>
    <w:rsid w:val="0085616D"/>
    <w:rsid w:val="00870FE4"/>
    <w:rsid w:val="0087537B"/>
    <w:rsid w:val="00880529"/>
    <w:rsid w:val="00883DC9"/>
    <w:rsid w:val="00891D24"/>
    <w:rsid w:val="00897702"/>
    <w:rsid w:val="008A0988"/>
    <w:rsid w:val="008A0C57"/>
    <w:rsid w:val="008A1CE1"/>
    <w:rsid w:val="008B064F"/>
    <w:rsid w:val="008B41B5"/>
    <w:rsid w:val="008B545D"/>
    <w:rsid w:val="008B5AF7"/>
    <w:rsid w:val="008B751F"/>
    <w:rsid w:val="008C0726"/>
    <w:rsid w:val="008C239A"/>
    <w:rsid w:val="008C3B00"/>
    <w:rsid w:val="008D0A9B"/>
    <w:rsid w:val="008D195B"/>
    <w:rsid w:val="008D4ECD"/>
    <w:rsid w:val="008D7EF2"/>
    <w:rsid w:val="008E0887"/>
    <w:rsid w:val="008E14B3"/>
    <w:rsid w:val="008E5546"/>
    <w:rsid w:val="008F251C"/>
    <w:rsid w:val="008F34AE"/>
    <w:rsid w:val="008F70F5"/>
    <w:rsid w:val="009005DA"/>
    <w:rsid w:val="0090087C"/>
    <w:rsid w:val="00902873"/>
    <w:rsid w:val="009110C7"/>
    <w:rsid w:val="009140CA"/>
    <w:rsid w:val="00915721"/>
    <w:rsid w:val="00917A9E"/>
    <w:rsid w:val="0092047D"/>
    <w:rsid w:val="00920D50"/>
    <w:rsid w:val="0092168D"/>
    <w:rsid w:val="00927528"/>
    <w:rsid w:val="00933E84"/>
    <w:rsid w:val="00936F47"/>
    <w:rsid w:val="00936F4E"/>
    <w:rsid w:val="009457D8"/>
    <w:rsid w:val="00947A12"/>
    <w:rsid w:val="00953071"/>
    <w:rsid w:val="0096078C"/>
    <w:rsid w:val="00960EB4"/>
    <w:rsid w:val="00964284"/>
    <w:rsid w:val="009659D9"/>
    <w:rsid w:val="0097222B"/>
    <w:rsid w:val="009735C5"/>
    <w:rsid w:val="009754EB"/>
    <w:rsid w:val="00976A51"/>
    <w:rsid w:val="00976E7C"/>
    <w:rsid w:val="0098121C"/>
    <w:rsid w:val="0098147A"/>
    <w:rsid w:val="009814CB"/>
    <w:rsid w:val="009879BD"/>
    <w:rsid w:val="009902B7"/>
    <w:rsid w:val="0099621D"/>
    <w:rsid w:val="009A2C3A"/>
    <w:rsid w:val="009A5A25"/>
    <w:rsid w:val="009A7C1F"/>
    <w:rsid w:val="009B0D88"/>
    <w:rsid w:val="009B37B5"/>
    <w:rsid w:val="009B42A8"/>
    <w:rsid w:val="009B503D"/>
    <w:rsid w:val="009B7F0F"/>
    <w:rsid w:val="009C3597"/>
    <w:rsid w:val="009C424A"/>
    <w:rsid w:val="009D12CB"/>
    <w:rsid w:val="009D4CB7"/>
    <w:rsid w:val="009F343A"/>
    <w:rsid w:val="00A009C1"/>
    <w:rsid w:val="00A03479"/>
    <w:rsid w:val="00A0501F"/>
    <w:rsid w:val="00A051A5"/>
    <w:rsid w:val="00A05735"/>
    <w:rsid w:val="00A07266"/>
    <w:rsid w:val="00A0772C"/>
    <w:rsid w:val="00A07E4D"/>
    <w:rsid w:val="00A10EC0"/>
    <w:rsid w:val="00A14A2A"/>
    <w:rsid w:val="00A14BB6"/>
    <w:rsid w:val="00A1508C"/>
    <w:rsid w:val="00A1526B"/>
    <w:rsid w:val="00A211A8"/>
    <w:rsid w:val="00A235D5"/>
    <w:rsid w:val="00A23EE8"/>
    <w:rsid w:val="00A2482D"/>
    <w:rsid w:val="00A25A87"/>
    <w:rsid w:val="00A26AC7"/>
    <w:rsid w:val="00A31ACC"/>
    <w:rsid w:val="00A350BA"/>
    <w:rsid w:val="00A356C6"/>
    <w:rsid w:val="00A365D4"/>
    <w:rsid w:val="00A4091A"/>
    <w:rsid w:val="00A42DF7"/>
    <w:rsid w:val="00A4356A"/>
    <w:rsid w:val="00A43BE0"/>
    <w:rsid w:val="00A54F6A"/>
    <w:rsid w:val="00A56055"/>
    <w:rsid w:val="00A56B10"/>
    <w:rsid w:val="00A573A4"/>
    <w:rsid w:val="00A6453D"/>
    <w:rsid w:val="00A70CB0"/>
    <w:rsid w:val="00A7180F"/>
    <w:rsid w:val="00A72340"/>
    <w:rsid w:val="00A738EA"/>
    <w:rsid w:val="00A73E2D"/>
    <w:rsid w:val="00A7739E"/>
    <w:rsid w:val="00A80BDE"/>
    <w:rsid w:val="00A81D35"/>
    <w:rsid w:val="00A82FAB"/>
    <w:rsid w:val="00A85171"/>
    <w:rsid w:val="00A90E39"/>
    <w:rsid w:val="00AA3706"/>
    <w:rsid w:val="00AB7864"/>
    <w:rsid w:val="00AC13E5"/>
    <w:rsid w:val="00AC18EA"/>
    <w:rsid w:val="00AC4F35"/>
    <w:rsid w:val="00AC5272"/>
    <w:rsid w:val="00AC59DF"/>
    <w:rsid w:val="00AD3419"/>
    <w:rsid w:val="00AE07D6"/>
    <w:rsid w:val="00AE2FF4"/>
    <w:rsid w:val="00AE4113"/>
    <w:rsid w:val="00AE6265"/>
    <w:rsid w:val="00AE7B5F"/>
    <w:rsid w:val="00AF1168"/>
    <w:rsid w:val="00AF218F"/>
    <w:rsid w:val="00AF3A35"/>
    <w:rsid w:val="00B0287D"/>
    <w:rsid w:val="00B04793"/>
    <w:rsid w:val="00B04F5C"/>
    <w:rsid w:val="00B05399"/>
    <w:rsid w:val="00B06FB4"/>
    <w:rsid w:val="00B17038"/>
    <w:rsid w:val="00B22019"/>
    <w:rsid w:val="00B2421F"/>
    <w:rsid w:val="00B257BD"/>
    <w:rsid w:val="00B3191F"/>
    <w:rsid w:val="00B31B22"/>
    <w:rsid w:val="00B32442"/>
    <w:rsid w:val="00B328D9"/>
    <w:rsid w:val="00B336A3"/>
    <w:rsid w:val="00B36557"/>
    <w:rsid w:val="00B36672"/>
    <w:rsid w:val="00B368B0"/>
    <w:rsid w:val="00B41DAC"/>
    <w:rsid w:val="00B472E8"/>
    <w:rsid w:val="00B52750"/>
    <w:rsid w:val="00B55A83"/>
    <w:rsid w:val="00B55AB7"/>
    <w:rsid w:val="00B57EED"/>
    <w:rsid w:val="00B646BD"/>
    <w:rsid w:val="00B66E44"/>
    <w:rsid w:val="00B66EF7"/>
    <w:rsid w:val="00B6714B"/>
    <w:rsid w:val="00B67230"/>
    <w:rsid w:val="00B73CB5"/>
    <w:rsid w:val="00B75187"/>
    <w:rsid w:val="00B753A1"/>
    <w:rsid w:val="00B76BB1"/>
    <w:rsid w:val="00B77FD5"/>
    <w:rsid w:val="00B80311"/>
    <w:rsid w:val="00B83DDE"/>
    <w:rsid w:val="00B855A0"/>
    <w:rsid w:val="00B86A94"/>
    <w:rsid w:val="00B949A7"/>
    <w:rsid w:val="00B95BE2"/>
    <w:rsid w:val="00B97BE8"/>
    <w:rsid w:val="00BA288A"/>
    <w:rsid w:val="00BA390A"/>
    <w:rsid w:val="00BA4086"/>
    <w:rsid w:val="00BA5264"/>
    <w:rsid w:val="00BA6AAA"/>
    <w:rsid w:val="00BA6D34"/>
    <w:rsid w:val="00BB2727"/>
    <w:rsid w:val="00BD7D27"/>
    <w:rsid w:val="00BE14A0"/>
    <w:rsid w:val="00BE3B78"/>
    <w:rsid w:val="00BE4610"/>
    <w:rsid w:val="00BF2671"/>
    <w:rsid w:val="00BF30DE"/>
    <w:rsid w:val="00BF355F"/>
    <w:rsid w:val="00BF408B"/>
    <w:rsid w:val="00BF413C"/>
    <w:rsid w:val="00BF5DD4"/>
    <w:rsid w:val="00BF779D"/>
    <w:rsid w:val="00C1193E"/>
    <w:rsid w:val="00C1298F"/>
    <w:rsid w:val="00C16380"/>
    <w:rsid w:val="00C1654F"/>
    <w:rsid w:val="00C333CE"/>
    <w:rsid w:val="00C33650"/>
    <w:rsid w:val="00C3511D"/>
    <w:rsid w:val="00C35C20"/>
    <w:rsid w:val="00C36976"/>
    <w:rsid w:val="00C372C1"/>
    <w:rsid w:val="00C3732E"/>
    <w:rsid w:val="00C40BB6"/>
    <w:rsid w:val="00C46E4C"/>
    <w:rsid w:val="00C5200F"/>
    <w:rsid w:val="00C55556"/>
    <w:rsid w:val="00C5679B"/>
    <w:rsid w:val="00C57DD1"/>
    <w:rsid w:val="00C61318"/>
    <w:rsid w:val="00C645CF"/>
    <w:rsid w:val="00C65DFA"/>
    <w:rsid w:val="00C664A5"/>
    <w:rsid w:val="00C669CD"/>
    <w:rsid w:val="00C66C73"/>
    <w:rsid w:val="00C7188D"/>
    <w:rsid w:val="00C71C65"/>
    <w:rsid w:val="00C7571A"/>
    <w:rsid w:val="00C804B3"/>
    <w:rsid w:val="00C81B3D"/>
    <w:rsid w:val="00C8200A"/>
    <w:rsid w:val="00C82B63"/>
    <w:rsid w:val="00C82D22"/>
    <w:rsid w:val="00C83772"/>
    <w:rsid w:val="00C85A72"/>
    <w:rsid w:val="00C85D58"/>
    <w:rsid w:val="00C90541"/>
    <w:rsid w:val="00C90794"/>
    <w:rsid w:val="00C91182"/>
    <w:rsid w:val="00C921E2"/>
    <w:rsid w:val="00C944FF"/>
    <w:rsid w:val="00C9698A"/>
    <w:rsid w:val="00C97A5D"/>
    <w:rsid w:val="00CA0357"/>
    <w:rsid w:val="00CA14AF"/>
    <w:rsid w:val="00CA417C"/>
    <w:rsid w:val="00CA5C2A"/>
    <w:rsid w:val="00CA6803"/>
    <w:rsid w:val="00CA7916"/>
    <w:rsid w:val="00CB19A1"/>
    <w:rsid w:val="00CB291B"/>
    <w:rsid w:val="00CB2C56"/>
    <w:rsid w:val="00CB70E7"/>
    <w:rsid w:val="00CB7AD3"/>
    <w:rsid w:val="00CC0622"/>
    <w:rsid w:val="00CC3542"/>
    <w:rsid w:val="00CC4C2E"/>
    <w:rsid w:val="00CC6E15"/>
    <w:rsid w:val="00CD1DBA"/>
    <w:rsid w:val="00CD2866"/>
    <w:rsid w:val="00CD478C"/>
    <w:rsid w:val="00CE034E"/>
    <w:rsid w:val="00CE0820"/>
    <w:rsid w:val="00CE52B7"/>
    <w:rsid w:val="00CE6A46"/>
    <w:rsid w:val="00CE73B4"/>
    <w:rsid w:val="00CF45AE"/>
    <w:rsid w:val="00CF4D0E"/>
    <w:rsid w:val="00D018C6"/>
    <w:rsid w:val="00D0290F"/>
    <w:rsid w:val="00D04595"/>
    <w:rsid w:val="00D10AFA"/>
    <w:rsid w:val="00D11CE7"/>
    <w:rsid w:val="00D12D78"/>
    <w:rsid w:val="00D13735"/>
    <w:rsid w:val="00D14CDB"/>
    <w:rsid w:val="00D14FA1"/>
    <w:rsid w:val="00D17391"/>
    <w:rsid w:val="00D259E7"/>
    <w:rsid w:val="00D309AE"/>
    <w:rsid w:val="00D32AEC"/>
    <w:rsid w:val="00D339C3"/>
    <w:rsid w:val="00D34AB3"/>
    <w:rsid w:val="00D35D9D"/>
    <w:rsid w:val="00D36609"/>
    <w:rsid w:val="00D3751D"/>
    <w:rsid w:val="00D44D43"/>
    <w:rsid w:val="00D46376"/>
    <w:rsid w:val="00D46A85"/>
    <w:rsid w:val="00D46FEB"/>
    <w:rsid w:val="00D50714"/>
    <w:rsid w:val="00D507F8"/>
    <w:rsid w:val="00D52953"/>
    <w:rsid w:val="00D53CA5"/>
    <w:rsid w:val="00D56BD9"/>
    <w:rsid w:val="00D57477"/>
    <w:rsid w:val="00D57F3E"/>
    <w:rsid w:val="00D60FE3"/>
    <w:rsid w:val="00D615D5"/>
    <w:rsid w:val="00D622FB"/>
    <w:rsid w:val="00D626F2"/>
    <w:rsid w:val="00D636B2"/>
    <w:rsid w:val="00D638C8"/>
    <w:rsid w:val="00D64634"/>
    <w:rsid w:val="00D65B8F"/>
    <w:rsid w:val="00D665B9"/>
    <w:rsid w:val="00D674BA"/>
    <w:rsid w:val="00D71FC3"/>
    <w:rsid w:val="00D77A4F"/>
    <w:rsid w:val="00D77F87"/>
    <w:rsid w:val="00D80A2B"/>
    <w:rsid w:val="00D8129B"/>
    <w:rsid w:val="00D857E0"/>
    <w:rsid w:val="00D870C1"/>
    <w:rsid w:val="00D9222F"/>
    <w:rsid w:val="00D92C42"/>
    <w:rsid w:val="00D97713"/>
    <w:rsid w:val="00DA1231"/>
    <w:rsid w:val="00DA168E"/>
    <w:rsid w:val="00DA41FB"/>
    <w:rsid w:val="00DB05CA"/>
    <w:rsid w:val="00DB2AAA"/>
    <w:rsid w:val="00DB4F92"/>
    <w:rsid w:val="00DC0289"/>
    <w:rsid w:val="00DC05DA"/>
    <w:rsid w:val="00DC10B7"/>
    <w:rsid w:val="00DC116D"/>
    <w:rsid w:val="00DC2D94"/>
    <w:rsid w:val="00DD032F"/>
    <w:rsid w:val="00DD1087"/>
    <w:rsid w:val="00DD3771"/>
    <w:rsid w:val="00DD6E5A"/>
    <w:rsid w:val="00DE3680"/>
    <w:rsid w:val="00DE6139"/>
    <w:rsid w:val="00DE64F2"/>
    <w:rsid w:val="00DE7AF0"/>
    <w:rsid w:val="00DF0D08"/>
    <w:rsid w:val="00DF0F34"/>
    <w:rsid w:val="00DF18D8"/>
    <w:rsid w:val="00DF249B"/>
    <w:rsid w:val="00DF36EB"/>
    <w:rsid w:val="00DF4ACF"/>
    <w:rsid w:val="00DF4C36"/>
    <w:rsid w:val="00DF5BE1"/>
    <w:rsid w:val="00E0006A"/>
    <w:rsid w:val="00E036CA"/>
    <w:rsid w:val="00E056FA"/>
    <w:rsid w:val="00E061E2"/>
    <w:rsid w:val="00E113A7"/>
    <w:rsid w:val="00E123B2"/>
    <w:rsid w:val="00E1278E"/>
    <w:rsid w:val="00E13ADB"/>
    <w:rsid w:val="00E1558E"/>
    <w:rsid w:val="00E17E04"/>
    <w:rsid w:val="00E206B4"/>
    <w:rsid w:val="00E2450C"/>
    <w:rsid w:val="00E2751B"/>
    <w:rsid w:val="00E2763E"/>
    <w:rsid w:val="00E3718F"/>
    <w:rsid w:val="00E37FB4"/>
    <w:rsid w:val="00E44DFF"/>
    <w:rsid w:val="00E456B4"/>
    <w:rsid w:val="00E46B91"/>
    <w:rsid w:val="00E54945"/>
    <w:rsid w:val="00E557DD"/>
    <w:rsid w:val="00E57127"/>
    <w:rsid w:val="00E60978"/>
    <w:rsid w:val="00E6135A"/>
    <w:rsid w:val="00E63D25"/>
    <w:rsid w:val="00E65E72"/>
    <w:rsid w:val="00E660BB"/>
    <w:rsid w:val="00E6621A"/>
    <w:rsid w:val="00E678ED"/>
    <w:rsid w:val="00E725D0"/>
    <w:rsid w:val="00E73F6D"/>
    <w:rsid w:val="00E774B1"/>
    <w:rsid w:val="00E7787A"/>
    <w:rsid w:val="00E806DA"/>
    <w:rsid w:val="00E80BFA"/>
    <w:rsid w:val="00E845DD"/>
    <w:rsid w:val="00E8599C"/>
    <w:rsid w:val="00E85A59"/>
    <w:rsid w:val="00E969DC"/>
    <w:rsid w:val="00E977D9"/>
    <w:rsid w:val="00EA0654"/>
    <w:rsid w:val="00EA1716"/>
    <w:rsid w:val="00EA184D"/>
    <w:rsid w:val="00EA3ED0"/>
    <w:rsid w:val="00EA5E53"/>
    <w:rsid w:val="00EA6F17"/>
    <w:rsid w:val="00EB0518"/>
    <w:rsid w:val="00EB2DB2"/>
    <w:rsid w:val="00EB3559"/>
    <w:rsid w:val="00EB4316"/>
    <w:rsid w:val="00EB555E"/>
    <w:rsid w:val="00EB579B"/>
    <w:rsid w:val="00EB6C79"/>
    <w:rsid w:val="00EC06C5"/>
    <w:rsid w:val="00EC0BB7"/>
    <w:rsid w:val="00EC67EE"/>
    <w:rsid w:val="00ED5C2D"/>
    <w:rsid w:val="00ED6DBD"/>
    <w:rsid w:val="00EE3707"/>
    <w:rsid w:val="00EE5A4B"/>
    <w:rsid w:val="00EF223E"/>
    <w:rsid w:val="00EF4016"/>
    <w:rsid w:val="00EF4F4A"/>
    <w:rsid w:val="00EF6CDC"/>
    <w:rsid w:val="00EF7250"/>
    <w:rsid w:val="00F022CB"/>
    <w:rsid w:val="00F03E6D"/>
    <w:rsid w:val="00F06AAD"/>
    <w:rsid w:val="00F10B51"/>
    <w:rsid w:val="00F11A7F"/>
    <w:rsid w:val="00F12859"/>
    <w:rsid w:val="00F15D9E"/>
    <w:rsid w:val="00F237BA"/>
    <w:rsid w:val="00F24483"/>
    <w:rsid w:val="00F35601"/>
    <w:rsid w:val="00F3608A"/>
    <w:rsid w:val="00F379F7"/>
    <w:rsid w:val="00F4163F"/>
    <w:rsid w:val="00F41F31"/>
    <w:rsid w:val="00F44234"/>
    <w:rsid w:val="00F45121"/>
    <w:rsid w:val="00F4669B"/>
    <w:rsid w:val="00F547D7"/>
    <w:rsid w:val="00F56C1E"/>
    <w:rsid w:val="00F56E6E"/>
    <w:rsid w:val="00F66325"/>
    <w:rsid w:val="00F731C9"/>
    <w:rsid w:val="00F738C9"/>
    <w:rsid w:val="00F7567A"/>
    <w:rsid w:val="00F77D17"/>
    <w:rsid w:val="00F77D46"/>
    <w:rsid w:val="00F823A5"/>
    <w:rsid w:val="00F82D20"/>
    <w:rsid w:val="00F856DD"/>
    <w:rsid w:val="00F85B62"/>
    <w:rsid w:val="00F86EC1"/>
    <w:rsid w:val="00F8763A"/>
    <w:rsid w:val="00F87F9E"/>
    <w:rsid w:val="00F90264"/>
    <w:rsid w:val="00F92366"/>
    <w:rsid w:val="00F943EC"/>
    <w:rsid w:val="00F94EB1"/>
    <w:rsid w:val="00F96AA4"/>
    <w:rsid w:val="00F97749"/>
    <w:rsid w:val="00FA0CAE"/>
    <w:rsid w:val="00FA10A4"/>
    <w:rsid w:val="00FA2743"/>
    <w:rsid w:val="00FA4FAD"/>
    <w:rsid w:val="00FB5180"/>
    <w:rsid w:val="00FC58CB"/>
    <w:rsid w:val="00FC5900"/>
    <w:rsid w:val="00FC5F54"/>
    <w:rsid w:val="00FC765E"/>
    <w:rsid w:val="00FC7DC3"/>
    <w:rsid w:val="00FD0BA3"/>
    <w:rsid w:val="00FD0BA4"/>
    <w:rsid w:val="00FD1611"/>
    <w:rsid w:val="00FD2160"/>
    <w:rsid w:val="00FD3D94"/>
    <w:rsid w:val="00FD4D5C"/>
    <w:rsid w:val="00FD5893"/>
    <w:rsid w:val="00FD6773"/>
    <w:rsid w:val="00FE0A4F"/>
    <w:rsid w:val="00FE1669"/>
    <w:rsid w:val="00FE1E61"/>
    <w:rsid w:val="00FE6CEF"/>
    <w:rsid w:val="00FE7B52"/>
    <w:rsid w:val="00FF0B0C"/>
    <w:rsid w:val="00FF1948"/>
    <w:rsid w:val="2CB704CA"/>
    <w:rsid w:val="2FCE1574"/>
    <w:rsid w:val="37B93AE6"/>
    <w:rsid w:val="73552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5B93"/>
  <w14:defaultImageDpi w14:val="32767"/>
  <w15:chartTrackingRefBased/>
  <w15:docId w15:val="{0510F016-6E02-4D63-90DC-BD028838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lsdException w:name="Title" w:locked="1" w:qFormat="1"/>
    <w:lsdException w:name="Subtitle" w:locked="1"/>
    <w:lsdException w:name="Hyperlink" w:uiPriority="99"/>
    <w:lsdException w:name="Strong" w:locked="1"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C16380"/>
    <w:pPr>
      <w:spacing w:line="300" w:lineRule="atLeast"/>
    </w:pPr>
    <w:rPr>
      <w:rFonts w:ascii="Arial" w:hAnsi="Arial"/>
      <w:lang w:eastAsia="en-US"/>
    </w:rPr>
  </w:style>
  <w:style w:type="paragraph" w:styleId="Kop1">
    <w:name w:val="heading 1"/>
    <w:aliases w:val="Hoofdstukkopje,Hoofdstuk,Hoofdstuk-kop,k1,heading 1,Section Heading,hoofdstuk,sectionHeading,1,Niet als kop gebruiken"/>
    <w:basedOn w:val="Standaard"/>
    <w:next w:val="Standaard"/>
    <w:qFormat/>
    <w:rsid w:val="00705B5D"/>
    <w:pPr>
      <w:keepNext/>
      <w:pageBreakBefore/>
      <w:numPr>
        <w:numId w:val="3"/>
      </w:numPr>
      <w:spacing w:after="360" w:line="320" w:lineRule="atLeast"/>
      <w:outlineLvl w:val="0"/>
    </w:pPr>
    <w:rPr>
      <w:rFonts w:ascii="Calibri" w:hAnsi="Calibri"/>
      <w:b/>
      <w:bCs/>
      <w:caps/>
      <w:color w:val="009EAD"/>
      <w:kern w:val="32"/>
      <w:sz w:val="30"/>
      <w:szCs w:val="32"/>
      <w:lang w:eastAsia="nl-NL"/>
    </w:rPr>
  </w:style>
  <w:style w:type="paragraph" w:styleId="Kop2">
    <w:name w:val="heading 2"/>
    <w:aliases w:val="Paragraafkopje,Paragraaf,k2,h2,2scr,H2,Paragrf 2,1.1Heading 2,Head 2,l2,Reset numbering,Bijlage,paragraaf,052,Annex Kop 2,Vet + inhoudsopg-niveau 2,Paragraaf (1.1),ips_paragraaf,Chapter Title,Bold 14,L2,Tempo Heading 2,Kapitel,Header 2"/>
    <w:basedOn w:val="Kop1"/>
    <w:next w:val="Standaard"/>
    <w:autoRedefine/>
    <w:qFormat/>
    <w:rsid w:val="00EA3ED0"/>
    <w:pPr>
      <w:pageBreakBefore w:val="0"/>
      <w:numPr>
        <w:ilvl w:val="1"/>
      </w:numPr>
      <w:spacing w:before="240" w:after="60" w:line="300" w:lineRule="atLeast"/>
      <w:outlineLvl w:val="1"/>
    </w:pPr>
    <w:rPr>
      <w:bCs w:val="0"/>
      <w:iCs/>
      <w:caps w:val="0"/>
      <w:color w:val="auto"/>
      <w:sz w:val="20"/>
      <w:szCs w:val="28"/>
    </w:rPr>
  </w:style>
  <w:style w:type="paragraph" w:styleId="Kop3">
    <w:name w:val="heading 3"/>
    <w:aliases w:val="Subparagraafkopje,subparagraaf,Sub-paragraaf,H3,Section,Org Heading 1,h1,H31,h3,l3,Level 3 Topic Heading,h31,Level 3 Topic Heading1,Sub-paragraaf1,subparagraaf titel,3scr,Kop 3 Char1,Kop 3 Char Char,Kop 3 Char1 Char Char"/>
    <w:basedOn w:val="Kop1"/>
    <w:next w:val="Standaard"/>
    <w:qFormat/>
    <w:rsid w:val="00705B5D"/>
    <w:pPr>
      <w:pageBreakBefore w:val="0"/>
      <w:numPr>
        <w:ilvl w:val="2"/>
      </w:numPr>
      <w:spacing w:before="240" w:after="60" w:line="300" w:lineRule="atLeast"/>
      <w:outlineLvl w:val="2"/>
    </w:pPr>
    <w:rPr>
      <w:bCs w:val="0"/>
      <w:caps w:val="0"/>
      <w:color w:val="auto"/>
      <w:sz w:val="18"/>
      <w:szCs w:val="26"/>
    </w:rPr>
  </w:style>
  <w:style w:type="paragraph" w:styleId="Kop4">
    <w:name w:val="heading 4"/>
    <w:aliases w:val="Level 2 - a,Major"/>
    <w:basedOn w:val="Standaard"/>
    <w:next w:val="Standaard"/>
    <w:link w:val="Kop4Char"/>
    <w:qFormat/>
    <w:rsid w:val="00F10B51"/>
    <w:pPr>
      <w:keepNext/>
      <w:spacing w:before="240"/>
      <w:outlineLvl w:val="3"/>
    </w:pPr>
    <w:rPr>
      <w:rFonts w:ascii="Calibri" w:hAnsi="Calibri"/>
      <w:bCs/>
      <w:caps/>
      <w:color w:val="009EAD"/>
      <w:szCs w:val="28"/>
      <w:lang w:eastAsia="nl-NL"/>
    </w:rPr>
  </w:style>
  <w:style w:type="paragraph" w:styleId="Kop5">
    <w:name w:val="heading 5"/>
    <w:basedOn w:val="Standaard"/>
    <w:next w:val="Standaard"/>
    <w:rsid w:val="00EF223E"/>
    <w:pPr>
      <w:spacing w:before="240" w:after="60" w:line="280" w:lineRule="exact"/>
      <w:ind w:left="1008" w:hanging="1008"/>
      <w:outlineLvl w:val="4"/>
    </w:pPr>
    <w:rPr>
      <w:rFonts w:ascii="Calibri" w:hAnsi="Calibri"/>
      <w:b/>
      <w:bCs/>
      <w:i/>
      <w:iCs/>
      <w:kern w:val="28"/>
      <w:sz w:val="26"/>
      <w:szCs w:val="26"/>
      <w:lang w:eastAsia="nl-NL"/>
    </w:rPr>
  </w:style>
  <w:style w:type="paragraph" w:styleId="Kop6">
    <w:name w:val="heading 6"/>
    <w:basedOn w:val="Standaard"/>
    <w:next w:val="Standaard"/>
    <w:rsid w:val="00EF223E"/>
    <w:pPr>
      <w:spacing w:before="240" w:after="60" w:line="280" w:lineRule="exact"/>
      <w:ind w:left="1152" w:hanging="1152"/>
      <w:outlineLvl w:val="5"/>
    </w:pPr>
    <w:rPr>
      <w:rFonts w:ascii="Calibri" w:hAnsi="Calibri"/>
      <w:b/>
      <w:bCs/>
      <w:kern w:val="28"/>
      <w:sz w:val="22"/>
      <w:szCs w:val="22"/>
      <w:lang w:eastAsia="nl-NL"/>
    </w:rPr>
  </w:style>
  <w:style w:type="paragraph" w:styleId="Kop7">
    <w:name w:val="heading 7"/>
    <w:basedOn w:val="Standaard"/>
    <w:next w:val="Standaard"/>
    <w:rsid w:val="00EF223E"/>
    <w:pPr>
      <w:spacing w:before="240" w:after="60" w:line="280" w:lineRule="exact"/>
      <w:ind w:left="1296" w:hanging="1296"/>
      <w:outlineLvl w:val="6"/>
    </w:pPr>
    <w:rPr>
      <w:rFonts w:ascii="Calibri" w:hAnsi="Calibri"/>
      <w:kern w:val="28"/>
      <w:sz w:val="24"/>
      <w:szCs w:val="24"/>
      <w:lang w:eastAsia="nl-NL"/>
    </w:rPr>
  </w:style>
  <w:style w:type="paragraph" w:styleId="Kop8">
    <w:name w:val="heading 8"/>
    <w:basedOn w:val="Standaard"/>
    <w:next w:val="Standaard"/>
    <w:rsid w:val="00EF223E"/>
    <w:pPr>
      <w:spacing w:before="240" w:after="60" w:line="280" w:lineRule="exact"/>
      <w:ind w:left="1440" w:hanging="1440"/>
      <w:outlineLvl w:val="7"/>
    </w:pPr>
    <w:rPr>
      <w:rFonts w:ascii="Calibri" w:hAnsi="Calibri"/>
      <w:i/>
      <w:iCs/>
      <w:kern w:val="28"/>
      <w:sz w:val="24"/>
      <w:szCs w:val="24"/>
      <w:lang w:eastAsia="nl-NL"/>
    </w:rPr>
  </w:style>
  <w:style w:type="paragraph" w:styleId="Kop9">
    <w:name w:val="heading 9"/>
    <w:basedOn w:val="Standaard"/>
    <w:next w:val="Standaard"/>
    <w:link w:val="Kop9Char"/>
    <w:rsid w:val="00EF223E"/>
    <w:pPr>
      <w:spacing w:before="240" w:after="60" w:line="280" w:lineRule="exact"/>
      <w:ind w:left="1584" w:hanging="1584"/>
      <w:outlineLvl w:val="8"/>
    </w:pPr>
    <w:rPr>
      <w:rFonts w:ascii="Cambria" w:hAnsi="Cambria"/>
      <w:kern w:val="28"/>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qFormat/>
    <w:rsid w:val="00705B5D"/>
    <w:pPr>
      <w:numPr>
        <w:numId w:val="2"/>
      </w:numPr>
      <w:spacing w:line="300" w:lineRule="atLeast"/>
    </w:pPr>
    <w:rPr>
      <w:caps w:val="0"/>
    </w:rPr>
  </w:style>
  <w:style w:type="paragraph" w:customStyle="1" w:styleId="BijlageKop2">
    <w:name w:val="Bijlage Kop 2"/>
    <w:basedOn w:val="Kop2"/>
    <w:next w:val="Standaard"/>
    <w:link w:val="BijlageKop2Char"/>
    <w:qFormat/>
    <w:rsid w:val="00705B5D"/>
    <w:pPr>
      <w:numPr>
        <w:numId w:val="2"/>
      </w:numPr>
    </w:pPr>
    <w:rPr>
      <w:bCs/>
      <w:sz w:val="22"/>
    </w:rPr>
  </w:style>
  <w:style w:type="paragraph" w:styleId="Bijschrift">
    <w:name w:val="caption"/>
    <w:basedOn w:val="Standaard"/>
    <w:next w:val="Standaard"/>
    <w:rsid w:val="00ED5C2D"/>
    <w:pPr>
      <w:keepNext/>
      <w:keepLines/>
      <w:spacing w:before="120" w:after="120" w:line="320" w:lineRule="atLeast"/>
    </w:pPr>
    <w:rPr>
      <w:rFonts w:ascii="Calibri" w:hAnsi="Calibri"/>
      <w:b/>
      <w:bCs/>
      <w:color w:val="009EAD"/>
      <w:sz w:val="18"/>
      <w:lang w:eastAsia="nl-NL"/>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uiPriority w:val="39"/>
    <w:rsid w:val="0078231B"/>
    <w:pPr>
      <w:tabs>
        <w:tab w:val="left" w:pos="567"/>
        <w:tab w:val="right" w:pos="7938"/>
      </w:tabs>
      <w:spacing w:before="320" w:line="320" w:lineRule="atLeast"/>
      <w:ind w:left="567" w:right="964" w:hanging="567"/>
    </w:pPr>
    <w:rPr>
      <w:rFonts w:ascii="Calibri" w:hAnsi="Calibri"/>
      <w:b/>
      <w:lang w:eastAsia="nl-NL"/>
    </w:rPr>
  </w:style>
  <w:style w:type="paragraph" w:styleId="Inhopg2">
    <w:name w:val="toc 2"/>
    <w:basedOn w:val="Standaard"/>
    <w:next w:val="Standaard"/>
    <w:autoRedefine/>
    <w:uiPriority w:val="39"/>
    <w:rsid w:val="00F10B51"/>
    <w:pPr>
      <w:tabs>
        <w:tab w:val="left" w:pos="567"/>
        <w:tab w:val="right" w:pos="7938"/>
      </w:tabs>
      <w:spacing w:line="320" w:lineRule="atLeast"/>
      <w:ind w:left="567" w:right="851" w:hanging="567"/>
    </w:pPr>
    <w:rPr>
      <w:rFonts w:ascii="Calibri" w:hAnsi="Calibri"/>
      <w:lang w:eastAsia="nl-NL"/>
    </w:rPr>
  </w:style>
  <w:style w:type="paragraph" w:styleId="Inhopg3">
    <w:name w:val="toc 3"/>
    <w:basedOn w:val="Inhopg2"/>
    <w:next w:val="Standaard"/>
    <w:autoRedefine/>
    <w:uiPriority w:val="39"/>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rFonts w:ascii="Calibri" w:hAnsi="Calibri"/>
      <w:sz w:val="18"/>
      <w:lang w:eastAsia="nl-NL"/>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rFonts w:ascii="Calibri" w:hAnsi="Calibri"/>
      <w:b/>
      <w:sz w:val="22"/>
      <w:szCs w:val="22"/>
      <w:lang w:eastAsia="nl-NL"/>
    </w:rPr>
  </w:style>
  <w:style w:type="paragraph" w:customStyle="1" w:styleId="refTitel">
    <w:name w:val="refTitel"/>
    <w:basedOn w:val="Standaard"/>
    <w:next w:val="Standaard"/>
    <w:semiHidden/>
    <w:rsid w:val="00F10B51"/>
    <w:pPr>
      <w:spacing w:after="320"/>
    </w:pPr>
    <w:rPr>
      <w:rFonts w:ascii="Calibri" w:hAnsi="Calibri"/>
      <w:b/>
      <w:caps/>
      <w:sz w:val="30"/>
      <w:szCs w:val="26"/>
      <w:lang w:eastAsia="nl-NL"/>
    </w:rPr>
  </w:style>
  <w:style w:type="paragraph" w:styleId="Ondertitel">
    <w:name w:val="Subtitle"/>
    <w:basedOn w:val="refSubTitel"/>
    <w:next w:val="Standaard"/>
    <w:link w:val="OndertitelChar"/>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lang w:val="en-US" w:eastAsia="en-GB"/>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Wingdings" w:hAnsi="Wingdings"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Wingdings" w:hAnsi="Wingdings"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Wingdings" w:hAnsi="Wingdings"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link w:val="VoetnoottekstChar"/>
    <w:rsid w:val="00F10B51"/>
    <w:rPr>
      <w:rFonts w:ascii="Calibri" w:hAnsi="Calibri"/>
      <w:sz w:val="18"/>
      <w:lang w:eastAsia="nl-NL"/>
    </w:rPr>
  </w:style>
  <w:style w:type="paragraph" w:styleId="Voettekst">
    <w:name w:val="footer"/>
    <w:basedOn w:val="Standaard"/>
    <w:link w:val="VoettekstChar"/>
    <w:rsid w:val="00F10B51"/>
    <w:pPr>
      <w:tabs>
        <w:tab w:val="right" w:pos="8051"/>
      </w:tabs>
    </w:pPr>
    <w:rPr>
      <w:rFonts w:ascii="Calibri" w:hAnsi="Calibri"/>
      <w:sz w:val="18"/>
      <w:lang w:eastAsia="nl-NL"/>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qFormat/>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rFonts w:ascii="Calibri" w:hAnsi="Calibri"/>
      <w:caps/>
      <w:color w:val="009EAD"/>
      <w:sz w:val="18"/>
      <w:lang w:eastAsia="nl-NL"/>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aliases w:val="Level 2 - a Char,Major Char"/>
    <w:link w:val="Kop4"/>
    <w:locked/>
    <w:rsid w:val="00B55A83"/>
    <w:rPr>
      <w:rFonts w:ascii="Calibri" w:hAnsi="Calibri"/>
      <w:caps/>
      <w:color w:val="009EAD"/>
      <w:sz w:val="28"/>
      <w:lang w:val="nl-NL" w:eastAsia="nl-NL"/>
    </w:rPr>
  </w:style>
  <w:style w:type="character" w:styleId="Hyperlink">
    <w:name w:val="Hyperlink"/>
    <w:basedOn w:val="Standaardalinea-lettertype"/>
    <w:uiPriority w:val="99"/>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rFonts w:ascii="Calibri" w:hAnsi="Calibri"/>
      <w:color w:val="FFFFFF"/>
      <w:kern w:val="28"/>
      <w:lang w:val="en-US" w:eastAsia="nl-NL"/>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B06FB4"/>
    <w:tblPr/>
    <w:tblStylePr w:type="firstRow">
      <w:pPr>
        <w:keepNext/>
        <w:keepLines/>
        <w:pageBreakBefore/>
        <w:widowControl/>
        <w:suppressLineNumbers/>
        <w:suppressAutoHyphens w:val="0"/>
      </w:pPr>
      <w:rPr>
        <w:rFonts w:ascii="Wingdings" w:hAnsi="Wingdings"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8F367B"/>
    <w:pPr>
      <w:numPr>
        <w:numId w:val="5"/>
      </w:numPr>
    </w:pPr>
  </w:style>
  <w:style w:type="numbering" w:customStyle="1" w:styleId="Lijstgenummerdctrl6">
    <w:name w:val="Lijst genummerd (ctrl+6)"/>
    <w:rsid w:val="008F367B"/>
    <w:pPr>
      <w:numPr>
        <w:numId w:val="4"/>
      </w:numPr>
    </w:pPr>
  </w:style>
  <w:style w:type="paragraph" w:styleId="Lijstalinea">
    <w:name w:val="List Paragraph"/>
    <w:basedOn w:val="Standaard"/>
    <w:link w:val="LijstalineaChar"/>
    <w:uiPriority w:val="34"/>
    <w:qFormat/>
    <w:rsid w:val="00A4091A"/>
    <w:pPr>
      <w:ind w:left="720"/>
      <w:contextualSpacing/>
    </w:pPr>
    <w:rPr>
      <w:rFonts w:ascii="Calibri" w:hAnsi="Calibri"/>
      <w:lang w:eastAsia="nl-NL"/>
    </w:rPr>
  </w:style>
  <w:style w:type="character" w:styleId="Verwijzingopmerking">
    <w:name w:val="annotation reference"/>
    <w:rsid w:val="00A4091A"/>
    <w:rPr>
      <w:sz w:val="18"/>
      <w:szCs w:val="18"/>
    </w:rPr>
  </w:style>
  <w:style w:type="paragraph" w:styleId="Tekstopmerking">
    <w:name w:val="annotation text"/>
    <w:basedOn w:val="Standaard"/>
    <w:link w:val="TekstopmerkingChar"/>
    <w:rsid w:val="00A4091A"/>
    <w:pPr>
      <w:spacing w:line="240" w:lineRule="auto"/>
    </w:pPr>
    <w:rPr>
      <w:rFonts w:ascii="Calibri" w:hAnsi="Calibri"/>
      <w:sz w:val="24"/>
      <w:szCs w:val="24"/>
      <w:lang w:eastAsia="nl-NL"/>
    </w:rPr>
  </w:style>
  <w:style w:type="character" w:customStyle="1" w:styleId="TekstopmerkingChar">
    <w:name w:val="Tekst opmerking Char"/>
    <w:basedOn w:val="Standaardalinea-lettertype"/>
    <w:link w:val="Tekstopmerking"/>
    <w:rsid w:val="00A4091A"/>
    <w:rPr>
      <w:rFonts w:ascii="Calibri" w:hAnsi="Calibri"/>
      <w:sz w:val="24"/>
      <w:szCs w:val="24"/>
    </w:rPr>
  </w:style>
  <w:style w:type="character" w:customStyle="1" w:styleId="LijstalineaChar">
    <w:name w:val="Lijstalinea Char"/>
    <w:link w:val="Lijstalinea"/>
    <w:uiPriority w:val="34"/>
    <w:locked/>
    <w:rsid w:val="00A4091A"/>
    <w:rPr>
      <w:rFonts w:ascii="Calibri" w:hAnsi="Calibri"/>
    </w:rPr>
  </w:style>
  <w:style w:type="paragraph" w:styleId="Ballontekst">
    <w:name w:val="Balloon Text"/>
    <w:basedOn w:val="Standaard"/>
    <w:link w:val="BallontekstChar"/>
    <w:rsid w:val="00A4091A"/>
    <w:pPr>
      <w:spacing w:line="240" w:lineRule="auto"/>
    </w:pPr>
    <w:rPr>
      <w:rFonts w:ascii="Times New Roman" w:hAnsi="Times New Roman"/>
      <w:sz w:val="18"/>
      <w:szCs w:val="18"/>
      <w:lang w:eastAsia="nl-NL"/>
    </w:rPr>
  </w:style>
  <w:style w:type="character" w:customStyle="1" w:styleId="BallontekstChar">
    <w:name w:val="Ballontekst Char"/>
    <w:basedOn w:val="Standaardalinea-lettertype"/>
    <w:link w:val="Ballontekst"/>
    <w:rsid w:val="00A4091A"/>
    <w:rPr>
      <w:sz w:val="18"/>
      <w:szCs w:val="18"/>
    </w:rPr>
  </w:style>
  <w:style w:type="character" w:styleId="Voetnootmarkering">
    <w:name w:val="footnote reference"/>
    <w:basedOn w:val="Standaardalinea-lettertype"/>
    <w:rsid w:val="00C8200A"/>
    <w:rPr>
      <w:vertAlign w:val="superscript"/>
    </w:rPr>
  </w:style>
  <w:style w:type="paragraph" w:styleId="Onderwerpvanopmerking">
    <w:name w:val="annotation subject"/>
    <w:basedOn w:val="Tekstopmerking"/>
    <w:next w:val="Tekstopmerking"/>
    <w:link w:val="OnderwerpvanopmerkingChar"/>
    <w:rsid w:val="00D626F2"/>
    <w:rPr>
      <w:b/>
      <w:bCs/>
      <w:sz w:val="20"/>
      <w:szCs w:val="20"/>
    </w:rPr>
  </w:style>
  <w:style w:type="character" w:customStyle="1" w:styleId="OnderwerpvanopmerkingChar">
    <w:name w:val="Onderwerp van opmerking Char"/>
    <w:basedOn w:val="TekstopmerkingChar"/>
    <w:link w:val="Onderwerpvanopmerking"/>
    <w:rsid w:val="00D626F2"/>
    <w:rPr>
      <w:rFonts w:ascii="Calibri" w:hAnsi="Calibri"/>
      <w:b/>
      <w:bCs/>
      <w:sz w:val="24"/>
      <w:szCs w:val="24"/>
    </w:rPr>
  </w:style>
  <w:style w:type="paragraph" w:styleId="Revisie">
    <w:name w:val="Revision"/>
    <w:hidden/>
    <w:uiPriority w:val="99"/>
    <w:semiHidden/>
    <w:rsid w:val="003440B1"/>
    <w:rPr>
      <w:rFonts w:ascii="Calibri" w:hAnsi="Calibri"/>
    </w:rPr>
  </w:style>
  <w:style w:type="paragraph" w:customStyle="1" w:styleId="Kop1geeninhoudsopgave">
    <w:name w:val="Kop 1 geen inhoudsopgave"/>
    <w:basedOn w:val="Kop1"/>
    <w:link w:val="Kop1geeninhoudsopgaveChar"/>
    <w:qFormat/>
    <w:rsid w:val="006B492B"/>
    <w:pPr>
      <w:pageBreakBefore w:val="0"/>
      <w:widowControl w:val="0"/>
      <w:numPr>
        <w:numId w:val="0"/>
      </w:numPr>
      <w:autoSpaceDE w:val="0"/>
      <w:autoSpaceDN w:val="0"/>
      <w:adjustRightInd w:val="0"/>
      <w:spacing w:after="0" w:line="300" w:lineRule="atLeast"/>
    </w:pPr>
    <w:rPr>
      <w:rFonts w:ascii="Arial" w:hAnsi="Arial"/>
      <w:bCs w:val="0"/>
      <w:caps w:val="0"/>
      <w:color w:val="005AA6"/>
      <w:kern w:val="0"/>
      <w:sz w:val="24"/>
      <w:szCs w:val="24"/>
      <w:lang w:eastAsia="en-US"/>
    </w:rPr>
  </w:style>
  <w:style w:type="character" w:customStyle="1" w:styleId="Kop1geeninhoudsopgaveChar">
    <w:name w:val="Kop 1 geen inhoudsopgave Char"/>
    <w:basedOn w:val="Standaardalinea-lettertype"/>
    <w:link w:val="Kop1geeninhoudsopgave"/>
    <w:rsid w:val="006B492B"/>
    <w:rPr>
      <w:rFonts w:ascii="Arial" w:hAnsi="Arial"/>
      <w:b/>
      <w:color w:val="005AA6"/>
      <w:sz w:val="24"/>
      <w:szCs w:val="24"/>
      <w:lang w:eastAsia="en-US"/>
    </w:rPr>
  </w:style>
  <w:style w:type="paragraph" w:styleId="Eindnoottekst">
    <w:name w:val="endnote text"/>
    <w:basedOn w:val="Standaard"/>
    <w:link w:val="EindnoottekstChar"/>
    <w:rsid w:val="006B492B"/>
    <w:pPr>
      <w:widowControl w:val="0"/>
      <w:spacing w:line="240" w:lineRule="auto"/>
    </w:pPr>
    <w:rPr>
      <w:rFonts w:ascii="Univers" w:hAnsi="Univers"/>
      <w:sz w:val="24"/>
    </w:rPr>
  </w:style>
  <w:style w:type="character" w:customStyle="1" w:styleId="EindnoottekstChar">
    <w:name w:val="Eindnoottekst Char"/>
    <w:basedOn w:val="Standaardalinea-lettertype"/>
    <w:link w:val="Eindnoottekst"/>
    <w:rsid w:val="006B492B"/>
    <w:rPr>
      <w:rFonts w:ascii="Univers" w:hAnsi="Univers"/>
      <w:sz w:val="24"/>
      <w:lang w:eastAsia="en-US"/>
    </w:rPr>
  </w:style>
  <w:style w:type="paragraph" w:customStyle="1" w:styleId="Tabeltekst">
    <w:name w:val="Tabeltekst"/>
    <w:basedOn w:val="Standaard"/>
    <w:rsid w:val="006B492B"/>
    <w:pPr>
      <w:spacing w:line="227" w:lineRule="exact"/>
    </w:pPr>
    <w:rPr>
      <w:rFonts w:ascii="Myriad" w:hAnsi="Myriad"/>
      <w:sz w:val="16"/>
    </w:rPr>
  </w:style>
  <w:style w:type="character" w:styleId="GevolgdeHyperlink">
    <w:name w:val="FollowedHyperlink"/>
    <w:basedOn w:val="Standaardalinea-lettertype"/>
    <w:rsid w:val="00CA417C"/>
    <w:rPr>
      <w:color w:val="954F72" w:themeColor="followedHyperlink"/>
      <w:u w:val="single"/>
    </w:rPr>
  </w:style>
  <w:style w:type="character" w:styleId="Nadruk">
    <w:name w:val="Emphasis"/>
    <w:basedOn w:val="Standaardalinea-lettertype"/>
    <w:uiPriority w:val="20"/>
    <w:qFormat/>
    <w:locked/>
    <w:rsid w:val="00A85171"/>
    <w:rPr>
      <w:i/>
      <w:iCs/>
    </w:rPr>
  </w:style>
  <w:style w:type="character" w:customStyle="1" w:styleId="apple-converted-space">
    <w:name w:val="apple-converted-space"/>
    <w:basedOn w:val="Standaardalinea-lettertype"/>
    <w:rsid w:val="00A85171"/>
  </w:style>
  <w:style w:type="paragraph" w:styleId="Inhopg4">
    <w:name w:val="toc 4"/>
    <w:basedOn w:val="Standaard"/>
    <w:next w:val="Standaard"/>
    <w:autoRedefine/>
    <w:uiPriority w:val="39"/>
    <w:unhideWhenUsed/>
    <w:rsid w:val="009140CA"/>
    <w:pPr>
      <w:spacing w:after="100" w:line="240" w:lineRule="auto"/>
      <w:ind w:left="720"/>
    </w:pPr>
    <w:rPr>
      <w:rFonts w:asciiTheme="minorHAnsi" w:eastAsiaTheme="minorEastAsia" w:hAnsiTheme="minorHAnsi" w:cstheme="minorBidi"/>
      <w:sz w:val="24"/>
      <w:szCs w:val="24"/>
      <w:lang w:eastAsia="nl-NL"/>
    </w:rPr>
  </w:style>
  <w:style w:type="paragraph" w:styleId="Inhopg5">
    <w:name w:val="toc 5"/>
    <w:basedOn w:val="Standaard"/>
    <w:next w:val="Standaard"/>
    <w:autoRedefine/>
    <w:uiPriority w:val="39"/>
    <w:unhideWhenUsed/>
    <w:rsid w:val="009140CA"/>
    <w:pPr>
      <w:spacing w:after="100" w:line="240" w:lineRule="auto"/>
      <w:ind w:left="960"/>
    </w:pPr>
    <w:rPr>
      <w:rFonts w:asciiTheme="minorHAnsi" w:eastAsiaTheme="minorEastAsia" w:hAnsiTheme="minorHAnsi" w:cstheme="minorBidi"/>
      <w:sz w:val="24"/>
      <w:szCs w:val="24"/>
      <w:lang w:eastAsia="nl-NL"/>
    </w:rPr>
  </w:style>
  <w:style w:type="paragraph" w:styleId="Inhopg6">
    <w:name w:val="toc 6"/>
    <w:basedOn w:val="Standaard"/>
    <w:next w:val="Standaard"/>
    <w:autoRedefine/>
    <w:uiPriority w:val="39"/>
    <w:unhideWhenUsed/>
    <w:rsid w:val="009140CA"/>
    <w:pPr>
      <w:spacing w:after="100" w:line="240" w:lineRule="auto"/>
      <w:ind w:left="1200"/>
    </w:pPr>
    <w:rPr>
      <w:rFonts w:asciiTheme="minorHAnsi" w:eastAsiaTheme="minorEastAsia" w:hAnsiTheme="minorHAnsi" w:cstheme="minorBidi"/>
      <w:sz w:val="24"/>
      <w:szCs w:val="24"/>
      <w:lang w:eastAsia="nl-NL"/>
    </w:rPr>
  </w:style>
  <w:style w:type="paragraph" w:styleId="Inhopg7">
    <w:name w:val="toc 7"/>
    <w:basedOn w:val="Standaard"/>
    <w:next w:val="Standaard"/>
    <w:autoRedefine/>
    <w:uiPriority w:val="39"/>
    <w:unhideWhenUsed/>
    <w:rsid w:val="009140CA"/>
    <w:pPr>
      <w:spacing w:after="100" w:line="240" w:lineRule="auto"/>
      <w:ind w:left="1440"/>
    </w:pPr>
    <w:rPr>
      <w:rFonts w:asciiTheme="minorHAnsi" w:eastAsiaTheme="minorEastAsia" w:hAnsiTheme="minorHAnsi" w:cstheme="minorBidi"/>
      <w:sz w:val="24"/>
      <w:szCs w:val="24"/>
      <w:lang w:eastAsia="nl-NL"/>
    </w:rPr>
  </w:style>
  <w:style w:type="paragraph" w:styleId="Inhopg8">
    <w:name w:val="toc 8"/>
    <w:basedOn w:val="Standaard"/>
    <w:next w:val="Standaard"/>
    <w:autoRedefine/>
    <w:uiPriority w:val="39"/>
    <w:unhideWhenUsed/>
    <w:rsid w:val="009140CA"/>
    <w:pPr>
      <w:spacing w:after="100" w:line="240" w:lineRule="auto"/>
      <w:ind w:left="1680"/>
    </w:pPr>
    <w:rPr>
      <w:rFonts w:asciiTheme="minorHAnsi" w:eastAsiaTheme="minorEastAsia" w:hAnsiTheme="minorHAnsi" w:cstheme="minorBidi"/>
      <w:sz w:val="24"/>
      <w:szCs w:val="24"/>
      <w:lang w:eastAsia="nl-NL"/>
    </w:rPr>
  </w:style>
  <w:style w:type="paragraph" w:styleId="Inhopg9">
    <w:name w:val="toc 9"/>
    <w:basedOn w:val="Standaard"/>
    <w:next w:val="Standaard"/>
    <w:autoRedefine/>
    <w:uiPriority w:val="39"/>
    <w:unhideWhenUsed/>
    <w:rsid w:val="009140CA"/>
    <w:pPr>
      <w:spacing w:after="100" w:line="240" w:lineRule="auto"/>
      <w:ind w:left="1920"/>
    </w:pPr>
    <w:rPr>
      <w:rFonts w:asciiTheme="minorHAnsi" w:eastAsiaTheme="minorEastAsia" w:hAnsiTheme="minorHAnsi" w:cstheme="minorBidi"/>
      <w:sz w:val="24"/>
      <w:szCs w:val="24"/>
      <w:lang w:eastAsia="nl-NL"/>
    </w:rPr>
  </w:style>
  <w:style w:type="paragraph" w:styleId="Normaalweb">
    <w:name w:val="Normal (Web)"/>
    <w:basedOn w:val="Standaard"/>
    <w:uiPriority w:val="99"/>
    <w:unhideWhenUsed/>
    <w:rsid w:val="00880529"/>
    <w:pPr>
      <w:spacing w:before="100" w:beforeAutospacing="1" w:after="100" w:afterAutospacing="1" w:line="240" w:lineRule="auto"/>
    </w:pPr>
    <w:rPr>
      <w:rFonts w:ascii="Times New Roman" w:hAnsi="Times New Roman"/>
      <w:sz w:val="24"/>
      <w:szCs w:val="24"/>
      <w:lang w:eastAsia="nl-NL"/>
    </w:rPr>
  </w:style>
  <w:style w:type="paragraph" w:styleId="Geenafstand">
    <w:name w:val="No Spacing"/>
    <w:uiPriority w:val="1"/>
    <w:qFormat/>
    <w:rsid w:val="009B7F0F"/>
    <w:rPr>
      <w:rFonts w:ascii="Calibri" w:hAnsi="Calibri"/>
    </w:rPr>
  </w:style>
  <w:style w:type="character" w:customStyle="1" w:styleId="VoetnoottekstChar">
    <w:name w:val="Voetnoottekst Char"/>
    <w:basedOn w:val="Standaardalinea-lettertype"/>
    <w:link w:val="Voetnoottekst"/>
    <w:rsid w:val="0078036D"/>
    <w:rPr>
      <w:rFonts w:ascii="Calibri" w:hAnsi="Calibri"/>
      <w:sz w:val="18"/>
    </w:rPr>
  </w:style>
  <w:style w:type="table" w:styleId="Eenvoudigetabel3">
    <w:name w:val="Table Simple 3"/>
    <w:basedOn w:val="Standaardtabel"/>
    <w:rsid w:val="0078036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TijhuisstandaardChar">
    <w:name w:val="Tijhuis standaard Char"/>
    <w:link w:val="Tijhuisstandaard"/>
    <w:locked/>
    <w:rsid w:val="00291E41"/>
    <w:rPr>
      <w:rFonts w:ascii="Century Gothic" w:hAnsi="Century Gothic"/>
      <w:szCs w:val="24"/>
    </w:rPr>
  </w:style>
  <w:style w:type="paragraph" w:customStyle="1" w:styleId="Tijhuisstandaard">
    <w:name w:val="Tijhuis standaard"/>
    <w:basedOn w:val="Standaard"/>
    <w:link w:val="TijhuisstandaardChar"/>
    <w:qFormat/>
    <w:rsid w:val="00291E41"/>
    <w:pPr>
      <w:spacing w:line="240" w:lineRule="auto"/>
      <w:ind w:left="1077"/>
    </w:pPr>
    <w:rPr>
      <w:rFonts w:ascii="Century Gothic" w:hAnsi="Century Gothic"/>
      <w:szCs w:val="24"/>
      <w:lang w:eastAsia="nl-NL"/>
    </w:rPr>
  </w:style>
  <w:style w:type="paragraph" w:customStyle="1" w:styleId="Tussenkopje1">
    <w:name w:val="Tussenkopje 1"/>
    <w:basedOn w:val="Standaard"/>
    <w:next w:val="Standaard"/>
    <w:rsid w:val="00A235D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4"/>
      <w:szCs w:val="16"/>
      <w:lang w:eastAsia="nl-NL"/>
    </w:rPr>
  </w:style>
  <w:style w:type="paragraph" w:customStyle="1" w:styleId="Opmaakprofiel3">
    <w:name w:val="Opmaakprofiel3"/>
    <w:basedOn w:val="Standaard"/>
    <w:rsid w:val="00A235D5"/>
    <w:pPr>
      <w:spacing w:line="284" w:lineRule="atLeast"/>
    </w:pPr>
    <w:rPr>
      <w:sz w:val="21"/>
      <w:lang w:val="x-non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2479">
      <w:bodyDiv w:val="1"/>
      <w:marLeft w:val="0"/>
      <w:marRight w:val="0"/>
      <w:marTop w:val="0"/>
      <w:marBottom w:val="0"/>
      <w:divBdr>
        <w:top w:val="none" w:sz="0" w:space="0" w:color="auto"/>
        <w:left w:val="none" w:sz="0" w:space="0" w:color="auto"/>
        <w:bottom w:val="none" w:sz="0" w:space="0" w:color="auto"/>
        <w:right w:val="none" w:sz="0" w:space="0" w:color="auto"/>
      </w:divBdr>
    </w:div>
    <w:div w:id="23143325">
      <w:bodyDiv w:val="1"/>
      <w:marLeft w:val="0"/>
      <w:marRight w:val="0"/>
      <w:marTop w:val="0"/>
      <w:marBottom w:val="0"/>
      <w:divBdr>
        <w:top w:val="none" w:sz="0" w:space="0" w:color="auto"/>
        <w:left w:val="none" w:sz="0" w:space="0" w:color="auto"/>
        <w:bottom w:val="none" w:sz="0" w:space="0" w:color="auto"/>
        <w:right w:val="none" w:sz="0" w:space="0" w:color="auto"/>
      </w:divBdr>
      <w:divsChild>
        <w:div w:id="124154905">
          <w:marLeft w:val="446"/>
          <w:marRight w:val="0"/>
          <w:marTop w:val="0"/>
          <w:marBottom w:val="0"/>
          <w:divBdr>
            <w:top w:val="none" w:sz="0" w:space="0" w:color="auto"/>
            <w:left w:val="none" w:sz="0" w:space="0" w:color="auto"/>
            <w:bottom w:val="none" w:sz="0" w:space="0" w:color="auto"/>
            <w:right w:val="none" w:sz="0" w:space="0" w:color="auto"/>
          </w:divBdr>
        </w:div>
        <w:div w:id="646472731">
          <w:marLeft w:val="446"/>
          <w:marRight w:val="0"/>
          <w:marTop w:val="0"/>
          <w:marBottom w:val="0"/>
          <w:divBdr>
            <w:top w:val="none" w:sz="0" w:space="0" w:color="auto"/>
            <w:left w:val="none" w:sz="0" w:space="0" w:color="auto"/>
            <w:bottom w:val="none" w:sz="0" w:space="0" w:color="auto"/>
            <w:right w:val="none" w:sz="0" w:space="0" w:color="auto"/>
          </w:divBdr>
        </w:div>
      </w:divsChild>
    </w:div>
    <w:div w:id="32773558">
      <w:bodyDiv w:val="1"/>
      <w:marLeft w:val="0"/>
      <w:marRight w:val="0"/>
      <w:marTop w:val="0"/>
      <w:marBottom w:val="0"/>
      <w:divBdr>
        <w:top w:val="none" w:sz="0" w:space="0" w:color="auto"/>
        <w:left w:val="none" w:sz="0" w:space="0" w:color="auto"/>
        <w:bottom w:val="none" w:sz="0" w:space="0" w:color="auto"/>
        <w:right w:val="none" w:sz="0" w:space="0" w:color="auto"/>
      </w:divBdr>
    </w:div>
    <w:div w:id="52430145">
      <w:bodyDiv w:val="1"/>
      <w:marLeft w:val="0"/>
      <w:marRight w:val="0"/>
      <w:marTop w:val="0"/>
      <w:marBottom w:val="0"/>
      <w:divBdr>
        <w:top w:val="none" w:sz="0" w:space="0" w:color="auto"/>
        <w:left w:val="none" w:sz="0" w:space="0" w:color="auto"/>
        <w:bottom w:val="none" w:sz="0" w:space="0" w:color="auto"/>
        <w:right w:val="none" w:sz="0" w:space="0" w:color="auto"/>
      </w:divBdr>
    </w:div>
    <w:div w:id="55206812">
      <w:bodyDiv w:val="1"/>
      <w:marLeft w:val="0"/>
      <w:marRight w:val="0"/>
      <w:marTop w:val="0"/>
      <w:marBottom w:val="0"/>
      <w:divBdr>
        <w:top w:val="none" w:sz="0" w:space="0" w:color="auto"/>
        <w:left w:val="none" w:sz="0" w:space="0" w:color="auto"/>
        <w:bottom w:val="none" w:sz="0" w:space="0" w:color="auto"/>
        <w:right w:val="none" w:sz="0" w:space="0" w:color="auto"/>
      </w:divBdr>
    </w:div>
    <w:div w:id="79299727">
      <w:bodyDiv w:val="1"/>
      <w:marLeft w:val="0"/>
      <w:marRight w:val="0"/>
      <w:marTop w:val="0"/>
      <w:marBottom w:val="0"/>
      <w:divBdr>
        <w:top w:val="none" w:sz="0" w:space="0" w:color="auto"/>
        <w:left w:val="none" w:sz="0" w:space="0" w:color="auto"/>
        <w:bottom w:val="none" w:sz="0" w:space="0" w:color="auto"/>
        <w:right w:val="none" w:sz="0" w:space="0" w:color="auto"/>
      </w:divBdr>
    </w:div>
    <w:div w:id="85462019">
      <w:bodyDiv w:val="1"/>
      <w:marLeft w:val="0"/>
      <w:marRight w:val="0"/>
      <w:marTop w:val="0"/>
      <w:marBottom w:val="0"/>
      <w:divBdr>
        <w:top w:val="none" w:sz="0" w:space="0" w:color="auto"/>
        <w:left w:val="none" w:sz="0" w:space="0" w:color="auto"/>
        <w:bottom w:val="none" w:sz="0" w:space="0" w:color="auto"/>
        <w:right w:val="none" w:sz="0" w:space="0" w:color="auto"/>
      </w:divBdr>
    </w:div>
    <w:div w:id="94062282">
      <w:bodyDiv w:val="1"/>
      <w:marLeft w:val="0"/>
      <w:marRight w:val="0"/>
      <w:marTop w:val="0"/>
      <w:marBottom w:val="0"/>
      <w:divBdr>
        <w:top w:val="none" w:sz="0" w:space="0" w:color="auto"/>
        <w:left w:val="none" w:sz="0" w:space="0" w:color="auto"/>
        <w:bottom w:val="none" w:sz="0" w:space="0" w:color="auto"/>
        <w:right w:val="none" w:sz="0" w:space="0" w:color="auto"/>
      </w:divBdr>
    </w:div>
    <w:div w:id="98187111">
      <w:bodyDiv w:val="1"/>
      <w:marLeft w:val="0"/>
      <w:marRight w:val="0"/>
      <w:marTop w:val="0"/>
      <w:marBottom w:val="0"/>
      <w:divBdr>
        <w:top w:val="none" w:sz="0" w:space="0" w:color="auto"/>
        <w:left w:val="none" w:sz="0" w:space="0" w:color="auto"/>
        <w:bottom w:val="none" w:sz="0" w:space="0" w:color="auto"/>
        <w:right w:val="none" w:sz="0" w:space="0" w:color="auto"/>
      </w:divBdr>
    </w:div>
    <w:div w:id="100301163">
      <w:bodyDiv w:val="1"/>
      <w:marLeft w:val="0"/>
      <w:marRight w:val="0"/>
      <w:marTop w:val="0"/>
      <w:marBottom w:val="0"/>
      <w:divBdr>
        <w:top w:val="none" w:sz="0" w:space="0" w:color="auto"/>
        <w:left w:val="none" w:sz="0" w:space="0" w:color="auto"/>
        <w:bottom w:val="none" w:sz="0" w:space="0" w:color="auto"/>
        <w:right w:val="none" w:sz="0" w:space="0" w:color="auto"/>
      </w:divBdr>
    </w:div>
    <w:div w:id="121387034">
      <w:bodyDiv w:val="1"/>
      <w:marLeft w:val="0"/>
      <w:marRight w:val="0"/>
      <w:marTop w:val="0"/>
      <w:marBottom w:val="0"/>
      <w:divBdr>
        <w:top w:val="none" w:sz="0" w:space="0" w:color="auto"/>
        <w:left w:val="none" w:sz="0" w:space="0" w:color="auto"/>
        <w:bottom w:val="none" w:sz="0" w:space="0" w:color="auto"/>
        <w:right w:val="none" w:sz="0" w:space="0" w:color="auto"/>
      </w:divBdr>
    </w:div>
    <w:div w:id="139540236">
      <w:bodyDiv w:val="1"/>
      <w:marLeft w:val="0"/>
      <w:marRight w:val="0"/>
      <w:marTop w:val="0"/>
      <w:marBottom w:val="0"/>
      <w:divBdr>
        <w:top w:val="none" w:sz="0" w:space="0" w:color="auto"/>
        <w:left w:val="none" w:sz="0" w:space="0" w:color="auto"/>
        <w:bottom w:val="none" w:sz="0" w:space="0" w:color="auto"/>
        <w:right w:val="none" w:sz="0" w:space="0" w:color="auto"/>
      </w:divBdr>
    </w:div>
    <w:div w:id="150339989">
      <w:bodyDiv w:val="1"/>
      <w:marLeft w:val="0"/>
      <w:marRight w:val="0"/>
      <w:marTop w:val="0"/>
      <w:marBottom w:val="0"/>
      <w:divBdr>
        <w:top w:val="none" w:sz="0" w:space="0" w:color="auto"/>
        <w:left w:val="none" w:sz="0" w:space="0" w:color="auto"/>
        <w:bottom w:val="none" w:sz="0" w:space="0" w:color="auto"/>
        <w:right w:val="none" w:sz="0" w:space="0" w:color="auto"/>
      </w:divBdr>
    </w:div>
    <w:div w:id="158084208">
      <w:bodyDiv w:val="1"/>
      <w:marLeft w:val="0"/>
      <w:marRight w:val="0"/>
      <w:marTop w:val="0"/>
      <w:marBottom w:val="0"/>
      <w:divBdr>
        <w:top w:val="none" w:sz="0" w:space="0" w:color="auto"/>
        <w:left w:val="none" w:sz="0" w:space="0" w:color="auto"/>
        <w:bottom w:val="none" w:sz="0" w:space="0" w:color="auto"/>
        <w:right w:val="none" w:sz="0" w:space="0" w:color="auto"/>
      </w:divBdr>
    </w:div>
    <w:div w:id="173879549">
      <w:bodyDiv w:val="1"/>
      <w:marLeft w:val="0"/>
      <w:marRight w:val="0"/>
      <w:marTop w:val="0"/>
      <w:marBottom w:val="0"/>
      <w:divBdr>
        <w:top w:val="none" w:sz="0" w:space="0" w:color="auto"/>
        <w:left w:val="none" w:sz="0" w:space="0" w:color="auto"/>
        <w:bottom w:val="none" w:sz="0" w:space="0" w:color="auto"/>
        <w:right w:val="none" w:sz="0" w:space="0" w:color="auto"/>
      </w:divBdr>
    </w:div>
    <w:div w:id="183834818">
      <w:bodyDiv w:val="1"/>
      <w:marLeft w:val="0"/>
      <w:marRight w:val="0"/>
      <w:marTop w:val="0"/>
      <w:marBottom w:val="0"/>
      <w:divBdr>
        <w:top w:val="none" w:sz="0" w:space="0" w:color="auto"/>
        <w:left w:val="none" w:sz="0" w:space="0" w:color="auto"/>
        <w:bottom w:val="none" w:sz="0" w:space="0" w:color="auto"/>
        <w:right w:val="none" w:sz="0" w:space="0" w:color="auto"/>
      </w:divBdr>
    </w:div>
    <w:div w:id="224610787">
      <w:bodyDiv w:val="1"/>
      <w:marLeft w:val="0"/>
      <w:marRight w:val="0"/>
      <w:marTop w:val="0"/>
      <w:marBottom w:val="0"/>
      <w:divBdr>
        <w:top w:val="none" w:sz="0" w:space="0" w:color="auto"/>
        <w:left w:val="none" w:sz="0" w:space="0" w:color="auto"/>
        <w:bottom w:val="none" w:sz="0" w:space="0" w:color="auto"/>
        <w:right w:val="none" w:sz="0" w:space="0" w:color="auto"/>
      </w:divBdr>
    </w:div>
    <w:div w:id="237833866">
      <w:bodyDiv w:val="1"/>
      <w:marLeft w:val="0"/>
      <w:marRight w:val="0"/>
      <w:marTop w:val="0"/>
      <w:marBottom w:val="0"/>
      <w:divBdr>
        <w:top w:val="none" w:sz="0" w:space="0" w:color="auto"/>
        <w:left w:val="none" w:sz="0" w:space="0" w:color="auto"/>
        <w:bottom w:val="none" w:sz="0" w:space="0" w:color="auto"/>
        <w:right w:val="none" w:sz="0" w:space="0" w:color="auto"/>
      </w:divBdr>
    </w:div>
    <w:div w:id="252321653">
      <w:bodyDiv w:val="1"/>
      <w:marLeft w:val="0"/>
      <w:marRight w:val="0"/>
      <w:marTop w:val="0"/>
      <w:marBottom w:val="0"/>
      <w:divBdr>
        <w:top w:val="none" w:sz="0" w:space="0" w:color="auto"/>
        <w:left w:val="none" w:sz="0" w:space="0" w:color="auto"/>
        <w:bottom w:val="none" w:sz="0" w:space="0" w:color="auto"/>
        <w:right w:val="none" w:sz="0" w:space="0" w:color="auto"/>
      </w:divBdr>
    </w:div>
    <w:div w:id="267658805">
      <w:bodyDiv w:val="1"/>
      <w:marLeft w:val="0"/>
      <w:marRight w:val="0"/>
      <w:marTop w:val="0"/>
      <w:marBottom w:val="0"/>
      <w:divBdr>
        <w:top w:val="none" w:sz="0" w:space="0" w:color="auto"/>
        <w:left w:val="none" w:sz="0" w:space="0" w:color="auto"/>
        <w:bottom w:val="none" w:sz="0" w:space="0" w:color="auto"/>
        <w:right w:val="none" w:sz="0" w:space="0" w:color="auto"/>
      </w:divBdr>
    </w:div>
    <w:div w:id="286467996">
      <w:bodyDiv w:val="1"/>
      <w:marLeft w:val="0"/>
      <w:marRight w:val="0"/>
      <w:marTop w:val="0"/>
      <w:marBottom w:val="0"/>
      <w:divBdr>
        <w:top w:val="none" w:sz="0" w:space="0" w:color="auto"/>
        <w:left w:val="none" w:sz="0" w:space="0" w:color="auto"/>
        <w:bottom w:val="none" w:sz="0" w:space="0" w:color="auto"/>
        <w:right w:val="none" w:sz="0" w:space="0" w:color="auto"/>
      </w:divBdr>
    </w:div>
    <w:div w:id="308871818">
      <w:bodyDiv w:val="1"/>
      <w:marLeft w:val="0"/>
      <w:marRight w:val="0"/>
      <w:marTop w:val="0"/>
      <w:marBottom w:val="0"/>
      <w:divBdr>
        <w:top w:val="none" w:sz="0" w:space="0" w:color="auto"/>
        <w:left w:val="none" w:sz="0" w:space="0" w:color="auto"/>
        <w:bottom w:val="none" w:sz="0" w:space="0" w:color="auto"/>
        <w:right w:val="none" w:sz="0" w:space="0" w:color="auto"/>
      </w:divBdr>
    </w:div>
    <w:div w:id="327295798">
      <w:bodyDiv w:val="1"/>
      <w:marLeft w:val="0"/>
      <w:marRight w:val="0"/>
      <w:marTop w:val="0"/>
      <w:marBottom w:val="0"/>
      <w:divBdr>
        <w:top w:val="none" w:sz="0" w:space="0" w:color="auto"/>
        <w:left w:val="none" w:sz="0" w:space="0" w:color="auto"/>
        <w:bottom w:val="none" w:sz="0" w:space="0" w:color="auto"/>
        <w:right w:val="none" w:sz="0" w:space="0" w:color="auto"/>
      </w:divBdr>
    </w:div>
    <w:div w:id="342824474">
      <w:bodyDiv w:val="1"/>
      <w:marLeft w:val="0"/>
      <w:marRight w:val="0"/>
      <w:marTop w:val="0"/>
      <w:marBottom w:val="0"/>
      <w:divBdr>
        <w:top w:val="none" w:sz="0" w:space="0" w:color="auto"/>
        <w:left w:val="none" w:sz="0" w:space="0" w:color="auto"/>
        <w:bottom w:val="none" w:sz="0" w:space="0" w:color="auto"/>
        <w:right w:val="none" w:sz="0" w:space="0" w:color="auto"/>
      </w:divBdr>
    </w:div>
    <w:div w:id="349380203">
      <w:bodyDiv w:val="1"/>
      <w:marLeft w:val="0"/>
      <w:marRight w:val="0"/>
      <w:marTop w:val="0"/>
      <w:marBottom w:val="0"/>
      <w:divBdr>
        <w:top w:val="none" w:sz="0" w:space="0" w:color="auto"/>
        <w:left w:val="none" w:sz="0" w:space="0" w:color="auto"/>
        <w:bottom w:val="none" w:sz="0" w:space="0" w:color="auto"/>
        <w:right w:val="none" w:sz="0" w:space="0" w:color="auto"/>
      </w:divBdr>
    </w:div>
    <w:div w:id="429786225">
      <w:bodyDiv w:val="1"/>
      <w:marLeft w:val="0"/>
      <w:marRight w:val="0"/>
      <w:marTop w:val="0"/>
      <w:marBottom w:val="0"/>
      <w:divBdr>
        <w:top w:val="none" w:sz="0" w:space="0" w:color="auto"/>
        <w:left w:val="none" w:sz="0" w:space="0" w:color="auto"/>
        <w:bottom w:val="none" w:sz="0" w:space="0" w:color="auto"/>
        <w:right w:val="none" w:sz="0" w:space="0" w:color="auto"/>
      </w:divBdr>
    </w:div>
    <w:div w:id="436294122">
      <w:bodyDiv w:val="1"/>
      <w:marLeft w:val="0"/>
      <w:marRight w:val="0"/>
      <w:marTop w:val="0"/>
      <w:marBottom w:val="0"/>
      <w:divBdr>
        <w:top w:val="none" w:sz="0" w:space="0" w:color="auto"/>
        <w:left w:val="none" w:sz="0" w:space="0" w:color="auto"/>
        <w:bottom w:val="none" w:sz="0" w:space="0" w:color="auto"/>
        <w:right w:val="none" w:sz="0" w:space="0" w:color="auto"/>
      </w:divBdr>
    </w:div>
    <w:div w:id="457383436">
      <w:bodyDiv w:val="1"/>
      <w:marLeft w:val="0"/>
      <w:marRight w:val="0"/>
      <w:marTop w:val="0"/>
      <w:marBottom w:val="0"/>
      <w:divBdr>
        <w:top w:val="none" w:sz="0" w:space="0" w:color="auto"/>
        <w:left w:val="none" w:sz="0" w:space="0" w:color="auto"/>
        <w:bottom w:val="none" w:sz="0" w:space="0" w:color="auto"/>
        <w:right w:val="none" w:sz="0" w:space="0" w:color="auto"/>
      </w:divBdr>
    </w:div>
    <w:div w:id="496194919">
      <w:bodyDiv w:val="1"/>
      <w:marLeft w:val="0"/>
      <w:marRight w:val="0"/>
      <w:marTop w:val="0"/>
      <w:marBottom w:val="0"/>
      <w:divBdr>
        <w:top w:val="none" w:sz="0" w:space="0" w:color="auto"/>
        <w:left w:val="none" w:sz="0" w:space="0" w:color="auto"/>
        <w:bottom w:val="none" w:sz="0" w:space="0" w:color="auto"/>
        <w:right w:val="none" w:sz="0" w:space="0" w:color="auto"/>
      </w:divBdr>
    </w:div>
    <w:div w:id="535116565">
      <w:bodyDiv w:val="1"/>
      <w:marLeft w:val="0"/>
      <w:marRight w:val="0"/>
      <w:marTop w:val="0"/>
      <w:marBottom w:val="0"/>
      <w:divBdr>
        <w:top w:val="none" w:sz="0" w:space="0" w:color="auto"/>
        <w:left w:val="none" w:sz="0" w:space="0" w:color="auto"/>
        <w:bottom w:val="none" w:sz="0" w:space="0" w:color="auto"/>
        <w:right w:val="none" w:sz="0" w:space="0" w:color="auto"/>
      </w:divBdr>
    </w:div>
    <w:div w:id="537550351">
      <w:bodyDiv w:val="1"/>
      <w:marLeft w:val="0"/>
      <w:marRight w:val="0"/>
      <w:marTop w:val="0"/>
      <w:marBottom w:val="0"/>
      <w:divBdr>
        <w:top w:val="none" w:sz="0" w:space="0" w:color="auto"/>
        <w:left w:val="none" w:sz="0" w:space="0" w:color="auto"/>
        <w:bottom w:val="none" w:sz="0" w:space="0" w:color="auto"/>
        <w:right w:val="none" w:sz="0" w:space="0" w:color="auto"/>
      </w:divBdr>
    </w:div>
    <w:div w:id="541792047">
      <w:bodyDiv w:val="1"/>
      <w:marLeft w:val="0"/>
      <w:marRight w:val="0"/>
      <w:marTop w:val="0"/>
      <w:marBottom w:val="0"/>
      <w:divBdr>
        <w:top w:val="none" w:sz="0" w:space="0" w:color="auto"/>
        <w:left w:val="none" w:sz="0" w:space="0" w:color="auto"/>
        <w:bottom w:val="none" w:sz="0" w:space="0" w:color="auto"/>
        <w:right w:val="none" w:sz="0" w:space="0" w:color="auto"/>
      </w:divBdr>
    </w:div>
    <w:div w:id="557742446">
      <w:bodyDiv w:val="1"/>
      <w:marLeft w:val="0"/>
      <w:marRight w:val="0"/>
      <w:marTop w:val="0"/>
      <w:marBottom w:val="0"/>
      <w:divBdr>
        <w:top w:val="none" w:sz="0" w:space="0" w:color="auto"/>
        <w:left w:val="none" w:sz="0" w:space="0" w:color="auto"/>
        <w:bottom w:val="none" w:sz="0" w:space="0" w:color="auto"/>
        <w:right w:val="none" w:sz="0" w:space="0" w:color="auto"/>
      </w:divBdr>
    </w:div>
    <w:div w:id="560553799">
      <w:bodyDiv w:val="1"/>
      <w:marLeft w:val="0"/>
      <w:marRight w:val="0"/>
      <w:marTop w:val="0"/>
      <w:marBottom w:val="0"/>
      <w:divBdr>
        <w:top w:val="none" w:sz="0" w:space="0" w:color="auto"/>
        <w:left w:val="none" w:sz="0" w:space="0" w:color="auto"/>
        <w:bottom w:val="none" w:sz="0" w:space="0" w:color="auto"/>
        <w:right w:val="none" w:sz="0" w:space="0" w:color="auto"/>
      </w:divBdr>
    </w:div>
    <w:div w:id="596401049">
      <w:bodyDiv w:val="1"/>
      <w:marLeft w:val="0"/>
      <w:marRight w:val="0"/>
      <w:marTop w:val="0"/>
      <w:marBottom w:val="0"/>
      <w:divBdr>
        <w:top w:val="none" w:sz="0" w:space="0" w:color="auto"/>
        <w:left w:val="none" w:sz="0" w:space="0" w:color="auto"/>
        <w:bottom w:val="none" w:sz="0" w:space="0" w:color="auto"/>
        <w:right w:val="none" w:sz="0" w:space="0" w:color="auto"/>
      </w:divBdr>
    </w:div>
    <w:div w:id="609051904">
      <w:bodyDiv w:val="1"/>
      <w:marLeft w:val="0"/>
      <w:marRight w:val="0"/>
      <w:marTop w:val="0"/>
      <w:marBottom w:val="0"/>
      <w:divBdr>
        <w:top w:val="none" w:sz="0" w:space="0" w:color="auto"/>
        <w:left w:val="none" w:sz="0" w:space="0" w:color="auto"/>
        <w:bottom w:val="none" w:sz="0" w:space="0" w:color="auto"/>
        <w:right w:val="none" w:sz="0" w:space="0" w:color="auto"/>
      </w:divBdr>
    </w:div>
    <w:div w:id="643242274">
      <w:bodyDiv w:val="1"/>
      <w:marLeft w:val="0"/>
      <w:marRight w:val="0"/>
      <w:marTop w:val="0"/>
      <w:marBottom w:val="0"/>
      <w:divBdr>
        <w:top w:val="none" w:sz="0" w:space="0" w:color="auto"/>
        <w:left w:val="none" w:sz="0" w:space="0" w:color="auto"/>
        <w:bottom w:val="none" w:sz="0" w:space="0" w:color="auto"/>
        <w:right w:val="none" w:sz="0" w:space="0" w:color="auto"/>
      </w:divBdr>
    </w:div>
    <w:div w:id="647825034">
      <w:bodyDiv w:val="1"/>
      <w:marLeft w:val="0"/>
      <w:marRight w:val="0"/>
      <w:marTop w:val="0"/>
      <w:marBottom w:val="0"/>
      <w:divBdr>
        <w:top w:val="none" w:sz="0" w:space="0" w:color="auto"/>
        <w:left w:val="none" w:sz="0" w:space="0" w:color="auto"/>
        <w:bottom w:val="none" w:sz="0" w:space="0" w:color="auto"/>
        <w:right w:val="none" w:sz="0" w:space="0" w:color="auto"/>
      </w:divBdr>
    </w:div>
    <w:div w:id="657729921">
      <w:bodyDiv w:val="1"/>
      <w:marLeft w:val="0"/>
      <w:marRight w:val="0"/>
      <w:marTop w:val="0"/>
      <w:marBottom w:val="0"/>
      <w:divBdr>
        <w:top w:val="none" w:sz="0" w:space="0" w:color="auto"/>
        <w:left w:val="none" w:sz="0" w:space="0" w:color="auto"/>
        <w:bottom w:val="none" w:sz="0" w:space="0" w:color="auto"/>
        <w:right w:val="none" w:sz="0" w:space="0" w:color="auto"/>
      </w:divBdr>
    </w:div>
    <w:div w:id="672996327">
      <w:bodyDiv w:val="1"/>
      <w:marLeft w:val="0"/>
      <w:marRight w:val="0"/>
      <w:marTop w:val="0"/>
      <w:marBottom w:val="0"/>
      <w:divBdr>
        <w:top w:val="none" w:sz="0" w:space="0" w:color="auto"/>
        <w:left w:val="none" w:sz="0" w:space="0" w:color="auto"/>
        <w:bottom w:val="none" w:sz="0" w:space="0" w:color="auto"/>
        <w:right w:val="none" w:sz="0" w:space="0" w:color="auto"/>
      </w:divBdr>
      <w:divsChild>
        <w:div w:id="486750847">
          <w:marLeft w:val="0"/>
          <w:marRight w:val="0"/>
          <w:marTop w:val="0"/>
          <w:marBottom w:val="0"/>
          <w:divBdr>
            <w:top w:val="none" w:sz="0" w:space="0" w:color="auto"/>
            <w:left w:val="none" w:sz="0" w:space="0" w:color="auto"/>
            <w:bottom w:val="none" w:sz="0" w:space="0" w:color="auto"/>
            <w:right w:val="none" w:sz="0" w:space="0" w:color="auto"/>
          </w:divBdr>
        </w:div>
      </w:divsChild>
    </w:div>
    <w:div w:id="675235080">
      <w:bodyDiv w:val="1"/>
      <w:marLeft w:val="0"/>
      <w:marRight w:val="0"/>
      <w:marTop w:val="0"/>
      <w:marBottom w:val="0"/>
      <w:divBdr>
        <w:top w:val="none" w:sz="0" w:space="0" w:color="auto"/>
        <w:left w:val="none" w:sz="0" w:space="0" w:color="auto"/>
        <w:bottom w:val="none" w:sz="0" w:space="0" w:color="auto"/>
        <w:right w:val="none" w:sz="0" w:space="0" w:color="auto"/>
      </w:divBdr>
    </w:div>
    <w:div w:id="731192568">
      <w:bodyDiv w:val="1"/>
      <w:marLeft w:val="0"/>
      <w:marRight w:val="0"/>
      <w:marTop w:val="0"/>
      <w:marBottom w:val="0"/>
      <w:divBdr>
        <w:top w:val="none" w:sz="0" w:space="0" w:color="auto"/>
        <w:left w:val="none" w:sz="0" w:space="0" w:color="auto"/>
        <w:bottom w:val="none" w:sz="0" w:space="0" w:color="auto"/>
        <w:right w:val="none" w:sz="0" w:space="0" w:color="auto"/>
      </w:divBdr>
    </w:div>
    <w:div w:id="747385139">
      <w:bodyDiv w:val="1"/>
      <w:marLeft w:val="0"/>
      <w:marRight w:val="0"/>
      <w:marTop w:val="0"/>
      <w:marBottom w:val="0"/>
      <w:divBdr>
        <w:top w:val="none" w:sz="0" w:space="0" w:color="auto"/>
        <w:left w:val="none" w:sz="0" w:space="0" w:color="auto"/>
        <w:bottom w:val="none" w:sz="0" w:space="0" w:color="auto"/>
        <w:right w:val="none" w:sz="0" w:space="0" w:color="auto"/>
      </w:divBdr>
    </w:div>
    <w:div w:id="771583071">
      <w:bodyDiv w:val="1"/>
      <w:marLeft w:val="0"/>
      <w:marRight w:val="0"/>
      <w:marTop w:val="0"/>
      <w:marBottom w:val="0"/>
      <w:divBdr>
        <w:top w:val="none" w:sz="0" w:space="0" w:color="auto"/>
        <w:left w:val="none" w:sz="0" w:space="0" w:color="auto"/>
        <w:bottom w:val="none" w:sz="0" w:space="0" w:color="auto"/>
        <w:right w:val="none" w:sz="0" w:space="0" w:color="auto"/>
      </w:divBdr>
    </w:div>
    <w:div w:id="772822414">
      <w:bodyDiv w:val="1"/>
      <w:marLeft w:val="0"/>
      <w:marRight w:val="0"/>
      <w:marTop w:val="0"/>
      <w:marBottom w:val="0"/>
      <w:divBdr>
        <w:top w:val="none" w:sz="0" w:space="0" w:color="auto"/>
        <w:left w:val="none" w:sz="0" w:space="0" w:color="auto"/>
        <w:bottom w:val="none" w:sz="0" w:space="0" w:color="auto"/>
        <w:right w:val="none" w:sz="0" w:space="0" w:color="auto"/>
      </w:divBdr>
    </w:div>
    <w:div w:id="773793015">
      <w:bodyDiv w:val="1"/>
      <w:marLeft w:val="0"/>
      <w:marRight w:val="0"/>
      <w:marTop w:val="0"/>
      <w:marBottom w:val="0"/>
      <w:divBdr>
        <w:top w:val="none" w:sz="0" w:space="0" w:color="auto"/>
        <w:left w:val="none" w:sz="0" w:space="0" w:color="auto"/>
        <w:bottom w:val="none" w:sz="0" w:space="0" w:color="auto"/>
        <w:right w:val="none" w:sz="0" w:space="0" w:color="auto"/>
      </w:divBdr>
    </w:div>
    <w:div w:id="785348210">
      <w:bodyDiv w:val="1"/>
      <w:marLeft w:val="0"/>
      <w:marRight w:val="0"/>
      <w:marTop w:val="0"/>
      <w:marBottom w:val="0"/>
      <w:divBdr>
        <w:top w:val="none" w:sz="0" w:space="0" w:color="auto"/>
        <w:left w:val="none" w:sz="0" w:space="0" w:color="auto"/>
        <w:bottom w:val="none" w:sz="0" w:space="0" w:color="auto"/>
        <w:right w:val="none" w:sz="0" w:space="0" w:color="auto"/>
      </w:divBdr>
    </w:div>
    <w:div w:id="788162859">
      <w:bodyDiv w:val="1"/>
      <w:marLeft w:val="0"/>
      <w:marRight w:val="0"/>
      <w:marTop w:val="0"/>
      <w:marBottom w:val="0"/>
      <w:divBdr>
        <w:top w:val="none" w:sz="0" w:space="0" w:color="auto"/>
        <w:left w:val="none" w:sz="0" w:space="0" w:color="auto"/>
        <w:bottom w:val="none" w:sz="0" w:space="0" w:color="auto"/>
        <w:right w:val="none" w:sz="0" w:space="0" w:color="auto"/>
      </w:divBdr>
      <w:divsChild>
        <w:div w:id="1013142035">
          <w:marLeft w:val="446"/>
          <w:marRight w:val="0"/>
          <w:marTop w:val="0"/>
          <w:marBottom w:val="0"/>
          <w:divBdr>
            <w:top w:val="none" w:sz="0" w:space="0" w:color="auto"/>
            <w:left w:val="none" w:sz="0" w:space="0" w:color="auto"/>
            <w:bottom w:val="none" w:sz="0" w:space="0" w:color="auto"/>
            <w:right w:val="none" w:sz="0" w:space="0" w:color="auto"/>
          </w:divBdr>
        </w:div>
        <w:div w:id="1546789505">
          <w:marLeft w:val="1037"/>
          <w:marRight w:val="0"/>
          <w:marTop w:val="0"/>
          <w:marBottom w:val="0"/>
          <w:divBdr>
            <w:top w:val="none" w:sz="0" w:space="0" w:color="auto"/>
            <w:left w:val="none" w:sz="0" w:space="0" w:color="auto"/>
            <w:bottom w:val="none" w:sz="0" w:space="0" w:color="auto"/>
            <w:right w:val="none" w:sz="0" w:space="0" w:color="auto"/>
          </w:divBdr>
        </w:div>
        <w:div w:id="2113166695">
          <w:marLeft w:val="1037"/>
          <w:marRight w:val="0"/>
          <w:marTop w:val="0"/>
          <w:marBottom w:val="0"/>
          <w:divBdr>
            <w:top w:val="none" w:sz="0" w:space="0" w:color="auto"/>
            <w:left w:val="none" w:sz="0" w:space="0" w:color="auto"/>
            <w:bottom w:val="none" w:sz="0" w:space="0" w:color="auto"/>
            <w:right w:val="none" w:sz="0" w:space="0" w:color="auto"/>
          </w:divBdr>
        </w:div>
      </w:divsChild>
    </w:div>
    <w:div w:id="809402206">
      <w:bodyDiv w:val="1"/>
      <w:marLeft w:val="0"/>
      <w:marRight w:val="0"/>
      <w:marTop w:val="0"/>
      <w:marBottom w:val="0"/>
      <w:divBdr>
        <w:top w:val="none" w:sz="0" w:space="0" w:color="auto"/>
        <w:left w:val="none" w:sz="0" w:space="0" w:color="auto"/>
        <w:bottom w:val="none" w:sz="0" w:space="0" w:color="auto"/>
        <w:right w:val="none" w:sz="0" w:space="0" w:color="auto"/>
      </w:divBdr>
    </w:div>
    <w:div w:id="810364157">
      <w:bodyDiv w:val="1"/>
      <w:marLeft w:val="0"/>
      <w:marRight w:val="0"/>
      <w:marTop w:val="0"/>
      <w:marBottom w:val="0"/>
      <w:divBdr>
        <w:top w:val="none" w:sz="0" w:space="0" w:color="auto"/>
        <w:left w:val="none" w:sz="0" w:space="0" w:color="auto"/>
        <w:bottom w:val="none" w:sz="0" w:space="0" w:color="auto"/>
        <w:right w:val="none" w:sz="0" w:space="0" w:color="auto"/>
      </w:divBdr>
    </w:div>
    <w:div w:id="817264662">
      <w:bodyDiv w:val="1"/>
      <w:marLeft w:val="0"/>
      <w:marRight w:val="0"/>
      <w:marTop w:val="0"/>
      <w:marBottom w:val="0"/>
      <w:divBdr>
        <w:top w:val="none" w:sz="0" w:space="0" w:color="auto"/>
        <w:left w:val="none" w:sz="0" w:space="0" w:color="auto"/>
        <w:bottom w:val="none" w:sz="0" w:space="0" w:color="auto"/>
        <w:right w:val="none" w:sz="0" w:space="0" w:color="auto"/>
      </w:divBdr>
    </w:div>
    <w:div w:id="823469576">
      <w:bodyDiv w:val="1"/>
      <w:marLeft w:val="0"/>
      <w:marRight w:val="0"/>
      <w:marTop w:val="0"/>
      <w:marBottom w:val="0"/>
      <w:divBdr>
        <w:top w:val="none" w:sz="0" w:space="0" w:color="auto"/>
        <w:left w:val="none" w:sz="0" w:space="0" w:color="auto"/>
        <w:bottom w:val="none" w:sz="0" w:space="0" w:color="auto"/>
        <w:right w:val="none" w:sz="0" w:space="0" w:color="auto"/>
      </w:divBdr>
    </w:div>
    <w:div w:id="830102349">
      <w:bodyDiv w:val="1"/>
      <w:marLeft w:val="0"/>
      <w:marRight w:val="0"/>
      <w:marTop w:val="0"/>
      <w:marBottom w:val="0"/>
      <w:divBdr>
        <w:top w:val="none" w:sz="0" w:space="0" w:color="auto"/>
        <w:left w:val="none" w:sz="0" w:space="0" w:color="auto"/>
        <w:bottom w:val="none" w:sz="0" w:space="0" w:color="auto"/>
        <w:right w:val="none" w:sz="0" w:space="0" w:color="auto"/>
      </w:divBdr>
    </w:div>
    <w:div w:id="906962771">
      <w:bodyDiv w:val="1"/>
      <w:marLeft w:val="0"/>
      <w:marRight w:val="0"/>
      <w:marTop w:val="0"/>
      <w:marBottom w:val="0"/>
      <w:divBdr>
        <w:top w:val="none" w:sz="0" w:space="0" w:color="auto"/>
        <w:left w:val="none" w:sz="0" w:space="0" w:color="auto"/>
        <w:bottom w:val="none" w:sz="0" w:space="0" w:color="auto"/>
        <w:right w:val="none" w:sz="0" w:space="0" w:color="auto"/>
      </w:divBdr>
    </w:div>
    <w:div w:id="934365587">
      <w:bodyDiv w:val="1"/>
      <w:marLeft w:val="0"/>
      <w:marRight w:val="0"/>
      <w:marTop w:val="0"/>
      <w:marBottom w:val="0"/>
      <w:divBdr>
        <w:top w:val="none" w:sz="0" w:space="0" w:color="auto"/>
        <w:left w:val="none" w:sz="0" w:space="0" w:color="auto"/>
        <w:bottom w:val="none" w:sz="0" w:space="0" w:color="auto"/>
        <w:right w:val="none" w:sz="0" w:space="0" w:color="auto"/>
      </w:divBdr>
    </w:div>
    <w:div w:id="940182574">
      <w:bodyDiv w:val="1"/>
      <w:marLeft w:val="0"/>
      <w:marRight w:val="0"/>
      <w:marTop w:val="0"/>
      <w:marBottom w:val="0"/>
      <w:divBdr>
        <w:top w:val="none" w:sz="0" w:space="0" w:color="auto"/>
        <w:left w:val="none" w:sz="0" w:space="0" w:color="auto"/>
        <w:bottom w:val="none" w:sz="0" w:space="0" w:color="auto"/>
        <w:right w:val="none" w:sz="0" w:space="0" w:color="auto"/>
      </w:divBdr>
    </w:div>
    <w:div w:id="940643900">
      <w:bodyDiv w:val="1"/>
      <w:marLeft w:val="0"/>
      <w:marRight w:val="0"/>
      <w:marTop w:val="0"/>
      <w:marBottom w:val="0"/>
      <w:divBdr>
        <w:top w:val="none" w:sz="0" w:space="0" w:color="auto"/>
        <w:left w:val="none" w:sz="0" w:space="0" w:color="auto"/>
        <w:bottom w:val="none" w:sz="0" w:space="0" w:color="auto"/>
        <w:right w:val="none" w:sz="0" w:space="0" w:color="auto"/>
      </w:divBdr>
    </w:div>
    <w:div w:id="976688989">
      <w:bodyDiv w:val="1"/>
      <w:marLeft w:val="0"/>
      <w:marRight w:val="0"/>
      <w:marTop w:val="0"/>
      <w:marBottom w:val="0"/>
      <w:divBdr>
        <w:top w:val="none" w:sz="0" w:space="0" w:color="auto"/>
        <w:left w:val="none" w:sz="0" w:space="0" w:color="auto"/>
        <w:bottom w:val="none" w:sz="0" w:space="0" w:color="auto"/>
        <w:right w:val="none" w:sz="0" w:space="0" w:color="auto"/>
      </w:divBdr>
    </w:div>
    <w:div w:id="988943572">
      <w:bodyDiv w:val="1"/>
      <w:marLeft w:val="0"/>
      <w:marRight w:val="0"/>
      <w:marTop w:val="0"/>
      <w:marBottom w:val="0"/>
      <w:divBdr>
        <w:top w:val="none" w:sz="0" w:space="0" w:color="auto"/>
        <w:left w:val="none" w:sz="0" w:space="0" w:color="auto"/>
        <w:bottom w:val="none" w:sz="0" w:space="0" w:color="auto"/>
        <w:right w:val="none" w:sz="0" w:space="0" w:color="auto"/>
      </w:divBdr>
    </w:div>
    <w:div w:id="996807000">
      <w:bodyDiv w:val="1"/>
      <w:marLeft w:val="0"/>
      <w:marRight w:val="0"/>
      <w:marTop w:val="0"/>
      <w:marBottom w:val="0"/>
      <w:divBdr>
        <w:top w:val="none" w:sz="0" w:space="0" w:color="auto"/>
        <w:left w:val="none" w:sz="0" w:space="0" w:color="auto"/>
        <w:bottom w:val="none" w:sz="0" w:space="0" w:color="auto"/>
        <w:right w:val="none" w:sz="0" w:space="0" w:color="auto"/>
      </w:divBdr>
    </w:div>
    <w:div w:id="1010790502">
      <w:bodyDiv w:val="1"/>
      <w:marLeft w:val="0"/>
      <w:marRight w:val="0"/>
      <w:marTop w:val="0"/>
      <w:marBottom w:val="0"/>
      <w:divBdr>
        <w:top w:val="none" w:sz="0" w:space="0" w:color="auto"/>
        <w:left w:val="none" w:sz="0" w:space="0" w:color="auto"/>
        <w:bottom w:val="none" w:sz="0" w:space="0" w:color="auto"/>
        <w:right w:val="none" w:sz="0" w:space="0" w:color="auto"/>
      </w:divBdr>
    </w:div>
    <w:div w:id="1019742353">
      <w:bodyDiv w:val="1"/>
      <w:marLeft w:val="0"/>
      <w:marRight w:val="0"/>
      <w:marTop w:val="0"/>
      <w:marBottom w:val="0"/>
      <w:divBdr>
        <w:top w:val="none" w:sz="0" w:space="0" w:color="auto"/>
        <w:left w:val="none" w:sz="0" w:space="0" w:color="auto"/>
        <w:bottom w:val="none" w:sz="0" w:space="0" w:color="auto"/>
        <w:right w:val="none" w:sz="0" w:space="0" w:color="auto"/>
      </w:divBdr>
    </w:div>
    <w:div w:id="1043751127">
      <w:bodyDiv w:val="1"/>
      <w:marLeft w:val="0"/>
      <w:marRight w:val="0"/>
      <w:marTop w:val="0"/>
      <w:marBottom w:val="0"/>
      <w:divBdr>
        <w:top w:val="none" w:sz="0" w:space="0" w:color="auto"/>
        <w:left w:val="none" w:sz="0" w:space="0" w:color="auto"/>
        <w:bottom w:val="none" w:sz="0" w:space="0" w:color="auto"/>
        <w:right w:val="none" w:sz="0" w:space="0" w:color="auto"/>
      </w:divBdr>
    </w:div>
    <w:div w:id="1051073246">
      <w:bodyDiv w:val="1"/>
      <w:marLeft w:val="0"/>
      <w:marRight w:val="0"/>
      <w:marTop w:val="0"/>
      <w:marBottom w:val="0"/>
      <w:divBdr>
        <w:top w:val="none" w:sz="0" w:space="0" w:color="auto"/>
        <w:left w:val="none" w:sz="0" w:space="0" w:color="auto"/>
        <w:bottom w:val="none" w:sz="0" w:space="0" w:color="auto"/>
        <w:right w:val="none" w:sz="0" w:space="0" w:color="auto"/>
      </w:divBdr>
    </w:div>
    <w:div w:id="1073429068">
      <w:bodyDiv w:val="1"/>
      <w:marLeft w:val="0"/>
      <w:marRight w:val="0"/>
      <w:marTop w:val="0"/>
      <w:marBottom w:val="0"/>
      <w:divBdr>
        <w:top w:val="none" w:sz="0" w:space="0" w:color="auto"/>
        <w:left w:val="none" w:sz="0" w:space="0" w:color="auto"/>
        <w:bottom w:val="none" w:sz="0" w:space="0" w:color="auto"/>
        <w:right w:val="none" w:sz="0" w:space="0" w:color="auto"/>
      </w:divBdr>
    </w:div>
    <w:div w:id="1100564532">
      <w:bodyDiv w:val="1"/>
      <w:marLeft w:val="0"/>
      <w:marRight w:val="0"/>
      <w:marTop w:val="0"/>
      <w:marBottom w:val="0"/>
      <w:divBdr>
        <w:top w:val="none" w:sz="0" w:space="0" w:color="auto"/>
        <w:left w:val="none" w:sz="0" w:space="0" w:color="auto"/>
        <w:bottom w:val="none" w:sz="0" w:space="0" w:color="auto"/>
        <w:right w:val="none" w:sz="0" w:space="0" w:color="auto"/>
      </w:divBdr>
    </w:div>
    <w:div w:id="1105810676">
      <w:bodyDiv w:val="1"/>
      <w:marLeft w:val="0"/>
      <w:marRight w:val="0"/>
      <w:marTop w:val="0"/>
      <w:marBottom w:val="0"/>
      <w:divBdr>
        <w:top w:val="none" w:sz="0" w:space="0" w:color="auto"/>
        <w:left w:val="none" w:sz="0" w:space="0" w:color="auto"/>
        <w:bottom w:val="none" w:sz="0" w:space="0" w:color="auto"/>
        <w:right w:val="none" w:sz="0" w:space="0" w:color="auto"/>
      </w:divBdr>
      <w:divsChild>
        <w:div w:id="192963414">
          <w:marLeft w:val="446"/>
          <w:marRight w:val="0"/>
          <w:marTop w:val="0"/>
          <w:marBottom w:val="0"/>
          <w:divBdr>
            <w:top w:val="none" w:sz="0" w:space="0" w:color="auto"/>
            <w:left w:val="none" w:sz="0" w:space="0" w:color="auto"/>
            <w:bottom w:val="none" w:sz="0" w:space="0" w:color="auto"/>
            <w:right w:val="none" w:sz="0" w:space="0" w:color="auto"/>
          </w:divBdr>
        </w:div>
        <w:div w:id="853496531">
          <w:marLeft w:val="446"/>
          <w:marRight w:val="0"/>
          <w:marTop w:val="0"/>
          <w:marBottom w:val="0"/>
          <w:divBdr>
            <w:top w:val="none" w:sz="0" w:space="0" w:color="auto"/>
            <w:left w:val="none" w:sz="0" w:space="0" w:color="auto"/>
            <w:bottom w:val="none" w:sz="0" w:space="0" w:color="auto"/>
            <w:right w:val="none" w:sz="0" w:space="0" w:color="auto"/>
          </w:divBdr>
        </w:div>
        <w:div w:id="1020934270">
          <w:marLeft w:val="446"/>
          <w:marRight w:val="0"/>
          <w:marTop w:val="0"/>
          <w:marBottom w:val="0"/>
          <w:divBdr>
            <w:top w:val="none" w:sz="0" w:space="0" w:color="auto"/>
            <w:left w:val="none" w:sz="0" w:space="0" w:color="auto"/>
            <w:bottom w:val="none" w:sz="0" w:space="0" w:color="auto"/>
            <w:right w:val="none" w:sz="0" w:space="0" w:color="auto"/>
          </w:divBdr>
        </w:div>
        <w:div w:id="1116873991">
          <w:marLeft w:val="446"/>
          <w:marRight w:val="0"/>
          <w:marTop w:val="0"/>
          <w:marBottom w:val="0"/>
          <w:divBdr>
            <w:top w:val="none" w:sz="0" w:space="0" w:color="auto"/>
            <w:left w:val="none" w:sz="0" w:space="0" w:color="auto"/>
            <w:bottom w:val="none" w:sz="0" w:space="0" w:color="auto"/>
            <w:right w:val="none" w:sz="0" w:space="0" w:color="auto"/>
          </w:divBdr>
        </w:div>
        <w:div w:id="1182207670">
          <w:marLeft w:val="446"/>
          <w:marRight w:val="0"/>
          <w:marTop w:val="0"/>
          <w:marBottom w:val="0"/>
          <w:divBdr>
            <w:top w:val="none" w:sz="0" w:space="0" w:color="auto"/>
            <w:left w:val="none" w:sz="0" w:space="0" w:color="auto"/>
            <w:bottom w:val="none" w:sz="0" w:space="0" w:color="auto"/>
            <w:right w:val="none" w:sz="0" w:space="0" w:color="auto"/>
          </w:divBdr>
        </w:div>
        <w:div w:id="1225333027">
          <w:marLeft w:val="446"/>
          <w:marRight w:val="0"/>
          <w:marTop w:val="0"/>
          <w:marBottom w:val="0"/>
          <w:divBdr>
            <w:top w:val="none" w:sz="0" w:space="0" w:color="auto"/>
            <w:left w:val="none" w:sz="0" w:space="0" w:color="auto"/>
            <w:bottom w:val="none" w:sz="0" w:space="0" w:color="auto"/>
            <w:right w:val="none" w:sz="0" w:space="0" w:color="auto"/>
          </w:divBdr>
        </w:div>
        <w:div w:id="1338925921">
          <w:marLeft w:val="446"/>
          <w:marRight w:val="0"/>
          <w:marTop w:val="0"/>
          <w:marBottom w:val="0"/>
          <w:divBdr>
            <w:top w:val="none" w:sz="0" w:space="0" w:color="auto"/>
            <w:left w:val="none" w:sz="0" w:space="0" w:color="auto"/>
            <w:bottom w:val="none" w:sz="0" w:space="0" w:color="auto"/>
            <w:right w:val="none" w:sz="0" w:space="0" w:color="auto"/>
          </w:divBdr>
        </w:div>
        <w:div w:id="1539663109">
          <w:marLeft w:val="446"/>
          <w:marRight w:val="0"/>
          <w:marTop w:val="0"/>
          <w:marBottom w:val="0"/>
          <w:divBdr>
            <w:top w:val="none" w:sz="0" w:space="0" w:color="auto"/>
            <w:left w:val="none" w:sz="0" w:space="0" w:color="auto"/>
            <w:bottom w:val="none" w:sz="0" w:space="0" w:color="auto"/>
            <w:right w:val="none" w:sz="0" w:space="0" w:color="auto"/>
          </w:divBdr>
        </w:div>
        <w:div w:id="1626158159">
          <w:marLeft w:val="446"/>
          <w:marRight w:val="0"/>
          <w:marTop w:val="0"/>
          <w:marBottom w:val="0"/>
          <w:divBdr>
            <w:top w:val="none" w:sz="0" w:space="0" w:color="auto"/>
            <w:left w:val="none" w:sz="0" w:space="0" w:color="auto"/>
            <w:bottom w:val="none" w:sz="0" w:space="0" w:color="auto"/>
            <w:right w:val="none" w:sz="0" w:space="0" w:color="auto"/>
          </w:divBdr>
        </w:div>
        <w:div w:id="1994135218">
          <w:marLeft w:val="446"/>
          <w:marRight w:val="0"/>
          <w:marTop w:val="0"/>
          <w:marBottom w:val="0"/>
          <w:divBdr>
            <w:top w:val="none" w:sz="0" w:space="0" w:color="auto"/>
            <w:left w:val="none" w:sz="0" w:space="0" w:color="auto"/>
            <w:bottom w:val="none" w:sz="0" w:space="0" w:color="auto"/>
            <w:right w:val="none" w:sz="0" w:space="0" w:color="auto"/>
          </w:divBdr>
        </w:div>
      </w:divsChild>
    </w:div>
    <w:div w:id="1138378811">
      <w:bodyDiv w:val="1"/>
      <w:marLeft w:val="0"/>
      <w:marRight w:val="0"/>
      <w:marTop w:val="0"/>
      <w:marBottom w:val="0"/>
      <w:divBdr>
        <w:top w:val="none" w:sz="0" w:space="0" w:color="auto"/>
        <w:left w:val="none" w:sz="0" w:space="0" w:color="auto"/>
        <w:bottom w:val="none" w:sz="0" w:space="0" w:color="auto"/>
        <w:right w:val="none" w:sz="0" w:space="0" w:color="auto"/>
      </w:divBdr>
    </w:div>
    <w:div w:id="1143697953">
      <w:bodyDiv w:val="1"/>
      <w:marLeft w:val="0"/>
      <w:marRight w:val="0"/>
      <w:marTop w:val="0"/>
      <w:marBottom w:val="0"/>
      <w:divBdr>
        <w:top w:val="none" w:sz="0" w:space="0" w:color="auto"/>
        <w:left w:val="none" w:sz="0" w:space="0" w:color="auto"/>
        <w:bottom w:val="none" w:sz="0" w:space="0" w:color="auto"/>
        <w:right w:val="none" w:sz="0" w:space="0" w:color="auto"/>
      </w:divBdr>
    </w:div>
    <w:div w:id="1144083806">
      <w:bodyDiv w:val="1"/>
      <w:marLeft w:val="0"/>
      <w:marRight w:val="0"/>
      <w:marTop w:val="0"/>
      <w:marBottom w:val="0"/>
      <w:divBdr>
        <w:top w:val="none" w:sz="0" w:space="0" w:color="auto"/>
        <w:left w:val="none" w:sz="0" w:space="0" w:color="auto"/>
        <w:bottom w:val="none" w:sz="0" w:space="0" w:color="auto"/>
        <w:right w:val="none" w:sz="0" w:space="0" w:color="auto"/>
      </w:divBdr>
    </w:div>
    <w:div w:id="1149708761">
      <w:bodyDiv w:val="1"/>
      <w:marLeft w:val="0"/>
      <w:marRight w:val="0"/>
      <w:marTop w:val="0"/>
      <w:marBottom w:val="0"/>
      <w:divBdr>
        <w:top w:val="none" w:sz="0" w:space="0" w:color="auto"/>
        <w:left w:val="none" w:sz="0" w:space="0" w:color="auto"/>
        <w:bottom w:val="none" w:sz="0" w:space="0" w:color="auto"/>
        <w:right w:val="none" w:sz="0" w:space="0" w:color="auto"/>
      </w:divBdr>
    </w:div>
    <w:div w:id="1183514847">
      <w:bodyDiv w:val="1"/>
      <w:marLeft w:val="0"/>
      <w:marRight w:val="0"/>
      <w:marTop w:val="0"/>
      <w:marBottom w:val="0"/>
      <w:divBdr>
        <w:top w:val="none" w:sz="0" w:space="0" w:color="auto"/>
        <w:left w:val="none" w:sz="0" w:space="0" w:color="auto"/>
        <w:bottom w:val="none" w:sz="0" w:space="0" w:color="auto"/>
        <w:right w:val="none" w:sz="0" w:space="0" w:color="auto"/>
      </w:divBdr>
    </w:div>
    <w:div w:id="1187134063">
      <w:bodyDiv w:val="1"/>
      <w:marLeft w:val="0"/>
      <w:marRight w:val="0"/>
      <w:marTop w:val="0"/>
      <w:marBottom w:val="0"/>
      <w:divBdr>
        <w:top w:val="none" w:sz="0" w:space="0" w:color="auto"/>
        <w:left w:val="none" w:sz="0" w:space="0" w:color="auto"/>
        <w:bottom w:val="none" w:sz="0" w:space="0" w:color="auto"/>
        <w:right w:val="none" w:sz="0" w:space="0" w:color="auto"/>
      </w:divBdr>
    </w:div>
    <w:div w:id="1218012514">
      <w:bodyDiv w:val="1"/>
      <w:marLeft w:val="0"/>
      <w:marRight w:val="0"/>
      <w:marTop w:val="0"/>
      <w:marBottom w:val="0"/>
      <w:divBdr>
        <w:top w:val="none" w:sz="0" w:space="0" w:color="auto"/>
        <w:left w:val="none" w:sz="0" w:space="0" w:color="auto"/>
        <w:bottom w:val="none" w:sz="0" w:space="0" w:color="auto"/>
        <w:right w:val="none" w:sz="0" w:space="0" w:color="auto"/>
      </w:divBdr>
    </w:div>
    <w:div w:id="1236554374">
      <w:bodyDiv w:val="1"/>
      <w:marLeft w:val="0"/>
      <w:marRight w:val="0"/>
      <w:marTop w:val="0"/>
      <w:marBottom w:val="0"/>
      <w:divBdr>
        <w:top w:val="none" w:sz="0" w:space="0" w:color="auto"/>
        <w:left w:val="none" w:sz="0" w:space="0" w:color="auto"/>
        <w:bottom w:val="none" w:sz="0" w:space="0" w:color="auto"/>
        <w:right w:val="none" w:sz="0" w:space="0" w:color="auto"/>
      </w:divBdr>
    </w:div>
    <w:div w:id="1282112386">
      <w:bodyDiv w:val="1"/>
      <w:marLeft w:val="0"/>
      <w:marRight w:val="0"/>
      <w:marTop w:val="0"/>
      <w:marBottom w:val="0"/>
      <w:divBdr>
        <w:top w:val="none" w:sz="0" w:space="0" w:color="auto"/>
        <w:left w:val="none" w:sz="0" w:space="0" w:color="auto"/>
        <w:bottom w:val="none" w:sz="0" w:space="0" w:color="auto"/>
        <w:right w:val="none" w:sz="0" w:space="0" w:color="auto"/>
      </w:divBdr>
    </w:div>
    <w:div w:id="1291286020">
      <w:bodyDiv w:val="1"/>
      <w:marLeft w:val="0"/>
      <w:marRight w:val="0"/>
      <w:marTop w:val="0"/>
      <w:marBottom w:val="0"/>
      <w:divBdr>
        <w:top w:val="none" w:sz="0" w:space="0" w:color="auto"/>
        <w:left w:val="none" w:sz="0" w:space="0" w:color="auto"/>
        <w:bottom w:val="none" w:sz="0" w:space="0" w:color="auto"/>
        <w:right w:val="none" w:sz="0" w:space="0" w:color="auto"/>
      </w:divBdr>
    </w:div>
    <w:div w:id="1291589032">
      <w:bodyDiv w:val="1"/>
      <w:marLeft w:val="0"/>
      <w:marRight w:val="0"/>
      <w:marTop w:val="0"/>
      <w:marBottom w:val="0"/>
      <w:divBdr>
        <w:top w:val="none" w:sz="0" w:space="0" w:color="auto"/>
        <w:left w:val="none" w:sz="0" w:space="0" w:color="auto"/>
        <w:bottom w:val="none" w:sz="0" w:space="0" w:color="auto"/>
        <w:right w:val="none" w:sz="0" w:space="0" w:color="auto"/>
      </w:divBdr>
    </w:div>
    <w:div w:id="1302730113">
      <w:bodyDiv w:val="1"/>
      <w:marLeft w:val="0"/>
      <w:marRight w:val="0"/>
      <w:marTop w:val="0"/>
      <w:marBottom w:val="0"/>
      <w:divBdr>
        <w:top w:val="none" w:sz="0" w:space="0" w:color="auto"/>
        <w:left w:val="none" w:sz="0" w:space="0" w:color="auto"/>
        <w:bottom w:val="none" w:sz="0" w:space="0" w:color="auto"/>
        <w:right w:val="none" w:sz="0" w:space="0" w:color="auto"/>
      </w:divBdr>
    </w:div>
    <w:div w:id="1334383476">
      <w:bodyDiv w:val="1"/>
      <w:marLeft w:val="0"/>
      <w:marRight w:val="0"/>
      <w:marTop w:val="0"/>
      <w:marBottom w:val="0"/>
      <w:divBdr>
        <w:top w:val="none" w:sz="0" w:space="0" w:color="auto"/>
        <w:left w:val="none" w:sz="0" w:space="0" w:color="auto"/>
        <w:bottom w:val="none" w:sz="0" w:space="0" w:color="auto"/>
        <w:right w:val="none" w:sz="0" w:space="0" w:color="auto"/>
      </w:divBdr>
    </w:div>
    <w:div w:id="1334533642">
      <w:bodyDiv w:val="1"/>
      <w:marLeft w:val="0"/>
      <w:marRight w:val="0"/>
      <w:marTop w:val="0"/>
      <w:marBottom w:val="0"/>
      <w:divBdr>
        <w:top w:val="none" w:sz="0" w:space="0" w:color="auto"/>
        <w:left w:val="none" w:sz="0" w:space="0" w:color="auto"/>
        <w:bottom w:val="none" w:sz="0" w:space="0" w:color="auto"/>
        <w:right w:val="none" w:sz="0" w:space="0" w:color="auto"/>
      </w:divBdr>
    </w:div>
    <w:div w:id="1353873129">
      <w:bodyDiv w:val="1"/>
      <w:marLeft w:val="0"/>
      <w:marRight w:val="0"/>
      <w:marTop w:val="0"/>
      <w:marBottom w:val="0"/>
      <w:divBdr>
        <w:top w:val="none" w:sz="0" w:space="0" w:color="auto"/>
        <w:left w:val="none" w:sz="0" w:space="0" w:color="auto"/>
        <w:bottom w:val="none" w:sz="0" w:space="0" w:color="auto"/>
        <w:right w:val="none" w:sz="0" w:space="0" w:color="auto"/>
      </w:divBdr>
    </w:div>
    <w:div w:id="1357151899">
      <w:bodyDiv w:val="1"/>
      <w:marLeft w:val="0"/>
      <w:marRight w:val="0"/>
      <w:marTop w:val="0"/>
      <w:marBottom w:val="0"/>
      <w:divBdr>
        <w:top w:val="none" w:sz="0" w:space="0" w:color="auto"/>
        <w:left w:val="none" w:sz="0" w:space="0" w:color="auto"/>
        <w:bottom w:val="none" w:sz="0" w:space="0" w:color="auto"/>
        <w:right w:val="none" w:sz="0" w:space="0" w:color="auto"/>
      </w:divBdr>
    </w:div>
    <w:div w:id="1402370469">
      <w:bodyDiv w:val="1"/>
      <w:marLeft w:val="0"/>
      <w:marRight w:val="0"/>
      <w:marTop w:val="0"/>
      <w:marBottom w:val="0"/>
      <w:divBdr>
        <w:top w:val="none" w:sz="0" w:space="0" w:color="auto"/>
        <w:left w:val="none" w:sz="0" w:space="0" w:color="auto"/>
        <w:bottom w:val="none" w:sz="0" w:space="0" w:color="auto"/>
        <w:right w:val="none" w:sz="0" w:space="0" w:color="auto"/>
      </w:divBdr>
    </w:div>
    <w:div w:id="1404716165">
      <w:bodyDiv w:val="1"/>
      <w:marLeft w:val="0"/>
      <w:marRight w:val="0"/>
      <w:marTop w:val="0"/>
      <w:marBottom w:val="0"/>
      <w:divBdr>
        <w:top w:val="none" w:sz="0" w:space="0" w:color="auto"/>
        <w:left w:val="none" w:sz="0" w:space="0" w:color="auto"/>
        <w:bottom w:val="none" w:sz="0" w:space="0" w:color="auto"/>
        <w:right w:val="none" w:sz="0" w:space="0" w:color="auto"/>
      </w:divBdr>
    </w:div>
    <w:div w:id="1411151093">
      <w:bodyDiv w:val="1"/>
      <w:marLeft w:val="0"/>
      <w:marRight w:val="0"/>
      <w:marTop w:val="0"/>
      <w:marBottom w:val="0"/>
      <w:divBdr>
        <w:top w:val="none" w:sz="0" w:space="0" w:color="auto"/>
        <w:left w:val="none" w:sz="0" w:space="0" w:color="auto"/>
        <w:bottom w:val="none" w:sz="0" w:space="0" w:color="auto"/>
        <w:right w:val="none" w:sz="0" w:space="0" w:color="auto"/>
      </w:divBdr>
    </w:div>
    <w:div w:id="1418559117">
      <w:bodyDiv w:val="1"/>
      <w:marLeft w:val="0"/>
      <w:marRight w:val="0"/>
      <w:marTop w:val="0"/>
      <w:marBottom w:val="0"/>
      <w:divBdr>
        <w:top w:val="none" w:sz="0" w:space="0" w:color="auto"/>
        <w:left w:val="none" w:sz="0" w:space="0" w:color="auto"/>
        <w:bottom w:val="none" w:sz="0" w:space="0" w:color="auto"/>
        <w:right w:val="none" w:sz="0" w:space="0" w:color="auto"/>
      </w:divBdr>
    </w:div>
    <w:div w:id="1427077600">
      <w:bodyDiv w:val="1"/>
      <w:marLeft w:val="0"/>
      <w:marRight w:val="0"/>
      <w:marTop w:val="0"/>
      <w:marBottom w:val="0"/>
      <w:divBdr>
        <w:top w:val="none" w:sz="0" w:space="0" w:color="auto"/>
        <w:left w:val="none" w:sz="0" w:space="0" w:color="auto"/>
        <w:bottom w:val="none" w:sz="0" w:space="0" w:color="auto"/>
        <w:right w:val="none" w:sz="0" w:space="0" w:color="auto"/>
      </w:divBdr>
    </w:div>
    <w:div w:id="1428312796">
      <w:bodyDiv w:val="1"/>
      <w:marLeft w:val="0"/>
      <w:marRight w:val="0"/>
      <w:marTop w:val="0"/>
      <w:marBottom w:val="0"/>
      <w:divBdr>
        <w:top w:val="none" w:sz="0" w:space="0" w:color="auto"/>
        <w:left w:val="none" w:sz="0" w:space="0" w:color="auto"/>
        <w:bottom w:val="none" w:sz="0" w:space="0" w:color="auto"/>
        <w:right w:val="none" w:sz="0" w:space="0" w:color="auto"/>
      </w:divBdr>
    </w:div>
    <w:div w:id="1482187406">
      <w:bodyDiv w:val="1"/>
      <w:marLeft w:val="0"/>
      <w:marRight w:val="0"/>
      <w:marTop w:val="0"/>
      <w:marBottom w:val="0"/>
      <w:divBdr>
        <w:top w:val="none" w:sz="0" w:space="0" w:color="auto"/>
        <w:left w:val="none" w:sz="0" w:space="0" w:color="auto"/>
        <w:bottom w:val="none" w:sz="0" w:space="0" w:color="auto"/>
        <w:right w:val="none" w:sz="0" w:space="0" w:color="auto"/>
      </w:divBdr>
    </w:div>
    <w:div w:id="1483498824">
      <w:bodyDiv w:val="1"/>
      <w:marLeft w:val="0"/>
      <w:marRight w:val="0"/>
      <w:marTop w:val="0"/>
      <w:marBottom w:val="0"/>
      <w:divBdr>
        <w:top w:val="none" w:sz="0" w:space="0" w:color="auto"/>
        <w:left w:val="none" w:sz="0" w:space="0" w:color="auto"/>
        <w:bottom w:val="none" w:sz="0" w:space="0" w:color="auto"/>
        <w:right w:val="none" w:sz="0" w:space="0" w:color="auto"/>
      </w:divBdr>
    </w:div>
    <w:div w:id="1489052273">
      <w:bodyDiv w:val="1"/>
      <w:marLeft w:val="0"/>
      <w:marRight w:val="0"/>
      <w:marTop w:val="0"/>
      <w:marBottom w:val="0"/>
      <w:divBdr>
        <w:top w:val="none" w:sz="0" w:space="0" w:color="auto"/>
        <w:left w:val="none" w:sz="0" w:space="0" w:color="auto"/>
        <w:bottom w:val="none" w:sz="0" w:space="0" w:color="auto"/>
        <w:right w:val="none" w:sz="0" w:space="0" w:color="auto"/>
      </w:divBdr>
    </w:div>
    <w:div w:id="1511991947">
      <w:bodyDiv w:val="1"/>
      <w:marLeft w:val="0"/>
      <w:marRight w:val="0"/>
      <w:marTop w:val="0"/>
      <w:marBottom w:val="0"/>
      <w:divBdr>
        <w:top w:val="none" w:sz="0" w:space="0" w:color="auto"/>
        <w:left w:val="none" w:sz="0" w:space="0" w:color="auto"/>
        <w:bottom w:val="none" w:sz="0" w:space="0" w:color="auto"/>
        <w:right w:val="none" w:sz="0" w:space="0" w:color="auto"/>
      </w:divBdr>
    </w:div>
    <w:div w:id="1512839486">
      <w:bodyDiv w:val="1"/>
      <w:marLeft w:val="0"/>
      <w:marRight w:val="0"/>
      <w:marTop w:val="0"/>
      <w:marBottom w:val="0"/>
      <w:divBdr>
        <w:top w:val="none" w:sz="0" w:space="0" w:color="auto"/>
        <w:left w:val="none" w:sz="0" w:space="0" w:color="auto"/>
        <w:bottom w:val="none" w:sz="0" w:space="0" w:color="auto"/>
        <w:right w:val="none" w:sz="0" w:space="0" w:color="auto"/>
      </w:divBdr>
    </w:div>
    <w:div w:id="1515342087">
      <w:bodyDiv w:val="1"/>
      <w:marLeft w:val="0"/>
      <w:marRight w:val="0"/>
      <w:marTop w:val="0"/>
      <w:marBottom w:val="0"/>
      <w:divBdr>
        <w:top w:val="none" w:sz="0" w:space="0" w:color="auto"/>
        <w:left w:val="none" w:sz="0" w:space="0" w:color="auto"/>
        <w:bottom w:val="none" w:sz="0" w:space="0" w:color="auto"/>
        <w:right w:val="none" w:sz="0" w:space="0" w:color="auto"/>
      </w:divBdr>
    </w:div>
    <w:div w:id="1521161280">
      <w:bodyDiv w:val="1"/>
      <w:marLeft w:val="0"/>
      <w:marRight w:val="0"/>
      <w:marTop w:val="0"/>
      <w:marBottom w:val="0"/>
      <w:divBdr>
        <w:top w:val="none" w:sz="0" w:space="0" w:color="auto"/>
        <w:left w:val="none" w:sz="0" w:space="0" w:color="auto"/>
        <w:bottom w:val="none" w:sz="0" w:space="0" w:color="auto"/>
        <w:right w:val="none" w:sz="0" w:space="0" w:color="auto"/>
      </w:divBdr>
      <w:divsChild>
        <w:div w:id="1020011291">
          <w:marLeft w:val="446"/>
          <w:marRight w:val="0"/>
          <w:marTop w:val="0"/>
          <w:marBottom w:val="0"/>
          <w:divBdr>
            <w:top w:val="none" w:sz="0" w:space="0" w:color="auto"/>
            <w:left w:val="none" w:sz="0" w:space="0" w:color="auto"/>
            <w:bottom w:val="none" w:sz="0" w:space="0" w:color="auto"/>
            <w:right w:val="none" w:sz="0" w:space="0" w:color="auto"/>
          </w:divBdr>
        </w:div>
      </w:divsChild>
    </w:div>
    <w:div w:id="1536576667">
      <w:bodyDiv w:val="1"/>
      <w:marLeft w:val="0"/>
      <w:marRight w:val="0"/>
      <w:marTop w:val="0"/>
      <w:marBottom w:val="0"/>
      <w:divBdr>
        <w:top w:val="none" w:sz="0" w:space="0" w:color="auto"/>
        <w:left w:val="none" w:sz="0" w:space="0" w:color="auto"/>
        <w:bottom w:val="none" w:sz="0" w:space="0" w:color="auto"/>
        <w:right w:val="none" w:sz="0" w:space="0" w:color="auto"/>
      </w:divBdr>
    </w:div>
    <w:div w:id="1570923598">
      <w:bodyDiv w:val="1"/>
      <w:marLeft w:val="0"/>
      <w:marRight w:val="0"/>
      <w:marTop w:val="0"/>
      <w:marBottom w:val="0"/>
      <w:divBdr>
        <w:top w:val="none" w:sz="0" w:space="0" w:color="auto"/>
        <w:left w:val="none" w:sz="0" w:space="0" w:color="auto"/>
        <w:bottom w:val="none" w:sz="0" w:space="0" w:color="auto"/>
        <w:right w:val="none" w:sz="0" w:space="0" w:color="auto"/>
      </w:divBdr>
    </w:div>
    <w:div w:id="1602224454">
      <w:bodyDiv w:val="1"/>
      <w:marLeft w:val="0"/>
      <w:marRight w:val="0"/>
      <w:marTop w:val="0"/>
      <w:marBottom w:val="0"/>
      <w:divBdr>
        <w:top w:val="none" w:sz="0" w:space="0" w:color="auto"/>
        <w:left w:val="none" w:sz="0" w:space="0" w:color="auto"/>
        <w:bottom w:val="none" w:sz="0" w:space="0" w:color="auto"/>
        <w:right w:val="none" w:sz="0" w:space="0" w:color="auto"/>
      </w:divBdr>
    </w:div>
    <w:div w:id="1614676817">
      <w:bodyDiv w:val="1"/>
      <w:marLeft w:val="0"/>
      <w:marRight w:val="0"/>
      <w:marTop w:val="0"/>
      <w:marBottom w:val="0"/>
      <w:divBdr>
        <w:top w:val="none" w:sz="0" w:space="0" w:color="auto"/>
        <w:left w:val="none" w:sz="0" w:space="0" w:color="auto"/>
        <w:bottom w:val="none" w:sz="0" w:space="0" w:color="auto"/>
        <w:right w:val="none" w:sz="0" w:space="0" w:color="auto"/>
      </w:divBdr>
    </w:div>
    <w:div w:id="1635872838">
      <w:bodyDiv w:val="1"/>
      <w:marLeft w:val="0"/>
      <w:marRight w:val="0"/>
      <w:marTop w:val="0"/>
      <w:marBottom w:val="0"/>
      <w:divBdr>
        <w:top w:val="none" w:sz="0" w:space="0" w:color="auto"/>
        <w:left w:val="none" w:sz="0" w:space="0" w:color="auto"/>
        <w:bottom w:val="none" w:sz="0" w:space="0" w:color="auto"/>
        <w:right w:val="none" w:sz="0" w:space="0" w:color="auto"/>
      </w:divBdr>
    </w:div>
    <w:div w:id="1690791475">
      <w:bodyDiv w:val="1"/>
      <w:marLeft w:val="0"/>
      <w:marRight w:val="0"/>
      <w:marTop w:val="0"/>
      <w:marBottom w:val="0"/>
      <w:divBdr>
        <w:top w:val="none" w:sz="0" w:space="0" w:color="auto"/>
        <w:left w:val="none" w:sz="0" w:space="0" w:color="auto"/>
        <w:bottom w:val="none" w:sz="0" w:space="0" w:color="auto"/>
        <w:right w:val="none" w:sz="0" w:space="0" w:color="auto"/>
      </w:divBdr>
    </w:div>
    <w:div w:id="1744375840">
      <w:bodyDiv w:val="1"/>
      <w:marLeft w:val="0"/>
      <w:marRight w:val="0"/>
      <w:marTop w:val="0"/>
      <w:marBottom w:val="0"/>
      <w:divBdr>
        <w:top w:val="none" w:sz="0" w:space="0" w:color="auto"/>
        <w:left w:val="none" w:sz="0" w:space="0" w:color="auto"/>
        <w:bottom w:val="none" w:sz="0" w:space="0" w:color="auto"/>
        <w:right w:val="none" w:sz="0" w:space="0" w:color="auto"/>
      </w:divBdr>
    </w:div>
    <w:div w:id="1766921292">
      <w:bodyDiv w:val="1"/>
      <w:marLeft w:val="0"/>
      <w:marRight w:val="0"/>
      <w:marTop w:val="0"/>
      <w:marBottom w:val="0"/>
      <w:divBdr>
        <w:top w:val="none" w:sz="0" w:space="0" w:color="auto"/>
        <w:left w:val="none" w:sz="0" w:space="0" w:color="auto"/>
        <w:bottom w:val="none" w:sz="0" w:space="0" w:color="auto"/>
        <w:right w:val="none" w:sz="0" w:space="0" w:color="auto"/>
      </w:divBdr>
    </w:div>
    <w:div w:id="1785660707">
      <w:bodyDiv w:val="1"/>
      <w:marLeft w:val="0"/>
      <w:marRight w:val="0"/>
      <w:marTop w:val="0"/>
      <w:marBottom w:val="0"/>
      <w:divBdr>
        <w:top w:val="none" w:sz="0" w:space="0" w:color="auto"/>
        <w:left w:val="none" w:sz="0" w:space="0" w:color="auto"/>
        <w:bottom w:val="none" w:sz="0" w:space="0" w:color="auto"/>
        <w:right w:val="none" w:sz="0" w:space="0" w:color="auto"/>
      </w:divBdr>
    </w:div>
    <w:div w:id="1785807196">
      <w:bodyDiv w:val="1"/>
      <w:marLeft w:val="0"/>
      <w:marRight w:val="0"/>
      <w:marTop w:val="0"/>
      <w:marBottom w:val="0"/>
      <w:divBdr>
        <w:top w:val="none" w:sz="0" w:space="0" w:color="auto"/>
        <w:left w:val="none" w:sz="0" w:space="0" w:color="auto"/>
        <w:bottom w:val="none" w:sz="0" w:space="0" w:color="auto"/>
        <w:right w:val="none" w:sz="0" w:space="0" w:color="auto"/>
      </w:divBdr>
    </w:div>
    <w:div w:id="1828324440">
      <w:bodyDiv w:val="1"/>
      <w:marLeft w:val="0"/>
      <w:marRight w:val="0"/>
      <w:marTop w:val="0"/>
      <w:marBottom w:val="0"/>
      <w:divBdr>
        <w:top w:val="none" w:sz="0" w:space="0" w:color="auto"/>
        <w:left w:val="none" w:sz="0" w:space="0" w:color="auto"/>
        <w:bottom w:val="none" w:sz="0" w:space="0" w:color="auto"/>
        <w:right w:val="none" w:sz="0" w:space="0" w:color="auto"/>
      </w:divBdr>
    </w:div>
    <w:div w:id="1839887316">
      <w:bodyDiv w:val="1"/>
      <w:marLeft w:val="0"/>
      <w:marRight w:val="0"/>
      <w:marTop w:val="0"/>
      <w:marBottom w:val="0"/>
      <w:divBdr>
        <w:top w:val="none" w:sz="0" w:space="0" w:color="auto"/>
        <w:left w:val="none" w:sz="0" w:space="0" w:color="auto"/>
        <w:bottom w:val="none" w:sz="0" w:space="0" w:color="auto"/>
        <w:right w:val="none" w:sz="0" w:space="0" w:color="auto"/>
      </w:divBdr>
    </w:div>
    <w:div w:id="1840071482">
      <w:bodyDiv w:val="1"/>
      <w:marLeft w:val="0"/>
      <w:marRight w:val="0"/>
      <w:marTop w:val="0"/>
      <w:marBottom w:val="0"/>
      <w:divBdr>
        <w:top w:val="none" w:sz="0" w:space="0" w:color="auto"/>
        <w:left w:val="none" w:sz="0" w:space="0" w:color="auto"/>
        <w:bottom w:val="none" w:sz="0" w:space="0" w:color="auto"/>
        <w:right w:val="none" w:sz="0" w:space="0" w:color="auto"/>
      </w:divBdr>
    </w:div>
    <w:div w:id="1843887756">
      <w:bodyDiv w:val="1"/>
      <w:marLeft w:val="0"/>
      <w:marRight w:val="0"/>
      <w:marTop w:val="0"/>
      <w:marBottom w:val="0"/>
      <w:divBdr>
        <w:top w:val="none" w:sz="0" w:space="0" w:color="auto"/>
        <w:left w:val="none" w:sz="0" w:space="0" w:color="auto"/>
        <w:bottom w:val="none" w:sz="0" w:space="0" w:color="auto"/>
        <w:right w:val="none" w:sz="0" w:space="0" w:color="auto"/>
      </w:divBdr>
    </w:div>
    <w:div w:id="1859807735">
      <w:bodyDiv w:val="1"/>
      <w:marLeft w:val="0"/>
      <w:marRight w:val="0"/>
      <w:marTop w:val="0"/>
      <w:marBottom w:val="0"/>
      <w:divBdr>
        <w:top w:val="none" w:sz="0" w:space="0" w:color="auto"/>
        <w:left w:val="none" w:sz="0" w:space="0" w:color="auto"/>
        <w:bottom w:val="none" w:sz="0" w:space="0" w:color="auto"/>
        <w:right w:val="none" w:sz="0" w:space="0" w:color="auto"/>
      </w:divBdr>
    </w:div>
    <w:div w:id="1859853617">
      <w:bodyDiv w:val="1"/>
      <w:marLeft w:val="0"/>
      <w:marRight w:val="0"/>
      <w:marTop w:val="0"/>
      <w:marBottom w:val="0"/>
      <w:divBdr>
        <w:top w:val="none" w:sz="0" w:space="0" w:color="auto"/>
        <w:left w:val="none" w:sz="0" w:space="0" w:color="auto"/>
        <w:bottom w:val="none" w:sz="0" w:space="0" w:color="auto"/>
        <w:right w:val="none" w:sz="0" w:space="0" w:color="auto"/>
      </w:divBdr>
    </w:div>
    <w:div w:id="1903052860">
      <w:bodyDiv w:val="1"/>
      <w:marLeft w:val="0"/>
      <w:marRight w:val="0"/>
      <w:marTop w:val="0"/>
      <w:marBottom w:val="0"/>
      <w:divBdr>
        <w:top w:val="none" w:sz="0" w:space="0" w:color="auto"/>
        <w:left w:val="none" w:sz="0" w:space="0" w:color="auto"/>
        <w:bottom w:val="none" w:sz="0" w:space="0" w:color="auto"/>
        <w:right w:val="none" w:sz="0" w:space="0" w:color="auto"/>
      </w:divBdr>
    </w:div>
    <w:div w:id="1917590663">
      <w:bodyDiv w:val="1"/>
      <w:marLeft w:val="0"/>
      <w:marRight w:val="0"/>
      <w:marTop w:val="0"/>
      <w:marBottom w:val="0"/>
      <w:divBdr>
        <w:top w:val="none" w:sz="0" w:space="0" w:color="auto"/>
        <w:left w:val="none" w:sz="0" w:space="0" w:color="auto"/>
        <w:bottom w:val="none" w:sz="0" w:space="0" w:color="auto"/>
        <w:right w:val="none" w:sz="0" w:space="0" w:color="auto"/>
      </w:divBdr>
    </w:div>
    <w:div w:id="1930040529">
      <w:bodyDiv w:val="1"/>
      <w:marLeft w:val="0"/>
      <w:marRight w:val="0"/>
      <w:marTop w:val="0"/>
      <w:marBottom w:val="0"/>
      <w:divBdr>
        <w:top w:val="none" w:sz="0" w:space="0" w:color="auto"/>
        <w:left w:val="none" w:sz="0" w:space="0" w:color="auto"/>
        <w:bottom w:val="none" w:sz="0" w:space="0" w:color="auto"/>
        <w:right w:val="none" w:sz="0" w:space="0" w:color="auto"/>
      </w:divBdr>
    </w:div>
    <w:div w:id="1954676926">
      <w:bodyDiv w:val="1"/>
      <w:marLeft w:val="0"/>
      <w:marRight w:val="0"/>
      <w:marTop w:val="0"/>
      <w:marBottom w:val="0"/>
      <w:divBdr>
        <w:top w:val="none" w:sz="0" w:space="0" w:color="auto"/>
        <w:left w:val="none" w:sz="0" w:space="0" w:color="auto"/>
        <w:bottom w:val="none" w:sz="0" w:space="0" w:color="auto"/>
        <w:right w:val="none" w:sz="0" w:space="0" w:color="auto"/>
      </w:divBdr>
    </w:div>
    <w:div w:id="1991593285">
      <w:bodyDiv w:val="1"/>
      <w:marLeft w:val="0"/>
      <w:marRight w:val="0"/>
      <w:marTop w:val="0"/>
      <w:marBottom w:val="0"/>
      <w:divBdr>
        <w:top w:val="none" w:sz="0" w:space="0" w:color="auto"/>
        <w:left w:val="none" w:sz="0" w:space="0" w:color="auto"/>
        <w:bottom w:val="none" w:sz="0" w:space="0" w:color="auto"/>
        <w:right w:val="none" w:sz="0" w:space="0" w:color="auto"/>
      </w:divBdr>
    </w:div>
    <w:div w:id="2024934978">
      <w:bodyDiv w:val="1"/>
      <w:marLeft w:val="0"/>
      <w:marRight w:val="0"/>
      <w:marTop w:val="0"/>
      <w:marBottom w:val="0"/>
      <w:divBdr>
        <w:top w:val="none" w:sz="0" w:space="0" w:color="auto"/>
        <w:left w:val="none" w:sz="0" w:space="0" w:color="auto"/>
        <w:bottom w:val="none" w:sz="0" w:space="0" w:color="auto"/>
        <w:right w:val="none" w:sz="0" w:space="0" w:color="auto"/>
      </w:divBdr>
    </w:div>
    <w:div w:id="2036153464">
      <w:bodyDiv w:val="1"/>
      <w:marLeft w:val="0"/>
      <w:marRight w:val="0"/>
      <w:marTop w:val="0"/>
      <w:marBottom w:val="0"/>
      <w:divBdr>
        <w:top w:val="none" w:sz="0" w:space="0" w:color="auto"/>
        <w:left w:val="none" w:sz="0" w:space="0" w:color="auto"/>
        <w:bottom w:val="none" w:sz="0" w:space="0" w:color="auto"/>
        <w:right w:val="none" w:sz="0" w:space="0" w:color="auto"/>
      </w:divBdr>
    </w:div>
    <w:div w:id="2052416405">
      <w:bodyDiv w:val="1"/>
      <w:marLeft w:val="0"/>
      <w:marRight w:val="0"/>
      <w:marTop w:val="0"/>
      <w:marBottom w:val="0"/>
      <w:divBdr>
        <w:top w:val="none" w:sz="0" w:space="0" w:color="auto"/>
        <w:left w:val="none" w:sz="0" w:space="0" w:color="auto"/>
        <w:bottom w:val="none" w:sz="0" w:space="0" w:color="auto"/>
        <w:right w:val="none" w:sz="0" w:space="0" w:color="auto"/>
      </w:divBdr>
    </w:div>
    <w:div w:id="2079745196">
      <w:bodyDiv w:val="1"/>
      <w:marLeft w:val="0"/>
      <w:marRight w:val="0"/>
      <w:marTop w:val="0"/>
      <w:marBottom w:val="0"/>
      <w:divBdr>
        <w:top w:val="none" w:sz="0" w:space="0" w:color="auto"/>
        <w:left w:val="none" w:sz="0" w:space="0" w:color="auto"/>
        <w:bottom w:val="none" w:sz="0" w:space="0" w:color="auto"/>
        <w:right w:val="none" w:sz="0" w:space="0" w:color="auto"/>
      </w:divBdr>
    </w:div>
    <w:div w:id="2089690465">
      <w:bodyDiv w:val="1"/>
      <w:marLeft w:val="0"/>
      <w:marRight w:val="0"/>
      <w:marTop w:val="0"/>
      <w:marBottom w:val="0"/>
      <w:divBdr>
        <w:top w:val="none" w:sz="0" w:space="0" w:color="auto"/>
        <w:left w:val="none" w:sz="0" w:space="0" w:color="auto"/>
        <w:bottom w:val="none" w:sz="0" w:space="0" w:color="auto"/>
        <w:right w:val="none" w:sz="0" w:space="0" w:color="auto"/>
      </w:divBdr>
    </w:div>
    <w:div w:id="2130584348">
      <w:bodyDiv w:val="1"/>
      <w:marLeft w:val="0"/>
      <w:marRight w:val="0"/>
      <w:marTop w:val="0"/>
      <w:marBottom w:val="0"/>
      <w:divBdr>
        <w:top w:val="none" w:sz="0" w:space="0" w:color="auto"/>
        <w:left w:val="none" w:sz="0" w:space="0" w:color="auto"/>
        <w:bottom w:val="none" w:sz="0" w:space="0" w:color="auto"/>
        <w:right w:val="none" w:sz="0" w:space="0" w:color="auto"/>
      </w:divBdr>
    </w:div>
    <w:div w:id="2134472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039ff3-0477-4433-a27b-4dde93a7b9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A0778459F024692141AE9F90955BF" ma:contentTypeVersion="11" ma:contentTypeDescription="Een nieuw document maken." ma:contentTypeScope="" ma:versionID="9ebd9c74d2b3fe56cc121ba169bffa91">
  <xsd:schema xmlns:xsd="http://www.w3.org/2001/XMLSchema" xmlns:xs="http://www.w3.org/2001/XMLSchema" xmlns:p="http://schemas.microsoft.com/office/2006/metadata/properties" xmlns:ns2="f2039ff3-0477-4433-a27b-4dde93a7b995" xmlns:ns3="473981a8-e31e-48ea-9b7b-d1493cf315e4" targetNamespace="http://schemas.microsoft.com/office/2006/metadata/properties" ma:root="true" ma:fieldsID="57d87f25c31cf2abfe5388758e4997ef" ns2:_="" ns3:_="">
    <xsd:import namespace="f2039ff3-0477-4433-a27b-4dde93a7b995"/>
    <xsd:import namespace="473981a8-e31e-48ea-9b7b-d1493cf31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9ff3-0477-4433-a27b-4dde93a7b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981a8-e31e-48ea-9b7b-d1493cf315e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67758-E530-104F-B7E8-5A8A77FFC786}">
  <ds:schemaRefs>
    <ds:schemaRef ds:uri="http://schemas.openxmlformats.org/officeDocument/2006/bibliography"/>
  </ds:schemaRefs>
</ds:datastoreItem>
</file>

<file path=customXml/itemProps2.xml><?xml version="1.0" encoding="utf-8"?>
<ds:datastoreItem xmlns:ds="http://schemas.openxmlformats.org/officeDocument/2006/customXml" ds:itemID="{0E976DF5-32D5-47EA-A64B-631E36C54959}">
  <ds:schemaRefs>
    <ds:schemaRef ds:uri="http://schemas.microsoft.com/office/2006/metadata/properties"/>
    <ds:schemaRef ds:uri="http://schemas.microsoft.com/office/infopath/2007/PartnerControls"/>
    <ds:schemaRef ds:uri="f2039ff3-0477-4433-a27b-4dde93a7b995"/>
  </ds:schemaRefs>
</ds:datastoreItem>
</file>

<file path=customXml/itemProps3.xml><?xml version="1.0" encoding="utf-8"?>
<ds:datastoreItem xmlns:ds="http://schemas.openxmlformats.org/officeDocument/2006/customXml" ds:itemID="{E9B9D9EC-B7F4-4A91-AAC6-B69F0808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9ff3-0477-4433-a27b-4dde93a7b995"/>
    <ds:schemaRef ds:uri="473981a8-e31e-48ea-9b7b-d1493cf31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ADDDF-35E2-4521-AE83-AA1ECF92A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282</Words>
  <Characters>1556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Plan van aanpak</vt:lpstr>
    </vt:vector>
  </TitlesOfParts>
  <Company>VKA</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
  <dc:creator>Wilfred van der Schaaf</dc:creator>
  <cp:keywords/>
  <dc:description/>
  <cp:lastModifiedBy>Stephanie Kortlever</cp:lastModifiedBy>
  <cp:revision>47</cp:revision>
  <cp:lastPrinted>2024-10-09T14:39:00Z</cp:lastPrinted>
  <dcterms:created xsi:type="dcterms:W3CDTF">2021-05-26T20:42:00Z</dcterms:created>
  <dcterms:modified xsi:type="dcterms:W3CDTF">2024-10-11T12:06:00Z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0x010100E5FA0778459F024692141AE9F90955BF</vt:lpwstr>
  </property>
  <property fmtid="{D5CDD505-2E9C-101B-9397-08002B2CF9AE}" pid="3" name="Order">
    <vt:r8>5800</vt:r8>
  </property>
  <property fmtid="{D5CDD505-2E9C-101B-9397-08002B2CF9AE}" pid="4" name="_dlc_DocIdItemGuid">
    <vt:lpwstr>d41a10e0-c667-43d0-921e-dcb132f70d0d</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