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32B02" w14:textId="77777777" w:rsidR="00C8500E" w:rsidRPr="00C8500E" w:rsidRDefault="00C8500E" w:rsidP="002931C2">
      <w:pPr>
        <w:rPr>
          <w:color w:val="813D91" w:themeColor="accent3"/>
        </w:rPr>
      </w:pPr>
      <w:r w:rsidRPr="00C8500E">
        <w:rPr>
          <w:rStyle w:val="normaltextrun"/>
          <w:rFonts w:ascii="Arial" w:hAnsi="Arial" w:cs="Arial"/>
          <w:b/>
          <w:bCs/>
          <w:color w:val="813D91" w:themeColor="accent3"/>
          <w:sz w:val="36"/>
          <w:szCs w:val="36"/>
          <w:shd w:val="clear" w:color="auto" w:fill="FFFFFF"/>
        </w:rPr>
        <w:t>Bijlage 10 Verklaring middelen derde</w:t>
      </w:r>
      <w:r w:rsidRPr="00C8500E">
        <w:rPr>
          <w:rStyle w:val="eop"/>
          <w:rFonts w:ascii="Arial" w:hAnsi="Arial" w:cs="Arial"/>
          <w:color w:val="813D91" w:themeColor="accent3"/>
          <w:sz w:val="36"/>
          <w:szCs w:val="36"/>
          <w:shd w:val="clear" w:color="auto" w:fill="FFFFFF"/>
        </w:rPr>
        <w:t> </w:t>
      </w:r>
    </w:p>
    <w:p w14:paraId="3435CE68" w14:textId="77777777" w:rsidR="00C8500E" w:rsidRDefault="00C8500E" w:rsidP="002931C2">
      <w:pPr>
        <w:rPr>
          <w:b/>
          <w:color w:val="813D91" w:themeColor="accent3"/>
          <w:sz w:val="17"/>
          <w:szCs w:val="17"/>
        </w:rPr>
      </w:pPr>
      <w:bookmarkStart w:id="0" w:name="_Hlk11354504"/>
    </w:p>
    <w:p w14:paraId="0F3C4E17" w14:textId="77777777" w:rsidR="00C8500E" w:rsidRDefault="00C8500E" w:rsidP="002931C2">
      <w:pPr>
        <w:rPr>
          <w:b/>
          <w:color w:val="813D91" w:themeColor="accent3"/>
          <w:sz w:val="17"/>
          <w:szCs w:val="17"/>
        </w:rPr>
      </w:pPr>
      <w:r w:rsidRPr="00C8500E">
        <w:rPr>
          <w:b/>
          <w:color w:val="813D91" w:themeColor="accent3"/>
          <w:sz w:val="17"/>
          <w:szCs w:val="17"/>
        </w:rPr>
        <w:t xml:space="preserve">Ondergetekenden verklaren dat:  </w:t>
      </w:r>
    </w:p>
    <w:bookmarkEnd w:id="0"/>
    <w:p w14:paraId="178C87D3"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zich met betrekking tot de geschiktheidseis zoals genoemd in paragraaf [x] van het Beschrijvend Document beroept op de middelen van [naam derde];</w:t>
      </w:r>
      <w:r>
        <w:rPr>
          <w:rStyle w:val="eop"/>
          <w:rFonts w:ascii="Arial" w:hAnsi="Arial" w:cs="Arial"/>
          <w:sz w:val="18"/>
          <w:szCs w:val="18"/>
        </w:rPr>
        <w:t> </w:t>
      </w:r>
    </w:p>
    <w:p w14:paraId="0543575D"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Contactgegevens derde:</w:t>
      </w:r>
      <w:r>
        <w:rPr>
          <w:rStyle w:val="eop"/>
          <w:rFonts w:ascii="Arial" w:hAnsi="Arial" w:cs="Arial"/>
          <w:sz w:val="18"/>
          <w:szCs w:val="18"/>
        </w:rPr>
        <w:t> </w:t>
      </w:r>
    </w:p>
    <w:p w14:paraId="037B369F"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statutaire naam:</w:t>
      </w:r>
      <w:r>
        <w:rPr>
          <w:rStyle w:val="eop"/>
          <w:rFonts w:ascii="Arial" w:hAnsi="Arial" w:cs="Arial"/>
          <w:sz w:val="18"/>
          <w:szCs w:val="18"/>
        </w:rPr>
        <w:t> </w:t>
      </w:r>
    </w:p>
    <w:p w14:paraId="28EB2F34"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vestigingsadres:</w:t>
      </w:r>
      <w:r>
        <w:rPr>
          <w:rStyle w:val="eop"/>
          <w:rFonts w:ascii="Arial" w:hAnsi="Arial" w:cs="Arial"/>
          <w:sz w:val="18"/>
          <w:szCs w:val="18"/>
        </w:rPr>
        <w:t> </w:t>
      </w:r>
    </w:p>
    <w:p w14:paraId="617EB5A1"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postadres:</w:t>
      </w:r>
      <w:r>
        <w:rPr>
          <w:rStyle w:val="eop"/>
          <w:rFonts w:ascii="Arial" w:hAnsi="Arial" w:cs="Arial"/>
          <w:sz w:val="18"/>
          <w:szCs w:val="18"/>
        </w:rPr>
        <w:t> </w:t>
      </w:r>
    </w:p>
    <w:p w14:paraId="550AD63A"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telefoonnummer:</w:t>
      </w:r>
      <w:r>
        <w:rPr>
          <w:rStyle w:val="eop"/>
          <w:rFonts w:ascii="Arial" w:hAnsi="Arial" w:cs="Arial"/>
          <w:sz w:val="18"/>
          <w:szCs w:val="18"/>
        </w:rPr>
        <w:t> </w:t>
      </w:r>
    </w:p>
    <w:p w14:paraId="1BC948C3"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13F92494"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nummer van inschrijving in het handelsregister:</w:t>
      </w:r>
      <w:r>
        <w:rPr>
          <w:rStyle w:val="eop"/>
          <w:rFonts w:ascii="Arial" w:hAnsi="Arial" w:cs="Arial"/>
          <w:sz w:val="18"/>
          <w:szCs w:val="18"/>
        </w:rPr>
        <w:t> </w:t>
      </w:r>
    </w:p>
    <w:p w14:paraId="57FCFD08" w14:textId="77777777" w:rsidR="00C8500E" w:rsidRDefault="00C8500E" w:rsidP="00C8500E">
      <w:pPr>
        <w:pStyle w:val="paragraph"/>
        <w:spacing w:before="0" w:beforeAutospacing="0" w:after="0" w:afterAutospacing="0"/>
        <w:ind w:firstLine="105"/>
        <w:jc w:val="both"/>
        <w:textAlignment w:val="baseline"/>
        <w:rPr>
          <w:rFonts w:ascii="Arial" w:hAnsi="Arial" w:cs="Arial"/>
          <w:sz w:val="18"/>
          <w:szCs w:val="18"/>
        </w:rPr>
      </w:pPr>
    </w:p>
    <w:p w14:paraId="1F840FBF"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derde] voldoet, zo blijkt uit bijgevoegd bewijsstuk aan deze geschiktheidseis voor zover Inschrijver zich beroept op diens middelen;</w:t>
      </w:r>
      <w:r>
        <w:rPr>
          <w:rStyle w:val="eop"/>
          <w:rFonts w:ascii="Arial" w:hAnsi="Arial" w:cs="Arial"/>
          <w:sz w:val="18"/>
          <w:szCs w:val="18"/>
        </w:rPr>
        <w:t> </w:t>
      </w:r>
    </w:p>
    <w:p w14:paraId="285CE52F"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bij eventuele gunning van de Opdracht voor de uitvoering van de Opdracht op diens eerste verzoek daadwerkelijk kan beschikken over de voor de uitvoering van de Opdracht noodzakelijke middelen van [naam derde];</w:t>
      </w:r>
      <w:r>
        <w:rPr>
          <w:rStyle w:val="eop"/>
          <w:rFonts w:ascii="Arial" w:hAnsi="Arial" w:cs="Arial"/>
          <w:sz w:val="18"/>
          <w:szCs w:val="18"/>
        </w:rPr>
        <w:t> </w:t>
      </w:r>
    </w:p>
    <w:p w14:paraId="0ED10AE7" w14:textId="77777777" w:rsidR="00C8500E" w:rsidRDefault="00C8500E" w:rsidP="00C8500E">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6.3) een beroep wordt gedaan op de middelen van een derde). </w:t>
      </w:r>
      <w:r>
        <w:rPr>
          <w:rStyle w:val="eop"/>
          <w:rFonts w:ascii="Arial" w:hAnsi="Arial" w:cs="Arial"/>
          <w:sz w:val="18"/>
          <w:szCs w:val="18"/>
        </w:rPr>
        <w:t> </w:t>
      </w:r>
    </w:p>
    <w:p w14:paraId="049BF6B2" w14:textId="77777777" w:rsidR="00C8500E" w:rsidRDefault="00C8500E" w:rsidP="00C8500E">
      <w:pPr>
        <w:pStyle w:val="paragraph"/>
        <w:numPr>
          <w:ilvl w:val="0"/>
          <w:numId w:val="24"/>
        </w:numPr>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r>
        <w:rPr>
          <w:rStyle w:val="eop"/>
          <w:rFonts w:ascii="Arial" w:hAnsi="Arial" w:cs="Arial"/>
          <w:sz w:val="18"/>
          <w:szCs w:val="18"/>
        </w:rPr>
        <w:t> </w:t>
      </w:r>
    </w:p>
    <w:p w14:paraId="6E53B5AC" w14:textId="77777777" w:rsidR="00C8500E" w:rsidRDefault="00C8500E" w:rsidP="00C8500E">
      <w:pPr>
        <w:pStyle w:val="paragraph"/>
        <w:spacing w:before="0" w:beforeAutospacing="0" w:after="0" w:afterAutospacing="0"/>
        <w:textAlignment w:val="baseline"/>
        <w:rPr>
          <w:rStyle w:val="eop"/>
          <w:rFonts w:ascii="Arial" w:hAnsi="Arial" w:cs="Arial"/>
          <w:sz w:val="18"/>
          <w:szCs w:val="18"/>
        </w:rPr>
      </w:pPr>
    </w:p>
    <w:p w14:paraId="1C6D6B5E" w14:textId="77777777" w:rsidR="00C8500E" w:rsidRDefault="00C8500E" w:rsidP="00C8500E">
      <w:pPr>
        <w:pStyle w:val="paragraph"/>
        <w:spacing w:before="0" w:beforeAutospacing="0" w:after="0" w:afterAutospacing="0"/>
        <w:textAlignment w:val="baseline"/>
        <w:rPr>
          <w:rStyle w:val="eop"/>
          <w:rFonts w:ascii="Arial" w:hAnsi="Arial" w:cs="Arial"/>
          <w:sz w:val="18"/>
          <w:szCs w:val="18"/>
        </w:rPr>
      </w:pPr>
    </w:p>
    <w:p w14:paraId="2CBCAD92" w14:textId="77777777" w:rsidR="00C8500E" w:rsidRPr="00C8500E" w:rsidRDefault="00C8500E" w:rsidP="00C8500E">
      <w:pPr>
        <w:spacing w:line="240" w:lineRule="auto"/>
        <w:jc w:val="both"/>
        <w:textAlignment w:val="baseline"/>
        <w:rPr>
          <w:rFonts w:ascii="Segoe UI" w:eastAsia="Times New Roman" w:hAnsi="Segoe UI" w:cs="Segoe UI"/>
          <w:sz w:val="18"/>
          <w:szCs w:val="18"/>
          <w:lang w:eastAsia="nl-NL"/>
        </w:rPr>
      </w:pPr>
      <w:r w:rsidRPr="00C8500E">
        <w:rPr>
          <w:rFonts w:ascii="Arial" w:eastAsia="Times New Roman" w:hAnsi="Arial" w:cs="Arial"/>
          <w:sz w:val="18"/>
          <w:szCs w:val="18"/>
          <w:lang w:eastAsia="nl-NL"/>
        </w:rPr>
        <w:t>Ondergetekende verklaart dat hij/zij deze verklaring naar waarheid heeft ondertekend en tevens dat hij/zij daartoe rechtens bevoegd 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5141"/>
      </w:tblGrid>
      <w:tr w:rsidR="00C8500E" w:rsidRPr="00C8500E" w14:paraId="6F26341B" w14:textId="77777777" w:rsidTr="00C8500E">
        <w:trPr>
          <w:trHeight w:val="45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5D5B8B43"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derde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1BFA5F49"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29BDE9F0"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27A9DFAE"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ondertekenaar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3AF6D108"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268739B3"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75C46158"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Functie ondertekenaar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09D75FEA"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0C6DC30A"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2CBD4984"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Handtekening </w:t>
            </w:r>
          </w:p>
          <w:p w14:paraId="74BA1D59"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2304DBB7"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68D404B9"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69E01C04"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Plaats en datum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559FA6EF"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bl>
    <w:p w14:paraId="28C62E9C" w14:textId="77777777" w:rsidR="00C8500E" w:rsidRPr="00C8500E" w:rsidRDefault="00C8500E" w:rsidP="00C8500E">
      <w:pPr>
        <w:spacing w:line="240" w:lineRule="auto"/>
        <w:jc w:val="both"/>
        <w:textAlignment w:val="baseline"/>
        <w:rPr>
          <w:rFonts w:ascii="Segoe UI" w:eastAsia="Times New Roman" w:hAnsi="Segoe UI" w:cs="Segoe UI"/>
          <w:sz w:val="18"/>
          <w:szCs w:val="18"/>
          <w:lang w:eastAsia="nl-NL"/>
        </w:rPr>
      </w:pPr>
      <w:r w:rsidRPr="00C8500E">
        <w:rPr>
          <w:rFonts w:ascii="Arial" w:eastAsia="Times New Roman" w:hAnsi="Arial" w:cs="Arial"/>
          <w:sz w:val="18"/>
          <w:szCs w:val="18"/>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5141"/>
      </w:tblGrid>
      <w:tr w:rsidR="00C8500E" w:rsidRPr="00C8500E" w14:paraId="03D629E6"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55F6E4BF"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Inschrijver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7BB25790"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20EBC9F9"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4A121653"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Naam ondertekenaar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32EF49B7"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62D8A08D"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10B01CCB"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Functie ondertekenaar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4F4D4839"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54EC0097" w14:textId="77777777" w:rsidTr="00C8500E">
        <w:trPr>
          <w:trHeight w:val="705"/>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2B942601"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Handtekening </w:t>
            </w:r>
          </w:p>
          <w:p w14:paraId="6D82B39A"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4A310079"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r w:rsidR="00C8500E" w:rsidRPr="00C8500E" w14:paraId="47B893A3" w14:textId="77777777" w:rsidTr="00C8500E">
        <w:trPr>
          <w:trHeight w:val="300"/>
        </w:trPr>
        <w:tc>
          <w:tcPr>
            <w:tcW w:w="2985" w:type="dxa"/>
            <w:tcBorders>
              <w:top w:val="single" w:sz="6" w:space="0" w:color="BFBFBF"/>
              <w:left w:val="single" w:sz="6" w:space="0" w:color="BFBFBF"/>
              <w:bottom w:val="single" w:sz="6" w:space="0" w:color="BFBFBF"/>
              <w:right w:val="single" w:sz="6" w:space="0" w:color="BFBFBF"/>
            </w:tcBorders>
            <w:shd w:val="clear" w:color="auto" w:fill="auto"/>
            <w:hideMark/>
          </w:tcPr>
          <w:p w14:paraId="7CDF8A80"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Plaats en datum </w:t>
            </w:r>
          </w:p>
        </w:tc>
        <w:tc>
          <w:tcPr>
            <w:tcW w:w="6015" w:type="dxa"/>
            <w:tcBorders>
              <w:top w:val="single" w:sz="6" w:space="0" w:color="BFBFBF"/>
              <w:left w:val="single" w:sz="6" w:space="0" w:color="BFBFBF"/>
              <w:bottom w:val="single" w:sz="6" w:space="0" w:color="BFBFBF"/>
              <w:right w:val="single" w:sz="6" w:space="0" w:color="BFBFBF"/>
            </w:tcBorders>
            <w:shd w:val="clear" w:color="auto" w:fill="auto"/>
            <w:hideMark/>
          </w:tcPr>
          <w:p w14:paraId="26D1550D" w14:textId="77777777" w:rsidR="00C8500E" w:rsidRPr="00C8500E" w:rsidRDefault="00C8500E" w:rsidP="00C8500E">
            <w:pPr>
              <w:spacing w:line="240" w:lineRule="auto"/>
              <w:jc w:val="both"/>
              <w:textAlignment w:val="baseline"/>
              <w:rPr>
                <w:rFonts w:ascii="Times New Roman" w:eastAsia="Times New Roman" w:hAnsi="Times New Roman" w:cs="Times New Roman"/>
                <w:sz w:val="24"/>
                <w:szCs w:val="24"/>
                <w:lang w:eastAsia="nl-NL"/>
              </w:rPr>
            </w:pPr>
            <w:r w:rsidRPr="00C8500E">
              <w:rPr>
                <w:rFonts w:ascii="Arial" w:eastAsia="Times New Roman" w:hAnsi="Arial" w:cs="Arial"/>
                <w:sz w:val="18"/>
                <w:szCs w:val="18"/>
                <w:lang w:eastAsia="nl-NL"/>
              </w:rPr>
              <w:t> </w:t>
            </w:r>
          </w:p>
        </w:tc>
      </w:tr>
    </w:tbl>
    <w:p w14:paraId="0F04ABBC" w14:textId="77777777" w:rsidR="00C8500E" w:rsidRDefault="00C8500E" w:rsidP="00C8500E">
      <w:pPr>
        <w:pStyle w:val="paragraph"/>
        <w:spacing w:before="0" w:beforeAutospacing="0" w:after="0" w:afterAutospacing="0"/>
        <w:textAlignment w:val="baseline"/>
        <w:rPr>
          <w:rFonts w:ascii="Arial" w:hAnsi="Arial" w:cs="Arial"/>
          <w:sz w:val="18"/>
          <w:szCs w:val="18"/>
        </w:rPr>
      </w:pPr>
    </w:p>
    <w:p w14:paraId="413D04C4" w14:textId="77777777" w:rsidR="002931C2" w:rsidRPr="002931C2" w:rsidRDefault="002931C2" w:rsidP="002931C2"/>
    <w:p w14:paraId="5CECB941" w14:textId="77777777" w:rsidR="002931C2" w:rsidRPr="002931C2" w:rsidRDefault="002931C2" w:rsidP="00C8500E">
      <w:pPr>
        <w:pStyle w:val="Agendapunt"/>
        <w:numPr>
          <w:ilvl w:val="0"/>
          <w:numId w:val="0"/>
        </w:numPr>
        <w:ind w:left="210" w:hanging="210"/>
      </w:pPr>
    </w:p>
    <w:sectPr w:rsidR="002931C2" w:rsidRPr="002931C2" w:rsidSect="002A5F1E">
      <w:headerReference w:type="even" r:id="rId10"/>
      <w:headerReference w:type="default" r:id="rId11"/>
      <w:footerReference w:type="even" r:id="rId12"/>
      <w:footerReference w:type="default" r:id="rId13"/>
      <w:headerReference w:type="first" r:id="rId14"/>
      <w:footerReference w:type="first" r:id="rId15"/>
      <w:pgSz w:w="11906" w:h="16838"/>
      <w:pgMar w:top="1417" w:right="2041"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D45C7" w14:textId="77777777" w:rsidR="009E0882" w:rsidRDefault="009E0882" w:rsidP="002A5F1E">
      <w:pPr>
        <w:spacing w:line="240" w:lineRule="auto"/>
      </w:pPr>
      <w:r>
        <w:separator/>
      </w:r>
    </w:p>
  </w:endnote>
  <w:endnote w:type="continuationSeparator" w:id="0">
    <w:p w14:paraId="49A92C6D" w14:textId="77777777" w:rsidR="009E0882" w:rsidRDefault="009E0882"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184C2" w14:textId="77777777" w:rsidR="009E0882" w:rsidRDefault="009E08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03995" w14:textId="77777777" w:rsidR="000419DE" w:rsidRDefault="000419DE" w:rsidP="000419DE">
    <w:pPr>
      <w:pStyle w:val="Voettekst"/>
      <w:ind w:left="-798"/>
    </w:pPr>
    <w:r>
      <w:rPr>
        <w:noProof/>
        <w:lang w:eastAsia="nl-NL"/>
      </w:rPr>
      <w:drawing>
        <wp:anchor distT="0" distB="0" distL="114300" distR="114300" simplePos="0" relativeHeight="251660288" behindDoc="1" locked="0" layoutInCell="1" allowOverlap="1" wp14:anchorId="48E19F40" wp14:editId="12A72F5F">
          <wp:simplePos x="0" y="0"/>
          <wp:positionH relativeFrom="column">
            <wp:posOffset>-1258570</wp:posOffset>
          </wp:positionH>
          <wp:positionV relativeFrom="paragraph">
            <wp:posOffset>226695</wp:posOffset>
          </wp:positionV>
          <wp:extent cx="7560000" cy="91834"/>
          <wp:effectExtent l="0" t="0" r="0" b="3810"/>
          <wp:wrapNone/>
          <wp:docPr id="1" name="Vo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tekst Uitnodiging_zonder-teks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183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FFC6" w14:textId="77777777" w:rsidR="009E0882" w:rsidRDefault="009E08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3F5B1" w14:textId="77777777" w:rsidR="009E0882" w:rsidRDefault="009E0882" w:rsidP="002A5F1E">
      <w:pPr>
        <w:spacing w:line="240" w:lineRule="auto"/>
      </w:pPr>
      <w:r>
        <w:separator/>
      </w:r>
    </w:p>
  </w:footnote>
  <w:footnote w:type="continuationSeparator" w:id="0">
    <w:p w14:paraId="1E762E54" w14:textId="77777777" w:rsidR="009E0882" w:rsidRDefault="009E0882"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6163B" w14:textId="77777777" w:rsidR="009E0882" w:rsidRDefault="009E08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F779B" w14:textId="5C02B81D" w:rsidR="002A5F1E" w:rsidRPr="007A0D79" w:rsidRDefault="002A5F1E" w:rsidP="007A0D79">
    <w:pPr>
      <w:pStyle w:val="Titel"/>
    </w:pPr>
    <w:r w:rsidRPr="007A0D79">
      <w:rPr>
        <w:noProof/>
        <w:lang w:eastAsia="nl-NL"/>
      </w:rPr>
      <w:drawing>
        <wp:anchor distT="0" distB="0" distL="114300" distR="114300" simplePos="0" relativeHeight="251659264" behindDoc="1" locked="0" layoutInCell="1" allowOverlap="1" wp14:anchorId="2FA505DE" wp14:editId="6F5E0B6C">
          <wp:simplePos x="0" y="0"/>
          <wp:positionH relativeFrom="column">
            <wp:posOffset>-480971</wp:posOffset>
          </wp:positionH>
          <wp:positionV relativeFrom="paragraph">
            <wp:posOffset>90170</wp:posOffset>
          </wp:positionV>
          <wp:extent cx="3744000" cy="818794"/>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r w:rsidR="00C8500E">
      <w:t>Bijlage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61B4" w14:textId="77777777" w:rsidR="009E0882" w:rsidRDefault="009E08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EC7058"/>
    <w:multiLevelType w:val="multilevel"/>
    <w:tmpl w:val="8200B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631F8"/>
    <w:multiLevelType w:val="multilevel"/>
    <w:tmpl w:val="8CB20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7F5E16"/>
    <w:multiLevelType w:val="hybridMultilevel"/>
    <w:tmpl w:val="6E169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743B59"/>
    <w:multiLevelType w:val="multilevel"/>
    <w:tmpl w:val="1C207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B3341"/>
    <w:multiLevelType w:val="multilevel"/>
    <w:tmpl w:val="E26CCF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229FC"/>
    <w:multiLevelType w:val="multilevel"/>
    <w:tmpl w:val="D0F021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C590D"/>
    <w:multiLevelType w:val="multilevel"/>
    <w:tmpl w:val="108E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396F0E"/>
    <w:multiLevelType w:val="multilevel"/>
    <w:tmpl w:val="668EBC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1364E5"/>
    <w:multiLevelType w:val="multilevel"/>
    <w:tmpl w:val="F4D2CA14"/>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CC7486"/>
    <w:multiLevelType w:val="multilevel"/>
    <w:tmpl w:val="07A6AF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B9055D"/>
    <w:multiLevelType w:val="multilevel"/>
    <w:tmpl w:val="FBC20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24753D"/>
    <w:multiLevelType w:val="multilevel"/>
    <w:tmpl w:val="F7A05E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F24C01"/>
    <w:multiLevelType w:val="multilevel"/>
    <w:tmpl w:val="1E946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872BA"/>
    <w:multiLevelType w:val="multilevel"/>
    <w:tmpl w:val="270EA6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685682">
    <w:abstractNumId w:val="9"/>
  </w:num>
  <w:num w:numId="2" w16cid:durableId="1380087013">
    <w:abstractNumId w:val="7"/>
  </w:num>
  <w:num w:numId="3" w16cid:durableId="1139767962">
    <w:abstractNumId w:val="6"/>
  </w:num>
  <w:num w:numId="4" w16cid:durableId="639769142">
    <w:abstractNumId w:val="5"/>
  </w:num>
  <w:num w:numId="5" w16cid:durableId="1679576777">
    <w:abstractNumId w:val="4"/>
  </w:num>
  <w:num w:numId="6" w16cid:durableId="1304892284">
    <w:abstractNumId w:val="8"/>
  </w:num>
  <w:num w:numId="7" w16cid:durableId="1598639821">
    <w:abstractNumId w:val="3"/>
  </w:num>
  <w:num w:numId="8" w16cid:durableId="329136615">
    <w:abstractNumId w:val="2"/>
  </w:num>
  <w:num w:numId="9" w16cid:durableId="418409500">
    <w:abstractNumId w:val="1"/>
  </w:num>
  <w:num w:numId="10" w16cid:durableId="79759292">
    <w:abstractNumId w:val="0"/>
  </w:num>
  <w:num w:numId="11" w16cid:durableId="90709781">
    <w:abstractNumId w:val="18"/>
  </w:num>
  <w:num w:numId="12" w16cid:durableId="1729497111">
    <w:abstractNumId w:val="16"/>
  </w:num>
  <w:num w:numId="13" w16cid:durableId="517427401">
    <w:abstractNumId w:val="20"/>
  </w:num>
  <w:num w:numId="14" w16cid:durableId="1901137922">
    <w:abstractNumId w:val="10"/>
  </w:num>
  <w:num w:numId="15" w16cid:durableId="162861711">
    <w:abstractNumId w:val="11"/>
  </w:num>
  <w:num w:numId="16" w16cid:durableId="2015453676">
    <w:abstractNumId w:val="13"/>
  </w:num>
  <w:num w:numId="17" w16cid:durableId="1329556398">
    <w:abstractNumId w:val="22"/>
  </w:num>
  <w:num w:numId="18" w16cid:durableId="1565946446">
    <w:abstractNumId w:val="14"/>
  </w:num>
  <w:num w:numId="19" w16cid:durableId="618267677">
    <w:abstractNumId w:val="21"/>
  </w:num>
  <w:num w:numId="20" w16cid:durableId="1150252171">
    <w:abstractNumId w:val="19"/>
  </w:num>
  <w:num w:numId="21" w16cid:durableId="1453599350">
    <w:abstractNumId w:val="17"/>
  </w:num>
  <w:num w:numId="22" w16cid:durableId="1870800442">
    <w:abstractNumId w:val="15"/>
  </w:num>
  <w:num w:numId="23" w16cid:durableId="982275620">
    <w:abstractNumId w:val="23"/>
  </w:num>
  <w:num w:numId="24" w16cid:durableId="315037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82"/>
    <w:rsid w:val="00035E8B"/>
    <w:rsid w:val="000419DE"/>
    <w:rsid w:val="000B5DAD"/>
    <w:rsid w:val="000D2C77"/>
    <w:rsid w:val="00147BA6"/>
    <w:rsid w:val="00173336"/>
    <w:rsid w:val="001D1BFC"/>
    <w:rsid w:val="002931C2"/>
    <w:rsid w:val="002A5F1E"/>
    <w:rsid w:val="002E2156"/>
    <w:rsid w:val="002F1B9D"/>
    <w:rsid w:val="00385FAF"/>
    <w:rsid w:val="003D4D44"/>
    <w:rsid w:val="00477340"/>
    <w:rsid w:val="0048459C"/>
    <w:rsid w:val="004E2359"/>
    <w:rsid w:val="0057067C"/>
    <w:rsid w:val="00647CD6"/>
    <w:rsid w:val="006E79CC"/>
    <w:rsid w:val="00786584"/>
    <w:rsid w:val="00790579"/>
    <w:rsid w:val="007A0D79"/>
    <w:rsid w:val="007A5A36"/>
    <w:rsid w:val="007C6550"/>
    <w:rsid w:val="008352B3"/>
    <w:rsid w:val="00854E0E"/>
    <w:rsid w:val="00882CC0"/>
    <w:rsid w:val="0095633A"/>
    <w:rsid w:val="00973AF5"/>
    <w:rsid w:val="009751E5"/>
    <w:rsid w:val="00995FBA"/>
    <w:rsid w:val="009E0882"/>
    <w:rsid w:val="00A011DE"/>
    <w:rsid w:val="00A631AE"/>
    <w:rsid w:val="00A77115"/>
    <w:rsid w:val="00BE1B22"/>
    <w:rsid w:val="00BF6E27"/>
    <w:rsid w:val="00C702EB"/>
    <w:rsid w:val="00C8500E"/>
    <w:rsid w:val="00C93197"/>
    <w:rsid w:val="00CD33F4"/>
    <w:rsid w:val="00D30C98"/>
    <w:rsid w:val="00DC61FF"/>
    <w:rsid w:val="00E82380"/>
    <w:rsid w:val="00F311F4"/>
    <w:rsid w:val="00F411EC"/>
    <w:rsid w:val="00F4477B"/>
    <w:rsid w:val="00F577C9"/>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5ED3"/>
  <w15:chartTrackingRefBased/>
  <w15:docId w15:val="{C076F001-B4DF-423E-B838-260D7C18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067C"/>
  </w:style>
  <w:style w:type="paragraph" w:styleId="Kop1">
    <w:name w:val="heading 1"/>
    <w:basedOn w:val="Agendapunt"/>
    <w:next w:val="Standaard"/>
    <w:link w:val="Kop1Char"/>
    <w:uiPriority w:val="9"/>
    <w:rsid w:val="002931C2"/>
    <w:pPr>
      <w:outlineLvl w:val="0"/>
    </w:p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2931C2"/>
    <w:rPr>
      <w:b/>
      <w:color w:val="813D91" w:themeColor="accent3"/>
      <w:sz w:val="17"/>
      <w:szCs w:val="17"/>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semiHidden/>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semiHidden/>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2931C2"/>
    <w:pPr>
      <w:numPr>
        <w:numId w:val="11"/>
      </w:numPr>
      <w:spacing w:before="240"/>
      <w:ind w:left="210" w:hanging="210"/>
      <w:contextualSpacing w:val="0"/>
    </w:pPr>
    <w:rPr>
      <w:b/>
      <w:color w:val="813D91" w:themeColor="accent3"/>
      <w:sz w:val="17"/>
      <w:szCs w:val="17"/>
    </w:rPr>
  </w:style>
  <w:style w:type="paragraph" w:customStyle="1" w:styleId="Subpunt">
    <w:name w:val="_Subpunt"/>
    <w:basedOn w:val="Lijstalinea"/>
    <w:qFormat/>
    <w:rsid w:val="002931C2"/>
    <w:pPr>
      <w:numPr>
        <w:ilvl w:val="1"/>
        <w:numId w:val="11"/>
      </w:numPr>
      <w:ind w:left="284" w:hanging="284"/>
    </w:pPr>
  </w:style>
  <w:style w:type="paragraph" w:customStyle="1" w:styleId="KopOngenummerd">
    <w:name w:val="_KopOngenummerd"/>
    <w:basedOn w:val="Standaard"/>
    <w:qFormat/>
    <w:rsid w:val="007A0D79"/>
    <w:pPr>
      <w:ind w:left="952"/>
    </w:pPr>
    <w:rPr>
      <w:b/>
      <w:color w:val="813D91" w:themeColor="accent3"/>
    </w:rPr>
  </w:style>
  <w:style w:type="table" w:customStyle="1" w:styleId="TabelVRK">
    <w:name w:val="_TabelVRK"/>
    <w:basedOn w:val="Standaardtabel"/>
    <w:uiPriority w:val="99"/>
    <w:rsid w:val="000D2C77"/>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85" w:type="dxa"/>
        <w:bottom w:w="85" w:type="dxa"/>
      </w:tblCellMar>
    </w:tblPr>
    <w:tblStylePr w:type="firstRow">
      <w:rPr>
        <w:b/>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cPr>
        <w:shd w:val="clear" w:color="auto" w:fill="F6EEF8"/>
      </w:tcPr>
    </w:tblStylePr>
  </w:style>
  <w:style w:type="character" w:customStyle="1" w:styleId="normaltextrun">
    <w:name w:val="normaltextrun"/>
    <w:basedOn w:val="Standaardalinea-lettertype"/>
    <w:rsid w:val="00C8500E"/>
  </w:style>
  <w:style w:type="character" w:customStyle="1" w:styleId="eop">
    <w:name w:val="eop"/>
    <w:basedOn w:val="Standaardalinea-lettertype"/>
    <w:rsid w:val="00C8500E"/>
  </w:style>
  <w:style w:type="paragraph" w:customStyle="1" w:styleId="paragraph">
    <w:name w:val="paragraph"/>
    <w:basedOn w:val="Standaard"/>
    <w:rsid w:val="00C8500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620618">
      <w:bodyDiv w:val="1"/>
      <w:marLeft w:val="0"/>
      <w:marRight w:val="0"/>
      <w:marTop w:val="0"/>
      <w:marBottom w:val="0"/>
      <w:divBdr>
        <w:top w:val="none" w:sz="0" w:space="0" w:color="auto"/>
        <w:left w:val="none" w:sz="0" w:space="0" w:color="auto"/>
        <w:bottom w:val="none" w:sz="0" w:space="0" w:color="auto"/>
        <w:right w:val="none" w:sz="0" w:space="0" w:color="auto"/>
      </w:divBdr>
    </w:div>
    <w:div w:id="823619804">
      <w:bodyDiv w:val="1"/>
      <w:marLeft w:val="0"/>
      <w:marRight w:val="0"/>
      <w:marTop w:val="0"/>
      <w:marBottom w:val="0"/>
      <w:divBdr>
        <w:top w:val="none" w:sz="0" w:space="0" w:color="auto"/>
        <w:left w:val="none" w:sz="0" w:space="0" w:color="auto"/>
        <w:bottom w:val="none" w:sz="0" w:space="0" w:color="auto"/>
        <w:right w:val="none" w:sz="0" w:space="0" w:color="auto"/>
      </w:divBdr>
    </w:div>
    <w:div w:id="1281884360">
      <w:bodyDiv w:val="1"/>
      <w:marLeft w:val="0"/>
      <w:marRight w:val="0"/>
      <w:marTop w:val="0"/>
      <w:marBottom w:val="0"/>
      <w:divBdr>
        <w:top w:val="none" w:sz="0" w:space="0" w:color="auto"/>
        <w:left w:val="none" w:sz="0" w:space="0" w:color="auto"/>
        <w:bottom w:val="none" w:sz="0" w:space="0" w:color="auto"/>
        <w:right w:val="none" w:sz="0" w:space="0" w:color="auto"/>
      </w:divBdr>
      <w:divsChild>
        <w:div w:id="639919038">
          <w:marLeft w:val="0"/>
          <w:marRight w:val="0"/>
          <w:marTop w:val="0"/>
          <w:marBottom w:val="0"/>
          <w:divBdr>
            <w:top w:val="none" w:sz="0" w:space="0" w:color="auto"/>
            <w:left w:val="none" w:sz="0" w:space="0" w:color="auto"/>
            <w:bottom w:val="none" w:sz="0" w:space="0" w:color="auto"/>
            <w:right w:val="none" w:sz="0" w:space="0" w:color="auto"/>
          </w:divBdr>
        </w:div>
        <w:div w:id="519004073">
          <w:marLeft w:val="0"/>
          <w:marRight w:val="0"/>
          <w:marTop w:val="0"/>
          <w:marBottom w:val="0"/>
          <w:divBdr>
            <w:top w:val="none" w:sz="0" w:space="0" w:color="auto"/>
            <w:left w:val="none" w:sz="0" w:space="0" w:color="auto"/>
            <w:bottom w:val="none" w:sz="0" w:space="0" w:color="auto"/>
            <w:right w:val="none" w:sz="0" w:space="0" w:color="auto"/>
          </w:divBdr>
          <w:divsChild>
            <w:div w:id="926884513">
              <w:marLeft w:val="0"/>
              <w:marRight w:val="0"/>
              <w:marTop w:val="30"/>
              <w:marBottom w:val="30"/>
              <w:divBdr>
                <w:top w:val="none" w:sz="0" w:space="0" w:color="auto"/>
                <w:left w:val="none" w:sz="0" w:space="0" w:color="auto"/>
                <w:bottom w:val="none" w:sz="0" w:space="0" w:color="auto"/>
                <w:right w:val="none" w:sz="0" w:space="0" w:color="auto"/>
              </w:divBdr>
              <w:divsChild>
                <w:div w:id="641542059">
                  <w:marLeft w:val="0"/>
                  <w:marRight w:val="0"/>
                  <w:marTop w:val="0"/>
                  <w:marBottom w:val="0"/>
                  <w:divBdr>
                    <w:top w:val="none" w:sz="0" w:space="0" w:color="auto"/>
                    <w:left w:val="none" w:sz="0" w:space="0" w:color="auto"/>
                    <w:bottom w:val="none" w:sz="0" w:space="0" w:color="auto"/>
                    <w:right w:val="none" w:sz="0" w:space="0" w:color="auto"/>
                  </w:divBdr>
                  <w:divsChild>
                    <w:div w:id="351150337">
                      <w:marLeft w:val="0"/>
                      <w:marRight w:val="0"/>
                      <w:marTop w:val="0"/>
                      <w:marBottom w:val="0"/>
                      <w:divBdr>
                        <w:top w:val="none" w:sz="0" w:space="0" w:color="auto"/>
                        <w:left w:val="none" w:sz="0" w:space="0" w:color="auto"/>
                        <w:bottom w:val="none" w:sz="0" w:space="0" w:color="auto"/>
                        <w:right w:val="none" w:sz="0" w:space="0" w:color="auto"/>
                      </w:divBdr>
                    </w:div>
                  </w:divsChild>
                </w:div>
                <w:div w:id="2007127395">
                  <w:marLeft w:val="0"/>
                  <w:marRight w:val="0"/>
                  <w:marTop w:val="0"/>
                  <w:marBottom w:val="0"/>
                  <w:divBdr>
                    <w:top w:val="none" w:sz="0" w:space="0" w:color="auto"/>
                    <w:left w:val="none" w:sz="0" w:space="0" w:color="auto"/>
                    <w:bottom w:val="none" w:sz="0" w:space="0" w:color="auto"/>
                    <w:right w:val="none" w:sz="0" w:space="0" w:color="auto"/>
                  </w:divBdr>
                  <w:divsChild>
                    <w:div w:id="1622421650">
                      <w:marLeft w:val="0"/>
                      <w:marRight w:val="0"/>
                      <w:marTop w:val="0"/>
                      <w:marBottom w:val="0"/>
                      <w:divBdr>
                        <w:top w:val="none" w:sz="0" w:space="0" w:color="auto"/>
                        <w:left w:val="none" w:sz="0" w:space="0" w:color="auto"/>
                        <w:bottom w:val="none" w:sz="0" w:space="0" w:color="auto"/>
                        <w:right w:val="none" w:sz="0" w:space="0" w:color="auto"/>
                      </w:divBdr>
                    </w:div>
                  </w:divsChild>
                </w:div>
                <w:div w:id="1070730321">
                  <w:marLeft w:val="0"/>
                  <w:marRight w:val="0"/>
                  <w:marTop w:val="0"/>
                  <w:marBottom w:val="0"/>
                  <w:divBdr>
                    <w:top w:val="none" w:sz="0" w:space="0" w:color="auto"/>
                    <w:left w:val="none" w:sz="0" w:space="0" w:color="auto"/>
                    <w:bottom w:val="none" w:sz="0" w:space="0" w:color="auto"/>
                    <w:right w:val="none" w:sz="0" w:space="0" w:color="auto"/>
                  </w:divBdr>
                  <w:divsChild>
                    <w:div w:id="1701200906">
                      <w:marLeft w:val="0"/>
                      <w:marRight w:val="0"/>
                      <w:marTop w:val="0"/>
                      <w:marBottom w:val="0"/>
                      <w:divBdr>
                        <w:top w:val="none" w:sz="0" w:space="0" w:color="auto"/>
                        <w:left w:val="none" w:sz="0" w:space="0" w:color="auto"/>
                        <w:bottom w:val="none" w:sz="0" w:space="0" w:color="auto"/>
                        <w:right w:val="none" w:sz="0" w:space="0" w:color="auto"/>
                      </w:divBdr>
                    </w:div>
                  </w:divsChild>
                </w:div>
                <w:div w:id="1978027154">
                  <w:marLeft w:val="0"/>
                  <w:marRight w:val="0"/>
                  <w:marTop w:val="0"/>
                  <w:marBottom w:val="0"/>
                  <w:divBdr>
                    <w:top w:val="none" w:sz="0" w:space="0" w:color="auto"/>
                    <w:left w:val="none" w:sz="0" w:space="0" w:color="auto"/>
                    <w:bottom w:val="none" w:sz="0" w:space="0" w:color="auto"/>
                    <w:right w:val="none" w:sz="0" w:space="0" w:color="auto"/>
                  </w:divBdr>
                  <w:divsChild>
                    <w:div w:id="2132356569">
                      <w:marLeft w:val="0"/>
                      <w:marRight w:val="0"/>
                      <w:marTop w:val="0"/>
                      <w:marBottom w:val="0"/>
                      <w:divBdr>
                        <w:top w:val="none" w:sz="0" w:space="0" w:color="auto"/>
                        <w:left w:val="none" w:sz="0" w:space="0" w:color="auto"/>
                        <w:bottom w:val="none" w:sz="0" w:space="0" w:color="auto"/>
                        <w:right w:val="none" w:sz="0" w:space="0" w:color="auto"/>
                      </w:divBdr>
                    </w:div>
                  </w:divsChild>
                </w:div>
                <w:div w:id="554244821">
                  <w:marLeft w:val="0"/>
                  <w:marRight w:val="0"/>
                  <w:marTop w:val="0"/>
                  <w:marBottom w:val="0"/>
                  <w:divBdr>
                    <w:top w:val="none" w:sz="0" w:space="0" w:color="auto"/>
                    <w:left w:val="none" w:sz="0" w:space="0" w:color="auto"/>
                    <w:bottom w:val="none" w:sz="0" w:space="0" w:color="auto"/>
                    <w:right w:val="none" w:sz="0" w:space="0" w:color="auto"/>
                  </w:divBdr>
                  <w:divsChild>
                    <w:div w:id="539518737">
                      <w:marLeft w:val="0"/>
                      <w:marRight w:val="0"/>
                      <w:marTop w:val="0"/>
                      <w:marBottom w:val="0"/>
                      <w:divBdr>
                        <w:top w:val="none" w:sz="0" w:space="0" w:color="auto"/>
                        <w:left w:val="none" w:sz="0" w:space="0" w:color="auto"/>
                        <w:bottom w:val="none" w:sz="0" w:space="0" w:color="auto"/>
                        <w:right w:val="none" w:sz="0" w:space="0" w:color="auto"/>
                      </w:divBdr>
                    </w:div>
                  </w:divsChild>
                </w:div>
                <w:div w:id="1904369180">
                  <w:marLeft w:val="0"/>
                  <w:marRight w:val="0"/>
                  <w:marTop w:val="0"/>
                  <w:marBottom w:val="0"/>
                  <w:divBdr>
                    <w:top w:val="none" w:sz="0" w:space="0" w:color="auto"/>
                    <w:left w:val="none" w:sz="0" w:space="0" w:color="auto"/>
                    <w:bottom w:val="none" w:sz="0" w:space="0" w:color="auto"/>
                    <w:right w:val="none" w:sz="0" w:space="0" w:color="auto"/>
                  </w:divBdr>
                  <w:divsChild>
                    <w:div w:id="1535846936">
                      <w:marLeft w:val="0"/>
                      <w:marRight w:val="0"/>
                      <w:marTop w:val="0"/>
                      <w:marBottom w:val="0"/>
                      <w:divBdr>
                        <w:top w:val="none" w:sz="0" w:space="0" w:color="auto"/>
                        <w:left w:val="none" w:sz="0" w:space="0" w:color="auto"/>
                        <w:bottom w:val="none" w:sz="0" w:space="0" w:color="auto"/>
                        <w:right w:val="none" w:sz="0" w:space="0" w:color="auto"/>
                      </w:divBdr>
                    </w:div>
                  </w:divsChild>
                </w:div>
                <w:div w:id="960723247">
                  <w:marLeft w:val="0"/>
                  <w:marRight w:val="0"/>
                  <w:marTop w:val="0"/>
                  <w:marBottom w:val="0"/>
                  <w:divBdr>
                    <w:top w:val="none" w:sz="0" w:space="0" w:color="auto"/>
                    <w:left w:val="none" w:sz="0" w:space="0" w:color="auto"/>
                    <w:bottom w:val="none" w:sz="0" w:space="0" w:color="auto"/>
                    <w:right w:val="none" w:sz="0" w:space="0" w:color="auto"/>
                  </w:divBdr>
                  <w:divsChild>
                    <w:div w:id="2111199908">
                      <w:marLeft w:val="0"/>
                      <w:marRight w:val="0"/>
                      <w:marTop w:val="0"/>
                      <w:marBottom w:val="0"/>
                      <w:divBdr>
                        <w:top w:val="none" w:sz="0" w:space="0" w:color="auto"/>
                        <w:left w:val="none" w:sz="0" w:space="0" w:color="auto"/>
                        <w:bottom w:val="none" w:sz="0" w:space="0" w:color="auto"/>
                        <w:right w:val="none" w:sz="0" w:space="0" w:color="auto"/>
                      </w:divBdr>
                    </w:div>
                    <w:div w:id="1612130969">
                      <w:marLeft w:val="0"/>
                      <w:marRight w:val="0"/>
                      <w:marTop w:val="0"/>
                      <w:marBottom w:val="0"/>
                      <w:divBdr>
                        <w:top w:val="none" w:sz="0" w:space="0" w:color="auto"/>
                        <w:left w:val="none" w:sz="0" w:space="0" w:color="auto"/>
                        <w:bottom w:val="none" w:sz="0" w:space="0" w:color="auto"/>
                        <w:right w:val="none" w:sz="0" w:space="0" w:color="auto"/>
                      </w:divBdr>
                    </w:div>
                  </w:divsChild>
                </w:div>
                <w:div w:id="1385563524">
                  <w:marLeft w:val="0"/>
                  <w:marRight w:val="0"/>
                  <w:marTop w:val="0"/>
                  <w:marBottom w:val="0"/>
                  <w:divBdr>
                    <w:top w:val="none" w:sz="0" w:space="0" w:color="auto"/>
                    <w:left w:val="none" w:sz="0" w:space="0" w:color="auto"/>
                    <w:bottom w:val="none" w:sz="0" w:space="0" w:color="auto"/>
                    <w:right w:val="none" w:sz="0" w:space="0" w:color="auto"/>
                  </w:divBdr>
                  <w:divsChild>
                    <w:div w:id="441340085">
                      <w:marLeft w:val="0"/>
                      <w:marRight w:val="0"/>
                      <w:marTop w:val="0"/>
                      <w:marBottom w:val="0"/>
                      <w:divBdr>
                        <w:top w:val="none" w:sz="0" w:space="0" w:color="auto"/>
                        <w:left w:val="none" w:sz="0" w:space="0" w:color="auto"/>
                        <w:bottom w:val="none" w:sz="0" w:space="0" w:color="auto"/>
                        <w:right w:val="none" w:sz="0" w:space="0" w:color="auto"/>
                      </w:divBdr>
                    </w:div>
                  </w:divsChild>
                </w:div>
                <w:div w:id="1534853262">
                  <w:marLeft w:val="0"/>
                  <w:marRight w:val="0"/>
                  <w:marTop w:val="0"/>
                  <w:marBottom w:val="0"/>
                  <w:divBdr>
                    <w:top w:val="none" w:sz="0" w:space="0" w:color="auto"/>
                    <w:left w:val="none" w:sz="0" w:space="0" w:color="auto"/>
                    <w:bottom w:val="none" w:sz="0" w:space="0" w:color="auto"/>
                    <w:right w:val="none" w:sz="0" w:space="0" w:color="auto"/>
                  </w:divBdr>
                  <w:divsChild>
                    <w:div w:id="773863567">
                      <w:marLeft w:val="0"/>
                      <w:marRight w:val="0"/>
                      <w:marTop w:val="0"/>
                      <w:marBottom w:val="0"/>
                      <w:divBdr>
                        <w:top w:val="none" w:sz="0" w:space="0" w:color="auto"/>
                        <w:left w:val="none" w:sz="0" w:space="0" w:color="auto"/>
                        <w:bottom w:val="none" w:sz="0" w:space="0" w:color="auto"/>
                        <w:right w:val="none" w:sz="0" w:space="0" w:color="auto"/>
                      </w:divBdr>
                    </w:div>
                  </w:divsChild>
                </w:div>
                <w:div w:id="892159992">
                  <w:marLeft w:val="0"/>
                  <w:marRight w:val="0"/>
                  <w:marTop w:val="0"/>
                  <w:marBottom w:val="0"/>
                  <w:divBdr>
                    <w:top w:val="none" w:sz="0" w:space="0" w:color="auto"/>
                    <w:left w:val="none" w:sz="0" w:space="0" w:color="auto"/>
                    <w:bottom w:val="none" w:sz="0" w:space="0" w:color="auto"/>
                    <w:right w:val="none" w:sz="0" w:space="0" w:color="auto"/>
                  </w:divBdr>
                  <w:divsChild>
                    <w:div w:id="12676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1705">
          <w:marLeft w:val="0"/>
          <w:marRight w:val="0"/>
          <w:marTop w:val="0"/>
          <w:marBottom w:val="0"/>
          <w:divBdr>
            <w:top w:val="none" w:sz="0" w:space="0" w:color="auto"/>
            <w:left w:val="none" w:sz="0" w:space="0" w:color="auto"/>
            <w:bottom w:val="none" w:sz="0" w:space="0" w:color="auto"/>
            <w:right w:val="none" w:sz="0" w:space="0" w:color="auto"/>
          </w:divBdr>
        </w:div>
        <w:div w:id="2112778150">
          <w:marLeft w:val="0"/>
          <w:marRight w:val="0"/>
          <w:marTop w:val="0"/>
          <w:marBottom w:val="0"/>
          <w:divBdr>
            <w:top w:val="none" w:sz="0" w:space="0" w:color="auto"/>
            <w:left w:val="none" w:sz="0" w:space="0" w:color="auto"/>
            <w:bottom w:val="none" w:sz="0" w:space="0" w:color="auto"/>
            <w:right w:val="none" w:sz="0" w:space="0" w:color="auto"/>
          </w:divBdr>
          <w:divsChild>
            <w:div w:id="765463933">
              <w:marLeft w:val="0"/>
              <w:marRight w:val="0"/>
              <w:marTop w:val="30"/>
              <w:marBottom w:val="30"/>
              <w:divBdr>
                <w:top w:val="none" w:sz="0" w:space="0" w:color="auto"/>
                <w:left w:val="none" w:sz="0" w:space="0" w:color="auto"/>
                <w:bottom w:val="none" w:sz="0" w:space="0" w:color="auto"/>
                <w:right w:val="none" w:sz="0" w:space="0" w:color="auto"/>
              </w:divBdr>
              <w:divsChild>
                <w:div w:id="1100950828">
                  <w:marLeft w:val="0"/>
                  <w:marRight w:val="0"/>
                  <w:marTop w:val="0"/>
                  <w:marBottom w:val="0"/>
                  <w:divBdr>
                    <w:top w:val="none" w:sz="0" w:space="0" w:color="auto"/>
                    <w:left w:val="none" w:sz="0" w:space="0" w:color="auto"/>
                    <w:bottom w:val="none" w:sz="0" w:space="0" w:color="auto"/>
                    <w:right w:val="none" w:sz="0" w:space="0" w:color="auto"/>
                  </w:divBdr>
                  <w:divsChild>
                    <w:div w:id="1891720797">
                      <w:marLeft w:val="0"/>
                      <w:marRight w:val="0"/>
                      <w:marTop w:val="0"/>
                      <w:marBottom w:val="0"/>
                      <w:divBdr>
                        <w:top w:val="none" w:sz="0" w:space="0" w:color="auto"/>
                        <w:left w:val="none" w:sz="0" w:space="0" w:color="auto"/>
                        <w:bottom w:val="none" w:sz="0" w:space="0" w:color="auto"/>
                        <w:right w:val="none" w:sz="0" w:space="0" w:color="auto"/>
                      </w:divBdr>
                    </w:div>
                  </w:divsChild>
                </w:div>
                <w:div w:id="201984571">
                  <w:marLeft w:val="0"/>
                  <w:marRight w:val="0"/>
                  <w:marTop w:val="0"/>
                  <w:marBottom w:val="0"/>
                  <w:divBdr>
                    <w:top w:val="none" w:sz="0" w:space="0" w:color="auto"/>
                    <w:left w:val="none" w:sz="0" w:space="0" w:color="auto"/>
                    <w:bottom w:val="none" w:sz="0" w:space="0" w:color="auto"/>
                    <w:right w:val="none" w:sz="0" w:space="0" w:color="auto"/>
                  </w:divBdr>
                  <w:divsChild>
                    <w:div w:id="208421356">
                      <w:marLeft w:val="0"/>
                      <w:marRight w:val="0"/>
                      <w:marTop w:val="0"/>
                      <w:marBottom w:val="0"/>
                      <w:divBdr>
                        <w:top w:val="none" w:sz="0" w:space="0" w:color="auto"/>
                        <w:left w:val="none" w:sz="0" w:space="0" w:color="auto"/>
                        <w:bottom w:val="none" w:sz="0" w:space="0" w:color="auto"/>
                        <w:right w:val="none" w:sz="0" w:space="0" w:color="auto"/>
                      </w:divBdr>
                    </w:div>
                  </w:divsChild>
                </w:div>
                <w:div w:id="1043141561">
                  <w:marLeft w:val="0"/>
                  <w:marRight w:val="0"/>
                  <w:marTop w:val="0"/>
                  <w:marBottom w:val="0"/>
                  <w:divBdr>
                    <w:top w:val="none" w:sz="0" w:space="0" w:color="auto"/>
                    <w:left w:val="none" w:sz="0" w:space="0" w:color="auto"/>
                    <w:bottom w:val="none" w:sz="0" w:space="0" w:color="auto"/>
                    <w:right w:val="none" w:sz="0" w:space="0" w:color="auto"/>
                  </w:divBdr>
                  <w:divsChild>
                    <w:div w:id="1906640247">
                      <w:marLeft w:val="0"/>
                      <w:marRight w:val="0"/>
                      <w:marTop w:val="0"/>
                      <w:marBottom w:val="0"/>
                      <w:divBdr>
                        <w:top w:val="none" w:sz="0" w:space="0" w:color="auto"/>
                        <w:left w:val="none" w:sz="0" w:space="0" w:color="auto"/>
                        <w:bottom w:val="none" w:sz="0" w:space="0" w:color="auto"/>
                        <w:right w:val="none" w:sz="0" w:space="0" w:color="auto"/>
                      </w:divBdr>
                    </w:div>
                  </w:divsChild>
                </w:div>
                <w:div w:id="1700157708">
                  <w:marLeft w:val="0"/>
                  <w:marRight w:val="0"/>
                  <w:marTop w:val="0"/>
                  <w:marBottom w:val="0"/>
                  <w:divBdr>
                    <w:top w:val="none" w:sz="0" w:space="0" w:color="auto"/>
                    <w:left w:val="none" w:sz="0" w:space="0" w:color="auto"/>
                    <w:bottom w:val="none" w:sz="0" w:space="0" w:color="auto"/>
                    <w:right w:val="none" w:sz="0" w:space="0" w:color="auto"/>
                  </w:divBdr>
                  <w:divsChild>
                    <w:div w:id="945891530">
                      <w:marLeft w:val="0"/>
                      <w:marRight w:val="0"/>
                      <w:marTop w:val="0"/>
                      <w:marBottom w:val="0"/>
                      <w:divBdr>
                        <w:top w:val="none" w:sz="0" w:space="0" w:color="auto"/>
                        <w:left w:val="none" w:sz="0" w:space="0" w:color="auto"/>
                        <w:bottom w:val="none" w:sz="0" w:space="0" w:color="auto"/>
                        <w:right w:val="none" w:sz="0" w:space="0" w:color="auto"/>
                      </w:divBdr>
                    </w:div>
                  </w:divsChild>
                </w:div>
                <w:div w:id="453643716">
                  <w:marLeft w:val="0"/>
                  <w:marRight w:val="0"/>
                  <w:marTop w:val="0"/>
                  <w:marBottom w:val="0"/>
                  <w:divBdr>
                    <w:top w:val="none" w:sz="0" w:space="0" w:color="auto"/>
                    <w:left w:val="none" w:sz="0" w:space="0" w:color="auto"/>
                    <w:bottom w:val="none" w:sz="0" w:space="0" w:color="auto"/>
                    <w:right w:val="none" w:sz="0" w:space="0" w:color="auto"/>
                  </w:divBdr>
                  <w:divsChild>
                    <w:div w:id="1302154483">
                      <w:marLeft w:val="0"/>
                      <w:marRight w:val="0"/>
                      <w:marTop w:val="0"/>
                      <w:marBottom w:val="0"/>
                      <w:divBdr>
                        <w:top w:val="none" w:sz="0" w:space="0" w:color="auto"/>
                        <w:left w:val="none" w:sz="0" w:space="0" w:color="auto"/>
                        <w:bottom w:val="none" w:sz="0" w:space="0" w:color="auto"/>
                        <w:right w:val="none" w:sz="0" w:space="0" w:color="auto"/>
                      </w:divBdr>
                    </w:div>
                  </w:divsChild>
                </w:div>
                <w:div w:id="1554653853">
                  <w:marLeft w:val="0"/>
                  <w:marRight w:val="0"/>
                  <w:marTop w:val="0"/>
                  <w:marBottom w:val="0"/>
                  <w:divBdr>
                    <w:top w:val="none" w:sz="0" w:space="0" w:color="auto"/>
                    <w:left w:val="none" w:sz="0" w:space="0" w:color="auto"/>
                    <w:bottom w:val="none" w:sz="0" w:space="0" w:color="auto"/>
                    <w:right w:val="none" w:sz="0" w:space="0" w:color="auto"/>
                  </w:divBdr>
                  <w:divsChild>
                    <w:div w:id="436412654">
                      <w:marLeft w:val="0"/>
                      <w:marRight w:val="0"/>
                      <w:marTop w:val="0"/>
                      <w:marBottom w:val="0"/>
                      <w:divBdr>
                        <w:top w:val="none" w:sz="0" w:space="0" w:color="auto"/>
                        <w:left w:val="none" w:sz="0" w:space="0" w:color="auto"/>
                        <w:bottom w:val="none" w:sz="0" w:space="0" w:color="auto"/>
                        <w:right w:val="none" w:sz="0" w:space="0" w:color="auto"/>
                      </w:divBdr>
                    </w:div>
                  </w:divsChild>
                </w:div>
                <w:div w:id="143789131">
                  <w:marLeft w:val="0"/>
                  <w:marRight w:val="0"/>
                  <w:marTop w:val="0"/>
                  <w:marBottom w:val="0"/>
                  <w:divBdr>
                    <w:top w:val="none" w:sz="0" w:space="0" w:color="auto"/>
                    <w:left w:val="none" w:sz="0" w:space="0" w:color="auto"/>
                    <w:bottom w:val="none" w:sz="0" w:space="0" w:color="auto"/>
                    <w:right w:val="none" w:sz="0" w:space="0" w:color="auto"/>
                  </w:divBdr>
                  <w:divsChild>
                    <w:div w:id="1741560342">
                      <w:marLeft w:val="0"/>
                      <w:marRight w:val="0"/>
                      <w:marTop w:val="0"/>
                      <w:marBottom w:val="0"/>
                      <w:divBdr>
                        <w:top w:val="none" w:sz="0" w:space="0" w:color="auto"/>
                        <w:left w:val="none" w:sz="0" w:space="0" w:color="auto"/>
                        <w:bottom w:val="none" w:sz="0" w:space="0" w:color="auto"/>
                        <w:right w:val="none" w:sz="0" w:space="0" w:color="auto"/>
                      </w:divBdr>
                    </w:div>
                    <w:div w:id="1067262935">
                      <w:marLeft w:val="0"/>
                      <w:marRight w:val="0"/>
                      <w:marTop w:val="0"/>
                      <w:marBottom w:val="0"/>
                      <w:divBdr>
                        <w:top w:val="none" w:sz="0" w:space="0" w:color="auto"/>
                        <w:left w:val="none" w:sz="0" w:space="0" w:color="auto"/>
                        <w:bottom w:val="none" w:sz="0" w:space="0" w:color="auto"/>
                        <w:right w:val="none" w:sz="0" w:space="0" w:color="auto"/>
                      </w:divBdr>
                    </w:div>
                  </w:divsChild>
                </w:div>
                <w:div w:id="781076584">
                  <w:marLeft w:val="0"/>
                  <w:marRight w:val="0"/>
                  <w:marTop w:val="0"/>
                  <w:marBottom w:val="0"/>
                  <w:divBdr>
                    <w:top w:val="none" w:sz="0" w:space="0" w:color="auto"/>
                    <w:left w:val="none" w:sz="0" w:space="0" w:color="auto"/>
                    <w:bottom w:val="none" w:sz="0" w:space="0" w:color="auto"/>
                    <w:right w:val="none" w:sz="0" w:space="0" w:color="auto"/>
                  </w:divBdr>
                  <w:divsChild>
                    <w:div w:id="753938383">
                      <w:marLeft w:val="0"/>
                      <w:marRight w:val="0"/>
                      <w:marTop w:val="0"/>
                      <w:marBottom w:val="0"/>
                      <w:divBdr>
                        <w:top w:val="none" w:sz="0" w:space="0" w:color="auto"/>
                        <w:left w:val="none" w:sz="0" w:space="0" w:color="auto"/>
                        <w:bottom w:val="none" w:sz="0" w:space="0" w:color="auto"/>
                        <w:right w:val="none" w:sz="0" w:space="0" w:color="auto"/>
                      </w:divBdr>
                    </w:div>
                  </w:divsChild>
                </w:div>
                <w:div w:id="1249541163">
                  <w:marLeft w:val="0"/>
                  <w:marRight w:val="0"/>
                  <w:marTop w:val="0"/>
                  <w:marBottom w:val="0"/>
                  <w:divBdr>
                    <w:top w:val="none" w:sz="0" w:space="0" w:color="auto"/>
                    <w:left w:val="none" w:sz="0" w:space="0" w:color="auto"/>
                    <w:bottom w:val="none" w:sz="0" w:space="0" w:color="auto"/>
                    <w:right w:val="none" w:sz="0" w:space="0" w:color="auto"/>
                  </w:divBdr>
                  <w:divsChild>
                    <w:div w:id="1400248457">
                      <w:marLeft w:val="0"/>
                      <w:marRight w:val="0"/>
                      <w:marTop w:val="0"/>
                      <w:marBottom w:val="0"/>
                      <w:divBdr>
                        <w:top w:val="none" w:sz="0" w:space="0" w:color="auto"/>
                        <w:left w:val="none" w:sz="0" w:space="0" w:color="auto"/>
                        <w:bottom w:val="none" w:sz="0" w:space="0" w:color="auto"/>
                        <w:right w:val="none" w:sz="0" w:space="0" w:color="auto"/>
                      </w:divBdr>
                    </w:div>
                  </w:divsChild>
                </w:div>
                <w:div w:id="633025470">
                  <w:marLeft w:val="0"/>
                  <w:marRight w:val="0"/>
                  <w:marTop w:val="0"/>
                  <w:marBottom w:val="0"/>
                  <w:divBdr>
                    <w:top w:val="none" w:sz="0" w:space="0" w:color="auto"/>
                    <w:left w:val="none" w:sz="0" w:space="0" w:color="auto"/>
                    <w:bottom w:val="none" w:sz="0" w:space="0" w:color="auto"/>
                    <w:right w:val="none" w:sz="0" w:space="0" w:color="auto"/>
                  </w:divBdr>
                  <w:divsChild>
                    <w:div w:id="10329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37AB56DACD914BB00F32C56947EDDC" ma:contentTypeVersion="8" ma:contentTypeDescription="Een nieuw document maken." ma:contentTypeScope="" ma:versionID="24c035c2f4d85a95cc3e0d2fec274c4a">
  <xsd:schema xmlns:xsd="http://www.w3.org/2001/XMLSchema" xmlns:xs="http://www.w3.org/2001/XMLSchema" xmlns:p="http://schemas.microsoft.com/office/2006/metadata/properties" xmlns:ns2="8ae9b03f-b22a-4200-80a8-4650a4ae11c9" xmlns:ns3="c027246c-8f3a-49ce-bf6b-0c1d22b6794a" targetNamespace="http://schemas.microsoft.com/office/2006/metadata/properties" ma:root="true" ma:fieldsID="803dd3dd6529f0ffc2bd62bdd1dd7028" ns2:_="" ns3:_="">
    <xsd:import namespace="8ae9b03f-b22a-4200-80a8-4650a4ae11c9"/>
    <xsd:import namespace="c027246c-8f3a-49ce-bf6b-0c1d22b679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9b03f-b22a-4200-80a8-4650a4ae1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7246c-8f3a-49ce-bf6b-0c1d22b6794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D3B89-EFE2-4682-B5D1-3B8075F98B75}">
  <ds:schemaRefs>
    <ds:schemaRef ds:uri="http://schemas.microsoft.com/sharepoint/v3/contenttype/forms"/>
  </ds:schemaRefs>
</ds:datastoreItem>
</file>

<file path=customXml/itemProps2.xml><?xml version="1.0" encoding="utf-8"?>
<ds:datastoreItem xmlns:ds="http://schemas.openxmlformats.org/officeDocument/2006/customXml" ds:itemID="{765E2CD3-475D-49B6-A849-72FADD5A6F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5C63D-AC08-412C-AA07-3EFAF40C7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9b03f-b22a-4200-80a8-4650a4ae11c9"/>
    <ds:schemaRef ds:uri="c027246c-8f3a-49ce-bf6b-0c1d22b67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WIJDICKS</dc:creator>
  <cp:keywords/>
  <dc:description/>
  <cp:lastModifiedBy>Hugo WIJDICKS</cp:lastModifiedBy>
  <cp:revision>2</cp:revision>
  <dcterms:created xsi:type="dcterms:W3CDTF">2024-06-06T18:04:00Z</dcterms:created>
  <dcterms:modified xsi:type="dcterms:W3CDTF">2024-10-09T09:05:00Z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0x010100C237AB56DACD914BB00F32C56947EDDC</vt:lpwstr>
  </property>
  <property fmtid="{D5CDD505-2E9C-101B-9397-08002B2CF9AE}" pid="4" name="MediaServiceImageTags">
    <vt:lpwstr/>
  </property>
</Properties>
</file>