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overeenkomst, inkoopvoorwaarden en verwerkersovereenkomst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concept-overeenkomst, inkoopvoorwaarden en verwerkersovereenkomst met inbegrip van eventuele wijzigen welke bekrachtigd zijn in de Nota(‘s) van Inlichtingen en behorende bij de aanbesteding HRM dienstverlening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voor OBA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474238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4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