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724F" w14:textId="77777777" w:rsidR="00465CD3" w:rsidRPr="008F4DCB" w:rsidRDefault="00465CD3" w:rsidP="00465CD3">
      <w:pPr>
        <w:spacing w:after="120"/>
        <w:rPr>
          <w:rFonts w:ascii="Trebuchet MS" w:hAnsi="Trebuchet MS"/>
          <w:b/>
          <w:bCs/>
        </w:rPr>
      </w:pPr>
      <w:r w:rsidRPr="008F4DCB">
        <w:rPr>
          <w:rFonts w:ascii="Trebuchet MS" w:hAnsi="Trebuchet MS"/>
          <w:b/>
          <w:bCs/>
        </w:rPr>
        <w:t xml:space="preserve">Bijlage </w:t>
      </w:r>
      <w:r>
        <w:rPr>
          <w:rFonts w:ascii="Trebuchet MS" w:hAnsi="Trebuchet MS"/>
          <w:b/>
          <w:bCs/>
        </w:rPr>
        <w:t>4</w:t>
      </w:r>
      <w:r w:rsidRPr="008F4DCB">
        <w:rPr>
          <w:rFonts w:ascii="Trebuchet MS" w:hAnsi="Trebuchet MS"/>
          <w:b/>
          <w:bCs/>
        </w:rPr>
        <w:t xml:space="preserve"> Standaardformulier indienen vragen </w:t>
      </w:r>
      <w:r w:rsidRPr="008F4DCB">
        <w:rPr>
          <w:rFonts w:ascii="Trebuchet MS" w:hAnsi="Trebuchet MS"/>
          <w:bCs/>
          <w:sz w:val="18"/>
          <w:szCs w:val="18"/>
        </w:rPr>
        <w:t>(in eenvoudig te bewerken format bij voorkeur Word)</w:t>
      </w:r>
    </w:p>
    <w:p w14:paraId="6AEFF838" w14:textId="77777777" w:rsidR="00465CD3" w:rsidRPr="008F4DCB" w:rsidRDefault="00465CD3" w:rsidP="00465CD3">
      <w:pPr>
        <w:suppressLineNumbers/>
        <w:spacing w:line="288" w:lineRule="auto"/>
        <w:rPr>
          <w:rFonts w:eastAsia="Arial"/>
          <w:szCs w:val="18"/>
          <w:lang w:val="x-none"/>
        </w:rPr>
      </w:pPr>
      <w:r>
        <w:rPr>
          <w:rFonts w:eastAsia="Arial"/>
          <w:szCs w:val="18"/>
        </w:rPr>
        <w:t xml:space="preserve">U dient uw </w:t>
      </w:r>
      <w:r w:rsidRPr="008F4DCB">
        <w:rPr>
          <w:rFonts w:eastAsia="Arial"/>
          <w:szCs w:val="18"/>
          <w:lang w:val="x-none"/>
        </w:rPr>
        <w:t xml:space="preserve">vragen met behulp van dit formulier </w:t>
      </w:r>
      <w:r>
        <w:rPr>
          <w:rFonts w:eastAsia="Arial"/>
          <w:szCs w:val="18"/>
        </w:rPr>
        <w:t xml:space="preserve">via </w:t>
      </w:r>
      <w:proofErr w:type="spellStart"/>
      <w:r>
        <w:rPr>
          <w:rFonts w:eastAsia="Arial"/>
          <w:szCs w:val="18"/>
        </w:rPr>
        <w:t>Tenderned</w:t>
      </w:r>
      <w:proofErr w:type="spellEnd"/>
      <w:r>
        <w:rPr>
          <w:rFonts w:eastAsia="Arial"/>
          <w:szCs w:val="18"/>
        </w:rPr>
        <w:t xml:space="preserve"> </w:t>
      </w:r>
      <w:r w:rsidRPr="008F4DCB">
        <w:rPr>
          <w:rFonts w:eastAsia="Arial"/>
          <w:szCs w:val="18"/>
          <w:lang w:val="x-none"/>
        </w:rPr>
        <w:t>in</w:t>
      </w:r>
      <w:r>
        <w:rPr>
          <w:rFonts w:eastAsia="Arial"/>
          <w:szCs w:val="18"/>
        </w:rPr>
        <w:t xml:space="preserve"> te </w:t>
      </w:r>
      <w:r w:rsidRPr="008F4DCB">
        <w:rPr>
          <w:rFonts w:eastAsia="Arial"/>
          <w:szCs w:val="18"/>
          <w:lang w:val="x-none"/>
        </w:rPr>
        <w:t>dienen.</w:t>
      </w:r>
    </w:p>
    <w:p w14:paraId="13126D0A" w14:textId="77777777" w:rsidR="00465CD3" w:rsidRDefault="00465CD3" w:rsidP="00465CD3">
      <w:pPr>
        <w:suppressLineNumbers/>
        <w:spacing w:line="288" w:lineRule="auto"/>
        <w:rPr>
          <w:rFonts w:eastAsia="Arial"/>
          <w:szCs w:val="18"/>
          <w:lang w:val="x-none"/>
        </w:rPr>
      </w:pPr>
    </w:p>
    <w:p w14:paraId="44EDD34D" w14:textId="77777777" w:rsidR="00465CD3" w:rsidRPr="008F4DCB" w:rsidRDefault="00465CD3" w:rsidP="00465CD3">
      <w:pPr>
        <w:suppressLineNumbers/>
        <w:spacing w:line="288" w:lineRule="auto"/>
        <w:rPr>
          <w:rFonts w:eastAsia="Arial"/>
          <w:szCs w:val="18"/>
          <w:lang w:val="x-none"/>
        </w:rPr>
      </w:pPr>
      <w:r w:rsidRPr="008F4DCB">
        <w:rPr>
          <w:rFonts w:eastAsia="Arial"/>
          <w:szCs w:val="18"/>
          <w:lang w:val="x-none"/>
        </w:rPr>
        <w:t>Naam onderneming</w:t>
      </w:r>
      <w:r w:rsidRPr="008F4DCB">
        <w:rPr>
          <w:rFonts w:eastAsia="Arial"/>
          <w:szCs w:val="18"/>
          <w:lang w:val="x-none"/>
        </w:rPr>
        <w:tab/>
        <w:t xml:space="preserve">: </w:t>
      </w:r>
    </w:p>
    <w:p w14:paraId="72D0136D" w14:textId="77777777" w:rsidR="00465CD3" w:rsidRDefault="00465CD3" w:rsidP="00465CD3"/>
    <w:p w14:paraId="3386305D" w14:textId="77777777" w:rsidR="00465CD3" w:rsidRPr="008F4DCB" w:rsidRDefault="00465CD3" w:rsidP="00465CD3"/>
    <w:tbl>
      <w:tblPr>
        <w:tblW w:w="9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"/>
        <w:gridCol w:w="1350"/>
        <w:gridCol w:w="3594"/>
        <w:gridCol w:w="3671"/>
      </w:tblGrid>
      <w:tr w:rsidR="00465CD3" w:rsidRPr="008F4DCB" w14:paraId="19F03FB1" w14:textId="77777777" w:rsidTr="001221A6">
        <w:trPr>
          <w:trHeight w:val="38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14:paraId="3DFA2BB0" w14:textId="77777777" w:rsidR="00465CD3" w:rsidRPr="008F4DCB" w:rsidRDefault="00465CD3" w:rsidP="001221A6">
            <w:pPr>
              <w:suppressLineNumbers/>
              <w:snapToGrid w:val="0"/>
              <w:spacing w:line="288" w:lineRule="auto"/>
              <w:rPr>
                <w:rFonts w:eastAsia="Arial"/>
                <w:b/>
                <w:color w:val="FFFFFF"/>
                <w:szCs w:val="18"/>
              </w:rPr>
            </w:pPr>
            <w:proofErr w:type="spellStart"/>
            <w:r w:rsidRPr="008F4DCB">
              <w:rPr>
                <w:rFonts w:eastAsia="Arial"/>
                <w:b/>
                <w:color w:val="FFFFFF"/>
                <w:szCs w:val="18"/>
              </w:rPr>
              <w:t>Nr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14:paraId="416AD8DA" w14:textId="77777777" w:rsidR="00465CD3" w:rsidRPr="008F4DCB" w:rsidRDefault="00465CD3" w:rsidP="001221A6">
            <w:pPr>
              <w:suppressLineNumbers/>
              <w:snapToGrid w:val="0"/>
              <w:spacing w:line="288" w:lineRule="auto"/>
              <w:rPr>
                <w:rFonts w:eastAsia="Arial"/>
                <w:b/>
                <w:color w:val="FFFFFF"/>
                <w:szCs w:val="18"/>
              </w:rPr>
            </w:pPr>
            <w:r w:rsidRPr="008F4DCB">
              <w:rPr>
                <w:rFonts w:eastAsia="Arial"/>
                <w:b/>
                <w:color w:val="FFFFFF"/>
                <w:szCs w:val="18"/>
              </w:rPr>
              <w:t>Hoofdstuk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14:paraId="3B0DFBD6" w14:textId="77777777" w:rsidR="00465CD3" w:rsidRPr="008F4DCB" w:rsidRDefault="00465CD3" w:rsidP="001221A6">
            <w:pPr>
              <w:suppressLineNumbers/>
              <w:snapToGrid w:val="0"/>
              <w:spacing w:line="288" w:lineRule="auto"/>
              <w:rPr>
                <w:rFonts w:eastAsia="Arial"/>
                <w:b/>
                <w:color w:val="FFFFFF"/>
                <w:szCs w:val="18"/>
              </w:rPr>
            </w:pPr>
            <w:r w:rsidRPr="008F4DCB">
              <w:rPr>
                <w:rFonts w:eastAsia="Arial"/>
                <w:b/>
                <w:color w:val="FFFFFF"/>
                <w:szCs w:val="18"/>
              </w:rPr>
              <w:t>Vraag kandidaat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2831603" w14:textId="77777777" w:rsidR="00465CD3" w:rsidRPr="008F4DCB" w:rsidRDefault="00465CD3" w:rsidP="001221A6">
            <w:pPr>
              <w:suppressLineNumbers/>
              <w:snapToGrid w:val="0"/>
              <w:spacing w:line="288" w:lineRule="auto"/>
              <w:rPr>
                <w:rFonts w:eastAsia="Arial"/>
                <w:b/>
                <w:color w:val="FFFFFF"/>
                <w:szCs w:val="18"/>
              </w:rPr>
            </w:pPr>
            <w:r w:rsidRPr="008F4DCB">
              <w:rPr>
                <w:rFonts w:eastAsia="Arial"/>
                <w:b/>
                <w:color w:val="FFFFFF"/>
                <w:szCs w:val="18"/>
              </w:rPr>
              <w:t xml:space="preserve">Antwoord </w:t>
            </w:r>
          </w:p>
        </w:tc>
      </w:tr>
      <w:tr w:rsidR="00465CD3" w:rsidRPr="008F4DCB" w14:paraId="68A92251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318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0C25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0DDBA3D6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0BA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E76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2CDC6DDE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727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0E6F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6AE06B93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C98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4C3D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1DBFF746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AFD9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9D54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6637B62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845D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971C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5771683D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0AC6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3FAC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5B4778F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2AA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DB21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1024087D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D1B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2B8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11FE89D2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F93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3243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069ABF01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65636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354D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2F37A31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7436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00B4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11A23F83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E3305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6B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4F5DDD14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7391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AFC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04089358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B2C61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4A05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212E984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BC4E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AE03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61B8DD13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39CF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A5C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751456A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D32E4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0FCC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5F3E8594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6053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1A966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00CC994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10FDC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474F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54281D9F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5D79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9DB93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0799708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4BAE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1B1E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5D4824D9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40C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7207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398A5EE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383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429C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22A8B8C2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924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0B95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4C481FC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0E88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26D7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019AF62D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4BC39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B711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21FCD14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5834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FFA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0967AF0A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D359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2BD4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17B2FCE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1866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E785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5AD6BEA8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BE5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FF4C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5DBDC03A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4650F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D12F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0C18C068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D10EA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D1B3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1C9FA110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29EE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F7AF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</w:tr>
      <w:tr w:rsidR="00465CD3" w:rsidRPr="008F4DCB" w14:paraId="4EDEF3B7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025D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868C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  <w:p w14:paraId="248B7DC1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ind w:left="709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273D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05A3" w14:textId="77777777" w:rsidR="00465CD3" w:rsidRPr="008F4DCB" w:rsidRDefault="00465CD3" w:rsidP="001221A6">
            <w:pPr>
              <w:snapToGrid w:val="0"/>
              <w:spacing w:line="260" w:lineRule="atLeast"/>
            </w:pPr>
          </w:p>
        </w:tc>
      </w:tr>
      <w:tr w:rsidR="00465CD3" w:rsidRPr="008F4DCB" w14:paraId="1C1DB6B4" w14:textId="77777777" w:rsidTr="001221A6">
        <w:trPr>
          <w:trHeight w:val="4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8817B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  <w:r w:rsidRPr="008F4DCB">
              <w:rPr>
                <w:rFonts w:eastAsia="Arial"/>
                <w:szCs w:val="18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C28E5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  <w:p w14:paraId="6749B188" w14:textId="77777777" w:rsidR="00465CD3" w:rsidRPr="008F4DCB" w:rsidRDefault="00465CD3" w:rsidP="001221A6">
            <w:pPr>
              <w:suppressLineNumbers/>
              <w:snapToGrid w:val="0"/>
              <w:spacing w:line="240" w:lineRule="exact"/>
              <w:rPr>
                <w:rFonts w:eastAsia="Arial"/>
                <w:szCs w:val="18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8E2B" w14:textId="77777777" w:rsidR="00465CD3" w:rsidRPr="008F4DCB" w:rsidRDefault="00465CD3" w:rsidP="001221A6">
            <w:pPr>
              <w:snapToGrid w:val="0"/>
              <w:ind w:left="67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C057" w14:textId="77777777" w:rsidR="00465CD3" w:rsidRPr="008F4DCB" w:rsidRDefault="00465CD3" w:rsidP="001221A6">
            <w:pPr>
              <w:snapToGrid w:val="0"/>
              <w:ind w:left="67"/>
            </w:pPr>
          </w:p>
        </w:tc>
      </w:tr>
    </w:tbl>
    <w:p w14:paraId="3AF6DCDA" w14:textId="77777777" w:rsidR="00465CD3" w:rsidRPr="008F4DCB" w:rsidRDefault="00465CD3" w:rsidP="00465CD3">
      <w:pPr>
        <w:spacing w:after="120"/>
        <w:rPr>
          <w:rFonts w:ascii="Trebuchet MS" w:hAnsi="Trebuchet MS"/>
          <w:b/>
          <w:bCs/>
        </w:rPr>
      </w:pPr>
    </w:p>
    <w:p w14:paraId="6F543009" w14:textId="77777777" w:rsidR="00614E6D" w:rsidRPr="003C2109" w:rsidRDefault="00614E6D" w:rsidP="003C2109"/>
    <w:sectPr w:rsidR="00614E6D" w:rsidRPr="003C2109" w:rsidSect="0033189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9.55pt;height:469.55pt" o:bullet="t">
        <v:imagedata r:id="rId1" o:title="Artboard 1"/>
      </v:shape>
    </w:pict>
  </w:numPicBullet>
  <w:abstractNum w:abstractNumId="0" w15:restartNumberingAfterBreak="0">
    <w:nsid w:val="1ED22392"/>
    <w:multiLevelType w:val="hybridMultilevel"/>
    <w:tmpl w:val="BE58C3D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B4E99"/>
    <w:multiLevelType w:val="hybridMultilevel"/>
    <w:tmpl w:val="FA2CFF9E"/>
    <w:lvl w:ilvl="0" w:tplc="7CF66D2A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4533E"/>
    <w:multiLevelType w:val="multilevel"/>
    <w:tmpl w:val="F0EAECCA"/>
    <w:styleLink w:val="Lijstopsomming"/>
    <w:lvl w:ilvl="0">
      <w:start w:val="1"/>
      <w:numFmt w:val="bullet"/>
      <w:lvlText w:val=""/>
      <w:lvlJc w:val="left"/>
      <w:pPr>
        <w:ind w:left="284" w:hanging="284"/>
      </w:pPr>
      <w:rPr>
        <w:rFonts w:ascii="Wingdings 3" w:hAnsi="Wingdings 3" w:hint="default"/>
        <w:color w:val="4E4B4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rbel" w:hAnsi="Corbel" w:hint="default"/>
        <w:color w:val="4E4B44" w:themeColor="text2"/>
      </w:rPr>
    </w:lvl>
    <w:lvl w:ilvl="2">
      <w:start w:val="1"/>
      <w:numFmt w:val="bullet"/>
      <w:lvlText w:val=""/>
      <w:lvlJc w:val="left"/>
      <w:pPr>
        <w:ind w:left="852" w:hanging="284"/>
      </w:pPr>
      <w:rPr>
        <w:rFonts w:ascii="Wingdings 3" w:hAnsi="Wingdings 3" w:hint="default"/>
        <w:color w:val="4E4B44" w:themeColor="text2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orbel" w:hAnsi="Corbel" w:hint="default"/>
        <w:color w:val="4E4B44" w:themeColor="text2"/>
      </w:rPr>
    </w:lvl>
    <w:lvl w:ilvl="4">
      <w:start w:val="1"/>
      <w:numFmt w:val="bullet"/>
      <w:lvlText w:val=""/>
      <w:lvlJc w:val="left"/>
      <w:pPr>
        <w:ind w:left="1420" w:hanging="284"/>
      </w:pPr>
      <w:rPr>
        <w:rFonts w:ascii="Wingdings 3" w:hAnsi="Wingdings 3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orbel" w:hAnsi="Corbel" w:hint="default"/>
        <w:color w:val="4E4B44" w:themeColor="text2"/>
      </w:rPr>
    </w:lvl>
    <w:lvl w:ilvl="6">
      <w:start w:val="1"/>
      <w:numFmt w:val="bullet"/>
      <w:lvlText w:val=""/>
      <w:lvlJc w:val="left"/>
      <w:pPr>
        <w:ind w:left="1988" w:hanging="284"/>
      </w:pPr>
      <w:rPr>
        <w:rFonts w:ascii="Wingdings 3" w:hAnsi="Wingdings 3" w:hint="default"/>
        <w:color w:val="4E4B44" w:themeColor="text2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orbel" w:hAnsi="Corbel" w:hint="default"/>
        <w:color w:val="4E4B44" w:themeColor="text2"/>
      </w:rPr>
    </w:lvl>
    <w:lvl w:ilvl="8">
      <w:start w:val="1"/>
      <w:numFmt w:val="bullet"/>
      <w:lvlText w:val=""/>
      <w:lvlJc w:val="left"/>
      <w:pPr>
        <w:ind w:left="2556" w:hanging="284"/>
      </w:pPr>
      <w:rPr>
        <w:rFonts w:ascii="Wingdings 3" w:hAnsi="Wingdings 3" w:hint="default"/>
        <w:color w:val="4E4B44" w:themeColor="text2"/>
      </w:rPr>
    </w:lvl>
  </w:abstractNum>
  <w:abstractNum w:abstractNumId="3" w15:restartNumberingAfterBreak="0">
    <w:nsid w:val="2A93776D"/>
    <w:multiLevelType w:val="hybridMultilevel"/>
    <w:tmpl w:val="C21C46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0E24"/>
    <w:multiLevelType w:val="multilevel"/>
    <w:tmpl w:val="5630E330"/>
    <w:lvl w:ilvl="0">
      <w:start w:val="4"/>
      <w:numFmt w:val="bullet"/>
      <w:pStyle w:val="Opsomming"/>
      <w:lvlText w:val=""/>
      <w:lvlJc w:val="left"/>
      <w:pPr>
        <w:ind w:left="284" w:hanging="284"/>
      </w:pPr>
      <w:rPr>
        <w:rFonts w:ascii="Wingdings 3" w:hAnsi="Wingdings 3" w:hint="default"/>
        <w:color w:val="4E4B44" w:themeColor="text2"/>
        <w:w w:val="90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rbel" w:hAnsi="Corbel" w:hint="default"/>
        <w:color w:val="4E4B44" w:themeColor="text2"/>
        <w:w w:val="90"/>
      </w:rPr>
    </w:lvl>
    <w:lvl w:ilvl="2">
      <w:start w:val="1"/>
      <w:numFmt w:val="bullet"/>
      <w:lvlText w:val=""/>
      <w:lvlJc w:val="left"/>
      <w:pPr>
        <w:ind w:left="852" w:hanging="284"/>
      </w:pPr>
      <w:rPr>
        <w:rFonts w:ascii="Wingdings 3" w:hAnsi="Wingdings 3" w:hint="default"/>
        <w:color w:val="4E4B44" w:themeColor="text2"/>
        <w:w w:val="90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orbel" w:hAnsi="Corbel" w:hint="default"/>
        <w:color w:val="auto"/>
      </w:rPr>
    </w:lvl>
    <w:lvl w:ilvl="4">
      <w:start w:val="1"/>
      <w:numFmt w:val="bullet"/>
      <w:lvlText w:val=""/>
      <w:lvlJc w:val="left"/>
      <w:pPr>
        <w:ind w:left="1420" w:hanging="284"/>
      </w:pPr>
      <w:rPr>
        <w:rFonts w:ascii="Wingdings 3" w:hAnsi="Wingdings 3" w:hint="default"/>
        <w:color w:val="4E4B44" w:themeColor="text2"/>
        <w:w w:val="90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orbel" w:hAnsi="Corbel" w:hint="default"/>
        <w:color w:val="auto"/>
      </w:rPr>
    </w:lvl>
    <w:lvl w:ilvl="6">
      <w:start w:val="1"/>
      <w:numFmt w:val="bullet"/>
      <w:lvlText w:val=""/>
      <w:lvlJc w:val="left"/>
      <w:pPr>
        <w:ind w:left="1988" w:hanging="284"/>
      </w:pPr>
      <w:rPr>
        <w:rFonts w:ascii="Wingdings 3" w:hAnsi="Wingdings 3" w:hint="default"/>
        <w:color w:val="4E4B44" w:themeColor="text2"/>
        <w:w w:val="9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orbel" w:hAnsi="Corbel" w:hint="default"/>
        <w:color w:val="auto"/>
      </w:rPr>
    </w:lvl>
    <w:lvl w:ilvl="8">
      <w:start w:val="1"/>
      <w:numFmt w:val="bullet"/>
      <w:lvlText w:val=""/>
      <w:lvlJc w:val="left"/>
      <w:pPr>
        <w:ind w:left="2556" w:hanging="284"/>
      </w:pPr>
      <w:rPr>
        <w:rFonts w:ascii="Wingdings 3" w:hAnsi="Wingdings 3" w:hint="default"/>
        <w:color w:val="4E4B44" w:themeColor="text2"/>
        <w:w w:val="90"/>
      </w:rPr>
    </w:lvl>
  </w:abstractNum>
  <w:abstractNum w:abstractNumId="5" w15:restartNumberingAfterBreak="0">
    <w:nsid w:val="45BD2DB3"/>
    <w:multiLevelType w:val="hybridMultilevel"/>
    <w:tmpl w:val="9664E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100F"/>
    <w:multiLevelType w:val="hybridMultilevel"/>
    <w:tmpl w:val="82AC5F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683C8D"/>
    <w:multiLevelType w:val="multilevel"/>
    <w:tmpl w:val="F0EAECCA"/>
    <w:numStyleLink w:val="Lijstopsomming"/>
  </w:abstractNum>
  <w:abstractNum w:abstractNumId="8" w15:restartNumberingAfterBreak="0">
    <w:nsid w:val="50505027"/>
    <w:multiLevelType w:val="hybridMultilevel"/>
    <w:tmpl w:val="6D82A7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C5DD8"/>
    <w:multiLevelType w:val="multilevel"/>
    <w:tmpl w:val="F0EAECCA"/>
    <w:numStyleLink w:val="Lijstopsomming"/>
  </w:abstractNum>
  <w:abstractNum w:abstractNumId="10" w15:restartNumberingAfterBreak="0">
    <w:nsid w:val="6D1A54A2"/>
    <w:multiLevelType w:val="hybridMultilevel"/>
    <w:tmpl w:val="44526EC2"/>
    <w:lvl w:ilvl="0" w:tplc="60C83990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795BA5"/>
    <w:multiLevelType w:val="hybridMultilevel"/>
    <w:tmpl w:val="9850CC7E"/>
    <w:lvl w:ilvl="0" w:tplc="B5F8933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E186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9735DD"/>
    <w:multiLevelType w:val="multilevel"/>
    <w:tmpl w:val="F0EAECCA"/>
    <w:numStyleLink w:val="Lijstopsomming"/>
  </w:abstractNum>
  <w:num w:numId="1" w16cid:durableId="353771981">
    <w:abstractNumId w:val="11"/>
  </w:num>
  <w:num w:numId="2" w16cid:durableId="2041398854">
    <w:abstractNumId w:val="4"/>
  </w:num>
  <w:num w:numId="3" w16cid:durableId="1619410859">
    <w:abstractNumId w:val="6"/>
  </w:num>
  <w:num w:numId="4" w16cid:durableId="209474095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590388">
    <w:abstractNumId w:val="10"/>
  </w:num>
  <w:num w:numId="6" w16cid:durableId="1455447157">
    <w:abstractNumId w:val="5"/>
  </w:num>
  <w:num w:numId="7" w16cid:durableId="1287396147">
    <w:abstractNumId w:val="0"/>
  </w:num>
  <w:num w:numId="8" w16cid:durableId="295843150">
    <w:abstractNumId w:val="3"/>
  </w:num>
  <w:num w:numId="9" w16cid:durableId="1880510713">
    <w:abstractNumId w:val="1"/>
  </w:num>
  <w:num w:numId="10" w16cid:durableId="2132047314">
    <w:abstractNumId w:val="12"/>
  </w:num>
  <w:num w:numId="11" w16cid:durableId="2096507429">
    <w:abstractNumId w:val="2"/>
  </w:num>
  <w:num w:numId="12" w16cid:durableId="2015495846">
    <w:abstractNumId w:val="7"/>
  </w:num>
  <w:num w:numId="13" w16cid:durableId="760951933">
    <w:abstractNumId w:val="8"/>
  </w:num>
  <w:num w:numId="14" w16cid:durableId="2125687571">
    <w:abstractNumId w:val="13"/>
  </w:num>
  <w:num w:numId="15" w16cid:durableId="1284728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D3"/>
    <w:rsid w:val="0003765B"/>
    <w:rsid w:val="000E24A6"/>
    <w:rsid w:val="0010102F"/>
    <w:rsid w:val="00182E16"/>
    <w:rsid w:val="00185897"/>
    <w:rsid w:val="0019125B"/>
    <w:rsid w:val="00207017"/>
    <w:rsid w:val="00261BB1"/>
    <w:rsid w:val="00331895"/>
    <w:rsid w:val="00350C89"/>
    <w:rsid w:val="003C2109"/>
    <w:rsid w:val="00424128"/>
    <w:rsid w:val="004336D3"/>
    <w:rsid w:val="00452B8A"/>
    <w:rsid w:val="00465CD3"/>
    <w:rsid w:val="004B2F36"/>
    <w:rsid w:val="004D2219"/>
    <w:rsid w:val="00520818"/>
    <w:rsid w:val="00573CF0"/>
    <w:rsid w:val="00614E6D"/>
    <w:rsid w:val="00744383"/>
    <w:rsid w:val="007C4690"/>
    <w:rsid w:val="007D6454"/>
    <w:rsid w:val="007F630C"/>
    <w:rsid w:val="00855EDF"/>
    <w:rsid w:val="009813B3"/>
    <w:rsid w:val="00983BBC"/>
    <w:rsid w:val="009B681C"/>
    <w:rsid w:val="00A500AE"/>
    <w:rsid w:val="00A850E1"/>
    <w:rsid w:val="00B021E5"/>
    <w:rsid w:val="00B16DB0"/>
    <w:rsid w:val="00DA391D"/>
    <w:rsid w:val="00DE5E43"/>
    <w:rsid w:val="00E61092"/>
    <w:rsid w:val="00E770B3"/>
    <w:rsid w:val="00EC7E26"/>
    <w:rsid w:val="00F5601F"/>
    <w:rsid w:val="00F85F77"/>
    <w:rsid w:val="00FB09D8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D24A"/>
  <w15:chartTrackingRefBased/>
  <w15:docId w15:val="{180AB15B-C984-424F-9551-6C3ACDCA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5CD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2"/>
      <w:szCs w:val="22"/>
      <w:lang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9125B"/>
    <w:pPr>
      <w:keepNext/>
      <w:keepLines/>
      <w:suppressAutoHyphens w:val="0"/>
      <w:spacing w:before="240" w:after="240" w:line="240" w:lineRule="auto"/>
      <w:outlineLvl w:val="0"/>
    </w:pPr>
    <w:rPr>
      <w:rFonts w:asciiTheme="majorHAnsi" w:eastAsiaTheme="majorEastAsia" w:hAnsiTheme="majorHAnsi" w:cstheme="majorBidi"/>
      <w:color w:val="4E4B44" w:themeColor="text2"/>
      <w:kern w:val="2"/>
      <w:sz w:val="44"/>
      <w:szCs w:val="44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125B"/>
    <w:pPr>
      <w:keepNext/>
      <w:keepLines/>
      <w:suppressAutoHyphens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1572AF" w:themeColor="accent6"/>
      <w:kern w:val="2"/>
      <w:sz w:val="36"/>
      <w:szCs w:val="3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125B"/>
    <w:pPr>
      <w:keepNext/>
      <w:keepLines/>
      <w:suppressAutoHyphens w:val="0"/>
      <w:spacing w:before="40" w:line="240" w:lineRule="auto"/>
      <w:outlineLvl w:val="2"/>
    </w:pPr>
    <w:rPr>
      <w:rFonts w:asciiTheme="majorHAnsi" w:eastAsiaTheme="majorEastAsia" w:hAnsiTheme="majorHAnsi" w:cstheme="majorBidi"/>
      <w:color w:val="4E4B44" w:themeColor="text2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9125B"/>
    <w:pPr>
      <w:keepNext/>
      <w:keepLines/>
      <w:suppressAutoHyphens w:val="0"/>
      <w:spacing w:before="40" w:line="240" w:lineRule="auto"/>
      <w:outlineLvl w:val="3"/>
    </w:pPr>
    <w:rPr>
      <w:rFonts w:asciiTheme="minorHAnsi" w:eastAsiaTheme="majorEastAsia" w:hAnsiTheme="minorHAnsi" w:cstheme="majorBidi"/>
      <w:b/>
      <w:bCs/>
      <w:kern w:val="2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9125B"/>
    <w:pPr>
      <w:keepNext/>
      <w:keepLines/>
      <w:suppressAutoHyphens w:val="0"/>
      <w:spacing w:before="40" w:line="240" w:lineRule="auto"/>
      <w:outlineLvl w:val="4"/>
    </w:pPr>
    <w:rPr>
      <w:rFonts w:asciiTheme="majorHAnsi" w:eastAsiaTheme="majorEastAsia" w:hAnsiTheme="majorHAnsi" w:cstheme="majorBidi"/>
      <w:kern w:val="2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0C89"/>
    <w:pPr>
      <w:spacing w:after="0" w:line="240" w:lineRule="auto"/>
    </w:pPr>
    <w:rPr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19125B"/>
    <w:rPr>
      <w:rFonts w:asciiTheme="majorHAnsi" w:eastAsiaTheme="majorEastAsia" w:hAnsiTheme="majorHAnsi" w:cstheme="majorBidi"/>
      <w:color w:val="4E4B44" w:themeColor="text2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19125B"/>
    <w:rPr>
      <w:rFonts w:asciiTheme="majorHAnsi" w:eastAsiaTheme="majorEastAsia" w:hAnsiTheme="majorHAnsi" w:cstheme="majorBidi"/>
      <w:color w:val="1572AF" w:themeColor="accent6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19125B"/>
    <w:rPr>
      <w:rFonts w:asciiTheme="majorHAnsi" w:eastAsiaTheme="majorEastAsia" w:hAnsiTheme="majorHAnsi" w:cstheme="majorBidi"/>
      <w:color w:val="4E4B44" w:themeColor="text2"/>
      <w:sz w:val="28"/>
      <w:szCs w:val="28"/>
    </w:rPr>
  </w:style>
  <w:style w:type="paragraph" w:styleId="Lijstalinea">
    <w:name w:val="List Paragraph"/>
    <w:basedOn w:val="Standaard"/>
    <w:uiPriority w:val="34"/>
    <w:qFormat/>
    <w:rsid w:val="00520818"/>
    <w:pPr>
      <w:suppressAutoHyphens w:val="0"/>
      <w:spacing w:after="160" w:line="240" w:lineRule="auto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9125B"/>
    <w:rPr>
      <w:rFonts w:eastAsiaTheme="majorEastAsia" w:cstheme="majorBidi"/>
      <w:b/>
      <w:bCs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19125B"/>
    <w:rPr>
      <w:rFonts w:asciiTheme="majorHAnsi" w:eastAsiaTheme="majorEastAsia" w:hAnsiTheme="majorHAnsi" w:cstheme="majorBidi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331895"/>
    <w:pPr>
      <w:suppressAutoHyphens w:val="0"/>
      <w:spacing w:after="160" w:line="240" w:lineRule="auto"/>
    </w:pPr>
    <w:rPr>
      <w:rFonts w:asciiTheme="minorHAnsi" w:eastAsiaTheme="minorHAnsi" w:hAnsiTheme="minorHAnsi" w:cstheme="minorBidi"/>
      <w:color w:val="4E4B44" w:themeColor="text2"/>
      <w:kern w:val="2"/>
      <w:sz w:val="96"/>
      <w:szCs w:val="9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31895"/>
    <w:rPr>
      <w:color w:val="4E4B44" w:themeColor="text2"/>
      <w:sz w:val="96"/>
      <w:szCs w:val="96"/>
    </w:rPr>
  </w:style>
  <w:style w:type="paragraph" w:styleId="Citaat">
    <w:name w:val="Quote"/>
    <w:basedOn w:val="Standaard"/>
    <w:next w:val="Standaard"/>
    <w:link w:val="CitaatChar"/>
    <w:uiPriority w:val="29"/>
    <w:qFormat/>
    <w:rsid w:val="0019125B"/>
    <w:pPr>
      <w:suppressAutoHyphens w:val="0"/>
      <w:spacing w:before="200" w:after="160" w:line="240" w:lineRule="auto"/>
      <w:ind w:left="708" w:right="864"/>
    </w:pPr>
    <w:rPr>
      <w:rFonts w:asciiTheme="majorHAnsi" w:eastAsiaTheme="minorHAnsi" w:hAnsiTheme="majorHAnsi" w:cstheme="minorBidi"/>
      <w:iCs/>
      <w:color w:val="4E4B44" w:themeColor="text2"/>
      <w:kern w:val="2"/>
      <w:sz w:val="28"/>
      <w:szCs w:val="3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9125B"/>
    <w:rPr>
      <w:rFonts w:asciiTheme="majorHAnsi" w:hAnsiTheme="majorHAnsi"/>
      <w:iCs/>
      <w:color w:val="4E4B44" w:themeColor="text2"/>
      <w:sz w:val="28"/>
      <w:szCs w:val="32"/>
      <w:lang w:val="en-US"/>
    </w:rPr>
  </w:style>
  <w:style w:type="character" w:styleId="Zwaar">
    <w:name w:val="Strong"/>
    <w:basedOn w:val="Standaardalinea-lettertype"/>
    <w:uiPriority w:val="22"/>
    <w:qFormat/>
    <w:rsid w:val="00B021E5"/>
    <w:rPr>
      <w:b/>
      <w:bCs/>
    </w:rPr>
  </w:style>
  <w:style w:type="character" w:styleId="Nadruk">
    <w:name w:val="Emphasis"/>
    <w:basedOn w:val="Standaardalinea-lettertype"/>
    <w:uiPriority w:val="20"/>
    <w:qFormat/>
    <w:rsid w:val="00B021E5"/>
    <w:rPr>
      <w:i/>
      <w:iCs/>
    </w:rPr>
  </w:style>
  <w:style w:type="paragraph" w:customStyle="1" w:styleId="Opsomming">
    <w:name w:val="Opsomming"/>
    <w:basedOn w:val="Lijstalinea"/>
    <w:uiPriority w:val="9"/>
    <w:qFormat/>
    <w:rsid w:val="00520818"/>
    <w:pPr>
      <w:numPr>
        <w:numId w:val="2"/>
      </w:numPr>
    </w:pPr>
  </w:style>
  <w:style w:type="paragraph" w:customStyle="1" w:styleId="Genummerdelijst">
    <w:name w:val="Genummerde lijst"/>
    <w:basedOn w:val="Opsomming"/>
    <w:uiPriority w:val="10"/>
    <w:rsid w:val="00520818"/>
    <w:pPr>
      <w:numPr>
        <w:numId w:val="0"/>
      </w:numPr>
    </w:pPr>
  </w:style>
  <w:style w:type="paragraph" w:styleId="Duidelijkcitaat">
    <w:name w:val="Intense Quote"/>
    <w:basedOn w:val="Standaard"/>
    <w:next w:val="Standaard"/>
    <w:link w:val="DuidelijkcitaatChar"/>
    <w:uiPriority w:val="30"/>
    <w:rsid w:val="00DA391D"/>
    <w:pPr>
      <w:suppressAutoHyphens w:val="0"/>
      <w:spacing w:before="360" w:after="360" w:line="259" w:lineRule="auto"/>
      <w:ind w:left="708" w:right="864"/>
    </w:pPr>
    <w:rPr>
      <w:rFonts w:ascii="Corbel Light" w:eastAsiaTheme="minorHAnsi" w:hAnsi="Corbel Light" w:cstheme="minorBidi"/>
      <w:iCs/>
      <w:color w:val="1572AF" w:themeColor="accent6"/>
      <w:kern w:val="0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91D"/>
    <w:rPr>
      <w:rFonts w:ascii="Corbel Light" w:hAnsi="Corbel Light"/>
      <w:iCs/>
      <w:color w:val="1572AF" w:themeColor="accent6"/>
      <w:kern w:val="0"/>
      <w:sz w:val="22"/>
      <w:szCs w:val="22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895"/>
    <w:pPr>
      <w:suppressAutoHyphens w:val="0"/>
      <w:spacing w:after="160" w:line="240" w:lineRule="auto"/>
    </w:pPr>
    <w:rPr>
      <w:rFonts w:asciiTheme="majorHAnsi" w:eastAsiaTheme="minorHAnsi" w:hAnsiTheme="majorHAnsi" w:cstheme="minorBidi"/>
      <w:color w:val="4E4B44" w:themeColor="text2"/>
      <w:kern w:val="2"/>
      <w:sz w:val="52"/>
      <w:szCs w:val="52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895"/>
    <w:rPr>
      <w:rFonts w:asciiTheme="majorHAnsi" w:hAnsiTheme="majorHAnsi"/>
      <w:color w:val="4E4B44" w:themeColor="text2"/>
      <w:sz w:val="52"/>
      <w:szCs w:val="52"/>
    </w:rPr>
  </w:style>
  <w:style w:type="table" w:styleId="Tabelraster">
    <w:name w:val="Table Grid"/>
    <w:aliases w:val="WK Tabel 1"/>
    <w:basedOn w:val="Tabelrasterlicht"/>
    <w:uiPriority w:val="39"/>
    <w:rsid w:val="00182E16"/>
    <w:rPr>
      <w:kern w:val="0"/>
      <w:sz w:val="22"/>
      <w:szCs w:val="20"/>
      <w:lang w:eastAsia="nl-NL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4B44" w:themeColor="text2"/>
        <w:insideV w:val="single" w:sz="4" w:space="0" w:color="4E4B44" w:themeColor="text2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paragraph" w:styleId="Normaalweb">
    <w:name w:val="Normal (Web)"/>
    <w:basedOn w:val="Standaard"/>
    <w:uiPriority w:val="99"/>
    <w:unhideWhenUsed/>
    <w:rsid w:val="00350C89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nl-NL"/>
    </w:rPr>
  </w:style>
  <w:style w:type="table" w:styleId="Tabelrasterlicht">
    <w:name w:val="Grid Table Light"/>
    <w:basedOn w:val="Standaardtabel"/>
    <w:uiPriority w:val="40"/>
    <w:rsid w:val="001858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1858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WKtabel2">
    <w:name w:val="WK tabel 2"/>
    <w:basedOn w:val="Tabelraster"/>
    <w:uiPriority w:val="99"/>
    <w:rsid w:val="00573CF0"/>
    <w:tblPr>
      <w:tblStyleRowBandSize w:val="1"/>
      <w:tblBorders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C4F4" w:themeFill="accent2"/>
      </w:tcPr>
    </w:tblStylePr>
    <w:tblStylePr w:type="lastRow">
      <w:rPr>
        <w:b/>
      </w:rPr>
    </w:tblStylePr>
    <w:tblStylePr w:type="band2Horz">
      <w:tblPr/>
      <w:tcPr>
        <w:shd w:val="clear" w:color="auto" w:fill="D2F3FC" w:themeFill="accent2" w:themeFillTint="33"/>
      </w:tcPr>
    </w:tblStylePr>
  </w:style>
  <w:style w:type="table" w:customStyle="1" w:styleId="WKtabel3">
    <w:name w:val="WK tabel 3"/>
    <w:basedOn w:val="WKtabel2"/>
    <w:uiPriority w:val="99"/>
    <w:rsid w:val="00573CF0"/>
    <w:tblPr/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C4F4" w:themeFill="accent2"/>
      </w:tcPr>
    </w:tblStylePr>
    <w:tblStylePr w:type="lastRow">
      <w:rPr>
        <w:b/>
      </w:rPr>
    </w:tblStylePr>
    <w:tblStylePr w:type="band2Horz">
      <w:tblPr/>
      <w:tcPr>
        <w:shd w:val="clear" w:color="auto" w:fill="D2F3FC" w:themeFill="accent2" w:themeFillTint="33"/>
      </w:tcPr>
    </w:tblStylePr>
  </w:style>
  <w:style w:type="table" w:customStyle="1" w:styleId="WKtabel4">
    <w:name w:val="WK tabel 4"/>
    <w:basedOn w:val="Tabelraster"/>
    <w:uiPriority w:val="99"/>
    <w:rsid w:val="00573CF0"/>
    <w:tblPr>
      <w:tblBorders>
        <w:insideH w:val="none" w:sz="0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table" w:customStyle="1" w:styleId="WKtabel5">
    <w:name w:val="WK tabel 5"/>
    <w:basedOn w:val="WKtabel4"/>
    <w:uiPriority w:val="99"/>
    <w:rsid w:val="00182E16"/>
    <w:tblPr>
      <w:tblBorders>
        <w:insideH w:val="single" w:sz="4" w:space="0" w:color="4E4B44" w:themeColor="text2"/>
        <w:insideV w:val="none" w:sz="0" w:space="0" w:color="auto"/>
      </w:tblBorders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F3FC" w:themeFill="accent2" w:themeFillTint="33"/>
      </w:tcPr>
    </w:tblStylePr>
    <w:tblStylePr w:type="lastRow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FB4F7D"/>
    <w:rPr>
      <w:color w:val="1572A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4F7D"/>
    <w:rPr>
      <w:color w:val="605E5C"/>
      <w:shd w:val="clear" w:color="auto" w:fill="E1DFDD"/>
    </w:rPr>
  </w:style>
  <w:style w:type="numbering" w:customStyle="1" w:styleId="Lijstopsomming">
    <w:name w:val="Lijst opsomming"/>
    <w:uiPriority w:val="99"/>
    <w:rsid w:val="00614E6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Westerkwartier">
      <a:dk1>
        <a:srgbClr val="000000"/>
      </a:dk1>
      <a:lt1>
        <a:srgbClr val="FFFFFF"/>
      </a:lt1>
      <a:dk2>
        <a:srgbClr val="4E4B44"/>
      </a:dk2>
      <a:lt2>
        <a:srgbClr val="FFFFFF"/>
      </a:lt2>
      <a:accent1>
        <a:srgbClr val="BFD730"/>
      </a:accent1>
      <a:accent2>
        <a:srgbClr val="20C4F4"/>
      </a:accent2>
      <a:accent3>
        <a:srgbClr val="814997"/>
      </a:accent3>
      <a:accent4>
        <a:srgbClr val="EC6608"/>
      </a:accent4>
      <a:accent5>
        <a:srgbClr val="FEEC00"/>
      </a:accent5>
      <a:accent6>
        <a:srgbClr val="1572AF"/>
      </a:accent6>
      <a:hlink>
        <a:srgbClr val="1572AF"/>
      </a:hlink>
      <a:folHlink>
        <a:srgbClr val="814997"/>
      </a:folHlink>
    </a:clrScheme>
    <a:fontScheme name="Gemeente Westerkwartier">
      <a:majorFont>
        <a:latin typeface="Corbel Light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5F62-5655-45EB-9EB2-44E91624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323</Characters>
  <Application>Microsoft Office Word</Application>
  <DocSecurity>0</DocSecurity>
  <Lines>2</Lines>
  <Paragraphs>1</Paragraphs>
  <ScaleCrop>false</ScaleCrop>
  <Company>Westerkwartier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dc:description/>
  <cp:lastModifiedBy>Piet Bakker</cp:lastModifiedBy>
  <cp:revision>1</cp:revision>
  <dcterms:created xsi:type="dcterms:W3CDTF">2024-10-10T09:50:00Z</dcterms:created>
  <dcterms:modified xsi:type="dcterms:W3CDTF">2024-10-10T09:50:00Z</dcterms:modified>
</cp:coreProperties>
</file>