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677A2" w14:textId="3206BBA5" w:rsidR="00BC3212" w:rsidRPr="00BC3212" w:rsidRDefault="00BC3212" w:rsidP="00BC3212">
      <w:pPr>
        <w:pStyle w:val="Kop1"/>
      </w:pPr>
      <w:bookmarkStart w:id="0" w:name="_Toc97885087"/>
      <w:r w:rsidRPr="00BC3212">
        <w:t xml:space="preserve">Bijlage </w:t>
      </w:r>
      <w:r w:rsidR="003A2E81">
        <w:t>1</w:t>
      </w:r>
      <w:r w:rsidR="00FC2519">
        <w:t>2</w:t>
      </w:r>
      <w:r w:rsidRPr="00BC3212">
        <w:t xml:space="preserve">: Verklaring referentie voor kerncompetentie </w:t>
      </w:r>
      <w:bookmarkEnd w:id="0"/>
      <w:r w:rsidRPr="00BC3212">
        <w:t>leveren, implementeren en beheren</w:t>
      </w:r>
    </w:p>
    <w:p w14:paraId="59A8711E" w14:textId="77777777" w:rsidR="00BC3212" w:rsidRPr="00BC3212" w:rsidRDefault="00BC3212" w:rsidP="00BC3212">
      <w:pPr>
        <w:pStyle w:val="Kop1"/>
      </w:pPr>
    </w:p>
    <w:p w14:paraId="2E088210" w14:textId="1BECB930" w:rsidR="00BC3212" w:rsidRPr="00AB191A" w:rsidRDefault="00BC3212" w:rsidP="00BC3212">
      <w:pPr>
        <w:rPr>
          <w:rFonts w:ascii="Calibri" w:hAnsi="Calibri" w:cs="Calibri"/>
          <w:sz w:val="22"/>
          <w:szCs w:val="22"/>
        </w:rPr>
      </w:pPr>
      <w:r w:rsidRPr="00BC3212">
        <w:rPr>
          <w:rFonts w:ascii="Calibri" w:hAnsi="Calibri" w:cs="Calibri"/>
          <w:sz w:val="22"/>
          <w:szCs w:val="22"/>
        </w:rPr>
        <w:t>Behorende bij d</w:t>
      </w:r>
      <w:r w:rsidRPr="003A2E81">
        <w:rPr>
          <w:rFonts w:ascii="Calibri" w:hAnsi="Calibri" w:cs="Calibri"/>
          <w:sz w:val="22"/>
          <w:szCs w:val="22"/>
        </w:rPr>
        <w:t xml:space="preserve">e aanbesteding Software </w:t>
      </w:r>
      <w:r w:rsidR="003A2E81" w:rsidRPr="003A2E81">
        <w:rPr>
          <w:rFonts w:ascii="Calibri" w:hAnsi="Calibri" w:cs="Calibri"/>
          <w:sz w:val="22"/>
          <w:szCs w:val="22"/>
        </w:rPr>
        <w:t>Schulddienstverleneing</w:t>
      </w:r>
      <w:r w:rsidRPr="003A2E81">
        <w:rPr>
          <w:rFonts w:ascii="Calibri" w:hAnsi="Calibri" w:cs="Calibri"/>
          <w:sz w:val="22"/>
          <w:szCs w:val="22"/>
        </w:rPr>
        <w:t xml:space="preserve"> GR de Bevelanden d.d. </w:t>
      </w:r>
      <w:r w:rsidR="003A2E81" w:rsidRPr="003A2E81">
        <w:rPr>
          <w:rFonts w:ascii="Calibri" w:hAnsi="Calibri" w:cs="Calibri"/>
          <w:sz w:val="22"/>
          <w:szCs w:val="22"/>
        </w:rPr>
        <w:t>1</w:t>
      </w:r>
      <w:r w:rsidR="0028206F">
        <w:rPr>
          <w:rFonts w:ascii="Calibri" w:hAnsi="Calibri" w:cs="Calibri"/>
          <w:sz w:val="22"/>
          <w:szCs w:val="22"/>
        </w:rPr>
        <w:t>6</w:t>
      </w:r>
      <w:r w:rsidR="003A2E81" w:rsidRPr="003A2E81">
        <w:rPr>
          <w:rFonts w:ascii="Calibri" w:hAnsi="Calibri" w:cs="Calibri"/>
          <w:sz w:val="22"/>
          <w:szCs w:val="22"/>
        </w:rPr>
        <w:t xml:space="preserve"> september 2024</w:t>
      </w:r>
      <w:r w:rsidRPr="00AB191A">
        <w:rPr>
          <w:rFonts w:ascii="Calibri" w:hAnsi="Calibri" w:cs="Calibri"/>
          <w:sz w:val="22"/>
          <w:szCs w:val="22"/>
        </w:rPr>
        <w:t>.</w:t>
      </w:r>
    </w:p>
    <w:p w14:paraId="17726473" w14:textId="77777777" w:rsidR="00BC3212" w:rsidRPr="00AB191A" w:rsidRDefault="00BC3212" w:rsidP="00BC3212">
      <w:pPr>
        <w:rPr>
          <w:rFonts w:ascii="Calibri" w:hAnsi="Calibri" w:cs="Calibri"/>
          <w:i/>
          <w:sz w:val="22"/>
          <w:szCs w:val="22"/>
        </w:rPr>
      </w:pPr>
    </w:p>
    <w:p w14:paraId="1A8451F1" w14:textId="77777777" w:rsidR="00BC3212" w:rsidRPr="003A2E81" w:rsidRDefault="00BC3212" w:rsidP="00BC3212">
      <w:pPr>
        <w:rPr>
          <w:rFonts w:ascii="Calibri" w:hAnsi="Calibri" w:cs="Calibri"/>
          <w:i/>
          <w:iCs/>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2DBC6A7B" w14:textId="59EB8B70" w:rsidR="00BC3212" w:rsidRPr="003A2E81" w:rsidRDefault="003A2E81" w:rsidP="00BC3212">
      <w:pPr>
        <w:rPr>
          <w:rFonts w:ascii="Calibri" w:eastAsia="Arial" w:hAnsi="Calibri" w:cs="Calibri"/>
          <w:i/>
          <w:iCs/>
          <w:sz w:val="22"/>
          <w:szCs w:val="22"/>
        </w:rPr>
      </w:pPr>
      <w:r w:rsidRPr="003A2E81">
        <w:rPr>
          <w:rFonts w:ascii="Calibri" w:eastAsia="Arial" w:hAnsi="Calibri" w:cs="Calibri"/>
          <w:i/>
          <w:iCs/>
          <w:sz w:val="22"/>
          <w:szCs w:val="22"/>
        </w:rPr>
        <w:t>De opdrachtgever is op zoek naar een partij met kennis van en ervaring met het leveren, implementeren en beheren van software voor de schulddienstverlening van minimaal drie (3) gemeenten of gemeenschappelijke regelingen.</w:t>
      </w:r>
    </w:p>
    <w:p w14:paraId="388DB702" w14:textId="77777777" w:rsidR="003A2E81" w:rsidRPr="00AB191A" w:rsidRDefault="003A2E81" w:rsidP="00BC3212">
      <w:pPr>
        <w:rPr>
          <w:rFonts w:ascii="Calibri" w:hAnsi="Calibri" w:cs="Calibri"/>
          <w:sz w:val="22"/>
          <w:szCs w:val="22"/>
        </w:rPr>
      </w:pPr>
    </w:p>
    <w:p w14:paraId="304DBB9D" w14:textId="77777777" w:rsidR="00BC3212" w:rsidRPr="00AB191A" w:rsidRDefault="00BC3212" w:rsidP="00BC3212">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234217" w14:textId="77777777" w:rsidR="00BC3212" w:rsidRPr="00AB191A" w:rsidRDefault="00BC3212" w:rsidP="00BC321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BC3212" w:rsidRPr="00AB191A" w14:paraId="6A755098" w14:textId="77777777" w:rsidTr="003015B4">
        <w:tc>
          <w:tcPr>
            <w:tcW w:w="3298" w:type="dxa"/>
            <w:tcBorders>
              <w:top w:val="single" w:sz="4" w:space="0" w:color="auto"/>
              <w:left w:val="single" w:sz="4" w:space="0" w:color="auto"/>
              <w:bottom w:val="single" w:sz="4" w:space="0" w:color="auto"/>
              <w:right w:val="single" w:sz="4" w:space="0" w:color="auto"/>
            </w:tcBorders>
            <w:hideMark/>
          </w:tcPr>
          <w:p w14:paraId="30AB2DD8"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 xml:space="preserve">Referentie </w:t>
            </w:r>
          </w:p>
          <w:p w14:paraId="320A87DE"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BB0D8AE" w14:textId="26EAD4C6" w:rsidR="00BC3212" w:rsidRPr="00AB191A" w:rsidRDefault="00BC3212" w:rsidP="003015B4">
            <w:pPr>
              <w:rPr>
                <w:rFonts w:ascii="Calibri" w:hAnsi="Calibri" w:cs="Calibri"/>
                <w:sz w:val="22"/>
                <w:szCs w:val="22"/>
              </w:rPr>
            </w:pPr>
          </w:p>
        </w:tc>
      </w:tr>
      <w:tr w:rsidR="00BC3212" w:rsidRPr="00AB191A" w14:paraId="02BFD581" w14:textId="77777777" w:rsidTr="00BC3212">
        <w:tc>
          <w:tcPr>
            <w:tcW w:w="3298" w:type="dxa"/>
            <w:tcBorders>
              <w:top w:val="single" w:sz="4" w:space="0" w:color="auto"/>
              <w:left w:val="single" w:sz="4" w:space="0" w:color="auto"/>
              <w:bottom w:val="single" w:sz="4" w:space="0" w:color="auto"/>
              <w:right w:val="single" w:sz="4" w:space="0" w:color="auto"/>
            </w:tcBorders>
            <w:hideMark/>
          </w:tcPr>
          <w:p w14:paraId="31A1B8B4"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243790EF" w14:textId="19F186B3" w:rsidR="00BC3212" w:rsidRPr="00AB191A" w:rsidRDefault="00BC3212" w:rsidP="003015B4">
            <w:pPr>
              <w:rPr>
                <w:rFonts w:ascii="Calibri" w:hAnsi="Calibri" w:cs="Calibri"/>
                <w:sz w:val="22"/>
                <w:szCs w:val="22"/>
              </w:rPr>
            </w:pPr>
          </w:p>
        </w:tc>
      </w:tr>
      <w:tr w:rsidR="00BC3212" w:rsidRPr="00AB191A" w14:paraId="67073739" w14:textId="77777777" w:rsidTr="003015B4">
        <w:tc>
          <w:tcPr>
            <w:tcW w:w="3298" w:type="dxa"/>
            <w:tcBorders>
              <w:top w:val="single" w:sz="4" w:space="0" w:color="auto"/>
              <w:left w:val="single" w:sz="4" w:space="0" w:color="auto"/>
              <w:bottom w:val="single" w:sz="4" w:space="0" w:color="auto"/>
              <w:right w:val="single" w:sz="4" w:space="0" w:color="auto"/>
            </w:tcBorders>
          </w:tcPr>
          <w:p w14:paraId="146E5D94"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3AA80AF" w14:textId="77777777" w:rsidR="00BC3212" w:rsidRDefault="00BC3212" w:rsidP="003015B4">
            <w:pPr>
              <w:rPr>
                <w:rFonts w:ascii="Calibri" w:hAnsi="Calibri" w:cs="Calibri"/>
                <w:sz w:val="22"/>
                <w:szCs w:val="22"/>
              </w:rPr>
            </w:pPr>
          </w:p>
          <w:p w14:paraId="5656EB60" w14:textId="77777777" w:rsidR="00BC3212" w:rsidRDefault="00BC3212" w:rsidP="003015B4">
            <w:pPr>
              <w:rPr>
                <w:rFonts w:ascii="Calibri" w:hAnsi="Calibri" w:cs="Calibri"/>
                <w:sz w:val="22"/>
                <w:szCs w:val="22"/>
              </w:rPr>
            </w:pPr>
          </w:p>
          <w:p w14:paraId="4BCEF4D7" w14:textId="77777777" w:rsidR="00BC3212" w:rsidRDefault="00BC3212" w:rsidP="003015B4">
            <w:pPr>
              <w:rPr>
                <w:rFonts w:ascii="Calibri" w:hAnsi="Calibri" w:cs="Calibri"/>
                <w:sz w:val="22"/>
                <w:szCs w:val="22"/>
              </w:rPr>
            </w:pPr>
          </w:p>
          <w:p w14:paraId="62FB8AC3" w14:textId="5F90A9CD" w:rsidR="00BC3212" w:rsidRPr="00AB191A" w:rsidRDefault="00BC3212" w:rsidP="003015B4">
            <w:pPr>
              <w:rPr>
                <w:rFonts w:ascii="Calibri" w:hAnsi="Calibri" w:cs="Calibri"/>
                <w:sz w:val="22"/>
                <w:szCs w:val="22"/>
              </w:rPr>
            </w:pPr>
          </w:p>
        </w:tc>
      </w:tr>
      <w:tr w:rsidR="00BC3212" w:rsidRPr="00AB191A" w14:paraId="7E05D9E4" w14:textId="77777777" w:rsidTr="00BC3212">
        <w:tc>
          <w:tcPr>
            <w:tcW w:w="3298" w:type="dxa"/>
            <w:tcBorders>
              <w:top w:val="single" w:sz="4" w:space="0" w:color="auto"/>
              <w:left w:val="single" w:sz="4" w:space="0" w:color="auto"/>
              <w:bottom w:val="single" w:sz="4" w:space="0" w:color="auto"/>
              <w:right w:val="single" w:sz="4" w:space="0" w:color="auto"/>
            </w:tcBorders>
            <w:hideMark/>
          </w:tcPr>
          <w:p w14:paraId="1ADE847D"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658D6FC6" w14:textId="00E43409" w:rsidR="00BC3212" w:rsidRPr="00AB191A" w:rsidRDefault="00BC3212" w:rsidP="003015B4">
            <w:pPr>
              <w:rPr>
                <w:rFonts w:ascii="Calibri" w:hAnsi="Calibri" w:cs="Calibri"/>
                <w:sz w:val="22"/>
                <w:szCs w:val="22"/>
              </w:rPr>
            </w:pPr>
          </w:p>
        </w:tc>
      </w:tr>
      <w:tr w:rsidR="00BC3212" w:rsidRPr="00AB191A" w14:paraId="757EF25B" w14:textId="77777777" w:rsidTr="00BC3212">
        <w:tc>
          <w:tcPr>
            <w:tcW w:w="3298" w:type="dxa"/>
            <w:tcBorders>
              <w:top w:val="single" w:sz="4" w:space="0" w:color="auto"/>
              <w:left w:val="single" w:sz="4" w:space="0" w:color="auto"/>
              <w:bottom w:val="single" w:sz="4" w:space="0" w:color="auto"/>
              <w:right w:val="single" w:sz="4" w:space="0" w:color="auto"/>
            </w:tcBorders>
            <w:hideMark/>
          </w:tcPr>
          <w:p w14:paraId="4184ED4C"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39064FD" w14:textId="4DACFC22" w:rsidR="00BC3212" w:rsidRPr="00AB191A" w:rsidRDefault="00BC3212" w:rsidP="003015B4">
            <w:pPr>
              <w:rPr>
                <w:rFonts w:ascii="Calibri" w:hAnsi="Calibri" w:cs="Calibri"/>
                <w:sz w:val="22"/>
                <w:szCs w:val="22"/>
              </w:rPr>
            </w:pPr>
          </w:p>
        </w:tc>
      </w:tr>
    </w:tbl>
    <w:p w14:paraId="222492F5" w14:textId="77777777" w:rsidR="00BC3212" w:rsidRPr="00AB191A" w:rsidRDefault="00BC3212" w:rsidP="00BC321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BC3212" w:rsidRPr="00AB191A" w14:paraId="552232D7"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70268B41"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9037813" w14:textId="5D93AE00" w:rsidR="00BC3212" w:rsidRPr="00AB191A" w:rsidRDefault="00BC3212" w:rsidP="003015B4">
            <w:pPr>
              <w:rPr>
                <w:rFonts w:ascii="Calibri" w:hAnsi="Calibri" w:cs="Calibri"/>
                <w:sz w:val="22"/>
                <w:szCs w:val="22"/>
              </w:rPr>
            </w:pPr>
          </w:p>
        </w:tc>
      </w:tr>
      <w:tr w:rsidR="00BC3212" w:rsidRPr="00AB191A" w14:paraId="30B54FC0" w14:textId="77777777" w:rsidTr="003015B4">
        <w:tc>
          <w:tcPr>
            <w:tcW w:w="3341" w:type="dxa"/>
            <w:tcBorders>
              <w:top w:val="single" w:sz="4" w:space="0" w:color="auto"/>
              <w:left w:val="single" w:sz="4" w:space="0" w:color="auto"/>
              <w:bottom w:val="single" w:sz="4" w:space="0" w:color="auto"/>
              <w:right w:val="single" w:sz="4" w:space="0" w:color="auto"/>
            </w:tcBorders>
          </w:tcPr>
          <w:p w14:paraId="1C0535F4" w14:textId="77777777" w:rsidR="00BC3212" w:rsidRPr="00AB191A" w:rsidRDefault="00BC3212" w:rsidP="003015B4">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DD69F7" w14:textId="77777777" w:rsidR="00BC3212" w:rsidRDefault="00BC3212" w:rsidP="003015B4">
            <w:pPr>
              <w:rPr>
                <w:rFonts w:ascii="Calibri" w:hAnsi="Calibri" w:cs="Calibri"/>
                <w:sz w:val="22"/>
                <w:szCs w:val="22"/>
              </w:rPr>
            </w:pPr>
          </w:p>
          <w:p w14:paraId="446F6A8F" w14:textId="77777777" w:rsidR="00BC3212" w:rsidRDefault="00BC3212" w:rsidP="003015B4">
            <w:pPr>
              <w:rPr>
                <w:rFonts w:ascii="Calibri" w:hAnsi="Calibri" w:cs="Calibri"/>
                <w:sz w:val="22"/>
                <w:szCs w:val="22"/>
              </w:rPr>
            </w:pPr>
          </w:p>
          <w:p w14:paraId="1D69D8A3" w14:textId="77777777" w:rsidR="00BC3212" w:rsidRDefault="00BC3212" w:rsidP="003015B4">
            <w:pPr>
              <w:rPr>
                <w:rFonts w:ascii="Calibri" w:hAnsi="Calibri" w:cs="Calibri"/>
                <w:sz w:val="22"/>
                <w:szCs w:val="22"/>
              </w:rPr>
            </w:pPr>
          </w:p>
          <w:p w14:paraId="31B9671B" w14:textId="0157B93C" w:rsidR="00BC3212" w:rsidRPr="00AB191A" w:rsidRDefault="00BC3212" w:rsidP="003015B4">
            <w:pPr>
              <w:rPr>
                <w:rFonts w:ascii="Calibri" w:hAnsi="Calibri" w:cs="Calibri"/>
                <w:sz w:val="22"/>
                <w:szCs w:val="22"/>
              </w:rPr>
            </w:pPr>
          </w:p>
        </w:tc>
      </w:tr>
      <w:tr w:rsidR="00BC3212" w:rsidRPr="00AB191A" w14:paraId="2E7A63CF"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36C14388"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326CB3C" w14:textId="77777777" w:rsidR="00BC3212" w:rsidRDefault="00BC3212" w:rsidP="003015B4">
            <w:pPr>
              <w:rPr>
                <w:rFonts w:ascii="Calibri" w:hAnsi="Calibri" w:cs="Calibri"/>
                <w:sz w:val="22"/>
                <w:szCs w:val="22"/>
              </w:rPr>
            </w:pPr>
          </w:p>
          <w:p w14:paraId="240EE469" w14:textId="77777777" w:rsidR="00BC3212" w:rsidRDefault="00BC3212" w:rsidP="003015B4">
            <w:pPr>
              <w:rPr>
                <w:rFonts w:ascii="Calibri" w:hAnsi="Calibri" w:cs="Calibri"/>
                <w:sz w:val="22"/>
                <w:szCs w:val="22"/>
              </w:rPr>
            </w:pPr>
          </w:p>
          <w:p w14:paraId="0003D7CC" w14:textId="624FA236" w:rsidR="00BC3212" w:rsidRPr="00AB191A" w:rsidRDefault="00BC3212" w:rsidP="003015B4">
            <w:pPr>
              <w:rPr>
                <w:rFonts w:ascii="Calibri" w:hAnsi="Calibri" w:cs="Calibri"/>
                <w:sz w:val="22"/>
                <w:szCs w:val="22"/>
              </w:rPr>
            </w:pPr>
          </w:p>
        </w:tc>
      </w:tr>
      <w:tr w:rsidR="00BC3212" w:rsidRPr="00AB191A" w14:paraId="0D8C1F64" w14:textId="77777777" w:rsidTr="00BC3212">
        <w:tc>
          <w:tcPr>
            <w:tcW w:w="3341" w:type="dxa"/>
            <w:tcBorders>
              <w:top w:val="single" w:sz="4" w:space="0" w:color="auto"/>
              <w:left w:val="single" w:sz="4" w:space="0" w:color="auto"/>
              <w:bottom w:val="single" w:sz="4" w:space="0" w:color="auto"/>
              <w:right w:val="single" w:sz="4" w:space="0" w:color="auto"/>
            </w:tcBorders>
            <w:hideMark/>
          </w:tcPr>
          <w:p w14:paraId="2853C69B"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0F6F7C5" w14:textId="2C883979" w:rsidR="00BC3212" w:rsidRPr="00AB191A" w:rsidRDefault="00BC3212" w:rsidP="003015B4">
            <w:pPr>
              <w:rPr>
                <w:rFonts w:ascii="Calibri" w:hAnsi="Calibri" w:cs="Calibri"/>
                <w:sz w:val="22"/>
                <w:szCs w:val="22"/>
              </w:rPr>
            </w:pPr>
          </w:p>
        </w:tc>
      </w:tr>
      <w:tr w:rsidR="00BC3212" w:rsidRPr="00AB191A" w14:paraId="4D95D514" w14:textId="77777777" w:rsidTr="00BC3212">
        <w:tc>
          <w:tcPr>
            <w:tcW w:w="3341" w:type="dxa"/>
            <w:tcBorders>
              <w:top w:val="single" w:sz="4" w:space="0" w:color="auto"/>
              <w:left w:val="single" w:sz="4" w:space="0" w:color="auto"/>
              <w:bottom w:val="single" w:sz="4" w:space="0" w:color="auto"/>
              <w:right w:val="single" w:sz="4" w:space="0" w:color="auto"/>
            </w:tcBorders>
            <w:hideMark/>
          </w:tcPr>
          <w:p w14:paraId="539D00DA" w14:textId="77777777" w:rsidR="00BC3212" w:rsidRPr="00AB191A" w:rsidRDefault="00BC3212" w:rsidP="003015B4">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9369242" w14:textId="0111A3D6" w:rsidR="00BC3212" w:rsidRPr="00AB191A" w:rsidRDefault="00BC3212" w:rsidP="003015B4">
            <w:pPr>
              <w:rPr>
                <w:rFonts w:ascii="Calibri" w:hAnsi="Calibri" w:cs="Calibri"/>
                <w:sz w:val="22"/>
                <w:szCs w:val="22"/>
              </w:rPr>
            </w:pPr>
          </w:p>
        </w:tc>
      </w:tr>
    </w:tbl>
    <w:p w14:paraId="081C37B6" w14:textId="77777777" w:rsidR="00BC3212" w:rsidRPr="00AB191A" w:rsidRDefault="00BC3212" w:rsidP="00BC3212">
      <w:pPr>
        <w:contextualSpacing/>
        <w:rPr>
          <w:rFonts w:ascii="Calibri" w:hAnsi="Calibri" w:cs="Calibri"/>
          <w:sz w:val="22"/>
          <w:szCs w:val="22"/>
        </w:rPr>
      </w:pPr>
    </w:p>
    <w:p w14:paraId="1F85AFEF"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6BB36FE" w14:textId="77777777" w:rsidR="00BC3212" w:rsidRPr="00AB191A" w:rsidRDefault="00BC3212" w:rsidP="00BC3212">
      <w:pPr>
        <w:contextualSpacing/>
        <w:rPr>
          <w:rFonts w:ascii="Calibri" w:hAnsi="Calibri" w:cs="Calibri"/>
          <w:sz w:val="22"/>
          <w:szCs w:val="22"/>
        </w:rPr>
      </w:pPr>
    </w:p>
    <w:p w14:paraId="37399FF1"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8B9A915" w14:textId="77777777" w:rsidR="00BC3212" w:rsidRPr="00AB191A" w:rsidRDefault="00BC3212" w:rsidP="00BC3212">
      <w:pPr>
        <w:contextualSpacing/>
        <w:rPr>
          <w:rFonts w:ascii="Calibri" w:hAnsi="Calibri" w:cs="Calibri"/>
          <w:sz w:val="22"/>
          <w:szCs w:val="22"/>
        </w:rPr>
      </w:pPr>
    </w:p>
    <w:p w14:paraId="45985DE0"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1562CA7" w14:textId="77777777" w:rsidR="00BC3212" w:rsidRPr="00AB191A" w:rsidRDefault="00BC3212" w:rsidP="00BC3212">
      <w:pPr>
        <w:contextualSpacing/>
        <w:rPr>
          <w:rFonts w:ascii="Calibri" w:hAnsi="Calibri" w:cs="Calibri"/>
          <w:sz w:val="22"/>
          <w:szCs w:val="22"/>
        </w:rPr>
      </w:pPr>
    </w:p>
    <w:p w14:paraId="61FBA0B6"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D51601B" w14:textId="77777777" w:rsidR="00BC3212" w:rsidRPr="00AB191A" w:rsidRDefault="00BC3212" w:rsidP="00BC3212">
      <w:pPr>
        <w:contextualSpacing/>
        <w:rPr>
          <w:rFonts w:ascii="Calibri" w:hAnsi="Calibri" w:cs="Calibri"/>
          <w:sz w:val="22"/>
          <w:szCs w:val="22"/>
        </w:rPr>
      </w:pPr>
    </w:p>
    <w:p w14:paraId="05E09FAA" w14:textId="6A5D4E1C"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1559E48C" w14:textId="77777777" w:rsidR="00BC3212" w:rsidRPr="00AB191A" w:rsidRDefault="00BC3212" w:rsidP="00BC3212">
      <w:pPr>
        <w:contextualSpacing/>
        <w:rPr>
          <w:rFonts w:ascii="Calibri" w:hAnsi="Calibri" w:cs="Calibri"/>
          <w:sz w:val="22"/>
          <w:szCs w:val="22"/>
        </w:rPr>
      </w:pPr>
    </w:p>
    <w:p w14:paraId="35A9F10A" w14:textId="77777777" w:rsidR="00BC3212" w:rsidRPr="00AB191A" w:rsidRDefault="00BC3212" w:rsidP="00BC3212">
      <w:pPr>
        <w:contextualSpacing/>
        <w:rPr>
          <w:rFonts w:ascii="Calibri" w:hAnsi="Calibri" w:cs="Calibri"/>
          <w:sz w:val="22"/>
          <w:szCs w:val="22"/>
        </w:rPr>
      </w:pPr>
    </w:p>
    <w:p w14:paraId="5390ED24" w14:textId="77777777" w:rsidR="00BC3212" w:rsidRPr="00AB191A" w:rsidRDefault="00BC3212" w:rsidP="00BC3212">
      <w:pPr>
        <w:contextualSpacing/>
        <w:rPr>
          <w:rFonts w:ascii="Calibri" w:hAnsi="Calibri" w:cs="Calibri"/>
          <w:sz w:val="22"/>
          <w:szCs w:val="22"/>
        </w:rPr>
      </w:pPr>
    </w:p>
    <w:p w14:paraId="79E6561E" w14:textId="77777777" w:rsidR="00BC3212" w:rsidRPr="00AB191A" w:rsidRDefault="00BC3212" w:rsidP="00BC3212">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BC3212" w:rsidRPr="00AB191A" w:rsidSect="00446233">
      <w:footerReference w:type="default" r:id="rId6"/>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AD954" w14:textId="77777777" w:rsidR="00354E26" w:rsidRDefault="00257FB2">
      <w:r>
        <w:separator/>
      </w:r>
    </w:p>
  </w:endnote>
  <w:endnote w:type="continuationSeparator" w:id="0">
    <w:p w14:paraId="13A52A58" w14:textId="77777777" w:rsidR="00354E26" w:rsidRDefault="0025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78982E6F" w14:textId="77777777" w:rsidR="003A2E81" w:rsidRDefault="00BC3212">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013A4C9E" w14:textId="77777777" w:rsidR="003A2E81" w:rsidRDefault="003A2E81"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E9C73" w14:textId="77777777" w:rsidR="00354E26" w:rsidRDefault="00257FB2">
      <w:r>
        <w:separator/>
      </w:r>
    </w:p>
  </w:footnote>
  <w:footnote w:type="continuationSeparator" w:id="0">
    <w:p w14:paraId="279C0E83" w14:textId="77777777" w:rsidR="00354E26" w:rsidRDefault="00257F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12"/>
    <w:rsid w:val="00257FB2"/>
    <w:rsid w:val="0028206F"/>
    <w:rsid w:val="00354E26"/>
    <w:rsid w:val="003A2E81"/>
    <w:rsid w:val="005468CE"/>
    <w:rsid w:val="006811B2"/>
    <w:rsid w:val="007C0E0E"/>
    <w:rsid w:val="00BC3212"/>
    <w:rsid w:val="00BF1E8C"/>
    <w:rsid w:val="00FC25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5823"/>
  <w15:chartTrackingRefBased/>
  <w15:docId w15:val="{2CD53CDE-4583-4838-857D-9842C1B0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212"/>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BC3212"/>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212"/>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BC3212"/>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C3212"/>
    <w:pPr>
      <w:tabs>
        <w:tab w:val="center" w:pos="4536"/>
        <w:tab w:val="right" w:pos="9072"/>
      </w:tabs>
    </w:pPr>
  </w:style>
  <w:style w:type="character" w:customStyle="1" w:styleId="VoettekstChar">
    <w:name w:val="Voettekst Char"/>
    <w:basedOn w:val="Standaardalinea-lettertype"/>
    <w:link w:val="Voettekst"/>
    <w:uiPriority w:val="99"/>
    <w:rsid w:val="00BC3212"/>
    <w:rPr>
      <w:rFonts w:ascii="Times New Roman" w:eastAsia="Times New Roman" w:hAnsi="Times New Roman" w:cs="Times New Roman"/>
      <w:kern w:val="0"/>
      <w:sz w:val="24"/>
      <w:szCs w:val="24"/>
      <w:lang w:eastAsia="nl-NL"/>
      <w14:ligatures w14:val="none"/>
    </w:rPr>
  </w:style>
  <w:style w:type="paragraph" w:customStyle="1" w:styleId="Basistekstabcnova">
    <w:name w:val="Basistekst abcnova"/>
    <w:basedOn w:val="Standaard"/>
    <w:qFormat/>
    <w:rsid w:val="00BC3212"/>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1128</Characters>
  <Application>Microsoft Office Word</Application>
  <DocSecurity>0</DocSecurity>
  <Lines>9</Lines>
  <Paragraphs>2</Paragraphs>
  <ScaleCrop>false</ScaleCrop>
  <Company>GR de Bevelanden</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4</cp:revision>
  <dcterms:created xsi:type="dcterms:W3CDTF">2024-08-27T08:23:00Z</dcterms:created>
  <dcterms:modified xsi:type="dcterms:W3CDTF">2024-09-13T09:02:00Z</dcterms:modified>
</cp:coreProperties>
</file>