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C331A" w14:textId="77777777" w:rsidR="007A246B" w:rsidRPr="00334E88" w:rsidRDefault="007A246B" w:rsidP="007A246B">
      <w:pPr>
        <w:pStyle w:val="Kop1"/>
        <w:rPr>
          <w:color w:val="71941A"/>
        </w:rPr>
      </w:pPr>
      <w:bookmarkStart w:id="0" w:name="_GoBack"/>
      <w:bookmarkStart w:id="1" w:name="_Toc178169610"/>
      <w:bookmarkEnd w:id="0"/>
      <w:r w:rsidRPr="0003156F">
        <w:rPr>
          <w:color w:val="71941A"/>
        </w:rPr>
        <w:t>Vragenlijst</w:t>
      </w:r>
      <w:bookmarkEnd w:id="1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1"/>
        <w:gridCol w:w="4762"/>
        <w:gridCol w:w="3799"/>
      </w:tblGrid>
      <w:tr w:rsidR="007A246B" w14:paraId="2338412F" w14:textId="77777777" w:rsidTr="008B799E">
        <w:tc>
          <w:tcPr>
            <w:tcW w:w="454" w:type="dxa"/>
          </w:tcPr>
          <w:p w14:paraId="6DD12816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proofErr w:type="spellStart"/>
            <w:r>
              <w:rPr>
                <w:rFonts w:ascii="Segoe UI" w:hAnsi="Segoe UI" w:cs="Segoe UI"/>
                <w:sz w:val="22"/>
              </w:rPr>
              <w:t>nr</w:t>
            </w:r>
            <w:proofErr w:type="spellEnd"/>
          </w:p>
        </w:tc>
        <w:tc>
          <w:tcPr>
            <w:tcW w:w="4786" w:type="dxa"/>
          </w:tcPr>
          <w:p w14:paraId="0BFBC450" w14:textId="77777777" w:rsidR="007A246B" w:rsidRPr="0013646D" w:rsidRDefault="007A246B" w:rsidP="008B799E">
            <w:pPr>
              <w:rPr>
                <w:rFonts w:ascii="Segoe UI" w:hAnsi="Segoe UI" w:cs="Segoe UI"/>
                <w:b/>
                <w:bCs/>
                <w:sz w:val="22"/>
              </w:rPr>
            </w:pPr>
            <w:r w:rsidRPr="0013646D">
              <w:rPr>
                <w:rFonts w:ascii="Segoe UI" w:hAnsi="Segoe UI" w:cs="Segoe UI"/>
                <w:b/>
                <w:bCs/>
                <w:sz w:val="22"/>
              </w:rPr>
              <w:t>Vraag</w:t>
            </w:r>
          </w:p>
        </w:tc>
        <w:tc>
          <w:tcPr>
            <w:tcW w:w="3822" w:type="dxa"/>
          </w:tcPr>
          <w:p w14:paraId="54A6EF54" w14:textId="77777777" w:rsidR="007A246B" w:rsidRPr="0013646D" w:rsidRDefault="007A246B" w:rsidP="008B799E">
            <w:pPr>
              <w:rPr>
                <w:rFonts w:ascii="Segoe UI" w:hAnsi="Segoe UI" w:cs="Segoe UI"/>
                <w:b/>
                <w:bCs/>
                <w:sz w:val="22"/>
              </w:rPr>
            </w:pPr>
            <w:r w:rsidRPr="0013646D">
              <w:rPr>
                <w:rFonts w:ascii="Segoe UI" w:hAnsi="Segoe UI" w:cs="Segoe UI"/>
                <w:b/>
                <w:bCs/>
                <w:sz w:val="22"/>
              </w:rPr>
              <w:t xml:space="preserve">Antwoord </w:t>
            </w:r>
          </w:p>
        </w:tc>
      </w:tr>
      <w:tr w:rsidR="007A246B" w14:paraId="6504834A" w14:textId="77777777" w:rsidTr="008B799E">
        <w:tc>
          <w:tcPr>
            <w:tcW w:w="454" w:type="dxa"/>
          </w:tcPr>
          <w:p w14:paraId="40296F7B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1</w:t>
            </w:r>
          </w:p>
        </w:tc>
        <w:tc>
          <w:tcPr>
            <w:tcW w:w="4786" w:type="dxa"/>
          </w:tcPr>
          <w:p w14:paraId="10A69F7F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 xml:space="preserve">Welke kennis en kunde over het monitoren van biodiversiteit heeft u? </w:t>
            </w:r>
          </w:p>
        </w:tc>
        <w:tc>
          <w:tcPr>
            <w:tcW w:w="3822" w:type="dxa"/>
          </w:tcPr>
          <w:p w14:paraId="63418E7F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</w:p>
        </w:tc>
      </w:tr>
      <w:tr w:rsidR="007A246B" w14:paraId="3A5EE085" w14:textId="77777777" w:rsidTr="008B799E">
        <w:tc>
          <w:tcPr>
            <w:tcW w:w="454" w:type="dxa"/>
          </w:tcPr>
          <w:p w14:paraId="792D8FF6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2</w:t>
            </w:r>
          </w:p>
        </w:tc>
        <w:tc>
          <w:tcPr>
            <w:tcW w:w="4786" w:type="dxa"/>
          </w:tcPr>
          <w:p w14:paraId="63F8C7A7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Welke</w:t>
            </w:r>
            <w:r w:rsidRPr="00541E69">
              <w:rPr>
                <w:rFonts w:ascii="Segoe UI" w:hAnsi="Segoe UI" w:cs="Segoe UI"/>
                <w:sz w:val="22"/>
              </w:rPr>
              <w:t xml:space="preserve"> aantoonbare ervaring </w:t>
            </w:r>
            <w:r>
              <w:rPr>
                <w:rFonts w:ascii="Segoe UI" w:hAnsi="Segoe UI" w:cs="Segoe UI"/>
                <w:sz w:val="22"/>
              </w:rPr>
              <w:t xml:space="preserve">heeft u </w:t>
            </w:r>
            <w:r w:rsidRPr="00541E69">
              <w:rPr>
                <w:rFonts w:ascii="Segoe UI" w:hAnsi="Segoe UI" w:cs="Segoe UI"/>
                <w:sz w:val="22"/>
              </w:rPr>
              <w:t>met Basiskwaliteit Natuur?</w:t>
            </w:r>
          </w:p>
        </w:tc>
        <w:tc>
          <w:tcPr>
            <w:tcW w:w="3822" w:type="dxa"/>
          </w:tcPr>
          <w:p w14:paraId="5A103219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</w:p>
        </w:tc>
      </w:tr>
      <w:tr w:rsidR="007A246B" w14:paraId="15CAB420" w14:textId="77777777" w:rsidTr="008B799E">
        <w:tc>
          <w:tcPr>
            <w:tcW w:w="454" w:type="dxa"/>
          </w:tcPr>
          <w:p w14:paraId="64D81652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3</w:t>
            </w:r>
          </w:p>
        </w:tc>
        <w:tc>
          <w:tcPr>
            <w:tcW w:w="4786" w:type="dxa"/>
          </w:tcPr>
          <w:p w14:paraId="50DD36FB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Heeft u ervaring met het werken met vrijwilligers? Zo ja, welke?</w:t>
            </w:r>
          </w:p>
        </w:tc>
        <w:tc>
          <w:tcPr>
            <w:tcW w:w="3822" w:type="dxa"/>
          </w:tcPr>
          <w:p w14:paraId="51932A4D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</w:p>
        </w:tc>
      </w:tr>
      <w:tr w:rsidR="007A246B" w14:paraId="077D0CFE" w14:textId="77777777" w:rsidTr="008B799E">
        <w:tc>
          <w:tcPr>
            <w:tcW w:w="454" w:type="dxa"/>
          </w:tcPr>
          <w:p w14:paraId="1C6CF589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4</w:t>
            </w:r>
          </w:p>
        </w:tc>
        <w:tc>
          <w:tcPr>
            <w:tcW w:w="4786" w:type="dxa"/>
          </w:tcPr>
          <w:p w14:paraId="1B144E4E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Heeft u een tool om de soortinventarisatie in vast te leggen en landschapselementen te definiëren? Zo ja, welke?</w:t>
            </w:r>
          </w:p>
        </w:tc>
        <w:tc>
          <w:tcPr>
            <w:tcW w:w="3822" w:type="dxa"/>
          </w:tcPr>
          <w:p w14:paraId="750CCF63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</w:p>
        </w:tc>
      </w:tr>
      <w:tr w:rsidR="007A246B" w14:paraId="279CA008" w14:textId="77777777" w:rsidTr="008B799E">
        <w:tc>
          <w:tcPr>
            <w:tcW w:w="454" w:type="dxa"/>
          </w:tcPr>
          <w:p w14:paraId="636821D8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5</w:t>
            </w:r>
          </w:p>
        </w:tc>
        <w:tc>
          <w:tcPr>
            <w:tcW w:w="4786" w:type="dxa"/>
          </w:tcPr>
          <w:p w14:paraId="2CE756CD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Heeft u ervaring met het maken van dashboards voor het weergeven van data? Zo ja, welke?</w:t>
            </w:r>
          </w:p>
        </w:tc>
        <w:tc>
          <w:tcPr>
            <w:tcW w:w="3822" w:type="dxa"/>
          </w:tcPr>
          <w:p w14:paraId="41F9CF90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</w:p>
        </w:tc>
      </w:tr>
      <w:tr w:rsidR="007A246B" w14:paraId="78FDF200" w14:textId="77777777" w:rsidTr="008B799E">
        <w:tc>
          <w:tcPr>
            <w:tcW w:w="454" w:type="dxa"/>
          </w:tcPr>
          <w:p w14:paraId="3EB408C8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6</w:t>
            </w:r>
          </w:p>
        </w:tc>
        <w:tc>
          <w:tcPr>
            <w:tcW w:w="4786" w:type="dxa"/>
          </w:tcPr>
          <w:p w14:paraId="1BC1AB23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Heeft u in de periode van maart t/m augustus 2025 ruimte voor het uitvoeren en coördineren van veldonderzoek in Hardenberg?</w:t>
            </w:r>
          </w:p>
        </w:tc>
        <w:tc>
          <w:tcPr>
            <w:tcW w:w="3822" w:type="dxa"/>
          </w:tcPr>
          <w:p w14:paraId="6FCF2651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</w:p>
        </w:tc>
      </w:tr>
      <w:tr w:rsidR="007A246B" w14:paraId="3FE8F8E0" w14:textId="77777777" w:rsidTr="008B799E">
        <w:tc>
          <w:tcPr>
            <w:tcW w:w="454" w:type="dxa"/>
          </w:tcPr>
          <w:p w14:paraId="4139DE84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7</w:t>
            </w:r>
          </w:p>
        </w:tc>
        <w:tc>
          <w:tcPr>
            <w:tcW w:w="4786" w:type="dxa"/>
          </w:tcPr>
          <w:p w14:paraId="641A32CF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Bent u van mening dat de voorgestelde inspanning nodig is of ziet u andere, slimmere oplossingen om de Basiskwaliteit Natuur in de gemeente Hardenberg te beoordelen?</w:t>
            </w:r>
          </w:p>
        </w:tc>
        <w:tc>
          <w:tcPr>
            <w:tcW w:w="3822" w:type="dxa"/>
          </w:tcPr>
          <w:p w14:paraId="5C1C2CA1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</w:p>
        </w:tc>
      </w:tr>
      <w:tr w:rsidR="007A246B" w14:paraId="3E7DCFD2" w14:textId="77777777" w:rsidTr="008B799E">
        <w:tc>
          <w:tcPr>
            <w:tcW w:w="454" w:type="dxa"/>
          </w:tcPr>
          <w:p w14:paraId="67A081CA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8</w:t>
            </w:r>
          </w:p>
        </w:tc>
        <w:tc>
          <w:tcPr>
            <w:tcW w:w="4786" w:type="dxa"/>
          </w:tcPr>
          <w:p w14:paraId="13A0091D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Welke (achtergrond) informatie heeft u nodig om een passende inschrijving te doen?</w:t>
            </w:r>
          </w:p>
        </w:tc>
        <w:tc>
          <w:tcPr>
            <w:tcW w:w="3822" w:type="dxa"/>
          </w:tcPr>
          <w:p w14:paraId="7D8A5222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</w:p>
        </w:tc>
      </w:tr>
      <w:tr w:rsidR="007A246B" w14:paraId="3E3B64A8" w14:textId="77777777" w:rsidTr="008B799E">
        <w:tc>
          <w:tcPr>
            <w:tcW w:w="454" w:type="dxa"/>
          </w:tcPr>
          <w:p w14:paraId="7B9A93A9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9</w:t>
            </w:r>
          </w:p>
        </w:tc>
        <w:tc>
          <w:tcPr>
            <w:tcW w:w="4786" w:type="dxa"/>
          </w:tcPr>
          <w:p w14:paraId="741FBB91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Zijn er specifieke normen of eisen waar rekening mee gehouden moet worden?</w:t>
            </w:r>
          </w:p>
        </w:tc>
        <w:tc>
          <w:tcPr>
            <w:tcW w:w="3822" w:type="dxa"/>
          </w:tcPr>
          <w:p w14:paraId="006BAF94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</w:p>
        </w:tc>
      </w:tr>
      <w:tr w:rsidR="007A246B" w14:paraId="56C973E9" w14:textId="77777777" w:rsidTr="008B799E">
        <w:tc>
          <w:tcPr>
            <w:tcW w:w="454" w:type="dxa"/>
          </w:tcPr>
          <w:p w14:paraId="07915B1A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10</w:t>
            </w:r>
          </w:p>
        </w:tc>
        <w:tc>
          <w:tcPr>
            <w:tcW w:w="4786" w:type="dxa"/>
          </w:tcPr>
          <w:p w14:paraId="6E6099C2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Welke gunningscriteria kunnen we volgens u gebruiken om een goede beoordeling van de inschrijvingen te kunnen doen?</w:t>
            </w:r>
          </w:p>
        </w:tc>
        <w:tc>
          <w:tcPr>
            <w:tcW w:w="3822" w:type="dxa"/>
          </w:tcPr>
          <w:p w14:paraId="0AF792DA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</w:p>
        </w:tc>
      </w:tr>
      <w:tr w:rsidR="007A246B" w14:paraId="3CB5F737" w14:textId="77777777" w:rsidTr="008B799E">
        <w:tc>
          <w:tcPr>
            <w:tcW w:w="454" w:type="dxa"/>
          </w:tcPr>
          <w:p w14:paraId="09708CC3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11</w:t>
            </w:r>
          </w:p>
        </w:tc>
        <w:tc>
          <w:tcPr>
            <w:tcW w:w="4786" w:type="dxa"/>
          </w:tcPr>
          <w:p w14:paraId="3DD4C385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 xml:space="preserve">Het schetsen van de juiste financiële kaders (plafondbedrag etc.) blijkt lastig. </w:t>
            </w:r>
          </w:p>
          <w:p w14:paraId="265DA560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 xml:space="preserve">Zou u een grove inschatting kunnen maken van de te maken kosten? </w:t>
            </w:r>
          </w:p>
          <w:p w14:paraId="719E2877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</w:p>
          <w:p w14:paraId="5B836034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 xml:space="preserve">(ingevulde gegevens worden strikt vertrouwelijk behandeld) </w:t>
            </w:r>
          </w:p>
        </w:tc>
        <w:tc>
          <w:tcPr>
            <w:tcW w:w="3822" w:type="dxa"/>
          </w:tcPr>
          <w:p w14:paraId="5A0E9836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  <w:r w:rsidRPr="0013646D">
              <w:rPr>
                <w:rFonts w:ascii="Segoe UI" w:hAnsi="Segoe UI" w:cs="Segoe UI"/>
                <w:sz w:val="22"/>
              </w:rPr>
              <w:t>Het uitvoeren van veldwerk</w:t>
            </w:r>
            <w:r>
              <w:rPr>
                <w:rFonts w:ascii="Segoe UI" w:hAnsi="Segoe UI" w:cs="Segoe UI"/>
                <w:sz w:val="22"/>
              </w:rPr>
              <w:t xml:space="preserve">: </w:t>
            </w:r>
          </w:p>
          <w:p w14:paraId="7CF229FA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+/- €</w:t>
            </w:r>
          </w:p>
          <w:p w14:paraId="71415E45" w14:textId="77777777" w:rsidR="007A246B" w:rsidRPr="0013646D" w:rsidRDefault="007A246B" w:rsidP="008B799E">
            <w:pPr>
              <w:rPr>
                <w:rFonts w:ascii="Segoe UI" w:hAnsi="Segoe UI" w:cs="Segoe UI"/>
                <w:sz w:val="22"/>
              </w:rPr>
            </w:pPr>
          </w:p>
          <w:p w14:paraId="73CA600B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  <w:r w:rsidRPr="0013646D">
              <w:rPr>
                <w:rFonts w:ascii="Segoe UI" w:hAnsi="Segoe UI" w:cs="Segoe UI"/>
                <w:sz w:val="22"/>
              </w:rPr>
              <w:t xml:space="preserve">Het analyseren </w:t>
            </w:r>
            <w:r>
              <w:rPr>
                <w:rFonts w:ascii="Segoe UI" w:hAnsi="Segoe UI" w:cs="Segoe UI"/>
                <w:sz w:val="22"/>
              </w:rPr>
              <w:t xml:space="preserve">en interpreteren </w:t>
            </w:r>
            <w:r w:rsidRPr="0013646D">
              <w:rPr>
                <w:rFonts w:ascii="Segoe UI" w:hAnsi="Segoe UI" w:cs="Segoe UI"/>
                <w:sz w:val="22"/>
              </w:rPr>
              <w:t>van de informatie</w:t>
            </w:r>
            <w:r>
              <w:rPr>
                <w:rFonts w:ascii="Segoe UI" w:hAnsi="Segoe UI" w:cs="Segoe UI"/>
                <w:sz w:val="22"/>
              </w:rPr>
              <w:t xml:space="preserve">:  </w:t>
            </w:r>
          </w:p>
          <w:p w14:paraId="35D38440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+/- €</w:t>
            </w:r>
          </w:p>
          <w:p w14:paraId="0E8567A4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</w:p>
          <w:p w14:paraId="2EE5B0A2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Overig: €</w:t>
            </w:r>
          </w:p>
        </w:tc>
      </w:tr>
      <w:tr w:rsidR="007A246B" w14:paraId="2AB11CBF" w14:textId="77777777" w:rsidTr="008B799E">
        <w:tc>
          <w:tcPr>
            <w:tcW w:w="454" w:type="dxa"/>
          </w:tcPr>
          <w:p w14:paraId="2BD9D3F2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12</w:t>
            </w:r>
          </w:p>
        </w:tc>
        <w:tc>
          <w:tcPr>
            <w:tcW w:w="4786" w:type="dxa"/>
          </w:tcPr>
          <w:p w14:paraId="5EA4B205" w14:textId="77777777" w:rsidR="007A246B" w:rsidRDefault="007A246B" w:rsidP="008B799E">
            <w:pPr>
              <w:spacing w:line="278" w:lineRule="auto"/>
              <w:rPr>
                <w:rFonts w:ascii="Segoe UI" w:hAnsi="Segoe UI" w:cs="Segoe UI"/>
                <w:sz w:val="22"/>
              </w:rPr>
            </w:pPr>
            <w:r w:rsidRPr="00B30748">
              <w:rPr>
                <w:rFonts w:ascii="Segoe UI" w:hAnsi="Segoe UI" w:cs="Segoe UI"/>
                <w:sz w:val="22"/>
              </w:rPr>
              <w:t xml:space="preserve">Welke relevante zaken of aandachtspunten wil u ons meegeven om rekening mee te houden in het aanbestedingstraject? </w:t>
            </w:r>
          </w:p>
        </w:tc>
        <w:tc>
          <w:tcPr>
            <w:tcW w:w="3822" w:type="dxa"/>
          </w:tcPr>
          <w:p w14:paraId="6F4E521D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</w:p>
        </w:tc>
      </w:tr>
      <w:tr w:rsidR="007A246B" w14:paraId="1F14B8AF" w14:textId="77777777" w:rsidTr="008B799E">
        <w:tc>
          <w:tcPr>
            <w:tcW w:w="454" w:type="dxa"/>
          </w:tcPr>
          <w:p w14:paraId="67A888C0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13</w:t>
            </w:r>
          </w:p>
        </w:tc>
        <w:tc>
          <w:tcPr>
            <w:tcW w:w="4786" w:type="dxa"/>
          </w:tcPr>
          <w:p w14:paraId="479324E3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>Bent u voornemens om een inschrijving te doen?</w:t>
            </w:r>
          </w:p>
        </w:tc>
        <w:tc>
          <w:tcPr>
            <w:tcW w:w="3822" w:type="dxa"/>
          </w:tcPr>
          <w:p w14:paraId="72FAEAF5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</w:p>
        </w:tc>
      </w:tr>
      <w:tr w:rsidR="007A246B" w14:paraId="6183B220" w14:textId="77777777" w:rsidTr="008B799E">
        <w:tc>
          <w:tcPr>
            <w:tcW w:w="454" w:type="dxa"/>
          </w:tcPr>
          <w:p w14:paraId="78FDD8D4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 xml:space="preserve">14. </w:t>
            </w:r>
          </w:p>
        </w:tc>
        <w:tc>
          <w:tcPr>
            <w:tcW w:w="4786" w:type="dxa"/>
          </w:tcPr>
          <w:p w14:paraId="3D743341" w14:textId="77777777" w:rsidR="007A246B" w:rsidRDefault="007A246B" w:rsidP="008B799E">
            <w:pPr>
              <w:rPr>
                <w:rFonts w:ascii="Segoe UI" w:hAnsi="Segoe UI" w:cs="Segoe UI"/>
                <w:sz w:val="22"/>
              </w:rPr>
            </w:pPr>
            <w:r>
              <w:rPr>
                <w:rFonts w:ascii="Segoe UI" w:hAnsi="Segoe UI" w:cs="Segoe UI"/>
                <w:sz w:val="22"/>
              </w:rPr>
              <w:t xml:space="preserve">Wilt u wellicht wat kwijt wat niet in bovenstaande vragen is teruggekomen? </w:t>
            </w:r>
          </w:p>
        </w:tc>
        <w:tc>
          <w:tcPr>
            <w:tcW w:w="3822" w:type="dxa"/>
          </w:tcPr>
          <w:p w14:paraId="2DDF105E" w14:textId="77777777" w:rsidR="007A246B" w:rsidRPr="00541E69" w:rsidRDefault="007A246B" w:rsidP="008B799E">
            <w:pPr>
              <w:rPr>
                <w:rFonts w:ascii="Segoe UI" w:hAnsi="Segoe UI" w:cs="Segoe UI"/>
                <w:sz w:val="22"/>
              </w:rPr>
            </w:pPr>
          </w:p>
        </w:tc>
      </w:tr>
    </w:tbl>
    <w:p w14:paraId="32B5CB89" w14:textId="77777777" w:rsidR="00780B33" w:rsidRPr="00CE6BFE" w:rsidRDefault="00780B33" w:rsidP="00E11BDE"/>
    <w:sectPr w:rsidR="00780B33" w:rsidRPr="00CE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6B"/>
    <w:rsid w:val="000273FD"/>
    <w:rsid w:val="000A735C"/>
    <w:rsid w:val="00780B33"/>
    <w:rsid w:val="007A246B"/>
    <w:rsid w:val="007F6E26"/>
    <w:rsid w:val="008157C4"/>
    <w:rsid w:val="00842C86"/>
    <w:rsid w:val="00B100F7"/>
    <w:rsid w:val="00CE6BFE"/>
    <w:rsid w:val="00E1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03899"/>
  <w15:chartTrackingRefBased/>
  <w15:docId w15:val="{1DB24064-33E6-4D56-B714-680ECE48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246B"/>
    <w:rPr>
      <w:rFonts w:asciiTheme="minorHAnsi" w:hAnsiTheme="minorHAnsi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7F6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ascii="Segoe UI" w:eastAsiaTheme="majorEastAsia" w:hAnsi="Segoe UI" w:cstheme="majorBidi"/>
      <w:color w:val="71941A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ascii="Segoe UI" w:eastAsiaTheme="majorEastAsia" w:hAnsi="Segoe UI" w:cstheme="majorBidi"/>
      <w:i/>
      <w:iCs/>
      <w:color w:val="71941A" w:themeColor="accent1" w:themeShade="BF"/>
      <w:sz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ascii="Segoe UI" w:eastAsiaTheme="majorEastAsia" w:hAnsi="Segoe UI" w:cstheme="majorBidi"/>
      <w:color w:val="71941A" w:themeColor="accent1" w:themeShade="BF"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 w:after="0"/>
      <w:outlineLvl w:val="5"/>
    </w:pPr>
    <w:rPr>
      <w:rFonts w:ascii="Segoe UI" w:eastAsiaTheme="majorEastAsia" w:hAnsi="Segoe UI" w:cstheme="majorBidi"/>
      <w:i/>
      <w:iCs/>
      <w:color w:val="595959" w:themeColor="text1" w:themeTint="A6"/>
      <w:sz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 w:after="0"/>
      <w:outlineLvl w:val="6"/>
    </w:pPr>
    <w:rPr>
      <w:rFonts w:ascii="Segoe UI" w:eastAsiaTheme="majorEastAsia" w:hAnsi="Segoe UI" w:cstheme="majorBidi"/>
      <w:color w:val="595959" w:themeColor="text1" w:themeTint="A6"/>
      <w:sz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spacing w:after="0"/>
      <w:outlineLvl w:val="7"/>
    </w:pPr>
    <w:rPr>
      <w:rFonts w:ascii="Segoe UI" w:eastAsiaTheme="majorEastAsia" w:hAnsi="Segoe UI" w:cstheme="majorBidi"/>
      <w:i/>
      <w:iCs/>
      <w:color w:val="272727" w:themeColor="text1" w:themeTint="D8"/>
      <w:sz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spacing w:after="0"/>
      <w:outlineLvl w:val="8"/>
    </w:pPr>
    <w:rPr>
      <w:rFonts w:ascii="Segoe UI" w:eastAsiaTheme="majorEastAsia" w:hAnsi="Segoe UI" w:cstheme="majorBidi"/>
      <w:color w:val="272727" w:themeColor="text1" w:themeTint="D8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6E26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F6E2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6E26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6E26"/>
    <w:pPr>
      <w:numPr>
        <w:ilvl w:val="1"/>
      </w:numPr>
      <w:spacing w:after="160"/>
    </w:pPr>
    <w:rPr>
      <w:rFonts w:ascii="Segoe UI" w:eastAsiaTheme="minorEastAsia" w:hAnsi="Segoe UI"/>
      <w:color w:val="4F81BD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6E26"/>
    <w:rPr>
      <w:rFonts w:eastAsiaTheme="minorEastAsia"/>
      <w:color w:val="4F81BD"/>
      <w:spacing w:val="15"/>
    </w:rPr>
  </w:style>
  <w:style w:type="character" w:styleId="Intensievebenadrukking">
    <w:name w:val="Intense Emphasis"/>
    <w:basedOn w:val="Standaardalinea-lettertype"/>
    <w:uiPriority w:val="21"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6E26"/>
    <w:rPr>
      <w:rFonts w:ascii="Segoe UI" w:hAnsi="Segoe UI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6E26"/>
  </w:style>
  <w:style w:type="character" w:styleId="Intensieveverwijzing">
    <w:name w:val="Intense Reference"/>
    <w:basedOn w:val="Standaardalinea-lettertype"/>
    <w:uiPriority w:val="32"/>
    <w:qFormat/>
    <w:rsid w:val="007F6E26"/>
    <w:rPr>
      <w:b/>
      <w:bCs/>
      <w:smallCaps/>
      <w:color w:val="4F81BD"/>
      <w:spacing w:val="5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71941A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71941A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71941A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basedOn w:val="Standaard"/>
    <w:uiPriority w:val="34"/>
    <w:qFormat/>
    <w:rsid w:val="007F6E26"/>
    <w:pPr>
      <w:ind w:left="720"/>
      <w:contextualSpacing/>
    </w:pPr>
    <w:rPr>
      <w:rFonts w:ascii="Segoe UI" w:hAnsi="Segoe UI"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7F6E26"/>
    <w:pPr>
      <w:spacing w:before="160" w:after="160"/>
      <w:jc w:val="center"/>
    </w:pPr>
    <w:rPr>
      <w:rFonts w:ascii="Segoe UI" w:hAnsi="Segoe UI"/>
      <w:i/>
      <w:iCs/>
      <w:color w:val="404040" w:themeColor="text1" w:themeTint="BF"/>
      <w:sz w:val="22"/>
    </w:rPr>
  </w:style>
  <w:style w:type="character" w:customStyle="1" w:styleId="CitaatChar">
    <w:name w:val="Citaat Char"/>
    <w:basedOn w:val="Standaardalinea-lettertype"/>
    <w:link w:val="Citaat"/>
    <w:uiPriority w:val="29"/>
    <w:rsid w:val="007F6E26"/>
    <w:rPr>
      <w:i/>
      <w:iCs/>
      <w:color w:val="404040" w:themeColor="text1" w:themeTint="BF"/>
    </w:rPr>
  </w:style>
  <w:style w:type="table" w:styleId="Tabelraster">
    <w:name w:val="Table Grid"/>
    <w:basedOn w:val="Standaardtabel"/>
    <w:rsid w:val="007A246B"/>
    <w:pPr>
      <w:spacing w:after="0" w:line="240" w:lineRule="auto"/>
    </w:pPr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Vierkleurendruk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Pluimers</dc:creator>
  <cp:keywords/>
  <dc:description/>
  <cp:lastModifiedBy>Annemiek Pluimers</cp:lastModifiedBy>
  <cp:revision>1</cp:revision>
  <dcterms:created xsi:type="dcterms:W3CDTF">2024-10-01T10:02:00Z</dcterms:created>
  <dcterms:modified xsi:type="dcterms:W3CDTF">2024-10-01T10:03:00Z</dcterms:modified>
</cp:coreProperties>
</file>