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7AEB42" w14:textId="5B0A44B8" w:rsidR="00B3497A" w:rsidRPr="001A2649" w:rsidRDefault="00670674" w:rsidP="001B1A9D">
      <w:pPr>
        <w:rPr>
          <w:rFonts w:asciiTheme="minorHAnsi" w:hAnsiTheme="minorHAnsi" w:cstheme="minorBidi"/>
          <w:b/>
          <w:sz w:val="28"/>
          <w:szCs w:val="28"/>
        </w:rPr>
      </w:pPr>
      <w:r w:rsidRPr="2C4307BD">
        <w:rPr>
          <w:rFonts w:asciiTheme="minorHAnsi" w:hAnsiTheme="minorHAnsi" w:cstheme="minorBidi"/>
          <w:b/>
          <w:sz w:val="28"/>
          <w:szCs w:val="28"/>
        </w:rPr>
        <w:t xml:space="preserve">Bijlage 14: Integrale </w:t>
      </w:r>
      <w:proofErr w:type="spellStart"/>
      <w:r w:rsidRPr="2C4307BD">
        <w:rPr>
          <w:rFonts w:asciiTheme="minorHAnsi" w:hAnsiTheme="minorHAnsi" w:cstheme="minorBidi"/>
          <w:b/>
          <w:sz w:val="28"/>
          <w:szCs w:val="28"/>
        </w:rPr>
        <w:t>Use</w:t>
      </w:r>
      <w:proofErr w:type="spellEnd"/>
      <w:r w:rsidRPr="2C4307BD">
        <w:rPr>
          <w:rFonts w:asciiTheme="minorHAnsi" w:hAnsiTheme="minorHAnsi" w:cstheme="minorBidi"/>
          <w:b/>
          <w:sz w:val="28"/>
          <w:szCs w:val="28"/>
        </w:rPr>
        <w:t xml:space="preserve"> case</w:t>
      </w:r>
    </w:p>
    <w:p w14:paraId="11B3095E" w14:textId="77777777" w:rsidR="00670674" w:rsidRPr="00EC04F4" w:rsidRDefault="00670674" w:rsidP="001B1A9D">
      <w:pPr>
        <w:rPr>
          <w:rFonts w:asciiTheme="minorHAnsi" w:hAnsiTheme="minorHAnsi" w:cstheme="minorHAnsi"/>
          <w:b/>
          <w:bCs/>
          <w:sz w:val="22"/>
          <w:szCs w:val="22"/>
        </w:rPr>
      </w:pPr>
    </w:p>
    <w:p w14:paraId="3BB87616" w14:textId="77777777" w:rsidR="00670674" w:rsidRPr="00EC04F4" w:rsidRDefault="00670674" w:rsidP="001B1A9D">
      <w:pPr>
        <w:rPr>
          <w:rFonts w:asciiTheme="minorHAnsi" w:hAnsiTheme="minorHAnsi" w:cstheme="minorHAnsi"/>
          <w:b/>
          <w:bCs/>
          <w:sz w:val="22"/>
          <w:szCs w:val="22"/>
        </w:rPr>
      </w:pPr>
    </w:p>
    <w:tbl>
      <w:tblPr>
        <w:tblStyle w:val="TableGrid"/>
        <w:tblW w:w="0" w:type="auto"/>
        <w:tblLook w:val="04A0" w:firstRow="1" w:lastRow="0" w:firstColumn="1" w:lastColumn="0" w:noHBand="0" w:noVBand="1"/>
      </w:tblPr>
      <w:tblGrid>
        <w:gridCol w:w="9213"/>
      </w:tblGrid>
      <w:tr w:rsidR="001A2649" w:rsidRPr="00EC04F4" w14:paraId="50862CB6" w14:textId="77777777" w:rsidTr="5ACE4E31">
        <w:tc>
          <w:tcPr>
            <w:tcW w:w="9213" w:type="dxa"/>
          </w:tcPr>
          <w:p w14:paraId="17952A58" w14:textId="4672D32B" w:rsidR="001A2649" w:rsidRPr="001A2649" w:rsidRDefault="001A2649" w:rsidP="00670674">
            <w:pPr>
              <w:rPr>
                <w:rFonts w:asciiTheme="minorHAnsi" w:hAnsiTheme="minorHAnsi" w:cstheme="minorHAnsi"/>
                <w:b/>
                <w:bCs/>
                <w:sz w:val="24"/>
                <w:szCs w:val="24"/>
              </w:rPr>
            </w:pPr>
            <w:r w:rsidRPr="001A2649">
              <w:rPr>
                <w:rFonts w:asciiTheme="minorHAnsi" w:hAnsiTheme="minorHAnsi" w:cstheme="minorHAnsi"/>
                <w:b/>
                <w:bCs/>
                <w:sz w:val="24"/>
                <w:szCs w:val="24"/>
              </w:rPr>
              <w:t>Toelichting:</w:t>
            </w:r>
          </w:p>
        </w:tc>
      </w:tr>
      <w:tr w:rsidR="00670674" w:rsidRPr="00EC04F4" w14:paraId="5E95E097" w14:textId="77777777" w:rsidTr="5ACE4E31">
        <w:tc>
          <w:tcPr>
            <w:tcW w:w="9213" w:type="dxa"/>
          </w:tcPr>
          <w:p w14:paraId="5914A280" w14:textId="77777777" w:rsidR="00670674" w:rsidRPr="00EC04F4" w:rsidRDefault="00670674" w:rsidP="00670674">
            <w:pPr>
              <w:rPr>
                <w:rFonts w:asciiTheme="minorHAnsi" w:hAnsiTheme="minorHAnsi" w:cstheme="minorHAnsi"/>
                <w:b/>
                <w:bCs/>
                <w:sz w:val="22"/>
                <w:szCs w:val="22"/>
              </w:rPr>
            </w:pPr>
          </w:p>
          <w:p w14:paraId="76B41984" w14:textId="42B3CFAC" w:rsidR="00670674" w:rsidRPr="00EC04F4" w:rsidRDefault="00670674" w:rsidP="5ACE4E31">
            <w:pPr>
              <w:rPr>
                <w:rFonts w:asciiTheme="minorHAnsi" w:hAnsiTheme="minorHAnsi" w:cstheme="minorBidi"/>
                <w:sz w:val="22"/>
                <w:szCs w:val="22"/>
              </w:rPr>
            </w:pPr>
            <w:r w:rsidRPr="5ACE4E31">
              <w:rPr>
                <w:rFonts w:asciiTheme="minorHAnsi" w:hAnsiTheme="minorHAnsi" w:cstheme="minorBidi"/>
                <w:sz w:val="22"/>
                <w:szCs w:val="22"/>
              </w:rPr>
              <w:t xml:space="preserve">In deze </w:t>
            </w:r>
            <w:proofErr w:type="spellStart"/>
            <w:r w:rsidRPr="5ACE4E31">
              <w:rPr>
                <w:rFonts w:asciiTheme="minorHAnsi" w:hAnsiTheme="minorHAnsi" w:cstheme="minorBidi"/>
                <w:sz w:val="22"/>
                <w:szCs w:val="22"/>
              </w:rPr>
              <w:t>use</w:t>
            </w:r>
            <w:proofErr w:type="spellEnd"/>
            <w:r w:rsidRPr="5ACE4E31">
              <w:rPr>
                <w:rFonts w:asciiTheme="minorHAnsi" w:hAnsiTheme="minorHAnsi" w:cstheme="minorBidi"/>
                <w:sz w:val="22"/>
                <w:szCs w:val="22"/>
              </w:rPr>
              <w:t xml:space="preserve"> case wil gemeente Heerlen graag de werking van uw systeem zien, op basis van een (fictieve) situatie zoals die zich binnen gemeente Heerlen kan voordoen. Middels de casus worden alle onderdelen van een financieel systeem geraakt. Onderstaand een opsomming van de onderdelen die in de casus terugkomen en indicatief een tijdsinschatting hoeveel tijd elk van deze onderdelen duurt. De verantwoordelijkheid om alles in de casus te tonen ligt bij de inschrijver. Zoals beschreven in de aanbestedingsleidraad,</w:t>
            </w:r>
            <w:r w:rsidR="000E6DF4" w:rsidRPr="5ACE4E31">
              <w:rPr>
                <w:rFonts w:asciiTheme="minorHAnsi" w:hAnsiTheme="minorHAnsi" w:cstheme="minorBidi"/>
                <w:sz w:val="22"/>
                <w:szCs w:val="22"/>
              </w:rPr>
              <w:t xml:space="preserve"> kunnen alleen punten toegekend worden aan zaken die in de demo terugkomen. Daarbij geldt dat zaken die enkel toegelicht, maar niet getoond worden, </w:t>
            </w:r>
            <w:r w:rsidRPr="5ACE4E31">
              <w:rPr>
                <w:rFonts w:asciiTheme="minorHAnsi" w:hAnsiTheme="minorHAnsi" w:cstheme="minorBidi"/>
                <w:sz w:val="22"/>
                <w:szCs w:val="22"/>
              </w:rPr>
              <w:t>lager beoordeeld worden.</w:t>
            </w:r>
          </w:p>
          <w:p w14:paraId="7643E672" w14:textId="77777777" w:rsidR="00670674" w:rsidRPr="00EC04F4" w:rsidRDefault="00670674" w:rsidP="00670674">
            <w:pPr>
              <w:rPr>
                <w:rFonts w:asciiTheme="minorHAnsi" w:hAnsiTheme="minorHAnsi" w:cstheme="minorHAnsi"/>
                <w:sz w:val="22"/>
                <w:szCs w:val="22"/>
              </w:rPr>
            </w:pPr>
          </w:p>
          <w:p w14:paraId="25EC893E" w14:textId="73FE639F" w:rsidR="00670674" w:rsidRPr="00EC04F4" w:rsidRDefault="00670674" w:rsidP="00DC592B">
            <w:pPr>
              <w:pStyle w:val="ListParagraph"/>
              <w:numPr>
                <w:ilvl w:val="0"/>
                <w:numId w:val="4"/>
              </w:numPr>
              <w:rPr>
                <w:rFonts w:asciiTheme="minorHAnsi" w:hAnsiTheme="minorHAnsi" w:cstheme="minorHAnsi"/>
                <w:sz w:val="22"/>
                <w:szCs w:val="22"/>
              </w:rPr>
            </w:pPr>
            <w:r w:rsidRPr="00EC04F4">
              <w:rPr>
                <w:rFonts w:asciiTheme="minorHAnsi" w:hAnsiTheme="minorHAnsi" w:cstheme="minorHAnsi"/>
                <w:b/>
                <w:bCs/>
                <w:sz w:val="22"/>
                <w:szCs w:val="22"/>
              </w:rPr>
              <w:t>Projecten</w:t>
            </w:r>
            <w:r w:rsidRPr="00EC04F4">
              <w:rPr>
                <w:rFonts w:asciiTheme="minorHAnsi" w:hAnsiTheme="minorHAnsi" w:cstheme="minorHAnsi"/>
                <w:sz w:val="22"/>
                <w:szCs w:val="22"/>
              </w:rPr>
              <w:tab/>
            </w:r>
            <w:r w:rsidRPr="00EC04F4">
              <w:rPr>
                <w:rFonts w:asciiTheme="minorHAnsi" w:hAnsiTheme="minorHAnsi" w:cstheme="minorHAnsi"/>
                <w:sz w:val="22"/>
                <w:szCs w:val="22"/>
              </w:rPr>
              <w:tab/>
            </w:r>
            <w:r w:rsidR="00E61740" w:rsidRPr="00EC04F4">
              <w:rPr>
                <w:rFonts w:asciiTheme="minorHAnsi" w:hAnsiTheme="minorHAnsi" w:cstheme="minorHAnsi"/>
                <w:sz w:val="22"/>
                <w:szCs w:val="22"/>
              </w:rPr>
              <w:tab/>
            </w:r>
            <w:r w:rsidR="004F31EC">
              <w:rPr>
                <w:rFonts w:asciiTheme="minorHAnsi" w:hAnsiTheme="minorHAnsi" w:cstheme="minorHAnsi"/>
                <w:sz w:val="22"/>
                <w:szCs w:val="22"/>
              </w:rPr>
              <w:t>30</w:t>
            </w:r>
            <w:r w:rsidRPr="00EC04F4">
              <w:rPr>
                <w:rFonts w:asciiTheme="minorHAnsi" w:hAnsiTheme="minorHAnsi" w:cstheme="minorHAnsi"/>
                <w:sz w:val="22"/>
                <w:szCs w:val="22"/>
              </w:rPr>
              <w:t xml:space="preserve"> minuten</w:t>
            </w:r>
          </w:p>
          <w:p w14:paraId="7E59E3AA" w14:textId="5962A67F" w:rsidR="00670674" w:rsidRPr="00EC04F4" w:rsidRDefault="00670674" w:rsidP="00DC592B">
            <w:pPr>
              <w:pStyle w:val="ListParagraph"/>
              <w:numPr>
                <w:ilvl w:val="0"/>
                <w:numId w:val="4"/>
              </w:numPr>
              <w:rPr>
                <w:rFonts w:asciiTheme="minorHAnsi" w:hAnsiTheme="minorHAnsi" w:cstheme="minorHAnsi"/>
                <w:sz w:val="22"/>
                <w:szCs w:val="22"/>
              </w:rPr>
            </w:pPr>
            <w:r w:rsidRPr="00EC04F4">
              <w:rPr>
                <w:rFonts w:asciiTheme="minorHAnsi" w:hAnsiTheme="minorHAnsi" w:cstheme="minorHAnsi"/>
                <w:b/>
                <w:bCs/>
                <w:sz w:val="22"/>
                <w:szCs w:val="22"/>
              </w:rPr>
              <w:t>Crediteuren</w:t>
            </w:r>
            <w:r w:rsidRPr="00EC04F4">
              <w:rPr>
                <w:rFonts w:asciiTheme="minorHAnsi" w:hAnsiTheme="minorHAnsi" w:cstheme="minorHAnsi"/>
                <w:sz w:val="22"/>
                <w:szCs w:val="22"/>
              </w:rPr>
              <w:tab/>
            </w:r>
            <w:r w:rsidRPr="00EC04F4">
              <w:rPr>
                <w:rFonts w:asciiTheme="minorHAnsi" w:hAnsiTheme="minorHAnsi" w:cstheme="minorHAnsi"/>
                <w:sz w:val="22"/>
                <w:szCs w:val="22"/>
              </w:rPr>
              <w:tab/>
            </w:r>
            <w:r w:rsidR="00E61740" w:rsidRPr="00EC04F4">
              <w:rPr>
                <w:rFonts w:asciiTheme="minorHAnsi" w:hAnsiTheme="minorHAnsi" w:cstheme="minorHAnsi"/>
                <w:sz w:val="22"/>
                <w:szCs w:val="22"/>
              </w:rPr>
              <w:tab/>
            </w:r>
            <w:r w:rsidR="004F31EC">
              <w:rPr>
                <w:rFonts w:asciiTheme="minorHAnsi" w:hAnsiTheme="minorHAnsi" w:cstheme="minorHAnsi"/>
                <w:sz w:val="22"/>
                <w:szCs w:val="22"/>
              </w:rPr>
              <w:t>45</w:t>
            </w:r>
            <w:r w:rsidRPr="00EC04F4">
              <w:rPr>
                <w:rFonts w:asciiTheme="minorHAnsi" w:hAnsiTheme="minorHAnsi" w:cstheme="minorHAnsi"/>
                <w:sz w:val="22"/>
                <w:szCs w:val="22"/>
              </w:rPr>
              <w:t xml:space="preserve"> minuten</w:t>
            </w:r>
          </w:p>
          <w:p w14:paraId="597FF049" w14:textId="4D3347C8" w:rsidR="00670674" w:rsidRPr="004F31EC" w:rsidRDefault="00670674" w:rsidP="00DC592B">
            <w:pPr>
              <w:pStyle w:val="ListParagraph"/>
              <w:numPr>
                <w:ilvl w:val="0"/>
                <w:numId w:val="4"/>
              </w:numPr>
              <w:rPr>
                <w:rFonts w:asciiTheme="minorHAnsi" w:hAnsiTheme="minorHAnsi" w:cstheme="minorHAnsi"/>
                <w:sz w:val="22"/>
                <w:szCs w:val="22"/>
              </w:rPr>
            </w:pPr>
            <w:r w:rsidRPr="004F31EC">
              <w:rPr>
                <w:rFonts w:asciiTheme="minorHAnsi" w:hAnsiTheme="minorHAnsi" w:cstheme="minorHAnsi"/>
                <w:b/>
                <w:bCs/>
                <w:sz w:val="22"/>
                <w:szCs w:val="22"/>
              </w:rPr>
              <w:t>Debiteuren</w:t>
            </w:r>
            <w:r w:rsidRPr="004F31EC">
              <w:rPr>
                <w:rFonts w:asciiTheme="minorHAnsi" w:hAnsiTheme="minorHAnsi" w:cstheme="minorHAnsi"/>
                <w:sz w:val="22"/>
                <w:szCs w:val="22"/>
              </w:rPr>
              <w:tab/>
            </w:r>
            <w:r w:rsidRPr="004F31EC">
              <w:rPr>
                <w:rFonts w:asciiTheme="minorHAnsi" w:hAnsiTheme="minorHAnsi" w:cstheme="minorHAnsi"/>
                <w:sz w:val="22"/>
                <w:szCs w:val="22"/>
              </w:rPr>
              <w:tab/>
            </w:r>
            <w:r w:rsidR="00E61740" w:rsidRPr="004F31EC">
              <w:rPr>
                <w:rFonts w:asciiTheme="minorHAnsi" w:hAnsiTheme="minorHAnsi" w:cstheme="minorHAnsi"/>
                <w:sz w:val="22"/>
                <w:szCs w:val="22"/>
              </w:rPr>
              <w:tab/>
            </w:r>
            <w:r w:rsidR="004F31EC">
              <w:rPr>
                <w:rFonts w:asciiTheme="minorHAnsi" w:hAnsiTheme="minorHAnsi" w:cstheme="minorHAnsi"/>
                <w:sz w:val="22"/>
                <w:szCs w:val="22"/>
              </w:rPr>
              <w:t>45</w:t>
            </w:r>
            <w:r w:rsidRPr="004F31EC">
              <w:rPr>
                <w:rFonts w:asciiTheme="minorHAnsi" w:hAnsiTheme="minorHAnsi" w:cstheme="minorHAnsi"/>
                <w:sz w:val="22"/>
                <w:szCs w:val="22"/>
              </w:rPr>
              <w:t xml:space="preserve"> minuten</w:t>
            </w:r>
          </w:p>
          <w:p w14:paraId="1C32005B" w14:textId="52A59E77" w:rsidR="00670674" w:rsidRPr="004F31EC" w:rsidRDefault="00670674" w:rsidP="00DC592B">
            <w:pPr>
              <w:pStyle w:val="ListParagraph"/>
              <w:numPr>
                <w:ilvl w:val="0"/>
                <w:numId w:val="4"/>
              </w:numPr>
              <w:rPr>
                <w:rFonts w:asciiTheme="minorHAnsi" w:hAnsiTheme="minorHAnsi" w:cstheme="minorBidi"/>
                <w:sz w:val="22"/>
                <w:szCs w:val="22"/>
              </w:rPr>
            </w:pPr>
            <w:r w:rsidRPr="004F31EC">
              <w:rPr>
                <w:rFonts w:asciiTheme="minorHAnsi" w:hAnsiTheme="minorHAnsi" w:cstheme="minorBidi"/>
                <w:b/>
                <w:sz w:val="22"/>
                <w:szCs w:val="22"/>
              </w:rPr>
              <w:t>Begroting</w:t>
            </w:r>
            <w:r w:rsidR="000E6DF4" w:rsidRPr="004F31EC">
              <w:rPr>
                <w:rFonts w:asciiTheme="minorHAnsi" w:hAnsiTheme="minorHAnsi" w:cstheme="minorBidi"/>
                <w:b/>
                <w:sz w:val="22"/>
                <w:szCs w:val="22"/>
              </w:rPr>
              <w:t>swijziging</w:t>
            </w:r>
            <w:r w:rsidRPr="004F31EC">
              <w:tab/>
            </w:r>
            <w:r w:rsidR="799F2F9A" w:rsidRPr="004F31EC">
              <w:rPr>
                <w:rFonts w:asciiTheme="minorHAnsi" w:hAnsiTheme="minorHAnsi" w:cstheme="minorBidi"/>
                <w:sz w:val="22"/>
                <w:szCs w:val="22"/>
              </w:rPr>
              <w:t xml:space="preserve">              </w:t>
            </w:r>
            <w:r w:rsidR="00B06B85" w:rsidRPr="004F31EC">
              <w:rPr>
                <w:rFonts w:asciiTheme="minorHAnsi" w:hAnsiTheme="minorHAnsi" w:cstheme="minorBidi"/>
                <w:sz w:val="22"/>
                <w:szCs w:val="22"/>
              </w:rPr>
              <w:t>40</w:t>
            </w:r>
            <w:r w:rsidRPr="004F31EC">
              <w:rPr>
                <w:rFonts w:asciiTheme="minorHAnsi" w:hAnsiTheme="minorHAnsi" w:cstheme="minorBidi"/>
                <w:sz w:val="22"/>
                <w:szCs w:val="22"/>
              </w:rPr>
              <w:t xml:space="preserve"> minuten</w:t>
            </w:r>
          </w:p>
          <w:p w14:paraId="454462BF" w14:textId="661947F7" w:rsidR="00670674" w:rsidRPr="004F31EC" w:rsidRDefault="00670674" w:rsidP="00DC592B">
            <w:pPr>
              <w:pStyle w:val="ListParagraph"/>
              <w:numPr>
                <w:ilvl w:val="0"/>
                <w:numId w:val="4"/>
              </w:numPr>
              <w:rPr>
                <w:rFonts w:asciiTheme="minorHAnsi" w:hAnsiTheme="minorHAnsi" w:cstheme="minorHAnsi"/>
                <w:sz w:val="22"/>
                <w:szCs w:val="22"/>
              </w:rPr>
            </w:pPr>
            <w:r w:rsidRPr="004F31EC">
              <w:rPr>
                <w:rFonts w:asciiTheme="minorHAnsi" w:hAnsiTheme="minorHAnsi" w:cstheme="minorHAnsi"/>
                <w:b/>
                <w:bCs/>
                <w:sz w:val="22"/>
                <w:szCs w:val="22"/>
              </w:rPr>
              <w:t>Urenschrijven</w:t>
            </w:r>
            <w:r w:rsidRPr="004F31EC">
              <w:rPr>
                <w:rFonts w:asciiTheme="minorHAnsi" w:hAnsiTheme="minorHAnsi" w:cstheme="minorHAnsi"/>
                <w:sz w:val="22"/>
                <w:szCs w:val="22"/>
              </w:rPr>
              <w:tab/>
            </w:r>
            <w:r w:rsidRPr="004F31EC">
              <w:rPr>
                <w:rFonts w:asciiTheme="minorHAnsi" w:hAnsiTheme="minorHAnsi" w:cstheme="minorHAnsi"/>
                <w:sz w:val="22"/>
                <w:szCs w:val="22"/>
              </w:rPr>
              <w:tab/>
            </w:r>
            <w:r w:rsidR="00E61740" w:rsidRPr="004F31EC">
              <w:rPr>
                <w:rFonts w:asciiTheme="minorHAnsi" w:hAnsiTheme="minorHAnsi" w:cstheme="minorHAnsi"/>
                <w:sz w:val="22"/>
                <w:szCs w:val="22"/>
              </w:rPr>
              <w:tab/>
            </w:r>
            <w:r w:rsidR="00192785" w:rsidRPr="004F31EC">
              <w:rPr>
                <w:rFonts w:asciiTheme="minorHAnsi" w:hAnsiTheme="minorHAnsi" w:cstheme="minorHAnsi"/>
                <w:sz w:val="22"/>
                <w:szCs w:val="22"/>
              </w:rPr>
              <w:t>15</w:t>
            </w:r>
            <w:r w:rsidRPr="004F31EC">
              <w:rPr>
                <w:rFonts w:asciiTheme="minorHAnsi" w:hAnsiTheme="minorHAnsi" w:cstheme="minorHAnsi"/>
                <w:sz w:val="22"/>
                <w:szCs w:val="22"/>
              </w:rPr>
              <w:t xml:space="preserve"> minuten</w:t>
            </w:r>
          </w:p>
          <w:p w14:paraId="6B8D225C" w14:textId="7F8BCC1D" w:rsidR="00670674" w:rsidRPr="00EC04F4" w:rsidRDefault="00670674" w:rsidP="00DC592B">
            <w:pPr>
              <w:pStyle w:val="ListParagraph"/>
              <w:numPr>
                <w:ilvl w:val="0"/>
                <w:numId w:val="4"/>
              </w:numPr>
              <w:rPr>
                <w:rFonts w:asciiTheme="minorHAnsi" w:hAnsiTheme="minorHAnsi" w:cstheme="minorHAnsi"/>
                <w:sz w:val="22"/>
                <w:szCs w:val="22"/>
              </w:rPr>
            </w:pPr>
            <w:r w:rsidRPr="00EC04F4">
              <w:rPr>
                <w:rFonts w:asciiTheme="minorHAnsi" w:hAnsiTheme="minorHAnsi" w:cstheme="minorHAnsi"/>
                <w:b/>
                <w:bCs/>
                <w:sz w:val="22"/>
                <w:szCs w:val="22"/>
              </w:rPr>
              <w:t>Rapportages</w:t>
            </w:r>
            <w:r w:rsidRPr="00EC04F4">
              <w:rPr>
                <w:rFonts w:asciiTheme="minorHAnsi" w:hAnsiTheme="minorHAnsi" w:cstheme="minorHAnsi"/>
                <w:b/>
                <w:bCs/>
                <w:sz w:val="22"/>
                <w:szCs w:val="22"/>
              </w:rPr>
              <w:tab/>
            </w:r>
            <w:r w:rsidRPr="00EC04F4">
              <w:rPr>
                <w:rFonts w:asciiTheme="minorHAnsi" w:hAnsiTheme="minorHAnsi" w:cstheme="minorHAnsi"/>
                <w:b/>
                <w:bCs/>
                <w:sz w:val="22"/>
                <w:szCs w:val="22"/>
              </w:rPr>
              <w:tab/>
            </w:r>
            <w:r w:rsidR="00E61740" w:rsidRPr="00EC04F4">
              <w:rPr>
                <w:rFonts w:asciiTheme="minorHAnsi" w:hAnsiTheme="minorHAnsi" w:cstheme="minorHAnsi"/>
                <w:b/>
                <w:bCs/>
                <w:sz w:val="22"/>
                <w:szCs w:val="22"/>
              </w:rPr>
              <w:tab/>
            </w:r>
            <w:r w:rsidR="00B06B85">
              <w:rPr>
                <w:rFonts w:asciiTheme="minorHAnsi" w:hAnsiTheme="minorHAnsi" w:cstheme="minorHAnsi"/>
                <w:sz w:val="22"/>
                <w:szCs w:val="22"/>
              </w:rPr>
              <w:t>40</w:t>
            </w:r>
            <w:r w:rsidRPr="00EC04F4">
              <w:rPr>
                <w:rFonts w:asciiTheme="minorHAnsi" w:hAnsiTheme="minorHAnsi" w:cstheme="minorHAnsi"/>
                <w:sz w:val="22"/>
                <w:szCs w:val="22"/>
              </w:rPr>
              <w:t xml:space="preserve"> minuten</w:t>
            </w:r>
          </w:p>
          <w:p w14:paraId="206C0F9F" w14:textId="3AFBA4A9" w:rsidR="00670674" w:rsidRPr="00EC04F4" w:rsidRDefault="00670674" w:rsidP="00DC592B">
            <w:pPr>
              <w:pStyle w:val="ListParagraph"/>
              <w:numPr>
                <w:ilvl w:val="0"/>
                <w:numId w:val="4"/>
              </w:numPr>
              <w:rPr>
                <w:rFonts w:asciiTheme="minorHAnsi" w:hAnsiTheme="minorHAnsi" w:cstheme="minorHAnsi"/>
                <w:sz w:val="22"/>
                <w:szCs w:val="22"/>
              </w:rPr>
            </w:pPr>
            <w:r w:rsidRPr="00EC04F4">
              <w:rPr>
                <w:rFonts w:asciiTheme="minorHAnsi" w:hAnsiTheme="minorHAnsi" w:cstheme="minorHAnsi"/>
                <w:b/>
                <w:bCs/>
                <w:sz w:val="22"/>
                <w:szCs w:val="22"/>
              </w:rPr>
              <w:t>Activa</w:t>
            </w:r>
            <w:r w:rsidRPr="00EC04F4">
              <w:rPr>
                <w:rFonts w:asciiTheme="minorHAnsi" w:hAnsiTheme="minorHAnsi" w:cstheme="minorHAnsi"/>
                <w:sz w:val="22"/>
                <w:szCs w:val="22"/>
              </w:rPr>
              <w:tab/>
            </w:r>
            <w:r w:rsidRPr="00EC04F4">
              <w:rPr>
                <w:rFonts w:asciiTheme="minorHAnsi" w:hAnsiTheme="minorHAnsi" w:cstheme="minorHAnsi"/>
                <w:sz w:val="22"/>
                <w:szCs w:val="22"/>
              </w:rPr>
              <w:tab/>
            </w:r>
            <w:r w:rsidRPr="00EC04F4">
              <w:rPr>
                <w:rFonts w:asciiTheme="minorHAnsi" w:hAnsiTheme="minorHAnsi" w:cstheme="minorHAnsi"/>
                <w:sz w:val="22"/>
                <w:szCs w:val="22"/>
              </w:rPr>
              <w:tab/>
            </w:r>
            <w:r w:rsidR="00E61740" w:rsidRPr="00EC04F4">
              <w:rPr>
                <w:rFonts w:asciiTheme="minorHAnsi" w:hAnsiTheme="minorHAnsi" w:cstheme="minorHAnsi"/>
                <w:sz w:val="22"/>
                <w:szCs w:val="22"/>
              </w:rPr>
              <w:tab/>
            </w:r>
            <w:r w:rsidR="006E1F3C">
              <w:rPr>
                <w:rFonts w:asciiTheme="minorHAnsi" w:hAnsiTheme="minorHAnsi" w:cstheme="minorHAnsi"/>
                <w:sz w:val="22"/>
                <w:szCs w:val="22"/>
              </w:rPr>
              <w:t>25</w:t>
            </w:r>
            <w:r w:rsidRPr="00EC04F4">
              <w:rPr>
                <w:rFonts w:asciiTheme="minorHAnsi" w:hAnsiTheme="minorHAnsi" w:cstheme="minorHAnsi"/>
                <w:sz w:val="22"/>
                <w:szCs w:val="22"/>
              </w:rPr>
              <w:t xml:space="preserve"> minuten</w:t>
            </w:r>
          </w:p>
          <w:p w14:paraId="6CA00553" w14:textId="77777777" w:rsidR="00670674" w:rsidRPr="00EC04F4" w:rsidRDefault="00670674" w:rsidP="00670674">
            <w:pPr>
              <w:pStyle w:val="ListParagraph"/>
              <w:rPr>
                <w:rFonts w:asciiTheme="minorHAnsi" w:hAnsiTheme="minorHAnsi" w:cstheme="minorHAnsi"/>
                <w:sz w:val="22"/>
                <w:szCs w:val="22"/>
              </w:rPr>
            </w:pPr>
          </w:p>
          <w:p w14:paraId="2FC9DF40" w14:textId="3C3F3538" w:rsidR="00670674" w:rsidRDefault="00670674" w:rsidP="007E7633">
            <w:pPr>
              <w:ind w:left="454"/>
              <w:rPr>
                <w:rFonts w:asciiTheme="minorHAnsi" w:hAnsiTheme="minorHAnsi" w:cstheme="minorBidi"/>
                <w:sz w:val="22"/>
                <w:szCs w:val="22"/>
              </w:rPr>
            </w:pPr>
            <w:r w:rsidRPr="00EC04F4">
              <w:rPr>
                <w:rFonts w:asciiTheme="minorHAnsi" w:hAnsiTheme="minorHAnsi" w:cstheme="minorHAnsi"/>
                <w:sz w:val="22"/>
                <w:szCs w:val="22"/>
              </w:rPr>
              <w:tab/>
            </w:r>
            <w:r w:rsidRPr="1622E506">
              <w:rPr>
                <w:rFonts w:asciiTheme="minorHAnsi" w:hAnsiTheme="minorHAnsi" w:cstheme="minorBidi"/>
                <w:b/>
                <w:sz w:val="22"/>
                <w:szCs w:val="22"/>
              </w:rPr>
              <w:t>Totaal</w:t>
            </w:r>
            <w:r w:rsidRPr="00EC04F4">
              <w:rPr>
                <w:rFonts w:asciiTheme="minorHAnsi" w:hAnsiTheme="minorHAnsi" w:cstheme="minorHAnsi"/>
                <w:b/>
                <w:bCs/>
                <w:sz w:val="22"/>
                <w:szCs w:val="22"/>
              </w:rPr>
              <w:tab/>
            </w:r>
            <w:r w:rsidRPr="00EC04F4">
              <w:rPr>
                <w:rFonts w:asciiTheme="minorHAnsi" w:hAnsiTheme="minorHAnsi" w:cstheme="minorHAnsi"/>
                <w:b/>
                <w:bCs/>
                <w:sz w:val="22"/>
                <w:szCs w:val="22"/>
              </w:rPr>
              <w:tab/>
            </w:r>
            <w:r w:rsidRPr="00EC04F4">
              <w:rPr>
                <w:rFonts w:asciiTheme="minorHAnsi" w:hAnsiTheme="minorHAnsi" w:cstheme="minorHAnsi"/>
                <w:b/>
                <w:bCs/>
                <w:sz w:val="22"/>
                <w:szCs w:val="22"/>
              </w:rPr>
              <w:tab/>
            </w:r>
            <w:r w:rsidR="62DA7D00" w:rsidRPr="1622E506">
              <w:rPr>
                <w:rFonts w:asciiTheme="minorHAnsi" w:hAnsiTheme="minorHAnsi" w:cstheme="minorBidi"/>
                <w:b/>
                <w:bCs/>
                <w:sz w:val="22"/>
                <w:szCs w:val="22"/>
              </w:rPr>
              <w:t xml:space="preserve">              </w:t>
            </w:r>
            <w:r w:rsidR="00E61740" w:rsidRPr="00EC04F4">
              <w:rPr>
                <w:rFonts w:asciiTheme="minorHAnsi" w:hAnsiTheme="minorHAnsi" w:cstheme="minorHAnsi"/>
                <w:b/>
                <w:bCs/>
                <w:sz w:val="22"/>
                <w:szCs w:val="22"/>
              </w:rPr>
              <w:tab/>
            </w:r>
            <w:r w:rsidRPr="1622E506">
              <w:rPr>
                <w:rFonts w:asciiTheme="minorHAnsi" w:hAnsiTheme="minorHAnsi" w:cstheme="minorBidi"/>
                <w:sz w:val="22"/>
                <w:szCs w:val="22"/>
              </w:rPr>
              <w:t>240 minuten</w:t>
            </w:r>
            <w:r w:rsidR="00A7384A">
              <w:rPr>
                <w:rFonts w:asciiTheme="minorHAnsi" w:hAnsiTheme="minorHAnsi" w:cstheme="minorBidi"/>
                <w:sz w:val="22"/>
                <w:szCs w:val="22"/>
              </w:rPr>
              <w:t>*</w:t>
            </w:r>
          </w:p>
          <w:p w14:paraId="195CBB4C" w14:textId="77777777" w:rsidR="00A7384A" w:rsidRDefault="00A7384A" w:rsidP="007E7633">
            <w:pPr>
              <w:ind w:left="454"/>
              <w:rPr>
                <w:rFonts w:asciiTheme="minorHAnsi" w:hAnsiTheme="minorHAnsi" w:cstheme="minorBidi"/>
                <w:sz w:val="22"/>
                <w:szCs w:val="22"/>
              </w:rPr>
            </w:pPr>
          </w:p>
          <w:p w14:paraId="6A57B454" w14:textId="5592236B" w:rsidR="00A7384A" w:rsidRPr="00EC04F4" w:rsidRDefault="00A7384A" w:rsidP="00A7384A">
            <w:pPr>
              <w:rPr>
                <w:rFonts w:asciiTheme="minorHAnsi" w:hAnsiTheme="minorHAnsi" w:cstheme="minorBidi"/>
                <w:sz w:val="22"/>
                <w:szCs w:val="22"/>
              </w:rPr>
            </w:pPr>
            <w:r>
              <w:rPr>
                <w:rFonts w:asciiTheme="minorHAnsi" w:hAnsiTheme="minorHAnsi" w:cstheme="minorBidi"/>
                <w:sz w:val="22"/>
                <w:szCs w:val="22"/>
              </w:rPr>
              <w:t>* Dit betreft de netto tijd voor demo van de casus. Tijdens de presentaties is ruimte</w:t>
            </w:r>
            <w:r w:rsidR="007F2633">
              <w:rPr>
                <w:rFonts w:asciiTheme="minorHAnsi" w:hAnsiTheme="minorHAnsi" w:cstheme="minorBidi"/>
                <w:sz w:val="22"/>
                <w:szCs w:val="22"/>
              </w:rPr>
              <w:t xml:space="preserve"> ingebouwd</w:t>
            </w:r>
            <w:r>
              <w:rPr>
                <w:rFonts w:asciiTheme="minorHAnsi" w:hAnsiTheme="minorHAnsi" w:cstheme="minorBidi"/>
                <w:sz w:val="22"/>
                <w:szCs w:val="22"/>
              </w:rPr>
              <w:t xml:space="preserve"> voor een voorstelronde en pauzes.</w:t>
            </w:r>
          </w:p>
          <w:p w14:paraId="3CFA04C5" w14:textId="51F934B1" w:rsidR="00670674" w:rsidRPr="00EC04F4" w:rsidRDefault="00670674" w:rsidP="00670674">
            <w:pPr>
              <w:rPr>
                <w:rFonts w:asciiTheme="minorHAnsi" w:hAnsiTheme="minorHAnsi" w:cstheme="minorHAnsi"/>
                <w:b/>
                <w:bCs/>
                <w:sz w:val="22"/>
                <w:szCs w:val="22"/>
              </w:rPr>
            </w:pPr>
          </w:p>
        </w:tc>
      </w:tr>
      <w:tr w:rsidR="001A2649" w:rsidRPr="00EC04F4" w14:paraId="18DAACA2" w14:textId="77777777" w:rsidTr="5ACE4E31">
        <w:tc>
          <w:tcPr>
            <w:tcW w:w="9213" w:type="dxa"/>
          </w:tcPr>
          <w:p w14:paraId="009CC267" w14:textId="2A3DD8B8" w:rsidR="001A2649" w:rsidRPr="001A2649" w:rsidRDefault="001A2649" w:rsidP="001A2649">
            <w:pPr>
              <w:pStyle w:val="paragraph"/>
              <w:spacing w:before="0" w:beforeAutospacing="0" w:after="0" w:afterAutospacing="0"/>
              <w:textAlignment w:val="baseline"/>
              <w:rPr>
                <w:rFonts w:asciiTheme="minorHAnsi" w:hAnsiTheme="minorHAnsi" w:cstheme="minorHAnsi"/>
              </w:rPr>
            </w:pPr>
            <w:r w:rsidRPr="001A2649">
              <w:rPr>
                <w:rStyle w:val="normaltextrun"/>
                <w:rFonts w:asciiTheme="minorHAnsi" w:hAnsiTheme="minorHAnsi" w:cstheme="minorHAnsi"/>
                <w:b/>
                <w:bCs/>
              </w:rPr>
              <w:t>Casus:</w:t>
            </w:r>
            <w:r w:rsidRPr="001A2649">
              <w:rPr>
                <w:rStyle w:val="eop"/>
                <w:rFonts w:asciiTheme="minorHAnsi" w:hAnsiTheme="minorHAnsi" w:cstheme="minorHAnsi"/>
              </w:rPr>
              <w:t> </w:t>
            </w:r>
          </w:p>
        </w:tc>
      </w:tr>
      <w:tr w:rsidR="00670674" w:rsidRPr="00EC04F4" w14:paraId="498C1E49" w14:textId="77777777" w:rsidTr="5ACE4E31">
        <w:tc>
          <w:tcPr>
            <w:tcW w:w="9213" w:type="dxa"/>
          </w:tcPr>
          <w:p w14:paraId="42F0674F" w14:textId="77777777" w:rsidR="00670674" w:rsidRPr="00EC04F4" w:rsidRDefault="00670674" w:rsidP="001B1A9D">
            <w:pPr>
              <w:rPr>
                <w:rFonts w:asciiTheme="minorHAnsi" w:hAnsiTheme="minorHAnsi" w:cstheme="minorHAnsi"/>
                <w:b/>
                <w:bCs/>
                <w:sz w:val="22"/>
                <w:szCs w:val="22"/>
              </w:rPr>
            </w:pPr>
          </w:p>
          <w:p w14:paraId="5CE53A5B" w14:textId="3796DC22" w:rsidR="00670674" w:rsidRPr="00EC04F4" w:rsidRDefault="00670674" w:rsidP="00670674">
            <w:pPr>
              <w:pStyle w:val="paragraph"/>
              <w:spacing w:before="0" w:beforeAutospacing="0" w:after="0" w:afterAutospacing="0"/>
              <w:textAlignment w:val="baseline"/>
              <w:rPr>
                <w:rStyle w:val="eop"/>
                <w:rFonts w:asciiTheme="minorHAnsi" w:hAnsiTheme="minorHAnsi" w:cstheme="minorBidi"/>
                <w:sz w:val="22"/>
                <w:szCs w:val="22"/>
              </w:rPr>
            </w:pPr>
            <w:r w:rsidRPr="2C4307BD">
              <w:rPr>
                <w:rStyle w:val="normaltextrun"/>
                <w:rFonts w:asciiTheme="minorHAnsi" w:hAnsiTheme="minorHAnsi" w:cstheme="minorBidi"/>
                <w:sz w:val="22"/>
                <w:szCs w:val="22"/>
              </w:rPr>
              <w:t>De gemeente gaat een gebouw renoveren en een gebouw nieuw bouwen t</w:t>
            </w:r>
            <w:r w:rsidR="78E05FC8" w:rsidRPr="2C4307BD">
              <w:rPr>
                <w:rStyle w:val="normaltextrun"/>
                <w:rFonts w:asciiTheme="minorHAnsi" w:hAnsiTheme="minorHAnsi" w:cstheme="minorBidi"/>
                <w:sz w:val="22"/>
                <w:szCs w:val="22"/>
              </w:rPr>
              <w:t>.</w:t>
            </w:r>
            <w:r w:rsidRPr="2C4307BD">
              <w:rPr>
                <w:rStyle w:val="normaltextrun"/>
                <w:rFonts w:asciiTheme="minorHAnsi" w:hAnsiTheme="minorHAnsi" w:cstheme="minorBidi"/>
                <w:sz w:val="22"/>
                <w:szCs w:val="22"/>
              </w:rPr>
              <w:t>b</w:t>
            </w:r>
            <w:r w:rsidR="78E05FC8" w:rsidRPr="2C4307BD">
              <w:rPr>
                <w:rStyle w:val="normaltextrun"/>
                <w:rFonts w:asciiTheme="minorHAnsi" w:hAnsiTheme="minorHAnsi" w:cstheme="minorBidi"/>
                <w:sz w:val="22"/>
                <w:szCs w:val="22"/>
              </w:rPr>
              <w:t>.</w:t>
            </w:r>
            <w:r w:rsidRPr="2C4307BD">
              <w:rPr>
                <w:rStyle w:val="normaltextrun"/>
                <w:rFonts w:asciiTheme="minorHAnsi" w:hAnsiTheme="minorHAnsi" w:cstheme="minorBidi"/>
                <w:sz w:val="22"/>
                <w:szCs w:val="22"/>
              </w:rPr>
              <w:t>v</w:t>
            </w:r>
            <w:r w:rsidR="2EFE67C7" w:rsidRPr="2C4307BD">
              <w:rPr>
                <w:rStyle w:val="normaltextrun"/>
                <w:rFonts w:asciiTheme="minorHAnsi" w:hAnsiTheme="minorHAnsi" w:cstheme="minorBidi"/>
                <w:sz w:val="22"/>
                <w:szCs w:val="22"/>
              </w:rPr>
              <w:t>.</w:t>
            </w:r>
            <w:r w:rsidRPr="2C4307BD">
              <w:rPr>
                <w:rStyle w:val="normaltextrun"/>
                <w:rFonts w:asciiTheme="minorHAnsi" w:hAnsiTheme="minorHAnsi" w:cstheme="minorBidi"/>
                <w:sz w:val="22"/>
                <w:szCs w:val="22"/>
              </w:rPr>
              <w:t xml:space="preserve"> een filmhuis met restaurant en evenementenfunctie.</w:t>
            </w:r>
            <w:r w:rsidRPr="2C4307BD">
              <w:rPr>
                <w:rStyle w:val="eop"/>
                <w:rFonts w:asciiTheme="minorHAnsi" w:hAnsiTheme="minorHAnsi" w:cstheme="minorBidi"/>
                <w:sz w:val="22"/>
                <w:szCs w:val="22"/>
              </w:rPr>
              <w:t> </w:t>
            </w:r>
            <w:r w:rsidRPr="2C4307BD">
              <w:rPr>
                <w:rStyle w:val="normaltextrun"/>
                <w:rFonts w:asciiTheme="minorHAnsi" w:hAnsiTheme="minorHAnsi" w:cstheme="minorBidi"/>
                <w:sz w:val="22"/>
                <w:szCs w:val="22"/>
              </w:rPr>
              <w:t>Hiervoor is een projectbudget beschikbaar van €</w:t>
            </w:r>
            <w:r w:rsidR="1E868346" w:rsidRPr="2C4307BD">
              <w:rPr>
                <w:rStyle w:val="normaltextrun"/>
                <w:rFonts w:asciiTheme="minorHAnsi" w:hAnsiTheme="minorHAnsi" w:cstheme="minorBidi"/>
                <w:sz w:val="22"/>
                <w:szCs w:val="22"/>
              </w:rPr>
              <w:t xml:space="preserve"> </w:t>
            </w:r>
            <w:r w:rsidRPr="5E1A98FA">
              <w:rPr>
                <w:rStyle w:val="normaltextrun"/>
                <w:rFonts w:asciiTheme="minorHAnsi" w:hAnsiTheme="minorHAnsi" w:cstheme="minorBidi"/>
                <w:sz w:val="22"/>
                <w:szCs w:val="22"/>
              </w:rPr>
              <w:t>1</w:t>
            </w:r>
            <w:r w:rsidR="00C58E17" w:rsidRPr="5E1A98FA">
              <w:rPr>
                <w:rStyle w:val="normaltextrun"/>
                <w:rFonts w:asciiTheme="minorHAnsi" w:hAnsiTheme="minorHAnsi" w:cstheme="minorBidi"/>
                <w:sz w:val="22"/>
                <w:szCs w:val="22"/>
              </w:rPr>
              <w:t>8</w:t>
            </w:r>
            <w:r w:rsidRPr="2C4307BD">
              <w:rPr>
                <w:rStyle w:val="normaltextrun"/>
                <w:rFonts w:asciiTheme="minorHAnsi" w:hAnsiTheme="minorHAnsi" w:cstheme="minorBidi"/>
                <w:sz w:val="22"/>
                <w:szCs w:val="22"/>
              </w:rPr>
              <w:t>.000.</w:t>
            </w:r>
            <w:r w:rsidRPr="5E1A98FA">
              <w:rPr>
                <w:rStyle w:val="normaltextrun"/>
                <w:rFonts w:asciiTheme="minorHAnsi" w:hAnsiTheme="minorHAnsi" w:cstheme="minorBidi"/>
                <w:sz w:val="22"/>
                <w:szCs w:val="22"/>
              </w:rPr>
              <w:t>000.</w:t>
            </w:r>
            <w:r w:rsidRPr="2C4307BD">
              <w:rPr>
                <w:rStyle w:val="eop"/>
                <w:rFonts w:asciiTheme="minorHAnsi" w:hAnsiTheme="minorHAnsi" w:cstheme="minorBidi"/>
                <w:sz w:val="22"/>
                <w:szCs w:val="22"/>
              </w:rPr>
              <w:t> Waarvan € 17.000.000 investeringskrediet</w:t>
            </w:r>
            <w:r w:rsidR="78B7E723" w:rsidRPr="5E1A98FA">
              <w:rPr>
                <w:rStyle w:val="eop"/>
                <w:rFonts w:asciiTheme="minorHAnsi" w:hAnsiTheme="minorHAnsi" w:cstheme="minorBidi"/>
                <w:sz w:val="22"/>
                <w:szCs w:val="22"/>
              </w:rPr>
              <w:t>, € 1.000</w:t>
            </w:r>
            <w:r w:rsidRPr="2C4307BD">
              <w:rPr>
                <w:rStyle w:val="eop"/>
                <w:rFonts w:asciiTheme="minorHAnsi" w:hAnsiTheme="minorHAnsi" w:cstheme="minorBidi"/>
                <w:sz w:val="22"/>
                <w:szCs w:val="22"/>
              </w:rPr>
              <w:t xml:space="preserve">.000 exploitatiebudget </w:t>
            </w:r>
            <w:proofErr w:type="spellStart"/>
            <w:r w:rsidR="78B7E723" w:rsidRPr="5E1A98FA">
              <w:rPr>
                <w:rStyle w:val="eop"/>
                <w:rFonts w:asciiTheme="minorHAnsi" w:hAnsiTheme="minorHAnsi" w:cstheme="minorBidi"/>
                <w:sz w:val="22"/>
                <w:szCs w:val="22"/>
              </w:rPr>
              <w:t>tbv</w:t>
            </w:r>
            <w:proofErr w:type="spellEnd"/>
            <w:r w:rsidR="78B7E723" w:rsidRPr="5E1A98FA">
              <w:rPr>
                <w:rStyle w:val="eop"/>
                <w:rFonts w:asciiTheme="minorHAnsi" w:hAnsiTheme="minorHAnsi" w:cstheme="minorBidi"/>
                <w:sz w:val="22"/>
                <w:szCs w:val="22"/>
              </w:rPr>
              <w:t xml:space="preserve"> subsidie aan het Filmhuis </w:t>
            </w:r>
            <w:proofErr w:type="spellStart"/>
            <w:r w:rsidR="78B7E723" w:rsidRPr="5E1A98FA">
              <w:rPr>
                <w:rStyle w:val="eop"/>
                <w:rFonts w:asciiTheme="minorHAnsi" w:hAnsiTheme="minorHAnsi" w:cstheme="minorBidi"/>
                <w:sz w:val="22"/>
                <w:szCs w:val="22"/>
              </w:rPr>
              <w:t>tbv</w:t>
            </w:r>
            <w:proofErr w:type="spellEnd"/>
            <w:r w:rsidR="78B7E723" w:rsidRPr="5E1A98FA">
              <w:rPr>
                <w:rStyle w:val="eop"/>
                <w:rFonts w:asciiTheme="minorHAnsi" w:hAnsiTheme="minorHAnsi" w:cstheme="minorBidi"/>
                <w:sz w:val="22"/>
                <w:szCs w:val="22"/>
              </w:rPr>
              <w:t xml:space="preserve"> culturele activiteiten en</w:t>
            </w:r>
            <w:r w:rsidRPr="5E1A98FA">
              <w:rPr>
                <w:rStyle w:val="eop"/>
                <w:rFonts w:asciiTheme="minorHAnsi" w:hAnsiTheme="minorHAnsi" w:cstheme="minorBidi"/>
                <w:sz w:val="22"/>
                <w:szCs w:val="22"/>
              </w:rPr>
              <w:t xml:space="preserve"> € 500.000 exploitatiebudget t</w:t>
            </w:r>
            <w:r w:rsidR="17F67E7E" w:rsidRPr="5E1A98FA">
              <w:rPr>
                <w:rStyle w:val="eop"/>
                <w:rFonts w:asciiTheme="minorHAnsi" w:hAnsiTheme="minorHAnsi" w:cstheme="minorBidi"/>
                <w:sz w:val="22"/>
                <w:szCs w:val="22"/>
              </w:rPr>
              <w:t>.</w:t>
            </w:r>
            <w:r w:rsidRPr="5E1A98FA">
              <w:rPr>
                <w:rStyle w:val="eop"/>
                <w:rFonts w:asciiTheme="minorHAnsi" w:hAnsiTheme="minorHAnsi" w:cstheme="minorBidi"/>
                <w:sz w:val="22"/>
                <w:szCs w:val="22"/>
              </w:rPr>
              <w:t>b</w:t>
            </w:r>
            <w:r w:rsidR="17F67E7E" w:rsidRPr="5E1A98FA">
              <w:rPr>
                <w:rStyle w:val="eop"/>
                <w:rFonts w:asciiTheme="minorHAnsi" w:hAnsiTheme="minorHAnsi" w:cstheme="minorBidi"/>
                <w:sz w:val="22"/>
                <w:szCs w:val="22"/>
              </w:rPr>
              <w:t>.</w:t>
            </w:r>
            <w:r w:rsidRPr="5E1A98FA">
              <w:rPr>
                <w:rStyle w:val="eop"/>
                <w:rFonts w:asciiTheme="minorHAnsi" w:hAnsiTheme="minorHAnsi" w:cstheme="minorBidi"/>
                <w:sz w:val="22"/>
                <w:szCs w:val="22"/>
              </w:rPr>
              <w:t>v</w:t>
            </w:r>
            <w:r w:rsidR="17F67E7E" w:rsidRPr="5E1A98FA">
              <w:rPr>
                <w:rStyle w:val="eop"/>
                <w:rFonts w:asciiTheme="minorHAnsi" w:hAnsiTheme="minorHAnsi" w:cstheme="minorBidi"/>
                <w:sz w:val="22"/>
                <w:szCs w:val="22"/>
              </w:rPr>
              <w:t>.</w:t>
            </w:r>
            <w:r w:rsidRPr="2C4307BD">
              <w:rPr>
                <w:rStyle w:val="eop"/>
                <w:rFonts w:asciiTheme="minorHAnsi" w:hAnsiTheme="minorHAnsi" w:cstheme="minorBidi"/>
                <w:sz w:val="22"/>
                <w:szCs w:val="22"/>
              </w:rPr>
              <w:t xml:space="preserve"> asbest waar we een subsidie van de provincie voor ontvangen. </w:t>
            </w:r>
            <w:r w:rsidRPr="2C4307BD">
              <w:rPr>
                <w:rStyle w:val="normaltextrun"/>
                <w:rFonts w:asciiTheme="minorHAnsi" w:hAnsiTheme="minorHAnsi" w:cstheme="minorBidi"/>
                <w:sz w:val="22"/>
                <w:szCs w:val="22"/>
              </w:rPr>
              <w:t>De investeringsplanning per kostensoort en per fase is opgenomen in bijlage 14b Overzichten t</w:t>
            </w:r>
            <w:r w:rsidR="7A7033BD" w:rsidRPr="2C4307BD">
              <w:rPr>
                <w:rStyle w:val="normaltextrun"/>
                <w:rFonts w:asciiTheme="minorHAnsi" w:hAnsiTheme="minorHAnsi" w:cstheme="minorBidi"/>
                <w:sz w:val="22"/>
                <w:szCs w:val="22"/>
              </w:rPr>
              <w:t>.</w:t>
            </w:r>
            <w:r w:rsidRPr="2C4307BD">
              <w:rPr>
                <w:rStyle w:val="normaltextrun"/>
                <w:rFonts w:asciiTheme="minorHAnsi" w:hAnsiTheme="minorHAnsi" w:cstheme="minorBidi"/>
                <w:sz w:val="22"/>
                <w:szCs w:val="22"/>
              </w:rPr>
              <w:t>b</w:t>
            </w:r>
            <w:r w:rsidR="7A7033BD" w:rsidRPr="2C4307BD">
              <w:rPr>
                <w:rStyle w:val="normaltextrun"/>
                <w:rFonts w:asciiTheme="minorHAnsi" w:hAnsiTheme="minorHAnsi" w:cstheme="minorBidi"/>
                <w:sz w:val="22"/>
                <w:szCs w:val="22"/>
              </w:rPr>
              <w:t>.</w:t>
            </w:r>
            <w:r w:rsidRPr="2C4307BD">
              <w:rPr>
                <w:rStyle w:val="normaltextrun"/>
                <w:rFonts w:asciiTheme="minorHAnsi" w:hAnsiTheme="minorHAnsi" w:cstheme="minorBidi"/>
                <w:sz w:val="22"/>
                <w:szCs w:val="22"/>
              </w:rPr>
              <w:t>v</w:t>
            </w:r>
            <w:r w:rsidR="6DA43189" w:rsidRPr="2C4307BD">
              <w:rPr>
                <w:rStyle w:val="normaltextrun"/>
                <w:rFonts w:asciiTheme="minorHAnsi" w:hAnsiTheme="minorHAnsi" w:cstheme="minorBidi"/>
                <w:sz w:val="22"/>
                <w:szCs w:val="22"/>
              </w:rPr>
              <w:t>.</w:t>
            </w:r>
            <w:r w:rsidRPr="2C4307BD">
              <w:rPr>
                <w:rStyle w:val="normaltextrun"/>
                <w:rFonts w:asciiTheme="minorHAnsi" w:hAnsiTheme="minorHAnsi" w:cstheme="minorBidi"/>
                <w:sz w:val="22"/>
                <w:szCs w:val="22"/>
              </w:rPr>
              <w:t xml:space="preserve"> integrale </w:t>
            </w:r>
            <w:proofErr w:type="spellStart"/>
            <w:r w:rsidRPr="2C4307BD">
              <w:rPr>
                <w:rStyle w:val="normaltextrun"/>
                <w:rFonts w:asciiTheme="minorHAnsi" w:hAnsiTheme="minorHAnsi" w:cstheme="minorBidi"/>
                <w:sz w:val="22"/>
                <w:szCs w:val="22"/>
              </w:rPr>
              <w:t>use</w:t>
            </w:r>
            <w:proofErr w:type="spellEnd"/>
            <w:r w:rsidRPr="2C4307BD">
              <w:rPr>
                <w:rStyle w:val="normaltextrun"/>
                <w:rFonts w:asciiTheme="minorHAnsi" w:hAnsiTheme="minorHAnsi" w:cstheme="minorBidi"/>
                <w:sz w:val="22"/>
                <w:szCs w:val="22"/>
              </w:rPr>
              <w:t xml:space="preserve"> case (tabblad </w:t>
            </w:r>
            <w:r w:rsidR="00A04980">
              <w:rPr>
                <w:rStyle w:val="normaltextrun"/>
                <w:rFonts w:asciiTheme="minorHAnsi" w:hAnsiTheme="minorHAnsi" w:cstheme="minorBidi"/>
                <w:sz w:val="22"/>
                <w:szCs w:val="22"/>
              </w:rPr>
              <w:t>D</w:t>
            </w:r>
            <w:r w:rsidRPr="2C4307BD">
              <w:rPr>
                <w:rStyle w:val="normaltextrun"/>
                <w:rFonts w:asciiTheme="minorHAnsi" w:hAnsiTheme="minorHAnsi" w:cstheme="minorBidi"/>
                <w:sz w:val="22"/>
                <w:szCs w:val="22"/>
              </w:rPr>
              <w:t>etailgegevens). Het gebouw wordt in gebruik genomen in 2030. Afschrijving start dan ook in 2030, waarbij we een reserve ter dekking van kapitaallasten ter beschikking hebben van € 1 mln. voor de afschrijving van het gebouw.</w:t>
            </w:r>
            <w:r w:rsidRPr="2C4307BD">
              <w:rPr>
                <w:rStyle w:val="eop"/>
                <w:rFonts w:asciiTheme="minorHAnsi" w:hAnsiTheme="minorHAnsi" w:cstheme="minorBidi"/>
                <w:sz w:val="22"/>
                <w:szCs w:val="22"/>
              </w:rPr>
              <w:t xml:space="preserve">  </w:t>
            </w:r>
          </w:p>
          <w:p w14:paraId="60FCA872" w14:textId="77777777" w:rsidR="00670674" w:rsidRPr="00EC04F4" w:rsidRDefault="00670674" w:rsidP="00670674">
            <w:pPr>
              <w:pStyle w:val="paragraph"/>
              <w:spacing w:before="0" w:beforeAutospacing="0" w:after="0" w:afterAutospacing="0"/>
              <w:textAlignment w:val="baseline"/>
              <w:rPr>
                <w:rStyle w:val="eop"/>
                <w:rFonts w:asciiTheme="minorHAnsi" w:hAnsiTheme="minorHAnsi" w:cstheme="minorHAnsi"/>
                <w:sz w:val="22"/>
                <w:szCs w:val="22"/>
              </w:rPr>
            </w:pPr>
          </w:p>
          <w:p w14:paraId="57D71320" w14:textId="77777777" w:rsidR="00670674" w:rsidRPr="00EC04F4" w:rsidRDefault="00670674" w:rsidP="00670674">
            <w:pPr>
              <w:pStyle w:val="paragraph"/>
              <w:spacing w:before="0" w:beforeAutospacing="0" w:after="0" w:afterAutospacing="0"/>
              <w:ind w:left="142" w:hanging="142"/>
              <w:textAlignment w:val="baseline"/>
              <w:rPr>
                <w:rStyle w:val="normaltextrun"/>
                <w:rFonts w:asciiTheme="minorHAnsi" w:hAnsiTheme="minorHAnsi" w:cstheme="minorHAnsi"/>
                <w:sz w:val="22"/>
                <w:szCs w:val="22"/>
              </w:rPr>
            </w:pPr>
            <w:r w:rsidRPr="00EC04F4">
              <w:rPr>
                <w:rStyle w:val="normaltextrun"/>
                <w:rFonts w:asciiTheme="minorHAnsi" w:hAnsiTheme="minorHAnsi" w:cstheme="minorHAnsi"/>
                <w:sz w:val="22"/>
                <w:szCs w:val="22"/>
              </w:rPr>
              <w:t>Een aantal gegevens op een rij:</w:t>
            </w:r>
          </w:p>
          <w:p w14:paraId="71059A2C" w14:textId="77777777" w:rsidR="00670674" w:rsidRPr="00EC04F4" w:rsidRDefault="00670674" w:rsidP="00670674">
            <w:pPr>
              <w:pStyle w:val="paragraph"/>
              <w:spacing w:before="0" w:beforeAutospacing="0" w:after="0" w:afterAutospacing="0"/>
              <w:ind w:left="142" w:hanging="142"/>
              <w:textAlignment w:val="baseline"/>
              <w:rPr>
                <w:rFonts w:asciiTheme="minorHAnsi" w:hAnsiTheme="minorHAnsi" w:cstheme="minorHAnsi"/>
                <w:sz w:val="22"/>
                <w:szCs w:val="22"/>
              </w:rPr>
            </w:pPr>
          </w:p>
          <w:p w14:paraId="7EF88B3B" w14:textId="77777777" w:rsidR="00670674" w:rsidRPr="00EC04F4" w:rsidRDefault="00670674" w:rsidP="00DC592B">
            <w:pPr>
              <w:pStyle w:val="paragraph"/>
              <w:numPr>
                <w:ilvl w:val="0"/>
                <w:numId w:val="1"/>
              </w:numPr>
              <w:spacing w:before="0" w:beforeAutospacing="0" w:after="0" w:afterAutospacing="0"/>
              <w:textAlignment w:val="baseline"/>
              <w:rPr>
                <w:rFonts w:asciiTheme="minorHAnsi" w:hAnsiTheme="minorHAnsi" w:cstheme="minorHAnsi"/>
                <w:sz w:val="22"/>
                <w:szCs w:val="22"/>
              </w:rPr>
            </w:pPr>
            <w:r w:rsidRPr="00EC04F4">
              <w:rPr>
                <w:rStyle w:val="normaltextrun"/>
                <w:rFonts w:asciiTheme="minorHAnsi" w:hAnsiTheme="minorHAnsi" w:cstheme="minorHAnsi"/>
                <w:sz w:val="22"/>
                <w:szCs w:val="22"/>
              </w:rPr>
              <w:t>Startdatum project is 1-1-2024.</w:t>
            </w:r>
            <w:r w:rsidRPr="00EC04F4">
              <w:rPr>
                <w:rStyle w:val="eop"/>
                <w:rFonts w:asciiTheme="minorHAnsi" w:hAnsiTheme="minorHAnsi" w:cstheme="minorHAnsi"/>
                <w:sz w:val="22"/>
                <w:szCs w:val="22"/>
              </w:rPr>
              <w:t> </w:t>
            </w:r>
          </w:p>
          <w:p w14:paraId="20026360" w14:textId="77777777" w:rsidR="00670674" w:rsidRPr="00EC04F4" w:rsidRDefault="00670674" w:rsidP="00DC592B">
            <w:pPr>
              <w:pStyle w:val="paragraph"/>
              <w:numPr>
                <w:ilvl w:val="0"/>
                <w:numId w:val="1"/>
              </w:numPr>
              <w:spacing w:before="0" w:beforeAutospacing="0" w:after="0" w:afterAutospacing="0"/>
              <w:textAlignment w:val="baseline"/>
              <w:rPr>
                <w:rStyle w:val="eop"/>
                <w:rFonts w:asciiTheme="minorHAnsi" w:hAnsiTheme="minorHAnsi" w:cstheme="minorHAnsi"/>
                <w:sz w:val="22"/>
                <w:szCs w:val="22"/>
              </w:rPr>
            </w:pPr>
            <w:r w:rsidRPr="00EC04F4">
              <w:rPr>
                <w:rStyle w:val="normaltextrun"/>
                <w:rFonts w:asciiTheme="minorHAnsi" w:hAnsiTheme="minorHAnsi" w:cstheme="minorHAnsi"/>
                <w:sz w:val="22"/>
                <w:szCs w:val="22"/>
              </w:rPr>
              <w:t>In gebruik name is 1-1-2030.</w:t>
            </w:r>
            <w:r w:rsidRPr="00EC04F4">
              <w:rPr>
                <w:rStyle w:val="eop"/>
                <w:rFonts w:asciiTheme="minorHAnsi" w:hAnsiTheme="minorHAnsi" w:cstheme="minorHAnsi"/>
                <w:sz w:val="22"/>
                <w:szCs w:val="22"/>
              </w:rPr>
              <w:t> </w:t>
            </w:r>
          </w:p>
          <w:p w14:paraId="16AB26FB" w14:textId="43080A2D" w:rsidR="00670674" w:rsidRPr="00EC04F4" w:rsidRDefault="00670674" w:rsidP="00DC592B">
            <w:pPr>
              <w:pStyle w:val="paragraph"/>
              <w:numPr>
                <w:ilvl w:val="0"/>
                <w:numId w:val="1"/>
              </w:numPr>
              <w:spacing w:before="0" w:beforeAutospacing="0" w:after="0" w:afterAutospacing="0"/>
              <w:textAlignment w:val="baseline"/>
              <w:rPr>
                <w:rFonts w:asciiTheme="minorHAnsi" w:hAnsiTheme="minorHAnsi" w:cstheme="minorHAnsi"/>
                <w:sz w:val="22"/>
                <w:szCs w:val="22"/>
              </w:rPr>
            </w:pPr>
            <w:r w:rsidRPr="00EC04F4">
              <w:rPr>
                <w:rStyle w:val="normaltextrun"/>
                <w:rFonts w:asciiTheme="minorHAnsi" w:hAnsiTheme="minorHAnsi" w:cstheme="minorHAnsi"/>
                <w:sz w:val="22"/>
                <w:szCs w:val="22"/>
              </w:rPr>
              <w:t xml:space="preserve">Het project is opgesplitst in diverse jaarschrijven zoals opgenomen in de </w:t>
            </w:r>
            <w:proofErr w:type="spellStart"/>
            <w:r w:rsidRPr="00EC04F4">
              <w:rPr>
                <w:rStyle w:val="normaltextrun"/>
                <w:rFonts w:asciiTheme="minorHAnsi" w:hAnsiTheme="minorHAnsi" w:cstheme="minorHAnsi"/>
                <w:sz w:val="22"/>
                <w:szCs w:val="22"/>
              </w:rPr>
              <w:t>excel</w:t>
            </w:r>
            <w:proofErr w:type="spellEnd"/>
            <w:r w:rsidRPr="00EC04F4">
              <w:rPr>
                <w:rStyle w:val="normaltextrun"/>
                <w:rFonts w:asciiTheme="minorHAnsi" w:hAnsiTheme="minorHAnsi" w:cstheme="minorHAnsi"/>
                <w:sz w:val="22"/>
                <w:szCs w:val="22"/>
              </w:rPr>
              <w:t xml:space="preserve"> bijlage 14b (tabblad </w:t>
            </w:r>
            <w:r w:rsidR="00282CD3">
              <w:rPr>
                <w:rStyle w:val="normaltextrun"/>
                <w:rFonts w:asciiTheme="minorHAnsi" w:hAnsiTheme="minorHAnsi" w:cstheme="minorHAnsi"/>
                <w:sz w:val="22"/>
                <w:szCs w:val="22"/>
              </w:rPr>
              <w:t>“D</w:t>
            </w:r>
            <w:r w:rsidRPr="00EC04F4">
              <w:rPr>
                <w:rStyle w:val="normaltextrun"/>
                <w:rFonts w:asciiTheme="minorHAnsi" w:hAnsiTheme="minorHAnsi" w:cstheme="minorHAnsi"/>
                <w:sz w:val="22"/>
                <w:szCs w:val="22"/>
              </w:rPr>
              <w:t>etailgegevens</w:t>
            </w:r>
            <w:r w:rsidR="00282CD3">
              <w:rPr>
                <w:rStyle w:val="normaltextrun"/>
                <w:rFonts w:asciiTheme="minorHAnsi" w:hAnsiTheme="minorHAnsi" w:cstheme="minorHAnsi"/>
                <w:sz w:val="22"/>
                <w:szCs w:val="22"/>
              </w:rPr>
              <w:t>”</w:t>
            </w:r>
            <w:r w:rsidRPr="00EC04F4">
              <w:rPr>
                <w:rStyle w:val="normaltextrun"/>
                <w:rFonts w:asciiTheme="minorHAnsi" w:hAnsiTheme="minorHAnsi" w:cstheme="minorHAnsi"/>
                <w:sz w:val="22"/>
                <w:szCs w:val="22"/>
              </w:rPr>
              <w:t xml:space="preserve">). </w:t>
            </w:r>
          </w:p>
          <w:p w14:paraId="22B444C5" w14:textId="363A3537" w:rsidR="00670674" w:rsidRDefault="00670674" w:rsidP="6214CD72">
            <w:pPr>
              <w:pStyle w:val="paragraph"/>
              <w:numPr>
                <w:ilvl w:val="0"/>
                <w:numId w:val="1"/>
              </w:numPr>
              <w:spacing w:before="0" w:beforeAutospacing="0" w:after="0" w:afterAutospacing="0"/>
              <w:rPr>
                <w:rStyle w:val="normaltextrun"/>
                <w:rFonts w:asciiTheme="minorHAnsi" w:hAnsiTheme="minorHAnsi" w:cstheme="minorBidi"/>
                <w:sz w:val="22"/>
                <w:szCs w:val="22"/>
              </w:rPr>
            </w:pPr>
            <w:r w:rsidRPr="6214CD72">
              <w:rPr>
                <w:rStyle w:val="normaltextrun"/>
                <w:rFonts w:asciiTheme="minorHAnsi" w:hAnsiTheme="minorHAnsi" w:cstheme="minorBidi"/>
                <w:sz w:val="22"/>
                <w:szCs w:val="22"/>
              </w:rPr>
              <w:t>Via de provincie Limburg ontvangt de gemeente in 2024 een subsidie van € 500.000 voor maatregelen met betrekking tot het verwijderen van asbest uit het gebouw. De daadwerkelijke asbestverwijdering staat gepland in 2026.</w:t>
            </w:r>
          </w:p>
          <w:p w14:paraId="109EE273" w14:textId="2C81E3EC" w:rsidR="1379B4B5" w:rsidRDefault="1379B4B5" w:rsidP="6214CD72">
            <w:pPr>
              <w:pStyle w:val="paragraph"/>
              <w:numPr>
                <w:ilvl w:val="0"/>
                <w:numId w:val="1"/>
              </w:numPr>
              <w:spacing w:before="0" w:beforeAutospacing="0" w:after="0" w:afterAutospacing="0"/>
              <w:rPr>
                <w:rStyle w:val="normaltextrun"/>
                <w:rFonts w:asciiTheme="minorHAnsi" w:hAnsiTheme="minorHAnsi" w:cstheme="minorBidi"/>
                <w:sz w:val="22"/>
                <w:szCs w:val="22"/>
              </w:rPr>
            </w:pPr>
            <w:r w:rsidRPr="6214CD72">
              <w:rPr>
                <w:rStyle w:val="normaltextrun"/>
                <w:rFonts w:asciiTheme="minorHAnsi" w:hAnsiTheme="minorHAnsi" w:cstheme="minorBidi"/>
                <w:sz w:val="22"/>
                <w:szCs w:val="22"/>
              </w:rPr>
              <w:t>Via het Filmhuis ontvangt de gemeente in 2029 een bijdrage van derden van € 500.000.</w:t>
            </w:r>
          </w:p>
          <w:p w14:paraId="7534F124" w14:textId="21B079A5" w:rsidR="00670674" w:rsidRPr="00EC04F4" w:rsidRDefault="00670674" w:rsidP="00DC592B">
            <w:pPr>
              <w:pStyle w:val="paragraph"/>
              <w:numPr>
                <w:ilvl w:val="0"/>
                <w:numId w:val="1"/>
              </w:numPr>
              <w:spacing w:before="0" w:beforeAutospacing="0" w:after="0" w:afterAutospacing="0"/>
              <w:textAlignment w:val="baseline"/>
              <w:rPr>
                <w:rStyle w:val="normaltextrun"/>
                <w:rFonts w:asciiTheme="minorHAnsi" w:hAnsiTheme="minorHAnsi" w:cstheme="minorHAnsi"/>
                <w:sz w:val="22"/>
                <w:szCs w:val="22"/>
              </w:rPr>
            </w:pPr>
            <w:r w:rsidRPr="00EC04F4">
              <w:rPr>
                <w:rStyle w:val="normaltextrun"/>
                <w:rFonts w:asciiTheme="minorHAnsi" w:hAnsiTheme="minorHAnsi" w:cstheme="minorHAnsi"/>
                <w:sz w:val="22"/>
                <w:szCs w:val="22"/>
              </w:rPr>
              <w:t xml:space="preserve">Er worden met het project meerdere activa gerealiseerd (de componentenmethode is van toepassing). De opsplitsing is opgenomen in de bijlage 14b (tabblad </w:t>
            </w:r>
            <w:r w:rsidR="00EF0F3B">
              <w:rPr>
                <w:rStyle w:val="normaltextrun"/>
                <w:rFonts w:asciiTheme="minorHAnsi" w:hAnsiTheme="minorHAnsi" w:cstheme="minorHAnsi"/>
                <w:sz w:val="22"/>
                <w:szCs w:val="22"/>
              </w:rPr>
              <w:t>D</w:t>
            </w:r>
            <w:r w:rsidRPr="00EC04F4">
              <w:rPr>
                <w:rStyle w:val="normaltextrun"/>
                <w:rFonts w:asciiTheme="minorHAnsi" w:hAnsiTheme="minorHAnsi" w:cstheme="minorHAnsi"/>
                <w:sz w:val="22"/>
                <w:szCs w:val="22"/>
              </w:rPr>
              <w:t xml:space="preserve">etailgegevens).  </w:t>
            </w:r>
          </w:p>
          <w:p w14:paraId="0B13F3B5" w14:textId="77777777" w:rsidR="00670674" w:rsidRPr="00EC04F4" w:rsidRDefault="00670674" w:rsidP="00DC592B">
            <w:pPr>
              <w:pStyle w:val="paragraph"/>
              <w:numPr>
                <w:ilvl w:val="0"/>
                <w:numId w:val="1"/>
              </w:numPr>
              <w:spacing w:before="0" w:beforeAutospacing="0" w:after="0" w:afterAutospacing="0"/>
              <w:textAlignment w:val="baseline"/>
              <w:rPr>
                <w:rStyle w:val="normaltextrun"/>
                <w:rFonts w:asciiTheme="minorHAnsi" w:hAnsiTheme="minorHAnsi" w:cstheme="minorHAnsi"/>
                <w:sz w:val="22"/>
                <w:szCs w:val="22"/>
              </w:rPr>
            </w:pPr>
            <w:r w:rsidRPr="00EC04F4">
              <w:rPr>
                <w:rStyle w:val="normaltextrun"/>
                <w:rFonts w:asciiTheme="minorHAnsi" w:hAnsiTheme="minorHAnsi" w:cstheme="minorHAnsi"/>
                <w:sz w:val="22"/>
                <w:szCs w:val="22"/>
              </w:rPr>
              <w:t>De investering in het gebouw wordt ingaande 2030 afgeschreven over een periode van 35 jaar, de machines en installaties over een periode van 15 jaar. Beide betreft lineaire afschrijving. Over de grond wordt niet afgeschreven.</w:t>
            </w:r>
          </w:p>
          <w:p w14:paraId="17792386" w14:textId="77777777" w:rsidR="00670674" w:rsidRPr="00EC04F4" w:rsidRDefault="00670674" w:rsidP="00DC592B">
            <w:pPr>
              <w:pStyle w:val="paragraph"/>
              <w:numPr>
                <w:ilvl w:val="0"/>
                <w:numId w:val="1"/>
              </w:numPr>
              <w:spacing w:before="0" w:beforeAutospacing="0" w:after="0" w:afterAutospacing="0"/>
              <w:textAlignment w:val="baseline"/>
              <w:rPr>
                <w:rStyle w:val="normaltextrun"/>
                <w:rFonts w:asciiTheme="minorHAnsi" w:hAnsiTheme="minorHAnsi" w:cstheme="minorHAnsi"/>
                <w:sz w:val="22"/>
                <w:szCs w:val="22"/>
              </w:rPr>
            </w:pPr>
            <w:r w:rsidRPr="00EC04F4">
              <w:rPr>
                <w:rStyle w:val="normaltextrun"/>
                <w:rFonts w:asciiTheme="minorHAnsi" w:hAnsiTheme="minorHAnsi" w:cstheme="minorHAnsi"/>
                <w:sz w:val="22"/>
                <w:szCs w:val="22"/>
              </w:rPr>
              <w:t xml:space="preserve">Rentepercentage is 2%. </w:t>
            </w:r>
          </w:p>
          <w:p w14:paraId="1D548B12" w14:textId="77777777" w:rsidR="00670674" w:rsidRPr="00EC04F4" w:rsidRDefault="00670674" w:rsidP="00DC592B">
            <w:pPr>
              <w:pStyle w:val="paragraph"/>
              <w:numPr>
                <w:ilvl w:val="0"/>
                <w:numId w:val="1"/>
              </w:numPr>
              <w:spacing w:before="0" w:beforeAutospacing="0" w:after="0" w:afterAutospacing="0"/>
              <w:textAlignment w:val="baseline"/>
              <w:rPr>
                <w:rStyle w:val="normaltextrun"/>
                <w:rFonts w:asciiTheme="minorHAnsi" w:hAnsiTheme="minorHAnsi" w:cstheme="minorHAnsi"/>
                <w:sz w:val="22"/>
                <w:szCs w:val="22"/>
              </w:rPr>
            </w:pPr>
            <w:r w:rsidRPr="00EC04F4">
              <w:rPr>
                <w:rStyle w:val="normaltextrun"/>
                <w:rFonts w:asciiTheme="minorHAnsi" w:hAnsiTheme="minorHAnsi" w:cstheme="minorHAnsi"/>
                <w:sz w:val="22"/>
                <w:szCs w:val="22"/>
              </w:rPr>
              <w:t xml:space="preserve">Voor het gebouw wordt een onderhoudsvoorziening gevormd waarin jaarlijks m.i.v. 2027 een bedrag van € 100.000 wordt gedoteerd. </w:t>
            </w:r>
          </w:p>
          <w:p w14:paraId="78DC040F" w14:textId="77777777" w:rsidR="00670674" w:rsidRPr="00EC04F4" w:rsidRDefault="00670674" w:rsidP="00DC592B">
            <w:pPr>
              <w:pStyle w:val="paragraph"/>
              <w:numPr>
                <w:ilvl w:val="0"/>
                <w:numId w:val="1"/>
              </w:numPr>
              <w:spacing w:before="0" w:beforeAutospacing="0" w:after="0" w:afterAutospacing="0"/>
              <w:textAlignment w:val="baseline"/>
              <w:rPr>
                <w:rStyle w:val="normaltextrun"/>
                <w:rFonts w:asciiTheme="minorHAnsi" w:hAnsiTheme="minorHAnsi" w:cstheme="minorHAnsi"/>
                <w:sz w:val="22"/>
                <w:szCs w:val="22"/>
              </w:rPr>
            </w:pPr>
            <w:r w:rsidRPr="00EC04F4">
              <w:rPr>
                <w:rStyle w:val="normaltextrun"/>
                <w:rFonts w:asciiTheme="minorHAnsi" w:hAnsiTheme="minorHAnsi" w:cstheme="minorHAnsi"/>
                <w:sz w:val="22"/>
                <w:szCs w:val="22"/>
              </w:rPr>
              <w:t>Projectleider: Sjaak Janssen</w:t>
            </w:r>
          </w:p>
          <w:p w14:paraId="36D5F7B1" w14:textId="0F970BA4" w:rsidR="00670674" w:rsidRPr="00EC04F4" w:rsidRDefault="00EC04F4" w:rsidP="6214CD72">
            <w:pPr>
              <w:pStyle w:val="paragraph"/>
              <w:numPr>
                <w:ilvl w:val="0"/>
                <w:numId w:val="1"/>
              </w:numPr>
              <w:spacing w:before="0" w:beforeAutospacing="0" w:after="0" w:afterAutospacing="0"/>
              <w:rPr>
                <w:rStyle w:val="normaltextrun"/>
                <w:rFonts w:asciiTheme="minorHAnsi" w:hAnsiTheme="minorHAnsi" w:cstheme="minorBidi"/>
                <w:sz w:val="22"/>
                <w:szCs w:val="22"/>
              </w:rPr>
            </w:pPr>
            <w:r w:rsidRPr="6214CD72">
              <w:rPr>
                <w:rStyle w:val="normaltextrun"/>
                <w:rFonts w:asciiTheme="minorHAnsi" w:hAnsiTheme="minorHAnsi" w:cstheme="minorBidi"/>
                <w:sz w:val="22"/>
                <w:szCs w:val="22"/>
              </w:rPr>
              <w:t>V</w:t>
            </w:r>
            <w:r w:rsidR="00670674" w:rsidRPr="6214CD72">
              <w:rPr>
                <w:rStyle w:val="normaltextrun"/>
                <w:rFonts w:asciiTheme="minorHAnsi" w:hAnsiTheme="minorHAnsi" w:cstheme="minorBidi"/>
                <w:sz w:val="22"/>
                <w:szCs w:val="22"/>
              </w:rPr>
              <w:t>oor het gebouw een dekkingsreserve kapitaallasten beschikbaar van €</w:t>
            </w:r>
            <w:r w:rsidR="4E123997" w:rsidRPr="6214CD72">
              <w:rPr>
                <w:rStyle w:val="normaltextrun"/>
                <w:rFonts w:asciiTheme="minorHAnsi" w:hAnsiTheme="minorHAnsi" w:cstheme="minorBidi"/>
                <w:sz w:val="22"/>
                <w:szCs w:val="22"/>
              </w:rPr>
              <w:t xml:space="preserve"> </w:t>
            </w:r>
            <w:r w:rsidR="00670674" w:rsidRPr="6214CD72">
              <w:rPr>
                <w:rStyle w:val="normaltextrun"/>
                <w:rFonts w:asciiTheme="minorHAnsi" w:hAnsiTheme="minorHAnsi" w:cstheme="minorBidi"/>
                <w:sz w:val="22"/>
                <w:szCs w:val="22"/>
              </w:rPr>
              <w:t>1.000.000</w:t>
            </w:r>
          </w:p>
        </w:tc>
      </w:tr>
    </w:tbl>
    <w:p w14:paraId="46D99F79" w14:textId="77777777" w:rsidR="00CB6D63" w:rsidRPr="00EC04F4" w:rsidRDefault="00CB6D63" w:rsidP="001B1A9D">
      <w:pPr>
        <w:rPr>
          <w:rFonts w:asciiTheme="minorHAnsi" w:hAnsiTheme="minorHAnsi" w:cstheme="minorHAnsi"/>
          <w:sz w:val="22"/>
          <w:szCs w:val="22"/>
        </w:rPr>
      </w:pPr>
    </w:p>
    <w:p w14:paraId="32FD56F6" w14:textId="77777777" w:rsidR="00EC04F4" w:rsidRPr="00EC04F4" w:rsidRDefault="00EC04F4" w:rsidP="001B1A9D">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9213"/>
      </w:tblGrid>
      <w:tr w:rsidR="00EC04F4" w:rsidRPr="00EC04F4" w14:paraId="3D3D105D" w14:textId="77777777" w:rsidTr="00EC04F4">
        <w:tc>
          <w:tcPr>
            <w:tcW w:w="9213" w:type="dxa"/>
          </w:tcPr>
          <w:p w14:paraId="52A273B0" w14:textId="592E4034" w:rsidR="00EC04F4" w:rsidRPr="001A2649" w:rsidRDefault="00EC04F4" w:rsidP="00EC04F4">
            <w:pPr>
              <w:rPr>
                <w:rFonts w:asciiTheme="minorHAnsi" w:hAnsiTheme="minorHAnsi" w:cstheme="minorHAnsi"/>
                <w:b/>
                <w:bCs/>
                <w:sz w:val="24"/>
                <w:szCs w:val="24"/>
              </w:rPr>
            </w:pPr>
            <w:r w:rsidRPr="001A2649">
              <w:rPr>
                <w:rFonts w:asciiTheme="minorHAnsi" w:hAnsiTheme="minorHAnsi" w:cstheme="minorHAnsi"/>
                <w:b/>
                <w:bCs/>
                <w:sz w:val="24"/>
                <w:szCs w:val="24"/>
              </w:rPr>
              <w:t>Onderdeel 1. Projecten</w:t>
            </w:r>
          </w:p>
        </w:tc>
      </w:tr>
      <w:tr w:rsidR="00EC04F4" w:rsidRPr="00EC04F4" w14:paraId="04FC1D62" w14:textId="77777777" w:rsidTr="00EC04F4">
        <w:tc>
          <w:tcPr>
            <w:tcW w:w="9213" w:type="dxa"/>
          </w:tcPr>
          <w:p w14:paraId="0895CEF0" w14:textId="77777777" w:rsidR="00EC04F4" w:rsidRPr="00EC04F4" w:rsidRDefault="00EC04F4" w:rsidP="00EC04F4">
            <w:pPr>
              <w:pStyle w:val="paragraph"/>
              <w:spacing w:before="0" w:beforeAutospacing="0" w:after="0" w:afterAutospacing="0"/>
              <w:ind w:left="709"/>
              <w:textAlignment w:val="baseline"/>
              <w:rPr>
                <w:rStyle w:val="eop"/>
                <w:rFonts w:asciiTheme="minorHAnsi" w:hAnsiTheme="minorHAnsi" w:cstheme="minorHAnsi"/>
                <w:sz w:val="22"/>
                <w:szCs w:val="22"/>
              </w:rPr>
            </w:pPr>
          </w:p>
          <w:p w14:paraId="56687B94" w14:textId="0CFB7E7E" w:rsidR="00EC04F4" w:rsidRDefault="00EC04F4" w:rsidP="00DC592B">
            <w:pPr>
              <w:pStyle w:val="paragraph"/>
              <w:numPr>
                <w:ilvl w:val="0"/>
                <w:numId w:val="2"/>
              </w:numPr>
              <w:spacing w:before="0" w:beforeAutospacing="0" w:after="0" w:afterAutospacing="0"/>
              <w:ind w:left="709" w:hanging="720"/>
              <w:textAlignment w:val="baseline"/>
              <w:rPr>
                <w:rStyle w:val="eop"/>
                <w:rFonts w:asciiTheme="minorHAnsi" w:hAnsiTheme="minorHAnsi" w:cstheme="minorHAnsi"/>
                <w:sz w:val="22"/>
                <w:szCs w:val="22"/>
              </w:rPr>
            </w:pPr>
            <w:r w:rsidRPr="2C4307BD">
              <w:rPr>
                <w:rStyle w:val="eop"/>
                <w:rFonts w:asciiTheme="minorHAnsi" w:hAnsiTheme="minorHAnsi" w:cstheme="minorBidi"/>
                <w:sz w:val="22"/>
                <w:szCs w:val="22"/>
              </w:rPr>
              <w:t xml:space="preserve">Laat zien hoe het project aangemaakt wordt incl. inrichting relevante gegevens zoals voorgaand vermeld en met de </w:t>
            </w:r>
            <w:r w:rsidR="00BE6C21" w:rsidRPr="2C4307BD">
              <w:rPr>
                <w:rStyle w:val="eop"/>
                <w:rFonts w:asciiTheme="minorHAnsi" w:hAnsiTheme="minorHAnsi" w:cstheme="minorBidi"/>
                <w:sz w:val="22"/>
                <w:szCs w:val="22"/>
              </w:rPr>
              <w:t>gegevens</w:t>
            </w:r>
            <w:r w:rsidRPr="2C4307BD">
              <w:rPr>
                <w:rStyle w:val="eop"/>
                <w:rFonts w:asciiTheme="minorHAnsi" w:hAnsiTheme="minorHAnsi" w:cstheme="minorBidi"/>
                <w:sz w:val="22"/>
                <w:szCs w:val="22"/>
              </w:rPr>
              <w:t xml:space="preserve"> uit bijlage 14b</w:t>
            </w:r>
            <w:r w:rsidR="00BE6C21" w:rsidRPr="2C4307BD">
              <w:rPr>
                <w:rStyle w:val="eop"/>
                <w:rFonts w:asciiTheme="minorHAnsi" w:hAnsiTheme="minorHAnsi" w:cstheme="minorBidi"/>
                <w:sz w:val="22"/>
                <w:szCs w:val="22"/>
              </w:rPr>
              <w:t>, tabblad “Projectinrichting”</w:t>
            </w:r>
            <w:r w:rsidRPr="2C4307BD">
              <w:rPr>
                <w:rStyle w:val="eop"/>
                <w:rFonts w:asciiTheme="minorHAnsi" w:hAnsiTheme="minorHAnsi" w:cstheme="minorBidi"/>
                <w:sz w:val="22"/>
                <w:szCs w:val="22"/>
              </w:rPr>
              <w:t xml:space="preserve">.  </w:t>
            </w:r>
          </w:p>
          <w:p w14:paraId="699F9D35" w14:textId="158BBD74" w:rsidR="2C4307BD" w:rsidRDefault="2C4307BD" w:rsidP="2C4307BD">
            <w:pPr>
              <w:pStyle w:val="paragraph"/>
              <w:spacing w:before="0" w:beforeAutospacing="0" w:after="0" w:afterAutospacing="0"/>
              <w:rPr>
                <w:rStyle w:val="eop"/>
                <w:rFonts w:asciiTheme="minorHAnsi" w:hAnsiTheme="minorHAnsi" w:cstheme="minorBidi"/>
                <w:sz w:val="22"/>
                <w:szCs w:val="22"/>
              </w:rPr>
            </w:pPr>
          </w:p>
          <w:p w14:paraId="3AFCDB22" w14:textId="3C677CBD" w:rsidR="4B3A6461" w:rsidRDefault="4B3A6461" w:rsidP="2C4307BD">
            <w:pPr>
              <w:pStyle w:val="paragraph"/>
              <w:numPr>
                <w:ilvl w:val="0"/>
                <w:numId w:val="2"/>
              </w:numPr>
              <w:spacing w:before="0" w:beforeAutospacing="0" w:after="0" w:afterAutospacing="0"/>
              <w:ind w:left="709" w:hanging="720"/>
              <w:rPr>
                <w:rStyle w:val="eop"/>
                <w:rFonts w:asciiTheme="minorHAnsi" w:hAnsiTheme="minorHAnsi" w:cstheme="minorBidi"/>
                <w:sz w:val="22"/>
                <w:szCs w:val="22"/>
              </w:rPr>
            </w:pPr>
            <w:r w:rsidRPr="2C4307BD">
              <w:rPr>
                <w:rStyle w:val="eop"/>
                <w:rFonts w:asciiTheme="minorHAnsi" w:hAnsiTheme="minorHAnsi" w:cstheme="minorBidi"/>
                <w:sz w:val="22"/>
                <w:szCs w:val="22"/>
              </w:rPr>
              <w:t>Laat zien hoe de projectbegroting ingericht wordt op totaalniveau, per fase, actief en per jaarschijf.</w:t>
            </w:r>
          </w:p>
          <w:p w14:paraId="34CF4A8D" w14:textId="77777777" w:rsidR="0038784F" w:rsidRPr="00EC04F4" w:rsidRDefault="0038784F" w:rsidP="0038784F">
            <w:pPr>
              <w:pStyle w:val="paragraph"/>
              <w:spacing w:before="0" w:beforeAutospacing="0" w:after="0" w:afterAutospacing="0"/>
              <w:ind w:left="709"/>
              <w:textAlignment w:val="baseline"/>
              <w:rPr>
                <w:rStyle w:val="eop"/>
                <w:rFonts w:asciiTheme="minorHAnsi" w:hAnsiTheme="minorHAnsi" w:cstheme="minorHAnsi"/>
                <w:sz w:val="22"/>
                <w:szCs w:val="22"/>
              </w:rPr>
            </w:pPr>
          </w:p>
          <w:p w14:paraId="0159BFD3" w14:textId="122410E9" w:rsidR="00EC04F4" w:rsidRDefault="00EC04F4" w:rsidP="00DC592B">
            <w:pPr>
              <w:pStyle w:val="paragraph"/>
              <w:numPr>
                <w:ilvl w:val="0"/>
                <w:numId w:val="2"/>
              </w:numPr>
              <w:spacing w:before="0" w:beforeAutospacing="0" w:after="0" w:afterAutospacing="0"/>
              <w:ind w:left="709" w:hanging="720"/>
              <w:textAlignment w:val="baseline"/>
              <w:rPr>
                <w:rStyle w:val="eop"/>
                <w:rFonts w:asciiTheme="minorHAnsi" w:hAnsiTheme="minorHAnsi" w:cstheme="minorBidi"/>
                <w:sz w:val="22"/>
                <w:szCs w:val="22"/>
              </w:rPr>
            </w:pPr>
            <w:r w:rsidRPr="2C4307BD">
              <w:rPr>
                <w:rStyle w:val="eop"/>
                <w:rFonts w:asciiTheme="minorHAnsi" w:hAnsiTheme="minorHAnsi" w:cstheme="minorBidi"/>
                <w:sz w:val="22"/>
                <w:szCs w:val="22"/>
              </w:rPr>
              <w:t xml:space="preserve">Laat de cascadering zien van fase naar type kosten naar kostensoort met de daarbij behorende bedragen in de projectbegroting. </w:t>
            </w:r>
          </w:p>
          <w:p w14:paraId="38E136EA" w14:textId="77777777" w:rsidR="0038784F" w:rsidRPr="00EC04F4" w:rsidRDefault="0038784F" w:rsidP="0038784F">
            <w:pPr>
              <w:pStyle w:val="paragraph"/>
              <w:spacing w:before="0" w:beforeAutospacing="0" w:after="0" w:afterAutospacing="0"/>
              <w:textAlignment w:val="baseline"/>
              <w:rPr>
                <w:rStyle w:val="eop"/>
                <w:rFonts w:asciiTheme="minorHAnsi" w:hAnsiTheme="minorHAnsi" w:cstheme="minorHAnsi"/>
                <w:sz w:val="22"/>
                <w:szCs w:val="22"/>
              </w:rPr>
            </w:pPr>
          </w:p>
          <w:p w14:paraId="618F3C20" w14:textId="77777777" w:rsidR="00EC04F4" w:rsidRDefault="00EC04F4" w:rsidP="00DC592B">
            <w:pPr>
              <w:pStyle w:val="paragraph"/>
              <w:numPr>
                <w:ilvl w:val="0"/>
                <w:numId w:val="2"/>
              </w:numPr>
              <w:spacing w:before="0" w:beforeAutospacing="0" w:after="0" w:afterAutospacing="0"/>
              <w:ind w:left="709" w:hanging="720"/>
              <w:rPr>
                <w:rStyle w:val="eop"/>
                <w:rFonts w:asciiTheme="minorHAnsi" w:hAnsiTheme="minorHAnsi" w:cstheme="minorHAnsi"/>
                <w:sz w:val="22"/>
                <w:szCs w:val="22"/>
              </w:rPr>
            </w:pPr>
            <w:r w:rsidRPr="00EC04F4">
              <w:rPr>
                <w:rStyle w:val="eop"/>
                <w:rFonts w:asciiTheme="minorHAnsi" w:hAnsiTheme="minorHAnsi" w:cstheme="minorHAnsi"/>
                <w:sz w:val="22"/>
                <w:szCs w:val="22"/>
              </w:rPr>
              <w:t>Laat zien hoe de projectleider Sjaak Janssen wordt ingericht als budgethouder.</w:t>
            </w:r>
          </w:p>
          <w:p w14:paraId="6F7319C7" w14:textId="77777777" w:rsidR="00AA5041" w:rsidRDefault="00AA5041" w:rsidP="00AA5041">
            <w:pPr>
              <w:pStyle w:val="ListParagraph"/>
              <w:rPr>
                <w:rStyle w:val="eop"/>
                <w:rFonts w:asciiTheme="minorHAnsi" w:hAnsiTheme="minorHAnsi" w:cstheme="minorHAnsi"/>
                <w:sz w:val="22"/>
                <w:szCs w:val="22"/>
              </w:rPr>
            </w:pPr>
          </w:p>
          <w:p w14:paraId="211016B0" w14:textId="17AACE5D" w:rsidR="00AA5041" w:rsidRPr="005C3F00" w:rsidRDefault="005C3F00" w:rsidP="005C3F00">
            <w:pPr>
              <w:pStyle w:val="paragraph"/>
              <w:numPr>
                <w:ilvl w:val="0"/>
                <w:numId w:val="2"/>
              </w:numPr>
              <w:spacing w:before="0" w:beforeAutospacing="0" w:after="0" w:afterAutospacing="0"/>
              <w:ind w:left="709" w:hanging="720"/>
              <w:rPr>
                <w:rStyle w:val="eop"/>
                <w:rFonts w:asciiTheme="minorHAnsi" w:hAnsiTheme="minorHAnsi" w:cstheme="minorHAnsi"/>
                <w:sz w:val="22"/>
                <w:szCs w:val="22"/>
              </w:rPr>
            </w:pPr>
            <w:r w:rsidRPr="005C3F00">
              <w:rPr>
                <w:rStyle w:val="eop"/>
                <w:rFonts w:asciiTheme="minorHAnsi" w:hAnsiTheme="minorHAnsi" w:cstheme="minorHAnsi"/>
                <w:sz w:val="22"/>
                <w:szCs w:val="22"/>
              </w:rPr>
              <w:t>Laat zien hoe je de dotatie</w:t>
            </w:r>
            <w:r>
              <w:rPr>
                <w:rStyle w:val="eop"/>
                <w:rFonts w:asciiTheme="minorHAnsi" w:hAnsiTheme="minorHAnsi" w:cstheme="minorHAnsi"/>
                <w:sz w:val="22"/>
                <w:szCs w:val="22"/>
              </w:rPr>
              <w:t xml:space="preserve"> aan de onderhoudsvoorziening doet.</w:t>
            </w:r>
          </w:p>
          <w:p w14:paraId="6AA98910" w14:textId="77777777" w:rsidR="00EC04F4" w:rsidRPr="00EC04F4" w:rsidRDefault="00EC04F4" w:rsidP="001B1A9D">
            <w:pPr>
              <w:rPr>
                <w:rFonts w:asciiTheme="minorHAnsi" w:hAnsiTheme="minorHAnsi" w:cstheme="minorHAnsi"/>
                <w:sz w:val="22"/>
                <w:szCs w:val="22"/>
              </w:rPr>
            </w:pPr>
          </w:p>
        </w:tc>
      </w:tr>
    </w:tbl>
    <w:p w14:paraId="174D7418" w14:textId="77777777" w:rsidR="00EC04F4" w:rsidRPr="00EC04F4" w:rsidRDefault="00EC04F4" w:rsidP="001B1A9D">
      <w:pPr>
        <w:rPr>
          <w:rFonts w:asciiTheme="minorHAnsi" w:hAnsiTheme="minorHAnsi" w:cstheme="minorHAnsi"/>
          <w:sz w:val="22"/>
          <w:szCs w:val="22"/>
        </w:rPr>
      </w:pPr>
    </w:p>
    <w:p w14:paraId="6F710B7B" w14:textId="74ABB42D" w:rsidR="001913CB" w:rsidRPr="00EC04F4" w:rsidRDefault="001913CB" w:rsidP="001913CB">
      <w:pPr>
        <w:pStyle w:val="paragraph"/>
        <w:spacing w:before="0" w:beforeAutospacing="0" w:after="0" w:afterAutospacing="0"/>
        <w:textAlignment w:val="baseline"/>
        <w:rPr>
          <w:rStyle w:val="eop"/>
          <w:rFonts w:asciiTheme="minorHAnsi" w:hAnsiTheme="minorHAnsi" w:cstheme="minorHAnsi"/>
          <w:sz w:val="22"/>
          <w:szCs w:val="22"/>
        </w:rPr>
      </w:pPr>
    </w:p>
    <w:tbl>
      <w:tblPr>
        <w:tblStyle w:val="TableGrid"/>
        <w:tblW w:w="0" w:type="auto"/>
        <w:tblLook w:val="04A0" w:firstRow="1" w:lastRow="0" w:firstColumn="1" w:lastColumn="0" w:noHBand="0" w:noVBand="1"/>
      </w:tblPr>
      <w:tblGrid>
        <w:gridCol w:w="9213"/>
      </w:tblGrid>
      <w:tr w:rsidR="00EC04F4" w:rsidRPr="00EC04F4" w14:paraId="1013EB59" w14:textId="77777777" w:rsidTr="00EC04F4">
        <w:tc>
          <w:tcPr>
            <w:tcW w:w="9213" w:type="dxa"/>
          </w:tcPr>
          <w:p w14:paraId="357CCEBD" w14:textId="1A11B076" w:rsidR="00EC04F4" w:rsidRPr="00C2667B" w:rsidRDefault="00EC04F4" w:rsidP="001913CB">
            <w:pPr>
              <w:pStyle w:val="paragraph"/>
              <w:spacing w:before="0" w:beforeAutospacing="0" w:after="0" w:afterAutospacing="0"/>
              <w:textAlignment w:val="baseline"/>
              <w:rPr>
                <w:rStyle w:val="eop"/>
                <w:rFonts w:asciiTheme="minorHAnsi" w:hAnsiTheme="minorHAnsi" w:cstheme="minorHAnsi"/>
                <w:b/>
                <w:bCs/>
              </w:rPr>
            </w:pPr>
            <w:r w:rsidRPr="00C2667B">
              <w:rPr>
                <w:rStyle w:val="eop"/>
                <w:rFonts w:asciiTheme="minorHAnsi" w:hAnsiTheme="minorHAnsi" w:cstheme="minorHAnsi"/>
                <w:b/>
                <w:bCs/>
              </w:rPr>
              <w:t>Onderdeel 2. Crediteuren</w:t>
            </w:r>
          </w:p>
        </w:tc>
      </w:tr>
      <w:tr w:rsidR="00EC04F4" w:rsidRPr="00484FAB" w14:paraId="7DE53328" w14:textId="77777777" w:rsidTr="00EC04F4">
        <w:tc>
          <w:tcPr>
            <w:tcW w:w="9213" w:type="dxa"/>
          </w:tcPr>
          <w:p w14:paraId="21DD9B1D" w14:textId="77777777" w:rsidR="001B3D9C" w:rsidRPr="00484FAB" w:rsidRDefault="001B3D9C" w:rsidP="00980461">
            <w:pPr>
              <w:tabs>
                <w:tab w:val="clear" w:pos="454"/>
                <w:tab w:val="clear" w:pos="1021"/>
                <w:tab w:val="clear" w:pos="1588"/>
              </w:tabs>
              <w:spacing w:line="240" w:lineRule="auto"/>
              <w:rPr>
                <w:rFonts w:asciiTheme="minorHAnsi" w:eastAsia="Arial" w:hAnsiTheme="minorHAnsi" w:cstheme="minorHAnsi"/>
                <w:color w:val="000000" w:themeColor="text1"/>
                <w:sz w:val="22"/>
                <w:szCs w:val="22"/>
              </w:rPr>
            </w:pPr>
          </w:p>
          <w:p w14:paraId="4D945F5B" w14:textId="594E84D0" w:rsidR="001B3D9C" w:rsidRPr="00484FAB" w:rsidRDefault="001B3D9C" w:rsidP="001B3D9C">
            <w:pPr>
              <w:spacing w:line="240" w:lineRule="auto"/>
              <w:rPr>
                <w:rFonts w:asciiTheme="minorHAnsi" w:eastAsiaTheme="minorEastAsia" w:hAnsiTheme="minorHAnsi" w:cstheme="minorBidi"/>
                <w:sz w:val="22"/>
                <w:szCs w:val="22"/>
              </w:rPr>
            </w:pPr>
            <w:r w:rsidRPr="59BA5861">
              <w:rPr>
                <w:rFonts w:asciiTheme="minorHAnsi" w:eastAsiaTheme="minorEastAsia" w:hAnsiTheme="minorHAnsi" w:cstheme="minorBidi"/>
                <w:sz w:val="22"/>
                <w:szCs w:val="22"/>
              </w:rPr>
              <w:t xml:space="preserve">We </w:t>
            </w:r>
            <w:r w:rsidR="49CE6D11" w:rsidRPr="59BA5861">
              <w:rPr>
                <w:rFonts w:asciiTheme="minorHAnsi" w:eastAsiaTheme="minorEastAsia" w:hAnsiTheme="minorHAnsi" w:cstheme="minorBidi"/>
                <w:sz w:val="22"/>
                <w:szCs w:val="22"/>
              </w:rPr>
              <w:t>hebben een offerte ontvangen van aannemer BAM. Er moet</w:t>
            </w:r>
            <w:r w:rsidRPr="59BA5861">
              <w:rPr>
                <w:rFonts w:asciiTheme="minorHAnsi" w:eastAsiaTheme="minorEastAsia" w:hAnsiTheme="minorHAnsi" w:cstheme="minorBidi"/>
                <w:sz w:val="22"/>
                <w:szCs w:val="22"/>
              </w:rPr>
              <w:t xml:space="preserve"> een verplichting aan</w:t>
            </w:r>
            <w:r w:rsidR="64C39557" w:rsidRPr="59BA5861">
              <w:rPr>
                <w:rFonts w:asciiTheme="minorHAnsi" w:eastAsiaTheme="minorEastAsia" w:hAnsiTheme="minorHAnsi" w:cstheme="minorBidi"/>
                <w:sz w:val="22"/>
                <w:szCs w:val="22"/>
              </w:rPr>
              <w:t>gemaakt worden</w:t>
            </w:r>
            <w:r w:rsidRPr="59BA5861">
              <w:rPr>
                <w:rFonts w:asciiTheme="minorHAnsi" w:eastAsiaTheme="minorEastAsia" w:hAnsiTheme="minorHAnsi" w:cstheme="minorBidi"/>
                <w:sz w:val="22"/>
                <w:szCs w:val="22"/>
              </w:rPr>
              <w:t xml:space="preserve"> voor kosten van bovenstaand project voor een bedrag van € 7.200.000 op kostensoort </w:t>
            </w:r>
            <w:r w:rsidR="001538A2" w:rsidRPr="59BA5861">
              <w:rPr>
                <w:rFonts w:asciiTheme="minorHAnsi" w:eastAsiaTheme="minorEastAsia" w:hAnsiTheme="minorHAnsi" w:cstheme="minorBidi"/>
                <w:sz w:val="22"/>
                <w:szCs w:val="22"/>
              </w:rPr>
              <w:t>A</w:t>
            </w:r>
            <w:r w:rsidRPr="59BA5861">
              <w:rPr>
                <w:rFonts w:asciiTheme="minorHAnsi" w:eastAsiaTheme="minorEastAsia" w:hAnsiTheme="minorHAnsi" w:cstheme="minorBidi"/>
                <w:sz w:val="22"/>
                <w:szCs w:val="22"/>
              </w:rPr>
              <w:t>anneemsom en tijdens aanmaken van de verplichting komen we erachter dat de relatie nog niet bekend is.</w:t>
            </w:r>
            <w:r w:rsidR="31D178D7" w:rsidRPr="59BA5861">
              <w:rPr>
                <w:rFonts w:asciiTheme="minorHAnsi" w:eastAsiaTheme="minorEastAsia" w:hAnsiTheme="minorHAnsi" w:cstheme="minorBidi"/>
                <w:sz w:val="22"/>
                <w:szCs w:val="22"/>
              </w:rPr>
              <w:t xml:space="preserve"> Het bedrag van de verplichting wordt verdeeld over 2 jaarschijven (Regel 1 € 5.000.000 in 2028 en regel 2 € 2.200.000 in 2029).</w:t>
            </w:r>
          </w:p>
          <w:p w14:paraId="10D46BAD" w14:textId="612B84B8" w:rsidR="001B3D9C" w:rsidRPr="00484FAB" w:rsidRDefault="001B3D9C" w:rsidP="59BA5861">
            <w:pPr>
              <w:spacing w:line="240" w:lineRule="auto"/>
              <w:textAlignment w:val="baseline"/>
              <w:rPr>
                <w:rFonts w:asciiTheme="minorHAnsi" w:eastAsiaTheme="minorEastAsia" w:hAnsiTheme="minorHAnsi" w:cstheme="minorBidi"/>
                <w:sz w:val="22"/>
                <w:szCs w:val="22"/>
              </w:rPr>
            </w:pPr>
          </w:p>
          <w:p w14:paraId="33CBF03D" w14:textId="4BA57078" w:rsidR="006F5CD2" w:rsidRPr="00484FAB" w:rsidRDefault="68D87129" w:rsidP="00AA5041">
            <w:pPr>
              <w:pStyle w:val="ListParagraph"/>
              <w:numPr>
                <w:ilvl w:val="0"/>
                <w:numId w:val="13"/>
              </w:numPr>
              <w:spacing w:line="240" w:lineRule="auto"/>
              <w:textAlignment w:val="baseline"/>
              <w:rPr>
                <w:rFonts w:asciiTheme="minorHAnsi" w:eastAsiaTheme="minorEastAsia" w:hAnsiTheme="minorHAnsi" w:cstheme="minorBidi"/>
                <w:sz w:val="22"/>
                <w:szCs w:val="22"/>
              </w:rPr>
            </w:pPr>
            <w:r w:rsidRPr="59BA5861">
              <w:rPr>
                <w:rFonts w:asciiTheme="minorHAnsi" w:eastAsia="Arial" w:hAnsiTheme="minorHAnsi" w:cstheme="minorBidi"/>
                <w:color w:val="000000" w:themeColor="text1"/>
                <w:sz w:val="22"/>
                <w:szCs w:val="22"/>
              </w:rPr>
              <w:t>Laat zien hoe je de relatie BAM opvoert.</w:t>
            </w:r>
          </w:p>
          <w:p w14:paraId="68055978" w14:textId="6F4F6887" w:rsidR="006F5CD2" w:rsidRPr="00484FAB" w:rsidRDefault="006F5CD2" w:rsidP="59BA5861">
            <w:pPr>
              <w:spacing w:line="240" w:lineRule="auto"/>
              <w:textAlignment w:val="baseline"/>
              <w:rPr>
                <w:rFonts w:asciiTheme="minorHAnsi" w:eastAsiaTheme="minorEastAsia" w:hAnsiTheme="minorHAnsi" w:cstheme="minorBidi"/>
                <w:sz w:val="22"/>
                <w:szCs w:val="22"/>
              </w:rPr>
            </w:pPr>
          </w:p>
          <w:p w14:paraId="0561C1B4" w14:textId="5E30398F" w:rsidR="006F5CD2" w:rsidRPr="00484FAB" w:rsidRDefault="68D87129" w:rsidP="00AA5041">
            <w:pPr>
              <w:pStyle w:val="ListParagraph"/>
              <w:numPr>
                <w:ilvl w:val="0"/>
                <w:numId w:val="13"/>
              </w:numPr>
              <w:spacing w:line="240" w:lineRule="auto"/>
              <w:textAlignment w:val="baseline"/>
              <w:rPr>
                <w:rFonts w:asciiTheme="minorHAnsi" w:eastAsiaTheme="minorEastAsia" w:hAnsiTheme="minorHAnsi" w:cstheme="minorBidi"/>
                <w:sz w:val="22"/>
                <w:szCs w:val="22"/>
              </w:rPr>
            </w:pPr>
            <w:r w:rsidRPr="59BA5861">
              <w:rPr>
                <w:rFonts w:asciiTheme="minorHAnsi" w:eastAsia="Arial" w:hAnsiTheme="minorHAnsi" w:cstheme="minorBidi"/>
                <w:color w:val="000000" w:themeColor="text1"/>
                <w:sz w:val="22"/>
                <w:szCs w:val="22"/>
              </w:rPr>
              <w:t>Laat zien welke signaalfunctie ontstaan bij het opvoeren van eventueel dubbele relaties, op welke velden is deze controle toepasbaar (IBAN, BSN, KvK, vestigingsnummer).</w:t>
            </w:r>
          </w:p>
          <w:p w14:paraId="4C5F96CE" w14:textId="16B5FA46" w:rsidR="006F5CD2" w:rsidRPr="00484FAB" w:rsidRDefault="006F5CD2" w:rsidP="59BA5861">
            <w:pPr>
              <w:spacing w:line="240" w:lineRule="auto"/>
              <w:textAlignment w:val="baseline"/>
              <w:rPr>
                <w:rFonts w:asciiTheme="minorHAnsi" w:eastAsiaTheme="minorEastAsia" w:hAnsiTheme="minorHAnsi" w:cstheme="minorBidi"/>
                <w:sz w:val="22"/>
                <w:szCs w:val="22"/>
              </w:rPr>
            </w:pPr>
          </w:p>
          <w:p w14:paraId="35AE43A7" w14:textId="3B5E0A31" w:rsidR="006F5CD2" w:rsidRPr="00484FAB" w:rsidRDefault="68D87129" w:rsidP="00AA5041">
            <w:pPr>
              <w:pStyle w:val="ListParagraph"/>
              <w:numPr>
                <w:ilvl w:val="0"/>
                <w:numId w:val="13"/>
              </w:numPr>
              <w:spacing w:line="240" w:lineRule="auto"/>
              <w:textAlignment w:val="baseline"/>
              <w:rPr>
                <w:rFonts w:asciiTheme="minorHAnsi" w:eastAsiaTheme="minorEastAsia" w:hAnsiTheme="minorHAnsi" w:cstheme="minorBidi"/>
                <w:sz w:val="22"/>
                <w:szCs w:val="22"/>
              </w:rPr>
            </w:pPr>
            <w:r w:rsidRPr="59BA5861">
              <w:rPr>
                <w:rFonts w:asciiTheme="minorHAnsi" w:eastAsia="Arial" w:hAnsiTheme="minorHAnsi" w:cstheme="minorBidi"/>
                <w:color w:val="000000" w:themeColor="text1"/>
                <w:sz w:val="22"/>
                <w:szCs w:val="22"/>
              </w:rPr>
              <w:t xml:space="preserve">Laat zien hoe je een (particuliere) relatie deactiveert en activeert voor de koppeling met het BRP (in het kader van de AVG), zowel in bulk als op individueel niveau.  </w:t>
            </w:r>
          </w:p>
          <w:p w14:paraId="15292243" w14:textId="4EACE653" w:rsidR="006F5CD2" w:rsidRPr="00484FAB" w:rsidRDefault="006F5CD2" w:rsidP="59BA5861">
            <w:pPr>
              <w:spacing w:line="240" w:lineRule="auto"/>
              <w:textAlignment w:val="baseline"/>
              <w:rPr>
                <w:rFonts w:asciiTheme="minorHAnsi" w:eastAsiaTheme="minorEastAsia" w:hAnsiTheme="minorHAnsi" w:cstheme="minorBidi"/>
                <w:sz w:val="22"/>
                <w:szCs w:val="22"/>
              </w:rPr>
            </w:pPr>
          </w:p>
          <w:p w14:paraId="52E6B4CC" w14:textId="2D3A6F81" w:rsidR="006F5CD2" w:rsidRPr="00484FAB" w:rsidRDefault="68D87129" w:rsidP="00AA5041">
            <w:pPr>
              <w:pStyle w:val="ListParagraph"/>
              <w:numPr>
                <w:ilvl w:val="0"/>
                <w:numId w:val="13"/>
              </w:numPr>
              <w:spacing w:line="240" w:lineRule="auto"/>
              <w:textAlignment w:val="baseline"/>
              <w:rPr>
                <w:rFonts w:asciiTheme="minorHAnsi" w:eastAsiaTheme="minorEastAsia" w:hAnsiTheme="minorHAnsi" w:cstheme="minorBidi"/>
                <w:sz w:val="22"/>
                <w:szCs w:val="22"/>
              </w:rPr>
            </w:pPr>
            <w:r w:rsidRPr="59BA5861">
              <w:rPr>
                <w:rFonts w:asciiTheme="minorHAnsi" w:eastAsia="Arial" w:hAnsiTheme="minorHAnsi" w:cstheme="minorBidi"/>
                <w:color w:val="000000" w:themeColor="text1"/>
                <w:sz w:val="22"/>
                <w:szCs w:val="22"/>
              </w:rPr>
              <w:t>Laat de borging van functiescheiding zien bij het muteren en opvoeren van bankrekeningnummer</w:t>
            </w:r>
            <w:r w:rsidR="00403218">
              <w:rPr>
                <w:rFonts w:asciiTheme="minorHAnsi" w:eastAsia="Arial" w:hAnsiTheme="minorHAnsi" w:cstheme="minorBidi"/>
                <w:color w:val="000000" w:themeColor="text1"/>
                <w:sz w:val="22"/>
                <w:szCs w:val="22"/>
              </w:rPr>
              <w:t>.</w:t>
            </w:r>
            <w:r w:rsidRPr="59BA5861">
              <w:rPr>
                <w:rFonts w:asciiTheme="minorHAnsi" w:eastAsia="Arial" w:hAnsiTheme="minorHAnsi" w:cstheme="minorBidi"/>
                <w:color w:val="000000" w:themeColor="text1"/>
                <w:sz w:val="22"/>
                <w:szCs w:val="22"/>
              </w:rPr>
              <w:t xml:space="preserve"> </w:t>
            </w:r>
          </w:p>
          <w:p w14:paraId="62076221" w14:textId="39920903" w:rsidR="006F5CD2" w:rsidRPr="00484FAB" w:rsidRDefault="006F5CD2" w:rsidP="59BA5861">
            <w:pPr>
              <w:spacing w:line="240" w:lineRule="auto"/>
              <w:textAlignment w:val="baseline"/>
              <w:rPr>
                <w:rFonts w:asciiTheme="minorHAnsi" w:eastAsiaTheme="minorEastAsia" w:hAnsiTheme="minorHAnsi" w:cstheme="minorBidi"/>
                <w:sz w:val="22"/>
                <w:szCs w:val="22"/>
              </w:rPr>
            </w:pPr>
          </w:p>
          <w:p w14:paraId="067230BD" w14:textId="2DE6A804" w:rsidR="006F5CD2" w:rsidRPr="00484FAB" w:rsidRDefault="2C9B81A5" w:rsidP="00AA5041">
            <w:pPr>
              <w:pStyle w:val="ListParagraph"/>
              <w:numPr>
                <w:ilvl w:val="0"/>
                <w:numId w:val="13"/>
              </w:numPr>
              <w:spacing w:line="240" w:lineRule="auto"/>
              <w:textAlignment w:val="baseline"/>
              <w:rPr>
                <w:rFonts w:ascii="Calibri" w:eastAsia="Calibri" w:hAnsi="Calibri" w:cs="Calibri"/>
                <w:color w:val="000000" w:themeColor="text1"/>
                <w:sz w:val="22"/>
                <w:szCs w:val="22"/>
              </w:rPr>
            </w:pPr>
            <w:r w:rsidRPr="6214CD72">
              <w:rPr>
                <w:rFonts w:ascii="Calibri" w:eastAsia="Calibri" w:hAnsi="Calibri" w:cs="Calibri"/>
                <w:color w:val="000000" w:themeColor="text1"/>
                <w:sz w:val="22"/>
                <w:szCs w:val="22"/>
              </w:rPr>
              <w:t xml:space="preserve">Laat de </w:t>
            </w:r>
            <w:proofErr w:type="spellStart"/>
            <w:r w:rsidRPr="6214CD72">
              <w:rPr>
                <w:rFonts w:eastAsia="Verdana" w:cs="Verdana"/>
              </w:rPr>
              <w:t>logging</w:t>
            </w:r>
            <w:proofErr w:type="spellEnd"/>
            <w:r w:rsidRPr="6214CD72">
              <w:rPr>
                <w:rFonts w:eastAsia="Verdana" w:cs="Verdana"/>
              </w:rPr>
              <w:t xml:space="preserve"> zien op het muteren van de bankgegevens van de relaties.</w:t>
            </w:r>
          </w:p>
          <w:p w14:paraId="6512964C" w14:textId="4CD508E3" w:rsidR="6214CD72" w:rsidRDefault="6214CD72" w:rsidP="6214CD72">
            <w:pPr>
              <w:spacing w:line="240" w:lineRule="auto"/>
              <w:rPr>
                <w:rFonts w:ascii="Calibri" w:eastAsia="Calibri" w:hAnsi="Calibri" w:cs="Calibri"/>
                <w:color w:val="000000" w:themeColor="text1"/>
                <w:sz w:val="22"/>
                <w:szCs w:val="22"/>
              </w:rPr>
            </w:pPr>
          </w:p>
          <w:p w14:paraId="17BE1A99" w14:textId="04DD74BD" w:rsidR="00253AF7" w:rsidRDefault="00253AF7" w:rsidP="00AA5041">
            <w:pPr>
              <w:pStyle w:val="ListParagraph"/>
              <w:numPr>
                <w:ilvl w:val="0"/>
                <w:numId w:val="13"/>
              </w:numPr>
              <w:tabs>
                <w:tab w:val="clear" w:pos="454"/>
                <w:tab w:val="clear" w:pos="1021"/>
                <w:tab w:val="clear" w:pos="1588"/>
              </w:tabs>
              <w:spacing w:line="240" w:lineRule="auto"/>
              <w:rPr>
                <w:rFonts w:asciiTheme="minorHAnsi" w:eastAsia="Arial" w:hAnsiTheme="minorHAnsi" w:cstheme="minorBidi"/>
                <w:color w:val="000000" w:themeColor="text1"/>
                <w:sz w:val="22"/>
                <w:szCs w:val="22"/>
              </w:rPr>
            </w:pPr>
            <w:r w:rsidRPr="59BA5861">
              <w:rPr>
                <w:rFonts w:asciiTheme="minorHAnsi" w:eastAsia="Arial" w:hAnsiTheme="minorHAnsi" w:cstheme="minorBidi"/>
                <w:color w:val="000000" w:themeColor="text1"/>
                <w:sz w:val="22"/>
                <w:szCs w:val="22"/>
              </w:rPr>
              <w:t xml:space="preserve">Laat het hele proces zien van aanmaken van verplichting tot en met hoe de verplichting wordt gecommuniceerd richting de nieuwe relatie. Laat daarnaast de hierbij behorende controles en goedkeuringen zien, waarbij de signaleringen die mogelijk zijn aan de orde komen.  </w:t>
            </w:r>
          </w:p>
          <w:p w14:paraId="5027B8EA" w14:textId="77777777" w:rsidR="001B3D9C" w:rsidRPr="00484FAB" w:rsidRDefault="001B3D9C" w:rsidP="001B3D9C">
            <w:pPr>
              <w:tabs>
                <w:tab w:val="clear" w:pos="454"/>
                <w:tab w:val="clear" w:pos="1021"/>
                <w:tab w:val="clear" w:pos="1588"/>
              </w:tabs>
              <w:spacing w:line="240" w:lineRule="auto"/>
              <w:rPr>
                <w:rFonts w:asciiTheme="minorHAnsi" w:eastAsiaTheme="minorEastAsia" w:hAnsiTheme="minorHAnsi" w:cstheme="minorHAnsi"/>
                <w:color w:val="000000" w:themeColor="text1"/>
                <w:sz w:val="22"/>
                <w:szCs w:val="22"/>
              </w:rPr>
            </w:pPr>
          </w:p>
          <w:p w14:paraId="24745A77" w14:textId="0E3F7135" w:rsidR="00B948DB" w:rsidRPr="00484FAB" w:rsidRDefault="261DD28F" w:rsidP="6214CD72">
            <w:pPr>
              <w:spacing w:line="240" w:lineRule="auto"/>
              <w:rPr>
                <w:rFonts w:asciiTheme="minorHAnsi" w:eastAsiaTheme="minorEastAsia" w:hAnsiTheme="minorHAnsi" w:cstheme="minorBidi"/>
                <w:sz w:val="22"/>
                <w:szCs w:val="22"/>
              </w:rPr>
            </w:pPr>
            <w:r w:rsidRPr="6214CD72">
              <w:rPr>
                <w:rFonts w:asciiTheme="minorHAnsi" w:eastAsiaTheme="minorEastAsia" w:hAnsiTheme="minorHAnsi" w:cstheme="minorBidi"/>
                <w:color w:val="000000" w:themeColor="text1"/>
                <w:sz w:val="22"/>
                <w:szCs w:val="22"/>
              </w:rPr>
              <w:t xml:space="preserve">Nadat de verplichting is aangemaakt, ontvangen we </w:t>
            </w:r>
            <w:r w:rsidR="024EA300" w:rsidRPr="6214CD72">
              <w:rPr>
                <w:rFonts w:asciiTheme="minorHAnsi" w:eastAsiaTheme="minorEastAsia" w:hAnsiTheme="minorHAnsi" w:cstheme="minorBidi"/>
                <w:color w:val="000000" w:themeColor="text1"/>
                <w:sz w:val="22"/>
                <w:szCs w:val="22"/>
              </w:rPr>
              <w:t xml:space="preserve">een inkoopfactuur </w:t>
            </w:r>
            <w:r w:rsidR="6864C3F0" w:rsidRPr="6214CD72">
              <w:rPr>
                <w:rFonts w:asciiTheme="minorHAnsi" w:eastAsiaTheme="minorEastAsia" w:hAnsiTheme="minorHAnsi" w:cstheme="minorBidi"/>
                <w:color w:val="000000" w:themeColor="text1"/>
                <w:sz w:val="22"/>
                <w:szCs w:val="22"/>
              </w:rPr>
              <w:t xml:space="preserve">van BAM </w:t>
            </w:r>
            <w:r w:rsidR="024EA300" w:rsidRPr="6214CD72">
              <w:rPr>
                <w:rFonts w:asciiTheme="minorHAnsi" w:eastAsiaTheme="minorEastAsia" w:hAnsiTheme="minorHAnsi" w:cstheme="minorBidi"/>
                <w:color w:val="000000" w:themeColor="text1"/>
                <w:sz w:val="22"/>
                <w:szCs w:val="22"/>
              </w:rPr>
              <w:t>met vermelding van ons verplichtingnummer op de factuur.</w:t>
            </w:r>
            <w:r w:rsidR="5B119F36" w:rsidRPr="6214CD72">
              <w:rPr>
                <w:rFonts w:asciiTheme="minorHAnsi" w:eastAsiaTheme="minorEastAsia" w:hAnsiTheme="minorHAnsi" w:cstheme="minorBidi"/>
                <w:color w:val="000000" w:themeColor="text1"/>
                <w:sz w:val="22"/>
                <w:szCs w:val="22"/>
              </w:rPr>
              <w:t xml:space="preserve"> Het bedrag van de factuur is </w:t>
            </w:r>
            <w:r w:rsidR="5B119F36" w:rsidRPr="6214CD72">
              <w:rPr>
                <w:rFonts w:asciiTheme="minorHAnsi" w:eastAsiaTheme="minorEastAsia" w:hAnsiTheme="minorHAnsi" w:cstheme="minorBidi"/>
                <w:sz w:val="22"/>
                <w:szCs w:val="22"/>
              </w:rPr>
              <w:t>€ 6.050.000 en heeft betrekking op de werkzaamheden in 2028 (dus op Regel 1 van de verplichting).</w:t>
            </w:r>
          </w:p>
          <w:p w14:paraId="293F9F27" w14:textId="4AE83CB9" w:rsidR="00B948DB" w:rsidRPr="00484FAB" w:rsidRDefault="00B948DB" w:rsidP="00B948DB">
            <w:pPr>
              <w:tabs>
                <w:tab w:val="clear" w:pos="454"/>
                <w:tab w:val="clear" w:pos="1021"/>
                <w:tab w:val="clear" w:pos="1588"/>
              </w:tabs>
              <w:spacing w:line="240" w:lineRule="auto"/>
              <w:rPr>
                <w:rFonts w:asciiTheme="minorHAnsi" w:eastAsiaTheme="minorEastAsia" w:hAnsiTheme="minorHAnsi" w:cstheme="minorBidi"/>
                <w:color w:val="000000" w:themeColor="text1"/>
                <w:sz w:val="22"/>
                <w:szCs w:val="22"/>
              </w:rPr>
            </w:pPr>
          </w:p>
          <w:p w14:paraId="6A1EA778" w14:textId="1B36B572" w:rsidR="00FC0F0C" w:rsidRPr="00484FAB" w:rsidRDefault="00B948DB" w:rsidP="00AA5041">
            <w:pPr>
              <w:pStyle w:val="ListParagraph"/>
              <w:numPr>
                <w:ilvl w:val="0"/>
                <w:numId w:val="13"/>
              </w:numPr>
              <w:tabs>
                <w:tab w:val="clear" w:pos="454"/>
                <w:tab w:val="clear" w:pos="1021"/>
                <w:tab w:val="clear" w:pos="1588"/>
              </w:tabs>
              <w:spacing w:line="240" w:lineRule="auto"/>
              <w:rPr>
                <w:rFonts w:asciiTheme="minorHAnsi" w:eastAsiaTheme="minorEastAsia" w:hAnsiTheme="minorHAnsi" w:cstheme="minorBidi"/>
                <w:color w:val="000000" w:themeColor="text1"/>
                <w:sz w:val="22"/>
                <w:szCs w:val="22"/>
              </w:rPr>
            </w:pPr>
            <w:r w:rsidRPr="4E122E66">
              <w:rPr>
                <w:rFonts w:asciiTheme="minorHAnsi" w:eastAsiaTheme="minorEastAsia" w:hAnsiTheme="minorHAnsi" w:cstheme="minorBidi"/>
                <w:color w:val="000000" w:themeColor="text1"/>
                <w:sz w:val="22"/>
                <w:szCs w:val="22"/>
              </w:rPr>
              <w:t xml:space="preserve">Laat zien hoe </w:t>
            </w:r>
            <w:r w:rsidR="49105720" w:rsidRPr="277F5A08">
              <w:rPr>
                <w:rFonts w:asciiTheme="minorHAnsi" w:eastAsiaTheme="minorEastAsia" w:hAnsiTheme="minorHAnsi" w:cstheme="minorBidi"/>
                <w:color w:val="000000" w:themeColor="text1"/>
                <w:sz w:val="22"/>
                <w:szCs w:val="22"/>
              </w:rPr>
              <w:t>de</w:t>
            </w:r>
            <w:r w:rsidRPr="4E122E66">
              <w:rPr>
                <w:rFonts w:asciiTheme="minorHAnsi" w:eastAsiaTheme="minorEastAsia" w:hAnsiTheme="minorHAnsi" w:cstheme="minorBidi"/>
                <w:color w:val="000000" w:themeColor="text1"/>
                <w:sz w:val="22"/>
                <w:szCs w:val="22"/>
              </w:rPr>
              <w:t xml:space="preserve"> digitale inkoopfactuur verwerkt word</w:t>
            </w:r>
            <w:r w:rsidR="00FC0F0C" w:rsidRPr="4E122E66">
              <w:rPr>
                <w:rFonts w:asciiTheme="minorHAnsi" w:eastAsiaTheme="minorEastAsia" w:hAnsiTheme="minorHAnsi" w:cstheme="minorBidi"/>
                <w:color w:val="000000" w:themeColor="text1"/>
                <w:sz w:val="22"/>
                <w:szCs w:val="22"/>
              </w:rPr>
              <w:t>t</w:t>
            </w:r>
            <w:r w:rsidR="00FC0F0C" w:rsidRPr="4E122E66">
              <w:rPr>
                <w:rFonts w:asciiTheme="minorHAnsi" w:eastAsiaTheme="minorEastAsia" w:hAnsiTheme="minorHAnsi" w:cstheme="minorBidi"/>
                <w:sz w:val="22"/>
                <w:szCs w:val="22"/>
              </w:rPr>
              <w:t>.</w:t>
            </w:r>
          </w:p>
          <w:p w14:paraId="17DA5683" w14:textId="77777777" w:rsidR="00FC0F0C" w:rsidRPr="00484FAB" w:rsidRDefault="00FC0F0C" w:rsidP="00FC0F0C">
            <w:pPr>
              <w:pStyle w:val="ListParagraph"/>
              <w:tabs>
                <w:tab w:val="clear" w:pos="454"/>
                <w:tab w:val="clear" w:pos="1021"/>
                <w:tab w:val="clear" w:pos="1588"/>
              </w:tabs>
              <w:spacing w:line="240" w:lineRule="auto"/>
              <w:rPr>
                <w:rFonts w:asciiTheme="minorHAnsi" w:eastAsiaTheme="minorEastAsia" w:hAnsiTheme="minorHAnsi" w:cstheme="minorHAnsi"/>
                <w:color w:val="000000" w:themeColor="text1"/>
                <w:sz w:val="22"/>
                <w:szCs w:val="22"/>
              </w:rPr>
            </w:pPr>
          </w:p>
          <w:p w14:paraId="7E72E64C" w14:textId="10691445" w:rsidR="00FC0F0C" w:rsidRPr="00484FAB" w:rsidRDefault="00DE22B1" w:rsidP="00AA5041">
            <w:pPr>
              <w:pStyle w:val="ListParagraph"/>
              <w:numPr>
                <w:ilvl w:val="0"/>
                <w:numId w:val="13"/>
              </w:numPr>
              <w:rPr>
                <w:rFonts w:asciiTheme="minorHAnsi" w:eastAsiaTheme="minorEastAsia" w:hAnsiTheme="minorHAnsi" w:cstheme="minorBidi"/>
                <w:color w:val="000000" w:themeColor="text1"/>
                <w:sz w:val="22"/>
                <w:szCs w:val="22"/>
              </w:rPr>
            </w:pPr>
            <w:r w:rsidRPr="326AA826">
              <w:rPr>
                <w:rFonts w:asciiTheme="minorHAnsi" w:eastAsiaTheme="minorEastAsia" w:hAnsiTheme="minorHAnsi" w:cstheme="minorBidi"/>
                <w:color w:val="000000" w:themeColor="text1"/>
                <w:sz w:val="22"/>
                <w:szCs w:val="22"/>
              </w:rPr>
              <w:t>Laat zien wat voor signalen systeem geeft vanwege afwijkende crediteurgegevens (bankrekeningnummer, KVK-nummer, adresgegevens) ten opzichte van het adresboek.</w:t>
            </w:r>
          </w:p>
          <w:p w14:paraId="7BD269E3" w14:textId="77777777" w:rsidR="00DE22B1" w:rsidRPr="00484FAB" w:rsidRDefault="00DE22B1" w:rsidP="00DE22B1">
            <w:pPr>
              <w:pStyle w:val="ListParagraph"/>
              <w:rPr>
                <w:rFonts w:asciiTheme="minorHAnsi" w:eastAsiaTheme="minorEastAsia" w:hAnsiTheme="minorHAnsi" w:cstheme="minorHAnsi"/>
                <w:color w:val="000000" w:themeColor="text1"/>
                <w:sz w:val="22"/>
                <w:szCs w:val="22"/>
              </w:rPr>
            </w:pPr>
          </w:p>
          <w:p w14:paraId="10BE9E7A" w14:textId="3E66CD32" w:rsidR="00DE22B1" w:rsidRPr="00484FAB" w:rsidRDefault="00DE22B1" w:rsidP="00AA5041">
            <w:pPr>
              <w:pStyle w:val="ListParagraph"/>
              <w:numPr>
                <w:ilvl w:val="0"/>
                <w:numId w:val="13"/>
              </w:numPr>
              <w:rPr>
                <w:rFonts w:asciiTheme="minorHAnsi" w:eastAsiaTheme="minorEastAsia" w:hAnsiTheme="minorHAnsi" w:cstheme="minorBidi"/>
                <w:color w:val="000000" w:themeColor="text1"/>
                <w:sz w:val="22"/>
                <w:szCs w:val="22"/>
              </w:rPr>
            </w:pPr>
            <w:r w:rsidRPr="1622E506">
              <w:rPr>
                <w:rFonts w:asciiTheme="minorHAnsi" w:eastAsiaTheme="minorEastAsia" w:hAnsiTheme="minorHAnsi" w:cstheme="minorBidi"/>
                <w:color w:val="000000" w:themeColor="text1"/>
                <w:sz w:val="22"/>
                <w:szCs w:val="22"/>
              </w:rPr>
              <w:t>Laat zien hoe het systeem bij overschrijding van het budget</w:t>
            </w:r>
            <w:r w:rsidR="658C7148" w:rsidRPr="1622E506">
              <w:rPr>
                <w:rFonts w:asciiTheme="minorHAnsi" w:eastAsiaTheme="minorEastAsia" w:hAnsiTheme="minorHAnsi" w:cstheme="minorBidi"/>
                <w:color w:val="000000" w:themeColor="text1"/>
                <w:sz w:val="22"/>
                <w:szCs w:val="22"/>
              </w:rPr>
              <w:t>/verplichting</w:t>
            </w:r>
            <w:r w:rsidRPr="1622E506">
              <w:rPr>
                <w:rFonts w:asciiTheme="minorHAnsi" w:eastAsiaTheme="minorEastAsia" w:hAnsiTheme="minorHAnsi" w:cstheme="minorBidi"/>
                <w:color w:val="000000" w:themeColor="text1"/>
                <w:sz w:val="22"/>
                <w:szCs w:val="22"/>
              </w:rPr>
              <w:t xml:space="preserve"> een melding maakt bij de factuur (waarschuwing en/of harde blokkade).  </w:t>
            </w:r>
          </w:p>
          <w:p w14:paraId="02B334B9" w14:textId="77777777" w:rsidR="00DE22B1" w:rsidRPr="00484FAB" w:rsidRDefault="00DE22B1" w:rsidP="00DE22B1">
            <w:pPr>
              <w:pStyle w:val="ListParagraph"/>
              <w:rPr>
                <w:rFonts w:asciiTheme="minorHAnsi" w:eastAsiaTheme="minorEastAsia" w:hAnsiTheme="minorHAnsi" w:cstheme="minorHAnsi"/>
                <w:color w:val="000000" w:themeColor="text1"/>
                <w:sz w:val="22"/>
                <w:szCs w:val="22"/>
              </w:rPr>
            </w:pPr>
          </w:p>
          <w:p w14:paraId="29E9A031" w14:textId="6481F3D6" w:rsidR="00DE22B1" w:rsidRPr="00484FAB" w:rsidRDefault="00DE22B1" w:rsidP="00AA5041">
            <w:pPr>
              <w:pStyle w:val="ListParagraph"/>
              <w:numPr>
                <w:ilvl w:val="0"/>
                <w:numId w:val="13"/>
              </w:numPr>
              <w:rPr>
                <w:rFonts w:asciiTheme="minorHAnsi" w:eastAsiaTheme="minorEastAsia" w:hAnsiTheme="minorHAnsi" w:cstheme="minorBidi"/>
                <w:color w:val="000000" w:themeColor="text1"/>
                <w:sz w:val="22"/>
                <w:szCs w:val="22"/>
              </w:rPr>
            </w:pPr>
            <w:r w:rsidRPr="59BA5861">
              <w:rPr>
                <w:rFonts w:asciiTheme="minorHAnsi" w:eastAsiaTheme="minorEastAsia" w:hAnsiTheme="minorHAnsi" w:cstheme="minorBidi"/>
                <w:sz w:val="22"/>
                <w:szCs w:val="22"/>
              </w:rPr>
              <w:t xml:space="preserve">Laat het hele goedkeuringsflow zien van inkoopfactuur (met </w:t>
            </w:r>
            <w:r w:rsidR="5DF979A1" w:rsidRPr="59BA5861">
              <w:rPr>
                <w:rFonts w:asciiTheme="minorHAnsi" w:eastAsiaTheme="minorEastAsia" w:hAnsiTheme="minorHAnsi" w:cstheme="minorBidi"/>
                <w:sz w:val="22"/>
                <w:szCs w:val="22"/>
              </w:rPr>
              <w:t xml:space="preserve">overschrijding </w:t>
            </w:r>
            <w:r w:rsidR="256FA481" w:rsidRPr="1622E506">
              <w:rPr>
                <w:rFonts w:asciiTheme="minorHAnsi" w:eastAsiaTheme="minorEastAsia" w:hAnsiTheme="minorHAnsi" w:cstheme="minorBidi"/>
                <w:sz w:val="22"/>
                <w:szCs w:val="22"/>
              </w:rPr>
              <w:t>verplichting</w:t>
            </w:r>
            <w:r w:rsidR="62BD3412" w:rsidRPr="1622E506">
              <w:rPr>
                <w:rFonts w:asciiTheme="minorHAnsi" w:eastAsiaTheme="minorEastAsia" w:hAnsiTheme="minorHAnsi" w:cstheme="minorBidi"/>
                <w:sz w:val="22"/>
                <w:szCs w:val="22"/>
              </w:rPr>
              <w:t xml:space="preserve"> </w:t>
            </w:r>
            <w:r w:rsidR="5DF979A1" w:rsidRPr="59BA5861">
              <w:rPr>
                <w:rFonts w:asciiTheme="minorHAnsi" w:eastAsiaTheme="minorEastAsia" w:hAnsiTheme="minorHAnsi" w:cstheme="minorBidi"/>
                <w:sz w:val="22"/>
                <w:szCs w:val="22"/>
              </w:rPr>
              <w:t>op regel 1</w:t>
            </w:r>
            <w:r w:rsidR="29847070" w:rsidRPr="59BA5861">
              <w:rPr>
                <w:rFonts w:asciiTheme="minorHAnsi" w:eastAsiaTheme="minorEastAsia" w:hAnsiTheme="minorHAnsi" w:cstheme="minorBidi"/>
                <w:sz w:val="22"/>
                <w:szCs w:val="22"/>
              </w:rPr>
              <w:t>)</w:t>
            </w:r>
          </w:p>
          <w:p w14:paraId="5A38C9E0" w14:textId="77777777" w:rsidR="00DE22B1" w:rsidRPr="00484FAB" w:rsidRDefault="00DE22B1" w:rsidP="00DE22B1">
            <w:pPr>
              <w:pStyle w:val="ListParagraph"/>
              <w:rPr>
                <w:rFonts w:asciiTheme="minorHAnsi" w:eastAsiaTheme="minorEastAsia" w:hAnsiTheme="minorHAnsi" w:cstheme="minorHAnsi"/>
                <w:color w:val="000000" w:themeColor="text1"/>
                <w:sz w:val="22"/>
                <w:szCs w:val="22"/>
              </w:rPr>
            </w:pPr>
          </w:p>
          <w:p w14:paraId="29BDBDB6" w14:textId="0C6BCFAF" w:rsidR="00DE22B1" w:rsidRPr="00484FAB" w:rsidRDefault="00DE22B1" w:rsidP="00DE22B1">
            <w:pPr>
              <w:tabs>
                <w:tab w:val="clear" w:pos="454"/>
                <w:tab w:val="clear" w:pos="1021"/>
                <w:tab w:val="clear" w:pos="1588"/>
              </w:tabs>
              <w:spacing w:line="240" w:lineRule="auto"/>
              <w:rPr>
                <w:rFonts w:asciiTheme="minorHAnsi" w:eastAsiaTheme="minorEastAsia" w:hAnsiTheme="minorHAnsi" w:cstheme="minorBidi"/>
                <w:color w:val="000000" w:themeColor="text1"/>
                <w:sz w:val="22"/>
                <w:szCs w:val="22"/>
              </w:rPr>
            </w:pPr>
            <w:r w:rsidRPr="2C4307BD">
              <w:rPr>
                <w:rFonts w:asciiTheme="minorHAnsi" w:eastAsiaTheme="minorEastAsia" w:hAnsiTheme="minorHAnsi" w:cstheme="minorBidi"/>
                <w:color w:val="000000" w:themeColor="text1"/>
                <w:sz w:val="22"/>
                <w:szCs w:val="22"/>
              </w:rPr>
              <w:t xml:space="preserve">Daarnaast hebben wij </w:t>
            </w:r>
            <w:r w:rsidR="1C6888CB" w:rsidRPr="59BA5861">
              <w:rPr>
                <w:rFonts w:asciiTheme="minorHAnsi" w:eastAsiaTheme="minorEastAsia" w:hAnsiTheme="minorHAnsi" w:cstheme="minorBidi"/>
                <w:color w:val="000000" w:themeColor="text1"/>
                <w:sz w:val="22"/>
                <w:szCs w:val="22"/>
              </w:rPr>
              <w:t>een</w:t>
            </w:r>
            <w:r w:rsidR="34D4B2A2" w:rsidRPr="59BA5861">
              <w:rPr>
                <w:rFonts w:asciiTheme="minorHAnsi" w:eastAsiaTheme="minorEastAsia" w:hAnsiTheme="minorHAnsi" w:cstheme="minorBidi"/>
                <w:color w:val="000000" w:themeColor="text1"/>
                <w:sz w:val="22"/>
                <w:szCs w:val="22"/>
              </w:rPr>
              <w:t xml:space="preserve"> aanvraag</w:t>
            </w:r>
            <w:r w:rsidRPr="2C4307BD">
              <w:rPr>
                <w:rFonts w:asciiTheme="minorHAnsi" w:eastAsiaTheme="minorEastAsia" w:hAnsiTheme="minorHAnsi" w:cstheme="minorBidi"/>
                <w:color w:val="000000" w:themeColor="text1"/>
                <w:sz w:val="22"/>
                <w:szCs w:val="22"/>
              </w:rPr>
              <w:t xml:space="preserve"> ontvangen</w:t>
            </w:r>
            <w:r w:rsidR="361A0A1B" w:rsidRPr="2C4307BD">
              <w:rPr>
                <w:rFonts w:asciiTheme="minorHAnsi" w:eastAsiaTheme="minorEastAsia" w:hAnsiTheme="minorHAnsi" w:cstheme="minorBidi"/>
                <w:color w:val="000000" w:themeColor="text1"/>
                <w:sz w:val="22"/>
                <w:szCs w:val="22"/>
              </w:rPr>
              <w:t xml:space="preserve"> van </w:t>
            </w:r>
            <w:r w:rsidR="62B97348" w:rsidRPr="2C4307BD">
              <w:rPr>
                <w:rFonts w:asciiTheme="minorHAnsi" w:eastAsiaTheme="minorEastAsia" w:hAnsiTheme="minorHAnsi" w:cstheme="minorBidi"/>
                <w:color w:val="000000" w:themeColor="text1"/>
                <w:sz w:val="22"/>
                <w:szCs w:val="22"/>
              </w:rPr>
              <w:t xml:space="preserve">het Filmhuis </w:t>
            </w:r>
            <w:r w:rsidR="34D4B2A2" w:rsidRPr="59BA5861">
              <w:rPr>
                <w:rFonts w:asciiTheme="minorHAnsi" w:eastAsiaTheme="minorEastAsia" w:hAnsiTheme="minorHAnsi" w:cstheme="minorBidi"/>
                <w:color w:val="000000" w:themeColor="text1"/>
                <w:sz w:val="22"/>
                <w:szCs w:val="22"/>
              </w:rPr>
              <w:t xml:space="preserve">voor </w:t>
            </w:r>
            <w:r w:rsidR="62B97348" w:rsidRPr="2C4307BD">
              <w:rPr>
                <w:rFonts w:asciiTheme="minorHAnsi" w:eastAsiaTheme="minorEastAsia" w:hAnsiTheme="minorHAnsi" w:cstheme="minorBidi"/>
                <w:color w:val="000000" w:themeColor="text1"/>
                <w:sz w:val="22"/>
                <w:szCs w:val="22"/>
              </w:rPr>
              <w:t xml:space="preserve">een subsidie </w:t>
            </w:r>
            <w:r w:rsidR="34D4B2A2" w:rsidRPr="59BA5861">
              <w:rPr>
                <w:rFonts w:asciiTheme="minorHAnsi" w:eastAsiaTheme="minorEastAsia" w:hAnsiTheme="minorHAnsi" w:cstheme="minorBidi"/>
                <w:color w:val="000000" w:themeColor="text1"/>
                <w:sz w:val="22"/>
                <w:szCs w:val="22"/>
              </w:rPr>
              <w:t xml:space="preserve">in het kader </w:t>
            </w:r>
            <w:r w:rsidR="62B97348" w:rsidRPr="2C4307BD">
              <w:rPr>
                <w:rFonts w:asciiTheme="minorHAnsi" w:eastAsiaTheme="minorEastAsia" w:hAnsiTheme="minorHAnsi" w:cstheme="minorBidi"/>
                <w:color w:val="000000" w:themeColor="text1"/>
                <w:sz w:val="22"/>
                <w:szCs w:val="22"/>
              </w:rPr>
              <w:t xml:space="preserve">van </w:t>
            </w:r>
            <w:r w:rsidR="34D4B2A2" w:rsidRPr="59BA5861">
              <w:rPr>
                <w:rFonts w:asciiTheme="minorHAnsi" w:eastAsiaTheme="minorEastAsia" w:hAnsiTheme="minorHAnsi" w:cstheme="minorBidi"/>
                <w:color w:val="000000" w:themeColor="text1"/>
                <w:sz w:val="22"/>
                <w:szCs w:val="22"/>
              </w:rPr>
              <w:t>cultu</w:t>
            </w:r>
            <w:r w:rsidR="3833EE06" w:rsidRPr="59BA5861">
              <w:rPr>
                <w:rFonts w:asciiTheme="minorHAnsi" w:eastAsiaTheme="minorEastAsia" w:hAnsiTheme="minorHAnsi" w:cstheme="minorBidi"/>
                <w:color w:val="000000" w:themeColor="text1"/>
                <w:sz w:val="22"/>
                <w:szCs w:val="22"/>
              </w:rPr>
              <w:t xml:space="preserve">rele activiteiten. Naar aanleiding van deze aanvraag gaan wij een subsidie toekennen </w:t>
            </w:r>
            <w:r w:rsidR="00645A02">
              <w:rPr>
                <w:rFonts w:asciiTheme="minorHAnsi" w:eastAsiaTheme="minorEastAsia" w:hAnsiTheme="minorHAnsi" w:cstheme="minorBidi"/>
                <w:color w:val="000000" w:themeColor="text1"/>
                <w:sz w:val="22"/>
                <w:szCs w:val="22"/>
              </w:rPr>
              <w:t xml:space="preserve">in 2028 </w:t>
            </w:r>
            <w:r w:rsidR="3833EE06" w:rsidRPr="59BA5861">
              <w:rPr>
                <w:rFonts w:asciiTheme="minorHAnsi" w:eastAsiaTheme="minorEastAsia" w:hAnsiTheme="minorHAnsi" w:cstheme="minorBidi"/>
                <w:color w:val="000000" w:themeColor="text1"/>
                <w:sz w:val="22"/>
                <w:szCs w:val="22"/>
              </w:rPr>
              <w:t xml:space="preserve">van </w:t>
            </w:r>
            <w:r w:rsidR="6F9400AD" w:rsidRPr="59BA5861">
              <w:rPr>
                <w:rFonts w:asciiTheme="minorHAnsi" w:eastAsiaTheme="minorEastAsia" w:hAnsiTheme="minorHAnsi" w:cstheme="minorBidi"/>
                <w:sz w:val="22"/>
                <w:szCs w:val="22"/>
              </w:rPr>
              <w:t xml:space="preserve">€ </w:t>
            </w:r>
            <w:r w:rsidR="5E7F900D" w:rsidRPr="59BA5861">
              <w:rPr>
                <w:rFonts w:asciiTheme="minorHAnsi" w:eastAsiaTheme="minorEastAsia" w:hAnsiTheme="minorHAnsi" w:cstheme="minorBidi"/>
                <w:color w:val="000000" w:themeColor="text1"/>
                <w:sz w:val="22"/>
                <w:szCs w:val="22"/>
              </w:rPr>
              <w:t xml:space="preserve">1.000.000 </w:t>
            </w:r>
            <w:r w:rsidR="737290F9" w:rsidRPr="59BA5861">
              <w:rPr>
                <w:rFonts w:asciiTheme="minorHAnsi" w:eastAsiaTheme="minorEastAsia" w:hAnsiTheme="minorHAnsi" w:cstheme="minorBidi"/>
                <w:color w:val="000000" w:themeColor="text1"/>
                <w:sz w:val="22"/>
                <w:szCs w:val="22"/>
              </w:rPr>
              <w:t xml:space="preserve">aan </w:t>
            </w:r>
            <w:r w:rsidR="5E7F900D" w:rsidRPr="59BA5861">
              <w:rPr>
                <w:rFonts w:asciiTheme="minorHAnsi" w:eastAsiaTheme="minorEastAsia" w:hAnsiTheme="minorHAnsi" w:cstheme="minorBidi"/>
                <w:color w:val="000000" w:themeColor="text1"/>
                <w:sz w:val="22"/>
                <w:szCs w:val="22"/>
              </w:rPr>
              <w:t>het Filmhuis</w:t>
            </w:r>
            <w:r w:rsidR="362F5F9E" w:rsidRPr="59BA5861">
              <w:rPr>
                <w:rFonts w:asciiTheme="minorHAnsi" w:eastAsiaTheme="minorEastAsia" w:hAnsiTheme="minorHAnsi" w:cstheme="minorBidi"/>
                <w:color w:val="000000" w:themeColor="text1"/>
                <w:sz w:val="22"/>
                <w:szCs w:val="22"/>
              </w:rPr>
              <w:t xml:space="preserve">, </w:t>
            </w:r>
            <w:r w:rsidR="6F3359DA" w:rsidRPr="59BA5861">
              <w:rPr>
                <w:rFonts w:asciiTheme="minorHAnsi" w:eastAsiaTheme="minorEastAsia" w:hAnsiTheme="minorHAnsi" w:cstheme="minorBidi"/>
                <w:color w:val="000000" w:themeColor="text1"/>
                <w:sz w:val="22"/>
                <w:szCs w:val="22"/>
              </w:rPr>
              <w:t xml:space="preserve">dit zal betaald worden vanuit </w:t>
            </w:r>
            <w:r w:rsidR="00C27A82">
              <w:rPr>
                <w:rFonts w:asciiTheme="minorHAnsi" w:eastAsiaTheme="minorEastAsia" w:hAnsiTheme="minorHAnsi" w:cstheme="minorBidi"/>
                <w:color w:val="000000" w:themeColor="text1"/>
                <w:sz w:val="22"/>
                <w:szCs w:val="22"/>
              </w:rPr>
              <w:t>het investeringskrediet</w:t>
            </w:r>
            <w:r w:rsidR="589838AE" w:rsidRPr="1622E506">
              <w:rPr>
                <w:rFonts w:asciiTheme="minorHAnsi" w:eastAsiaTheme="minorEastAsia" w:hAnsiTheme="minorHAnsi" w:cstheme="minorBidi"/>
                <w:color w:val="000000" w:themeColor="text1"/>
                <w:sz w:val="22"/>
                <w:szCs w:val="22"/>
              </w:rPr>
              <w:t xml:space="preserve"> op kostensoort </w:t>
            </w:r>
            <w:r w:rsidR="00C27A82">
              <w:rPr>
                <w:rFonts w:asciiTheme="minorHAnsi" w:eastAsiaTheme="minorEastAsia" w:hAnsiTheme="minorHAnsi" w:cstheme="minorBidi"/>
                <w:color w:val="000000" w:themeColor="text1"/>
                <w:sz w:val="22"/>
                <w:szCs w:val="22"/>
              </w:rPr>
              <w:t>A</w:t>
            </w:r>
            <w:r w:rsidR="589838AE" w:rsidRPr="1622E506">
              <w:rPr>
                <w:rFonts w:asciiTheme="minorHAnsi" w:eastAsiaTheme="minorEastAsia" w:hAnsiTheme="minorHAnsi" w:cstheme="minorBidi"/>
                <w:color w:val="000000" w:themeColor="text1"/>
                <w:sz w:val="22"/>
                <w:szCs w:val="22"/>
              </w:rPr>
              <w:t>anneemsom</w:t>
            </w:r>
            <w:r w:rsidR="7A1B9834" w:rsidRPr="1622E506">
              <w:rPr>
                <w:rFonts w:asciiTheme="minorHAnsi" w:eastAsiaTheme="minorEastAsia" w:hAnsiTheme="minorHAnsi" w:cstheme="minorBidi"/>
                <w:color w:val="000000" w:themeColor="text1"/>
                <w:sz w:val="22"/>
                <w:szCs w:val="22"/>
              </w:rPr>
              <w:t>.</w:t>
            </w:r>
            <w:r w:rsidR="654357E0" w:rsidRPr="1622E506">
              <w:rPr>
                <w:rFonts w:asciiTheme="minorHAnsi" w:eastAsiaTheme="minorEastAsia" w:hAnsiTheme="minorHAnsi" w:cstheme="minorBidi"/>
                <w:color w:val="000000" w:themeColor="text1"/>
                <w:sz w:val="22"/>
                <w:szCs w:val="22"/>
              </w:rPr>
              <w:t xml:space="preserve"> </w:t>
            </w:r>
            <w:r w:rsidR="3E785FE1" w:rsidRPr="59BA5861">
              <w:rPr>
                <w:rFonts w:asciiTheme="minorHAnsi" w:eastAsiaTheme="minorEastAsia" w:hAnsiTheme="minorHAnsi" w:cstheme="minorBidi"/>
                <w:color w:val="000000" w:themeColor="text1"/>
                <w:sz w:val="22"/>
                <w:szCs w:val="22"/>
              </w:rPr>
              <w:t>Hierbij zal 90% meteen uitbetaald worden en bij definitieve vaststelling</w:t>
            </w:r>
            <w:r w:rsidR="00753AA7">
              <w:rPr>
                <w:rFonts w:asciiTheme="minorHAnsi" w:eastAsiaTheme="minorEastAsia" w:hAnsiTheme="minorHAnsi" w:cstheme="minorBidi"/>
                <w:color w:val="000000" w:themeColor="text1"/>
                <w:sz w:val="22"/>
                <w:szCs w:val="22"/>
              </w:rPr>
              <w:t xml:space="preserve"> (</w:t>
            </w:r>
            <w:r w:rsidR="00617C9F">
              <w:rPr>
                <w:rFonts w:asciiTheme="minorHAnsi" w:eastAsiaTheme="minorEastAsia" w:hAnsiTheme="minorHAnsi" w:cstheme="minorBidi"/>
                <w:color w:val="000000" w:themeColor="text1"/>
                <w:sz w:val="22"/>
                <w:szCs w:val="22"/>
              </w:rPr>
              <w:t>in 2029</w:t>
            </w:r>
            <w:r w:rsidR="00753AA7">
              <w:rPr>
                <w:rFonts w:asciiTheme="minorHAnsi" w:eastAsiaTheme="minorEastAsia" w:hAnsiTheme="minorHAnsi" w:cstheme="minorBidi"/>
                <w:color w:val="000000" w:themeColor="text1"/>
                <w:sz w:val="22"/>
                <w:szCs w:val="22"/>
              </w:rPr>
              <w:t>)</w:t>
            </w:r>
            <w:r w:rsidR="3E785FE1" w:rsidRPr="59BA5861">
              <w:rPr>
                <w:rFonts w:asciiTheme="minorHAnsi" w:eastAsiaTheme="minorEastAsia" w:hAnsiTheme="minorHAnsi" w:cstheme="minorBidi"/>
                <w:color w:val="000000" w:themeColor="text1"/>
                <w:sz w:val="22"/>
                <w:szCs w:val="22"/>
              </w:rPr>
              <w:t xml:space="preserve"> zal de overige 10% worden uitbetaald.</w:t>
            </w:r>
            <w:r w:rsidR="00E31859">
              <w:rPr>
                <w:rFonts w:asciiTheme="minorHAnsi" w:eastAsiaTheme="minorEastAsia" w:hAnsiTheme="minorHAnsi" w:cstheme="minorBidi"/>
                <w:color w:val="000000" w:themeColor="text1"/>
                <w:sz w:val="22"/>
                <w:szCs w:val="22"/>
              </w:rPr>
              <w:t xml:space="preserve"> De volledige subsidie dient in 2028 in de exploitatie verantwoord te worden.</w:t>
            </w:r>
            <w:r w:rsidR="7E604660" w:rsidRPr="1622E506">
              <w:rPr>
                <w:rFonts w:asciiTheme="minorHAnsi" w:eastAsiaTheme="minorEastAsia" w:hAnsiTheme="minorHAnsi" w:cstheme="minorBidi"/>
                <w:color w:val="000000" w:themeColor="text1"/>
                <w:sz w:val="22"/>
                <w:szCs w:val="22"/>
              </w:rPr>
              <w:t xml:space="preserve"> </w:t>
            </w:r>
          </w:p>
          <w:p w14:paraId="5FE609A6" w14:textId="77777777" w:rsidR="00DE22B1" w:rsidRPr="00484FAB" w:rsidRDefault="00DE22B1" w:rsidP="00DE22B1">
            <w:pPr>
              <w:pStyle w:val="ListParagraph"/>
              <w:rPr>
                <w:rFonts w:asciiTheme="minorHAnsi" w:eastAsiaTheme="minorEastAsia" w:hAnsiTheme="minorHAnsi" w:cstheme="minorHAnsi"/>
                <w:color w:val="000000" w:themeColor="text1"/>
                <w:sz w:val="22"/>
                <w:szCs w:val="22"/>
              </w:rPr>
            </w:pPr>
          </w:p>
          <w:p w14:paraId="78B5317F" w14:textId="3D9F487F" w:rsidR="00DE22B1" w:rsidRPr="00484FAB" w:rsidRDefault="4A904937" w:rsidP="00AA5041">
            <w:pPr>
              <w:pStyle w:val="ListParagraph"/>
              <w:numPr>
                <w:ilvl w:val="0"/>
                <w:numId w:val="13"/>
              </w:numPr>
              <w:rPr>
                <w:rFonts w:asciiTheme="minorHAnsi" w:eastAsiaTheme="minorEastAsia" w:hAnsiTheme="minorHAnsi" w:cstheme="minorBidi"/>
                <w:color w:val="000000" w:themeColor="text1"/>
                <w:sz w:val="22"/>
                <w:szCs w:val="22"/>
              </w:rPr>
            </w:pPr>
            <w:r w:rsidRPr="59BA5861">
              <w:rPr>
                <w:rFonts w:asciiTheme="minorHAnsi" w:eastAsiaTheme="minorEastAsia" w:hAnsiTheme="minorHAnsi" w:cstheme="minorBidi"/>
                <w:color w:val="000000" w:themeColor="text1"/>
                <w:sz w:val="22"/>
                <w:szCs w:val="22"/>
              </w:rPr>
              <w:t>Laat zien hoe</w:t>
            </w:r>
            <w:r w:rsidR="6E20F44D" w:rsidRPr="59BA5861">
              <w:rPr>
                <w:rFonts w:asciiTheme="minorHAnsi" w:eastAsiaTheme="minorEastAsia" w:hAnsiTheme="minorHAnsi" w:cstheme="minorBidi"/>
                <w:color w:val="000000" w:themeColor="text1"/>
                <w:sz w:val="22"/>
                <w:szCs w:val="22"/>
              </w:rPr>
              <w:t xml:space="preserve"> </w:t>
            </w:r>
            <w:r w:rsidR="2E58024B" w:rsidRPr="59BA5861">
              <w:rPr>
                <w:rFonts w:asciiTheme="minorHAnsi" w:eastAsiaTheme="minorEastAsia" w:hAnsiTheme="minorHAnsi" w:cstheme="minorBidi"/>
                <w:color w:val="000000" w:themeColor="text1"/>
                <w:sz w:val="22"/>
                <w:szCs w:val="22"/>
              </w:rPr>
              <w:t xml:space="preserve">deze subsidie </w:t>
            </w:r>
            <w:r w:rsidRPr="59BA5861">
              <w:rPr>
                <w:rFonts w:asciiTheme="minorHAnsi" w:eastAsiaTheme="minorEastAsia" w:hAnsiTheme="minorHAnsi" w:cstheme="minorBidi"/>
                <w:color w:val="000000" w:themeColor="text1"/>
                <w:sz w:val="22"/>
                <w:szCs w:val="22"/>
              </w:rPr>
              <w:t>verwerkt wordt</w:t>
            </w:r>
            <w:r w:rsidR="6E8DA52E" w:rsidRPr="59BA5861">
              <w:rPr>
                <w:rFonts w:asciiTheme="minorHAnsi" w:eastAsiaTheme="minorEastAsia" w:hAnsiTheme="minorHAnsi" w:cstheme="minorBidi"/>
                <w:color w:val="000000" w:themeColor="text1"/>
                <w:sz w:val="22"/>
                <w:szCs w:val="22"/>
              </w:rPr>
              <w:t>, inclusief de verdeling van de betalingen over verschillende perioden</w:t>
            </w:r>
            <w:r w:rsidRPr="59BA5861">
              <w:rPr>
                <w:rFonts w:asciiTheme="minorHAnsi" w:eastAsiaTheme="minorEastAsia" w:hAnsiTheme="minorHAnsi" w:cstheme="minorBidi"/>
                <w:color w:val="000000" w:themeColor="text1"/>
                <w:sz w:val="22"/>
                <w:szCs w:val="22"/>
              </w:rPr>
              <w:t>.</w:t>
            </w:r>
          </w:p>
          <w:p w14:paraId="2E0947A6" w14:textId="781DEB50" w:rsidR="00393C1B" w:rsidRPr="00484FAB" w:rsidRDefault="00393C1B" w:rsidP="00393C1B">
            <w:pPr>
              <w:pStyle w:val="ListParagraph"/>
              <w:rPr>
                <w:rFonts w:asciiTheme="minorHAnsi" w:eastAsiaTheme="minorEastAsia" w:hAnsiTheme="minorHAnsi" w:cstheme="minorHAnsi"/>
                <w:color w:val="000000" w:themeColor="text1"/>
                <w:sz w:val="22"/>
                <w:szCs w:val="22"/>
              </w:rPr>
            </w:pPr>
          </w:p>
          <w:p w14:paraId="2CE79FDC" w14:textId="3412F613" w:rsidR="00393C1B" w:rsidRPr="00484FAB" w:rsidRDefault="00393C1B" w:rsidP="00AA5041">
            <w:pPr>
              <w:pStyle w:val="ListParagraph"/>
              <w:numPr>
                <w:ilvl w:val="0"/>
                <w:numId w:val="13"/>
              </w:numPr>
              <w:rPr>
                <w:rFonts w:asciiTheme="minorHAnsi" w:eastAsiaTheme="minorEastAsia" w:hAnsiTheme="minorHAnsi" w:cstheme="minorBidi"/>
                <w:color w:val="000000" w:themeColor="text1"/>
                <w:sz w:val="22"/>
                <w:szCs w:val="22"/>
              </w:rPr>
            </w:pPr>
            <w:r w:rsidRPr="5E1A98FA">
              <w:rPr>
                <w:rFonts w:asciiTheme="minorHAnsi" w:eastAsiaTheme="minorEastAsia" w:hAnsiTheme="minorHAnsi" w:cstheme="minorBidi"/>
                <w:color w:val="000000" w:themeColor="text1"/>
                <w:sz w:val="22"/>
                <w:szCs w:val="22"/>
              </w:rPr>
              <w:t>Laat zien hoe het systeem een betaallijst genereerd en hoe de goedkeuring is geregeld via een workflow</w:t>
            </w:r>
            <w:r w:rsidR="005771C9" w:rsidRPr="5E1A98FA">
              <w:rPr>
                <w:rFonts w:asciiTheme="minorHAnsi" w:eastAsiaTheme="minorEastAsia" w:hAnsiTheme="minorHAnsi" w:cstheme="minorBidi"/>
                <w:color w:val="000000" w:themeColor="text1"/>
                <w:sz w:val="22"/>
                <w:szCs w:val="22"/>
              </w:rPr>
              <w:t>.</w:t>
            </w:r>
          </w:p>
          <w:p w14:paraId="48602649" w14:textId="0E77616B" w:rsidR="00393C1B" w:rsidRPr="00484FAB" w:rsidRDefault="00393C1B" w:rsidP="00393C1B">
            <w:pPr>
              <w:pStyle w:val="ListParagraph"/>
              <w:rPr>
                <w:rFonts w:asciiTheme="minorHAnsi" w:eastAsiaTheme="minorEastAsia" w:hAnsiTheme="minorHAnsi" w:cstheme="minorHAnsi"/>
                <w:color w:val="000000" w:themeColor="text1"/>
                <w:sz w:val="22"/>
                <w:szCs w:val="22"/>
              </w:rPr>
            </w:pPr>
          </w:p>
          <w:p w14:paraId="1B6337CB" w14:textId="0F4C0D96" w:rsidR="00393C1B" w:rsidRPr="00484FAB" w:rsidRDefault="00393C1B" w:rsidP="00AA5041">
            <w:pPr>
              <w:pStyle w:val="ListParagraph"/>
              <w:numPr>
                <w:ilvl w:val="0"/>
                <w:numId w:val="13"/>
              </w:numPr>
              <w:rPr>
                <w:rFonts w:asciiTheme="minorHAnsi" w:eastAsiaTheme="minorEastAsia" w:hAnsiTheme="minorHAnsi" w:cstheme="minorHAnsi"/>
                <w:color w:val="000000" w:themeColor="text1"/>
                <w:sz w:val="22"/>
                <w:szCs w:val="22"/>
              </w:rPr>
            </w:pPr>
            <w:r w:rsidRPr="00484FAB">
              <w:rPr>
                <w:rFonts w:asciiTheme="minorHAnsi" w:eastAsiaTheme="minorEastAsia" w:hAnsiTheme="minorHAnsi" w:cstheme="minorHAnsi"/>
                <w:color w:val="000000" w:themeColor="text1"/>
                <w:sz w:val="22"/>
                <w:szCs w:val="22"/>
              </w:rPr>
              <w:t>Laat zien welke checks het systeem doet in verband met de controle op dubbele betalingen</w:t>
            </w:r>
            <w:r w:rsidR="005771C9" w:rsidRPr="00484FAB">
              <w:rPr>
                <w:rFonts w:asciiTheme="minorHAnsi" w:eastAsiaTheme="minorEastAsia" w:hAnsiTheme="minorHAnsi" w:cstheme="minorHAnsi"/>
                <w:color w:val="000000" w:themeColor="text1"/>
                <w:sz w:val="22"/>
                <w:szCs w:val="22"/>
              </w:rPr>
              <w:t>.</w:t>
            </w:r>
          </w:p>
          <w:p w14:paraId="7DB5ED91" w14:textId="77777777" w:rsidR="005771C9" w:rsidRPr="00484FAB" w:rsidRDefault="005771C9" w:rsidP="005771C9">
            <w:pPr>
              <w:pStyle w:val="ListParagraph"/>
              <w:rPr>
                <w:rFonts w:asciiTheme="minorHAnsi" w:eastAsiaTheme="minorEastAsia" w:hAnsiTheme="minorHAnsi" w:cstheme="minorHAnsi"/>
                <w:color w:val="000000" w:themeColor="text1"/>
                <w:sz w:val="22"/>
                <w:szCs w:val="22"/>
              </w:rPr>
            </w:pPr>
          </w:p>
          <w:p w14:paraId="313FF565" w14:textId="41A33439" w:rsidR="005771C9" w:rsidRPr="00484FAB" w:rsidRDefault="005771C9" w:rsidP="00AA5041">
            <w:pPr>
              <w:pStyle w:val="ListParagraph"/>
              <w:numPr>
                <w:ilvl w:val="0"/>
                <w:numId w:val="13"/>
              </w:numPr>
              <w:rPr>
                <w:rFonts w:asciiTheme="minorHAnsi" w:eastAsiaTheme="minorEastAsia" w:hAnsiTheme="minorHAnsi" w:cstheme="minorBidi"/>
                <w:color w:val="000000" w:themeColor="text1"/>
                <w:sz w:val="22"/>
                <w:szCs w:val="22"/>
              </w:rPr>
            </w:pPr>
            <w:r w:rsidRPr="277F5A08">
              <w:rPr>
                <w:rFonts w:asciiTheme="minorHAnsi" w:eastAsiaTheme="minorEastAsia" w:hAnsiTheme="minorHAnsi" w:cstheme="minorBidi"/>
                <w:color w:val="000000" w:themeColor="text1"/>
                <w:sz w:val="22"/>
                <w:szCs w:val="22"/>
              </w:rPr>
              <w:t>Laat zien hoe de betaling verloopt van de betaal</w:t>
            </w:r>
            <w:r w:rsidR="00BE40EA">
              <w:rPr>
                <w:rFonts w:asciiTheme="minorHAnsi" w:eastAsiaTheme="minorEastAsia" w:hAnsiTheme="minorHAnsi" w:cstheme="minorBidi"/>
                <w:color w:val="000000" w:themeColor="text1"/>
                <w:sz w:val="22"/>
                <w:szCs w:val="22"/>
              </w:rPr>
              <w:t>run</w:t>
            </w:r>
            <w:r w:rsidRPr="277F5A08">
              <w:rPr>
                <w:rFonts w:asciiTheme="minorHAnsi" w:eastAsiaTheme="minorEastAsia" w:hAnsiTheme="minorHAnsi" w:cstheme="minorBidi"/>
                <w:color w:val="000000" w:themeColor="text1"/>
                <w:sz w:val="22"/>
                <w:szCs w:val="22"/>
              </w:rPr>
              <w:t xml:space="preserve"> en spoedbetalingen</w:t>
            </w:r>
            <w:r w:rsidR="40526889" w:rsidRPr="277F5A08">
              <w:rPr>
                <w:rFonts w:asciiTheme="minorHAnsi" w:eastAsiaTheme="minorEastAsia" w:hAnsiTheme="minorHAnsi" w:cstheme="minorBidi"/>
                <w:color w:val="000000" w:themeColor="text1"/>
                <w:sz w:val="22"/>
                <w:szCs w:val="22"/>
              </w:rPr>
              <w:t xml:space="preserve"> (inkoopfacturen).</w:t>
            </w:r>
          </w:p>
          <w:p w14:paraId="71EB1A36" w14:textId="77777777" w:rsidR="005771C9" w:rsidRPr="00484FAB" w:rsidRDefault="005771C9" w:rsidP="005771C9">
            <w:pPr>
              <w:pStyle w:val="ListParagraph"/>
              <w:rPr>
                <w:rFonts w:asciiTheme="minorHAnsi" w:eastAsiaTheme="minorEastAsia" w:hAnsiTheme="minorHAnsi" w:cstheme="minorHAnsi"/>
                <w:color w:val="000000" w:themeColor="text1"/>
                <w:sz w:val="22"/>
                <w:szCs w:val="22"/>
              </w:rPr>
            </w:pPr>
          </w:p>
          <w:p w14:paraId="282D6E3E" w14:textId="26703F8D" w:rsidR="005771C9" w:rsidRPr="00484FAB" w:rsidRDefault="6D87480C" w:rsidP="00AA5041">
            <w:pPr>
              <w:pStyle w:val="ListParagraph"/>
              <w:numPr>
                <w:ilvl w:val="0"/>
                <w:numId w:val="13"/>
              </w:numPr>
              <w:rPr>
                <w:rFonts w:asciiTheme="minorHAnsi" w:eastAsiaTheme="minorEastAsia" w:hAnsiTheme="minorHAnsi" w:cstheme="minorBidi"/>
                <w:color w:val="000000" w:themeColor="text1"/>
                <w:sz w:val="22"/>
                <w:szCs w:val="22"/>
              </w:rPr>
            </w:pPr>
            <w:r w:rsidRPr="59BA5861">
              <w:rPr>
                <w:rFonts w:asciiTheme="minorHAnsi" w:eastAsiaTheme="minorEastAsia" w:hAnsiTheme="minorHAnsi" w:cstheme="minorBidi"/>
                <w:color w:val="000000" w:themeColor="text1"/>
                <w:sz w:val="22"/>
                <w:szCs w:val="22"/>
              </w:rPr>
              <w:t>Laat het hele proces zien hoe</w:t>
            </w:r>
            <w:r w:rsidR="4102D8F0" w:rsidRPr="59BA5861">
              <w:rPr>
                <w:rFonts w:asciiTheme="minorHAnsi" w:eastAsiaTheme="minorEastAsia" w:hAnsiTheme="minorHAnsi" w:cstheme="minorBidi"/>
                <w:color w:val="000000" w:themeColor="text1"/>
                <w:sz w:val="22"/>
                <w:szCs w:val="22"/>
              </w:rPr>
              <w:t xml:space="preserve"> de ontvangst van de subsidie van de Provincie </w:t>
            </w:r>
            <w:r w:rsidRPr="59BA5861">
              <w:rPr>
                <w:rFonts w:asciiTheme="minorHAnsi" w:eastAsiaTheme="minorEastAsia" w:hAnsiTheme="minorHAnsi" w:cstheme="minorBidi"/>
                <w:color w:val="000000" w:themeColor="text1"/>
                <w:sz w:val="22"/>
                <w:szCs w:val="22"/>
              </w:rPr>
              <w:t>verwerkt word</w:t>
            </w:r>
            <w:r w:rsidR="0A8D8F8C" w:rsidRPr="59BA5861">
              <w:rPr>
                <w:rFonts w:asciiTheme="minorHAnsi" w:eastAsiaTheme="minorEastAsia" w:hAnsiTheme="minorHAnsi" w:cstheme="minorBidi"/>
                <w:color w:val="000000" w:themeColor="text1"/>
                <w:sz w:val="22"/>
                <w:szCs w:val="22"/>
              </w:rPr>
              <w:t>t</w:t>
            </w:r>
            <w:r w:rsidR="00030D3D">
              <w:rPr>
                <w:rFonts w:asciiTheme="minorHAnsi" w:eastAsiaTheme="minorEastAsia" w:hAnsiTheme="minorHAnsi" w:cstheme="minorBidi"/>
                <w:color w:val="000000" w:themeColor="text1"/>
                <w:sz w:val="22"/>
                <w:szCs w:val="22"/>
              </w:rPr>
              <w:t>.</w:t>
            </w:r>
            <w:r w:rsidR="00030D3D">
              <w:rPr>
                <w:rFonts w:eastAsiaTheme="minorEastAsia"/>
                <w:color w:val="000000" w:themeColor="text1"/>
              </w:rPr>
              <w:t xml:space="preserve"> Inclusief de </w:t>
            </w:r>
            <w:r w:rsidR="004531F9">
              <w:rPr>
                <w:rFonts w:eastAsiaTheme="minorEastAsia"/>
                <w:color w:val="000000" w:themeColor="text1"/>
              </w:rPr>
              <w:t>afroep van de subsidie in 2026</w:t>
            </w:r>
          </w:p>
          <w:p w14:paraId="643E8704" w14:textId="77777777" w:rsidR="5D973080" w:rsidRDefault="5D973080" w:rsidP="5D973080">
            <w:pPr>
              <w:pStyle w:val="ListParagraph"/>
              <w:rPr>
                <w:rFonts w:asciiTheme="minorHAnsi" w:eastAsia="Arial" w:hAnsiTheme="minorHAnsi" w:cstheme="minorBidi"/>
                <w:color w:val="000000" w:themeColor="text1"/>
                <w:sz w:val="22"/>
                <w:szCs w:val="22"/>
              </w:rPr>
            </w:pPr>
          </w:p>
          <w:p w14:paraId="261EEBA2" w14:textId="6560A473" w:rsidR="0065482C" w:rsidRDefault="7EEC7633" w:rsidP="00AA5041">
            <w:pPr>
              <w:pStyle w:val="ListParagraph"/>
              <w:numPr>
                <w:ilvl w:val="0"/>
                <w:numId w:val="13"/>
              </w:numPr>
              <w:rPr>
                <w:rFonts w:asciiTheme="minorHAnsi" w:eastAsia="Arial" w:hAnsiTheme="minorHAnsi" w:cstheme="minorBidi"/>
                <w:color w:val="000000" w:themeColor="text1"/>
                <w:sz w:val="22"/>
                <w:szCs w:val="22"/>
              </w:rPr>
            </w:pPr>
            <w:r w:rsidRPr="5D973080">
              <w:rPr>
                <w:rFonts w:asciiTheme="minorHAnsi" w:eastAsia="Arial" w:hAnsiTheme="minorHAnsi" w:cstheme="minorBidi"/>
                <w:color w:val="000000" w:themeColor="text1"/>
                <w:sz w:val="22"/>
                <w:szCs w:val="22"/>
              </w:rPr>
              <w:t>Er is een betaling van een openstaande factuur van relatie BAM voor het project filmhuis. Laat zien hoe de bankverwerking verwerkt wordt. Laat hierbij de werking van de automatch zien.</w:t>
            </w:r>
          </w:p>
          <w:p w14:paraId="06FC0E7F" w14:textId="77777777" w:rsidR="5D973080" w:rsidRDefault="5D973080" w:rsidP="5D973080">
            <w:pPr>
              <w:pStyle w:val="ListParagraph"/>
              <w:rPr>
                <w:rFonts w:asciiTheme="minorHAnsi" w:eastAsia="Arial" w:hAnsiTheme="minorHAnsi" w:cstheme="minorBidi"/>
                <w:color w:val="000000" w:themeColor="text1"/>
                <w:sz w:val="22"/>
                <w:szCs w:val="22"/>
              </w:rPr>
            </w:pPr>
          </w:p>
          <w:p w14:paraId="1C6DDBFA" w14:textId="5C6D7071" w:rsidR="5D973080" w:rsidRDefault="7EEC7633" w:rsidP="00AA5041">
            <w:pPr>
              <w:pStyle w:val="ListParagraph"/>
              <w:numPr>
                <w:ilvl w:val="0"/>
                <w:numId w:val="13"/>
              </w:numPr>
              <w:rPr>
                <w:rFonts w:asciiTheme="minorHAnsi" w:eastAsia="Arial" w:hAnsiTheme="minorHAnsi" w:cstheme="minorBidi"/>
                <w:color w:val="000000" w:themeColor="text1"/>
                <w:sz w:val="22"/>
                <w:szCs w:val="22"/>
              </w:rPr>
            </w:pPr>
            <w:r w:rsidRPr="5D973080">
              <w:rPr>
                <w:rFonts w:asciiTheme="minorHAnsi" w:eastAsia="Arial" w:hAnsiTheme="minorHAnsi" w:cstheme="minorBidi"/>
                <w:color w:val="000000" w:themeColor="text1"/>
                <w:sz w:val="22"/>
                <w:szCs w:val="22"/>
              </w:rPr>
              <w:t>Laat zien hoe de automatch kenmerken toepast en hoe je automatch kenmerken zelf kan toevoegen/wijzigen.</w:t>
            </w:r>
          </w:p>
          <w:p w14:paraId="78073F5B" w14:textId="77777777" w:rsidR="005771C9" w:rsidRPr="00484FAB" w:rsidRDefault="005771C9" w:rsidP="005771C9">
            <w:pPr>
              <w:pStyle w:val="ListParagraph"/>
              <w:rPr>
                <w:rFonts w:asciiTheme="minorHAnsi" w:eastAsiaTheme="minorEastAsia" w:hAnsiTheme="minorHAnsi" w:cstheme="minorHAnsi"/>
                <w:color w:val="000000" w:themeColor="text1"/>
                <w:sz w:val="22"/>
                <w:szCs w:val="22"/>
              </w:rPr>
            </w:pPr>
          </w:p>
          <w:p w14:paraId="45F235D0" w14:textId="3B5F6F8A" w:rsidR="005771C9" w:rsidRPr="00484FAB" w:rsidRDefault="005771C9" w:rsidP="00AA5041">
            <w:pPr>
              <w:pStyle w:val="ListParagraph"/>
              <w:numPr>
                <w:ilvl w:val="0"/>
                <w:numId w:val="13"/>
              </w:numPr>
              <w:rPr>
                <w:rFonts w:asciiTheme="minorHAnsi" w:eastAsiaTheme="minorEastAsia" w:hAnsiTheme="minorHAnsi" w:cstheme="minorHAnsi"/>
                <w:color w:val="000000" w:themeColor="text1"/>
                <w:sz w:val="22"/>
                <w:szCs w:val="22"/>
              </w:rPr>
            </w:pPr>
            <w:r w:rsidRPr="00484FAB">
              <w:rPr>
                <w:rFonts w:asciiTheme="minorHAnsi" w:eastAsiaTheme="minorEastAsia" w:hAnsiTheme="minorHAnsi" w:cstheme="minorHAnsi"/>
                <w:color w:val="000000" w:themeColor="text1"/>
                <w:sz w:val="22"/>
                <w:szCs w:val="22"/>
              </w:rPr>
              <w:t>Laat de standaard rapportage zien met betrekking tot ouderdomsanalyse openstaande schulden.</w:t>
            </w:r>
          </w:p>
          <w:p w14:paraId="5F64DB0F" w14:textId="77777777" w:rsidR="005771C9" w:rsidRPr="00484FAB" w:rsidRDefault="005771C9" w:rsidP="005771C9">
            <w:pPr>
              <w:pStyle w:val="ListParagraph"/>
              <w:rPr>
                <w:rFonts w:asciiTheme="minorHAnsi" w:eastAsiaTheme="minorEastAsia" w:hAnsiTheme="minorHAnsi" w:cstheme="minorHAnsi"/>
                <w:color w:val="000000" w:themeColor="text1"/>
                <w:sz w:val="22"/>
                <w:szCs w:val="22"/>
              </w:rPr>
            </w:pPr>
          </w:p>
          <w:p w14:paraId="5245EB68" w14:textId="5072F936" w:rsidR="005771C9" w:rsidRPr="00484FAB" w:rsidRDefault="005771C9" w:rsidP="00AA5041">
            <w:pPr>
              <w:pStyle w:val="ListParagraph"/>
              <w:numPr>
                <w:ilvl w:val="0"/>
                <w:numId w:val="13"/>
              </w:numPr>
              <w:rPr>
                <w:rFonts w:asciiTheme="minorHAnsi" w:eastAsiaTheme="minorEastAsia" w:hAnsiTheme="minorHAnsi" w:cstheme="minorHAnsi"/>
                <w:color w:val="000000" w:themeColor="text1"/>
                <w:sz w:val="22"/>
                <w:szCs w:val="22"/>
              </w:rPr>
            </w:pPr>
            <w:r w:rsidRPr="00484FAB">
              <w:rPr>
                <w:rFonts w:asciiTheme="minorHAnsi" w:eastAsiaTheme="minorEastAsia" w:hAnsiTheme="minorHAnsi" w:cstheme="minorHAnsi"/>
                <w:color w:val="000000" w:themeColor="text1"/>
                <w:sz w:val="22"/>
                <w:szCs w:val="22"/>
              </w:rPr>
              <w:t>Laat een ook een rapportage zien in verband met de betaaltermijnen/betalingsgedrag crediteuren over een periode.</w:t>
            </w:r>
          </w:p>
          <w:p w14:paraId="41BC9B48" w14:textId="77777777" w:rsidR="007233F0" w:rsidRPr="00484FAB" w:rsidRDefault="007233F0" w:rsidP="007233F0">
            <w:pPr>
              <w:pStyle w:val="ListParagraph"/>
              <w:rPr>
                <w:rFonts w:asciiTheme="minorHAnsi" w:eastAsiaTheme="minorEastAsia" w:hAnsiTheme="minorHAnsi" w:cstheme="minorHAnsi"/>
                <w:color w:val="000000" w:themeColor="text1"/>
                <w:sz w:val="22"/>
                <w:szCs w:val="22"/>
              </w:rPr>
            </w:pPr>
          </w:p>
          <w:p w14:paraId="7221F44D" w14:textId="0F438F22" w:rsidR="007233F0" w:rsidRPr="00484FAB" w:rsidRDefault="007233F0" w:rsidP="0007205A">
            <w:pPr>
              <w:rPr>
                <w:rFonts w:asciiTheme="minorHAnsi" w:eastAsiaTheme="minorEastAsia" w:hAnsiTheme="minorHAnsi" w:cstheme="minorBidi"/>
                <w:color w:val="000000" w:themeColor="text1"/>
                <w:sz w:val="22"/>
                <w:szCs w:val="22"/>
              </w:rPr>
            </w:pPr>
            <w:r w:rsidRPr="5E1A98FA">
              <w:rPr>
                <w:rFonts w:asciiTheme="minorHAnsi" w:eastAsiaTheme="minorEastAsia" w:hAnsiTheme="minorHAnsi" w:cstheme="minorBidi"/>
                <w:sz w:val="22"/>
                <w:szCs w:val="22"/>
              </w:rPr>
              <w:t xml:space="preserve">Nadat de </w:t>
            </w:r>
            <w:r w:rsidR="7BA6B461" w:rsidRPr="5E1A98FA">
              <w:rPr>
                <w:rFonts w:asciiTheme="minorHAnsi" w:eastAsiaTheme="minorEastAsia" w:hAnsiTheme="minorHAnsi" w:cstheme="minorBidi"/>
                <w:sz w:val="22"/>
                <w:szCs w:val="22"/>
              </w:rPr>
              <w:t>subsidie aan het Filmhuis</w:t>
            </w:r>
            <w:r w:rsidRPr="5E1A98FA">
              <w:rPr>
                <w:rFonts w:asciiTheme="minorHAnsi" w:eastAsiaTheme="minorEastAsia" w:hAnsiTheme="minorHAnsi" w:cstheme="minorBidi"/>
                <w:sz w:val="22"/>
                <w:szCs w:val="22"/>
              </w:rPr>
              <w:t xml:space="preserve"> </w:t>
            </w:r>
            <w:r w:rsidR="1BC44D6C" w:rsidRPr="5E1A98FA">
              <w:rPr>
                <w:rFonts w:asciiTheme="minorHAnsi" w:eastAsiaTheme="minorEastAsia" w:hAnsiTheme="minorHAnsi" w:cstheme="minorBidi"/>
                <w:sz w:val="22"/>
                <w:szCs w:val="22"/>
              </w:rPr>
              <w:t xml:space="preserve">ad € 1.000.000 </w:t>
            </w:r>
            <w:r w:rsidRPr="5E1A98FA">
              <w:rPr>
                <w:rFonts w:asciiTheme="minorHAnsi" w:eastAsiaTheme="minorEastAsia" w:hAnsiTheme="minorHAnsi" w:cstheme="minorBidi"/>
                <w:sz w:val="22"/>
                <w:szCs w:val="22"/>
              </w:rPr>
              <w:t>geboekt is, blijkt dat deze</w:t>
            </w:r>
            <w:r w:rsidR="00BE0D1B">
              <w:rPr>
                <w:rFonts w:asciiTheme="minorHAnsi" w:eastAsiaTheme="minorEastAsia" w:hAnsiTheme="minorHAnsi" w:cstheme="minorBidi"/>
                <w:sz w:val="22"/>
                <w:szCs w:val="22"/>
              </w:rPr>
              <w:t xml:space="preserve"> </w:t>
            </w:r>
            <w:r w:rsidR="00BE0D1B">
              <w:rPr>
                <w:rFonts w:eastAsiaTheme="minorEastAsia" w:cstheme="minorBidi"/>
              </w:rPr>
              <w:t>verkeerd op het actief geboekt</w:t>
            </w:r>
            <w:r w:rsidR="0007205A">
              <w:rPr>
                <w:rFonts w:eastAsiaTheme="minorEastAsia" w:cstheme="minorBidi"/>
              </w:rPr>
              <w:t xml:space="preserve"> is</w:t>
            </w:r>
            <w:r w:rsidR="00BE0D1B">
              <w:rPr>
                <w:rFonts w:eastAsiaTheme="minorEastAsia" w:cstheme="minorBidi"/>
              </w:rPr>
              <w:t xml:space="preserve">. </w:t>
            </w:r>
            <w:r w:rsidR="00886219">
              <w:rPr>
                <w:rFonts w:eastAsiaTheme="minorEastAsia" w:cstheme="minorBidi"/>
              </w:rPr>
              <w:t>Boek hem over van het actief naar de exploitatie</w:t>
            </w:r>
            <w:r w:rsidR="0007205A">
              <w:rPr>
                <w:rFonts w:eastAsiaTheme="minorEastAsia" w:cstheme="minorBidi"/>
              </w:rPr>
              <w:t>, kostendrager Centrum,</w:t>
            </w:r>
            <w:r w:rsidR="00886219">
              <w:rPr>
                <w:rFonts w:eastAsiaTheme="minorEastAsia" w:cstheme="minorBidi"/>
              </w:rPr>
              <w:t xml:space="preserve"> </w:t>
            </w:r>
            <w:r w:rsidR="0007205A">
              <w:rPr>
                <w:rFonts w:eastAsiaTheme="minorEastAsia" w:cstheme="minorBidi"/>
              </w:rPr>
              <w:t xml:space="preserve">met een afwijkend </w:t>
            </w:r>
            <w:proofErr w:type="spellStart"/>
            <w:r w:rsidR="0007205A">
              <w:rPr>
                <w:rFonts w:eastAsiaTheme="minorEastAsia" w:cstheme="minorBidi"/>
              </w:rPr>
              <w:t>BTW-regime</w:t>
            </w:r>
            <w:proofErr w:type="spellEnd"/>
            <w:r w:rsidR="0007205A">
              <w:rPr>
                <w:rFonts w:eastAsiaTheme="minorEastAsia" w:cstheme="minorBidi"/>
              </w:rPr>
              <w:t>.</w:t>
            </w:r>
            <w:r w:rsidR="0007205A" w:rsidRPr="00484FAB">
              <w:rPr>
                <w:rFonts w:asciiTheme="minorHAnsi" w:eastAsiaTheme="minorEastAsia" w:hAnsiTheme="minorHAnsi" w:cstheme="minorBidi"/>
                <w:color w:val="000000" w:themeColor="text1"/>
                <w:sz w:val="22"/>
                <w:szCs w:val="22"/>
              </w:rPr>
              <w:t xml:space="preserve"> </w:t>
            </w:r>
          </w:p>
          <w:p w14:paraId="2363971E" w14:textId="74FAE0C9" w:rsidR="59BA5861" w:rsidRDefault="59BA5861" w:rsidP="59BA5861">
            <w:pPr>
              <w:rPr>
                <w:rFonts w:asciiTheme="minorHAnsi" w:eastAsiaTheme="minorEastAsia" w:hAnsiTheme="minorHAnsi" w:cstheme="minorBidi"/>
                <w:color w:val="000000" w:themeColor="text1"/>
                <w:sz w:val="22"/>
                <w:szCs w:val="22"/>
              </w:rPr>
            </w:pPr>
          </w:p>
          <w:p w14:paraId="6550C226" w14:textId="60410806" w:rsidR="053036CC" w:rsidRDefault="053036CC" w:rsidP="00AA5041">
            <w:pPr>
              <w:pStyle w:val="ListParagraph"/>
              <w:numPr>
                <w:ilvl w:val="0"/>
                <w:numId w:val="13"/>
              </w:numPr>
              <w:rPr>
                <w:rFonts w:asciiTheme="minorHAnsi" w:eastAsiaTheme="minorEastAsia" w:hAnsiTheme="minorHAnsi" w:cstheme="minorBidi"/>
                <w:color w:val="000000" w:themeColor="text1"/>
                <w:sz w:val="22"/>
                <w:szCs w:val="22"/>
              </w:rPr>
            </w:pPr>
            <w:r w:rsidRPr="59BA5861">
              <w:rPr>
                <w:rFonts w:asciiTheme="minorHAnsi" w:eastAsiaTheme="minorEastAsia" w:hAnsiTheme="minorHAnsi" w:cstheme="minorBidi"/>
                <w:color w:val="000000" w:themeColor="text1"/>
                <w:sz w:val="22"/>
                <w:szCs w:val="22"/>
              </w:rPr>
              <w:t>Laat zien hoe de boeking van deze correctie verwerkt wordt</w:t>
            </w:r>
            <w:r w:rsidR="335D04E3" w:rsidRPr="59BA5861">
              <w:rPr>
                <w:rFonts w:asciiTheme="minorHAnsi" w:eastAsiaTheme="minorEastAsia" w:hAnsiTheme="minorHAnsi" w:cstheme="minorBidi"/>
                <w:color w:val="000000" w:themeColor="text1"/>
                <w:sz w:val="22"/>
                <w:szCs w:val="22"/>
              </w:rPr>
              <w:t>, incl. de correctie van de btw</w:t>
            </w:r>
            <w:r w:rsidRPr="59BA5861">
              <w:rPr>
                <w:rFonts w:asciiTheme="minorHAnsi" w:eastAsiaTheme="minorEastAsia" w:hAnsiTheme="minorHAnsi" w:cstheme="minorBidi"/>
                <w:color w:val="000000" w:themeColor="text1"/>
                <w:sz w:val="22"/>
                <w:szCs w:val="22"/>
              </w:rPr>
              <w:t>.</w:t>
            </w:r>
          </w:p>
          <w:p w14:paraId="4D0A96ED" w14:textId="77777777" w:rsidR="007233F0" w:rsidRPr="00484FAB" w:rsidRDefault="007233F0" w:rsidP="007233F0">
            <w:pPr>
              <w:pStyle w:val="ListParagraph"/>
              <w:rPr>
                <w:rFonts w:asciiTheme="minorHAnsi" w:eastAsiaTheme="minorEastAsia" w:hAnsiTheme="minorHAnsi" w:cstheme="minorHAnsi"/>
                <w:color w:val="000000" w:themeColor="text1"/>
                <w:sz w:val="22"/>
                <w:szCs w:val="22"/>
              </w:rPr>
            </w:pPr>
          </w:p>
          <w:p w14:paraId="5B31E3FF" w14:textId="142552D1" w:rsidR="00FC0F0C" w:rsidRPr="00484FAB" w:rsidRDefault="007233F0" w:rsidP="00AA5041">
            <w:pPr>
              <w:pStyle w:val="ListParagraph"/>
              <w:numPr>
                <w:ilvl w:val="0"/>
                <w:numId w:val="13"/>
              </w:numPr>
              <w:rPr>
                <w:rFonts w:asciiTheme="minorHAnsi" w:eastAsiaTheme="minorEastAsia" w:hAnsiTheme="minorHAnsi" w:cstheme="minorBidi"/>
                <w:color w:val="000000" w:themeColor="text1"/>
                <w:sz w:val="22"/>
                <w:szCs w:val="22"/>
              </w:rPr>
            </w:pPr>
            <w:r w:rsidRPr="296FEABC">
              <w:rPr>
                <w:rFonts w:asciiTheme="minorHAnsi" w:eastAsiaTheme="minorEastAsia" w:hAnsiTheme="minorHAnsi" w:cstheme="minorBidi"/>
                <w:color w:val="000000" w:themeColor="text1"/>
                <w:sz w:val="22"/>
                <w:szCs w:val="22"/>
              </w:rPr>
              <w:t>Laat in een rapportage zien dat de btw</w:t>
            </w:r>
            <w:r w:rsidR="3F4890EA" w:rsidRPr="5E1A98FA">
              <w:rPr>
                <w:rFonts w:asciiTheme="minorHAnsi" w:eastAsiaTheme="minorEastAsia" w:hAnsiTheme="minorHAnsi" w:cstheme="minorBidi"/>
                <w:color w:val="000000" w:themeColor="text1"/>
                <w:sz w:val="22"/>
                <w:szCs w:val="22"/>
              </w:rPr>
              <w:t>-</w:t>
            </w:r>
            <w:r w:rsidRPr="296FEABC">
              <w:rPr>
                <w:rFonts w:asciiTheme="minorHAnsi" w:eastAsiaTheme="minorEastAsia" w:hAnsiTheme="minorHAnsi" w:cstheme="minorBidi"/>
                <w:color w:val="000000" w:themeColor="text1"/>
                <w:sz w:val="22"/>
                <w:szCs w:val="22"/>
              </w:rPr>
              <w:t>verwerking van deze boeking correct verloopt.</w:t>
            </w:r>
          </w:p>
          <w:p w14:paraId="67388222" w14:textId="77777777" w:rsidR="00EC04F4" w:rsidRPr="00484FAB" w:rsidRDefault="00EC04F4" w:rsidP="007233F0">
            <w:pPr>
              <w:tabs>
                <w:tab w:val="clear" w:pos="454"/>
                <w:tab w:val="clear" w:pos="1021"/>
                <w:tab w:val="clear" w:pos="1588"/>
              </w:tabs>
              <w:spacing w:line="240" w:lineRule="auto"/>
              <w:rPr>
                <w:rStyle w:val="eop"/>
                <w:rFonts w:asciiTheme="minorHAnsi" w:hAnsiTheme="minorHAnsi" w:cstheme="minorHAnsi"/>
                <w:sz w:val="22"/>
                <w:szCs w:val="22"/>
              </w:rPr>
            </w:pPr>
          </w:p>
        </w:tc>
      </w:tr>
    </w:tbl>
    <w:p w14:paraId="3E2966E7" w14:textId="77777777" w:rsidR="00EC04F4" w:rsidRPr="00484FAB" w:rsidRDefault="00EC04F4" w:rsidP="001913CB">
      <w:pPr>
        <w:pStyle w:val="paragraph"/>
        <w:spacing w:before="0" w:beforeAutospacing="0" w:after="0" w:afterAutospacing="0"/>
        <w:textAlignment w:val="baseline"/>
        <w:rPr>
          <w:rStyle w:val="eop"/>
          <w:rFonts w:asciiTheme="minorHAnsi" w:hAnsiTheme="minorHAnsi" w:cstheme="minorHAnsi"/>
          <w:sz w:val="22"/>
          <w:szCs w:val="22"/>
        </w:rPr>
      </w:pPr>
    </w:p>
    <w:p w14:paraId="646FD527" w14:textId="77777777" w:rsidR="001B3D9C" w:rsidRPr="00484FAB" w:rsidRDefault="001B3D9C" w:rsidP="001913CB">
      <w:pPr>
        <w:pStyle w:val="paragraph"/>
        <w:spacing w:before="0" w:beforeAutospacing="0" w:after="0" w:afterAutospacing="0"/>
        <w:textAlignment w:val="baseline"/>
        <w:rPr>
          <w:rStyle w:val="eop"/>
          <w:rFonts w:asciiTheme="minorHAnsi" w:hAnsiTheme="minorHAnsi" w:cstheme="minorHAnsi"/>
          <w:sz w:val="22"/>
          <w:szCs w:val="22"/>
        </w:rPr>
      </w:pPr>
    </w:p>
    <w:tbl>
      <w:tblPr>
        <w:tblStyle w:val="TableGrid"/>
        <w:tblW w:w="0" w:type="auto"/>
        <w:tblLook w:val="04A0" w:firstRow="1" w:lastRow="0" w:firstColumn="1" w:lastColumn="0" w:noHBand="0" w:noVBand="1"/>
      </w:tblPr>
      <w:tblGrid>
        <w:gridCol w:w="9213"/>
      </w:tblGrid>
      <w:tr w:rsidR="00EC04F4" w:rsidRPr="00484FAB" w14:paraId="07B8E97F" w14:textId="77777777">
        <w:tc>
          <w:tcPr>
            <w:tcW w:w="9213" w:type="dxa"/>
          </w:tcPr>
          <w:p w14:paraId="6B5A7149" w14:textId="769D0AB2" w:rsidR="00EC04F4" w:rsidRPr="00484FAB" w:rsidRDefault="00EC04F4" w:rsidP="00093204">
            <w:pPr>
              <w:pStyle w:val="paragraph"/>
              <w:spacing w:before="0" w:beforeAutospacing="0" w:after="0" w:afterAutospacing="0"/>
              <w:textAlignment w:val="baseline"/>
              <w:rPr>
                <w:rStyle w:val="eop"/>
                <w:rFonts w:asciiTheme="minorHAnsi" w:hAnsiTheme="minorHAnsi" w:cstheme="minorHAnsi"/>
                <w:b/>
                <w:bCs/>
                <w:sz w:val="22"/>
                <w:szCs w:val="22"/>
              </w:rPr>
            </w:pPr>
            <w:r w:rsidRPr="00484FAB">
              <w:rPr>
                <w:rStyle w:val="eop"/>
                <w:rFonts w:asciiTheme="minorHAnsi" w:hAnsiTheme="minorHAnsi" w:cstheme="minorHAnsi"/>
                <w:b/>
                <w:bCs/>
                <w:sz w:val="22"/>
                <w:szCs w:val="22"/>
              </w:rPr>
              <w:t>Onderdeel 3. Debiteuren</w:t>
            </w:r>
          </w:p>
        </w:tc>
      </w:tr>
      <w:tr w:rsidR="00EC04F4" w:rsidRPr="00484FAB" w14:paraId="152B8986" w14:textId="77777777">
        <w:tc>
          <w:tcPr>
            <w:tcW w:w="9213" w:type="dxa"/>
          </w:tcPr>
          <w:p w14:paraId="12E2AAF3" w14:textId="41413AF8" w:rsidR="00C40B6F" w:rsidRPr="00484FAB" w:rsidRDefault="00C40B6F" w:rsidP="766CBFFE">
            <w:pPr>
              <w:tabs>
                <w:tab w:val="clear" w:pos="454"/>
                <w:tab w:val="clear" w:pos="1021"/>
                <w:tab w:val="clear" w:pos="1588"/>
              </w:tabs>
              <w:spacing w:line="240" w:lineRule="auto"/>
              <w:textAlignment w:val="baseline"/>
              <w:rPr>
                <w:rFonts w:asciiTheme="minorHAnsi" w:eastAsia="Arial" w:hAnsiTheme="minorHAnsi" w:cstheme="minorBidi"/>
                <w:color w:val="000000" w:themeColor="text1"/>
                <w:sz w:val="22"/>
                <w:szCs w:val="22"/>
              </w:rPr>
            </w:pPr>
            <w:r>
              <w:br/>
            </w:r>
            <w:r w:rsidR="1A1A0771" w:rsidRPr="5056E6DF">
              <w:rPr>
                <w:rFonts w:asciiTheme="minorHAnsi" w:eastAsia="Arial" w:hAnsiTheme="minorHAnsi" w:cstheme="minorBidi"/>
                <w:color w:val="000000" w:themeColor="text1"/>
                <w:sz w:val="22"/>
                <w:szCs w:val="22"/>
              </w:rPr>
              <w:t xml:space="preserve">De gemeente heeft met de </w:t>
            </w:r>
            <w:r w:rsidR="1A1A0771" w:rsidRPr="6A5710CF">
              <w:rPr>
                <w:rFonts w:asciiTheme="minorHAnsi" w:eastAsia="Arial" w:hAnsiTheme="minorHAnsi" w:cstheme="minorBidi"/>
                <w:color w:val="000000" w:themeColor="text1"/>
                <w:sz w:val="22"/>
                <w:szCs w:val="22"/>
              </w:rPr>
              <w:t xml:space="preserve">exploitant van </w:t>
            </w:r>
            <w:r w:rsidR="1A1A0771" w:rsidRPr="03A3F5BB">
              <w:rPr>
                <w:rFonts w:asciiTheme="minorHAnsi" w:eastAsia="Arial" w:hAnsiTheme="minorHAnsi" w:cstheme="minorBidi"/>
                <w:color w:val="000000" w:themeColor="text1"/>
                <w:sz w:val="22"/>
                <w:szCs w:val="22"/>
              </w:rPr>
              <w:t xml:space="preserve">Het Filmhuis afgesproken dat de exploitant een </w:t>
            </w:r>
            <w:r w:rsidR="1A1A0771" w:rsidRPr="5173E864">
              <w:rPr>
                <w:rFonts w:asciiTheme="minorHAnsi" w:eastAsia="Arial" w:hAnsiTheme="minorHAnsi" w:cstheme="minorBidi"/>
                <w:color w:val="000000" w:themeColor="text1"/>
                <w:sz w:val="22"/>
                <w:szCs w:val="22"/>
              </w:rPr>
              <w:t xml:space="preserve">bijdrage </w:t>
            </w:r>
            <w:r w:rsidR="1A1A0771" w:rsidRPr="1B7598AA">
              <w:rPr>
                <w:rFonts w:asciiTheme="minorHAnsi" w:eastAsia="Arial" w:hAnsiTheme="minorHAnsi" w:cstheme="minorBidi"/>
                <w:color w:val="000000" w:themeColor="text1"/>
                <w:sz w:val="22"/>
                <w:szCs w:val="22"/>
              </w:rPr>
              <w:t xml:space="preserve">van </w:t>
            </w:r>
            <w:r w:rsidR="1A1A0771" w:rsidRPr="19E46832">
              <w:rPr>
                <w:rFonts w:asciiTheme="minorHAnsi" w:eastAsia="Arial" w:hAnsiTheme="minorHAnsi" w:cstheme="minorBidi"/>
                <w:color w:val="000000" w:themeColor="text1"/>
                <w:sz w:val="22"/>
                <w:szCs w:val="22"/>
              </w:rPr>
              <w:t xml:space="preserve">€ </w:t>
            </w:r>
            <w:r w:rsidR="0F61B482" w:rsidRPr="6FA4ACE4">
              <w:rPr>
                <w:rFonts w:asciiTheme="minorHAnsi" w:eastAsia="Arial" w:hAnsiTheme="minorHAnsi" w:cstheme="minorBidi"/>
                <w:color w:val="000000" w:themeColor="text1"/>
                <w:sz w:val="22"/>
                <w:szCs w:val="22"/>
              </w:rPr>
              <w:t>6</w:t>
            </w:r>
            <w:r w:rsidR="1A1A0771" w:rsidRPr="6FA4ACE4">
              <w:rPr>
                <w:rFonts w:asciiTheme="minorHAnsi" w:eastAsia="Arial" w:hAnsiTheme="minorHAnsi" w:cstheme="minorBidi"/>
                <w:color w:val="000000" w:themeColor="text1"/>
                <w:sz w:val="22"/>
                <w:szCs w:val="22"/>
              </w:rPr>
              <w:t>00</w:t>
            </w:r>
            <w:r w:rsidR="1A1A0771" w:rsidRPr="18553B53">
              <w:rPr>
                <w:rFonts w:asciiTheme="minorHAnsi" w:eastAsia="Arial" w:hAnsiTheme="minorHAnsi" w:cstheme="minorBidi"/>
                <w:color w:val="000000" w:themeColor="text1"/>
                <w:sz w:val="22"/>
                <w:szCs w:val="22"/>
              </w:rPr>
              <w:t xml:space="preserve">.000 </w:t>
            </w:r>
            <w:r w:rsidR="1A1A0771" w:rsidRPr="59E218F4">
              <w:rPr>
                <w:rFonts w:asciiTheme="minorHAnsi" w:eastAsia="Arial" w:hAnsiTheme="minorHAnsi" w:cstheme="minorBidi"/>
                <w:color w:val="000000" w:themeColor="text1"/>
                <w:sz w:val="22"/>
                <w:szCs w:val="22"/>
              </w:rPr>
              <w:t>doet in het p</w:t>
            </w:r>
            <w:r w:rsidR="71C7097D" w:rsidRPr="59E218F4">
              <w:rPr>
                <w:rFonts w:asciiTheme="minorHAnsi" w:eastAsia="Arial" w:hAnsiTheme="minorHAnsi" w:cstheme="minorBidi"/>
                <w:color w:val="000000" w:themeColor="text1"/>
                <w:sz w:val="22"/>
                <w:szCs w:val="22"/>
              </w:rPr>
              <w:t xml:space="preserve">roject. Hiervoor zal een verkoopfactuur gestuurd </w:t>
            </w:r>
            <w:r w:rsidR="71C7097D" w:rsidRPr="78AF115E">
              <w:rPr>
                <w:rFonts w:asciiTheme="minorHAnsi" w:eastAsia="Arial" w:hAnsiTheme="minorHAnsi" w:cstheme="minorBidi"/>
                <w:color w:val="000000" w:themeColor="text1"/>
                <w:sz w:val="22"/>
                <w:szCs w:val="22"/>
              </w:rPr>
              <w:t xml:space="preserve">worden. </w:t>
            </w:r>
            <w:r w:rsidR="71C7097D" w:rsidRPr="05CF9C08">
              <w:rPr>
                <w:rFonts w:asciiTheme="minorHAnsi" w:eastAsia="Arial" w:hAnsiTheme="minorHAnsi" w:cstheme="minorBidi"/>
                <w:color w:val="000000" w:themeColor="text1"/>
                <w:sz w:val="22"/>
                <w:szCs w:val="22"/>
              </w:rPr>
              <w:t xml:space="preserve">Deze bijdrage </w:t>
            </w:r>
            <w:r w:rsidR="71C7097D" w:rsidRPr="0C38432B">
              <w:rPr>
                <w:rFonts w:asciiTheme="minorHAnsi" w:eastAsia="Arial" w:hAnsiTheme="minorHAnsi" w:cstheme="minorBidi"/>
                <w:color w:val="000000" w:themeColor="text1"/>
                <w:sz w:val="22"/>
                <w:szCs w:val="22"/>
              </w:rPr>
              <w:t xml:space="preserve">komt </w:t>
            </w:r>
            <w:r w:rsidR="71C7097D" w:rsidRPr="2E4B057A">
              <w:rPr>
                <w:rFonts w:asciiTheme="minorHAnsi" w:eastAsia="Arial" w:hAnsiTheme="minorHAnsi" w:cstheme="minorBidi"/>
                <w:color w:val="000000" w:themeColor="text1"/>
                <w:sz w:val="22"/>
                <w:szCs w:val="22"/>
              </w:rPr>
              <w:t xml:space="preserve">rechtstreeks ten </w:t>
            </w:r>
            <w:r w:rsidR="71C7097D" w:rsidRPr="7195B1C9">
              <w:rPr>
                <w:rFonts w:asciiTheme="minorHAnsi" w:eastAsia="Arial" w:hAnsiTheme="minorHAnsi" w:cstheme="minorBidi"/>
                <w:color w:val="000000" w:themeColor="text1"/>
                <w:sz w:val="22"/>
                <w:szCs w:val="22"/>
              </w:rPr>
              <w:t xml:space="preserve">gunste van het </w:t>
            </w:r>
            <w:r w:rsidR="71C7097D" w:rsidRPr="2AA57005">
              <w:rPr>
                <w:rFonts w:asciiTheme="minorHAnsi" w:eastAsia="Arial" w:hAnsiTheme="minorHAnsi" w:cstheme="minorBidi"/>
                <w:color w:val="000000" w:themeColor="text1"/>
                <w:sz w:val="22"/>
                <w:szCs w:val="22"/>
              </w:rPr>
              <w:t xml:space="preserve">investeringskrediet in 2029. </w:t>
            </w:r>
            <w:r w:rsidR="2B5389F0" w:rsidRPr="50FEB263">
              <w:rPr>
                <w:rFonts w:asciiTheme="minorHAnsi" w:eastAsia="Arial" w:hAnsiTheme="minorHAnsi" w:cstheme="minorBidi"/>
                <w:color w:val="000000" w:themeColor="text1"/>
                <w:sz w:val="22"/>
                <w:szCs w:val="22"/>
              </w:rPr>
              <w:t xml:space="preserve">De verkoopfactuur </w:t>
            </w:r>
            <w:r w:rsidR="2B5389F0" w:rsidRPr="424F6F03">
              <w:rPr>
                <w:rFonts w:asciiTheme="minorHAnsi" w:eastAsia="Arial" w:hAnsiTheme="minorHAnsi" w:cstheme="minorBidi"/>
                <w:color w:val="000000" w:themeColor="text1"/>
                <w:sz w:val="22"/>
                <w:szCs w:val="22"/>
              </w:rPr>
              <w:t>bestaat uit</w:t>
            </w:r>
            <w:r w:rsidR="69A2F6B1" w:rsidRPr="59BA5861">
              <w:rPr>
                <w:rFonts w:asciiTheme="minorHAnsi" w:eastAsia="Arial" w:hAnsiTheme="minorHAnsi" w:cstheme="minorBidi"/>
                <w:color w:val="000000" w:themeColor="text1"/>
                <w:sz w:val="22"/>
                <w:szCs w:val="22"/>
              </w:rPr>
              <w:t xml:space="preserve"> </w:t>
            </w:r>
            <w:r w:rsidR="2D659BC6" w:rsidRPr="59BA5861">
              <w:rPr>
                <w:rFonts w:asciiTheme="minorHAnsi" w:eastAsia="Arial" w:hAnsiTheme="minorHAnsi" w:cstheme="minorBidi"/>
                <w:color w:val="000000" w:themeColor="text1"/>
                <w:sz w:val="22"/>
                <w:szCs w:val="22"/>
              </w:rPr>
              <w:t>meerdere regels</w:t>
            </w:r>
            <w:r w:rsidR="1A51073B" w:rsidRPr="726F88BC">
              <w:rPr>
                <w:rFonts w:asciiTheme="minorHAnsi" w:eastAsia="Arial" w:hAnsiTheme="minorHAnsi" w:cstheme="minorBidi"/>
                <w:color w:val="000000" w:themeColor="text1"/>
                <w:sz w:val="22"/>
                <w:szCs w:val="22"/>
              </w:rPr>
              <w:t>, namelijk</w:t>
            </w:r>
            <w:r w:rsidR="04D74C33" w:rsidRPr="59BA5861">
              <w:rPr>
                <w:rFonts w:asciiTheme="minorHAnsi" w:eastAsia="Arial" w:hAnsiTheme="minorHAnsi" w:cstheme="minorBidi"/>
                <w:color w:val="000000" w:themeColor="text1"/>
                <w:sz w:val="22"/>
                <w:szCs w:val="22"/>
              </w:rPr>
              <w:t xml:space="preserve"> € </w:t>
            </w:r>
            <w:r w:rsidR="1C985C2C" w:rsidRPr="09BD2291">
              <w:rPr>
                <w:rFonts w:asciiTheme="minorHAnsi" w:eastAsia="Arial" w:hAnsiTheme="minorHAnsi" w:cstheme="minorBidi"/>
                <w:color w:val="000000" w:themeColor="text1"/>
                <w:sz w:val="22"/>
                <w:szCs w:val="22"/>
              </w:rPr>
              <w:t>5</w:t>
            </w:r>
            <w:r w:rsidR="04890988" w:rsidRPr="09BD2291">
              <w:rPr>
                <w:rFonts w:asciiTheme="minorHAnsi" w:eastAsia="Arial" w:hAnsiTheme="minorHAnsi" w:cstheme="minorBidi"/>
                <w:color w:val="000000" w:themeColor="text1"/>
                <w:sz w:val="22"/>
                <w:szCs w:val="22"/>
              </w:rPr>
              <w:t>0</w:t>
            </w:r>
            <w:r w:rsidR="2EA74A0C" w:rsidRPr="09BD2291">
              <w:rPr>
                <w:rFonts w:asciiTheme="minorHAnsi" w:eastAsia="Arial" w:hAnsiTheme="minorHAnsi" w:cstheme="minorBidi"/>
                <w:color w:val="000000" w:themeColor="text1"/>
                <w:sz w:val="22"/>
                <w:szCs w:val="22"/>
              </w:rPr>
              <w:t>0</w:t>
            </w:r>
            <w:r w:rsidR="04D74C33" w:rsidRPr="59BA5861">
              <w:rPr>
                <w:rFonts w:asciiTheme="minorHAnsi" w:eastAsia="Arial" w:hAnsiTheme="minorHAnsi" w:cstheme="minorBidi"/>
                <w:color w:val="000000" w:themeColor="text1"/>
                <w:sz w:val="22"/>
                <w:szCs w:val="22"/>
              </w:rPr>
              <w:t>.000</w:t>
            </w:r>
            <w:r w:rsidR="1A1CBC2B" w:rsidRPr="59BA5861">
              <w:rPr>
                <w:rFonts w:asciiTheme="minorHAnsi" w:eastAsia="Arial" w:hAnsiTheme="minorHAnsi" w:cstheme="minorBidi"/>
                <w:color w:val="000000" w:themeColor="text1"/>
                <w:sz w:val="22"/>
                <w:szCs w:val="22"/>
              </w:rPr>
              <w:t xml:space="preserve"> à</w:t>
            </w:r>
            <w:r w:rsidR="04D74C33" w:rsidRPr="59BA5861">
              <w:rPr>
                <w:rFonts w:asciiTheme="minorHAnsi" w:eastAsia="Arial" w:hAnsiTheme="minorHAnsi" w:cstheme="minorBidi"/>
                <w:color w:val="000000" w:themeColor="text1"/>
                <w:sz w:val="22"/>
                <w:szCs w:val="22"/>
              </w:rPr>
              <w:t xml:space="preserve"> </w:t>
            </w:r>
            <w:r w:rsidR="69A2F6B1" w:rsidRPr="59BA5861">
              <w:rPr>
                <w:rFonts w:asciiTheme="minorHAnsi" w:eastAsia="Arial" w:hAnsiTheme="minorHAnsi" w:cstheme="minorBidi"/>
                <w:color w:val="000000" w:themeColor="text1"/>
                <w:sz w:val="22"/>
                <w:szCs w:val="22"/>
              </w:rPr>
              <w:t xml:space="preserve">21%, </w:t>
            </w:r>
            <w:r w:rsidR="54FA5D9C" w:rsidRPr="59BA5861">
              <w:rPr>
                <w:rFonts w:asciiTheme="minorHAnsi" w:eastAsia="Arial" w:hAnsiTheme="minorHAnsi" w:cstheme="minorBidi"/>
                <w:color w:val="000000" w:themeColor="text1"/>
                <w:sz w:val="22"/>
                <w:szCs w:val="22"/>
              </w:rPr>
              <w:t xml:space="preserve">€ </w:t>
            </w:r>
            <w:r w:rsidR="14D841FC" w:rsidRPr="59BA5861">
              <w:rPr>
                <w:rFonts w:asciiTheme="minorHAnsi" w:eastAsia="Arial" w:hAnsiTheme="minorHAnsi" w:cstheme="minorBidi"/>
                <w:color w:val="000000" w:themeColor="text1"/>
                <w:sz w:val="22"/>
                <w:szCs w:val="22"/>
              </w:rPr>
              <w:t>6</w:t>
            </w:r>
            <w:r w:rsidR="54FA5D9C" w:rsidRPr="59BA5861">
              <w:rPr>
                <w:rFonts w:asciiTheme="minorHAnsi" w:eastAsia="Arial" w:hAnsiTheme="minorHAnsi" w:cstheme="minorBidi"/>
                <w:color w:val="000000" w:themeColor="text1"/>
                <w:sz w:val="22"/>
                <w:szCs w:val="22"/>
              </w:rPr>
              <w:t>0.000</w:t>
            </w:r>
            <w:r w:rsidR="1A1CBC2B" w:rsidRPr="59BA5861">
              <w:rPr>
                <w:rFonts w:asciiTheme="minorHAnsi" w:eastAsia="Arial" w:hAnsiTheme="minorHAnsi" w:cstheme="minorBidi"/>
                <w:color w:val="000000" w:themeColor="text1"/>
                <w:sz w:val="22"/>
                <w:szCs w:val="22"/>
              </w:rPr>
              <w:t xml:space="preserve"> à</w:t>
            </w:r>
            <w:r w:rsidR="54FA5D9C" w:rsidRPr="59BA5861">
              <w:rPr>
                <w:rFonts w:asciiTheme="minorHAnsi" w:eastAsia="Arial" w:hAnsiTheme="minorHAnsi" w:cstheme="minorBidi"/>
                <w:color w:val="000000" w:themeColor="text1"/>
                <w:sz w:val="22"/>
                <w:szCs w:val="22"/>
              </w:rPr>
              <w:t xml:space="preserve"> </w:t>
            </w:r>
            <w:r w:rsidR="69A2F6B1" w:rsidRPr="59BA5861">
              <w:rPr>
                <w:rFonts w:asciiTheme="minorHAnsi" w:eastAsia="Arial" w:hAnsiTheme="minorHAnsi" w:cstheme="minorBidi"/>
                <w:color w:val="000000" w:themeColor="text1"/>
                <w:sz w:val="22"/>
                <w:szCs w:val="22"/>
              </w:rPr>
              <w:t xml:space="preserve">9% en </w:t>
            </w:r>
            <w:r w:rsidR="2BDFA917" w:rsidRPr="59BA5861">
              <w:rPr>
                <w:rFonts w:asciiTheme="minorHAnsi" w:eastAsia="Arial" w:hAnsiTheme="minorHAnsi" w:cstheme="minorBidi"/>
                <w:color w:val="000000" w:themeColor="text1"/>
                <w:sz w:val="22"/>
                <w:szCs w:val="22"/>
              </w:rPr>
              <w:t xml:space="preserve">€ </w:t>
            </w:r>
            <w:r w:rsidR="69508578" w:rsidRPr="59BA5861">
              <w:rPr>
                <w:rFonts w:asciiTheme="minorHAnsi" w:eastAsia="Arial" w:hAnsiTheme="minorHAnsi" w:cstheme="minorBidi"/>
                <w:color w:val="000000" w:themeColor="text1"/>
                <w:sz w:val="22"/>
                <w:szCs w:val="22"/>
              </w:rPr>
              <w:t>40</w:t>
            </w:r>
            <w:r w:rsidR="2BDFA917" w:rsidRPr="59BA5861">
              <w:rPr>
                <w:rFonts w:asciiTheme="minorHAnsi" w:eastAsia="Arial" w:hAnsiTheme="minorHAnsi" w:cstheme="minorBidi"/>
                <w:color w:val="000000" w:themeColor="text1"/>
                <w:sz w:val="22"/>
                <w:szCs w:val="22"/>
              </w:rPr>
              <w:t>.000</w:t>
            </w:r>
            <w:r w:rsidR="1A1CBC2B" w:rsidRPr="59BA5861">
              <w:rPr>
                <w:rFonts w:asciiTheme="minorHAnsi" w:eastAsia="Arial" w:hAnsiTheme="minorHAnsi" w:cstheme="minorBidi"/>
                <w:color w:val="000000" w:themeColor="text1"/>
                <w:sz w:val="22"/>
                <w:szCs w:val="22"/>
              </w:rPr>
              <w:t xml:space="preserve"> à</w:t>
            </w:r>
            <w:r w:rsidR="2BDFA917" w:rsidRPr="59BA5861">
              <w:rPr>
                <w:rFonts w:asciiTheme="minorHAnsi" w:eastAsia="Arial" w:hAnsiTheme="minorHAnsi" w:cstheme="minorBidi"/>
                <w:color w:val="000000" w:themeColor="text1"/>
                <w:sz w:val="22"/>
                <w:szCs w:val="22"/>
              </w:rPr>
              <w:t xml:space="preserve"> </w:t>
            </w:r>
            <w:r w:rsidR="69A2F6B1" w:rsidRPr="59BA5861">
              <w:rPr>
                <w:rFonts w:asciiTheme="minorHAnsi" w:eastAsia="Arial" w:hAnsiTheme="minorHAnsi" w:cstheme="minorBidi"/>
                <w:color w:val="000000" w:themeColor="text1"/>
                <w:sz w:val="22"/>
                <w:szCs w:val="22"/>
              </w:rPr>
              <w:t>vrijgestelde BTW</w:t>
            </w:r>
            <w:r w:rsidR="08AC7F71" w:rsidRPr="766CBFFE">
              <w:rPr>
                <w:rFonts w:asciiTheme="minorHAnsi" w:eastAsia="Arial" w:hAnsiTheme="minorHAnsi" w:cstheme="minorBidi"/>
                <w:color w:val="000000" w:themeColor="text1"/>
                <w:sz w:val="22"/>
                <w:szCs w:val="22"/>
              </w:rPr>
              <w:t>.</w:t>
            </w:r>
          </w:p>
          <w:p w14:paraId="3EBB27E1" w14:textId="4238B441" w:rsidR="00C40B6F" w:rsidRPr="00484FAB" w:rsidRDefault="00C40B6F" w:rsidP="00C40B6F">
            <w:pPr>
              <w:tabs>
                <w:tab w:val="clear" w:pos="454"/>
                <w:tab w:val="clear" w:pos="1021"/>
                <w:tab w:val="clear" w:pos="1588"/>
              </w:tabs>
              <w:spacing w:line="240" w:lineRule="auto"/>
              <w:textAlignment w:val="baseline"/>
              <w:rPr>
                <w:rFonts w:asciiTheme="minorHAnsi" w:eastAsia="Arial" w:hAnsiTheme="minorHAnsi" w:cstheme="minorBidi"/>
                <w:color w:val="000000" w:themeColor="text1"/>
                <w:sz w:val="22"/>
                <w:szCs w:val="22"/>
              </w:rPr>
            </w:pPr>
          </w:p>
          <w:p w14:paraId="10B7A466" w14:textId="34623711" w:rsidR="00C40B6F" w:rsidRPr="00484FAB" w:rsidRDefault="00C40B6F" w:rsidP="00C40B6F">
            <w:pPr>
              <w:tabs>
                <w:tab w:val="clear" w:pos="454"/>
                <w:tab w:val="clear" w:pos="1021"/>
                <w:tab w:val="clear" w:pos="1588"/>
              </w:tabs>
              <w:spacing w:line="240" w:lineRule="auto"/>
              <w:textAlignment w:val="baseline"/>
              <w:rPr>
                <w:rFonts w:asciiTheme="minorHAnsi" w:eastAsia="Arial" w:hAnsiTheme="minorHAnsi" w:cstheme="minorBidi"/>
                <w:color w:val="000000" w:themeColor="text1"/>
                <w:sz w:val="22"/>
                <w:szCs w:val="22"/>
              </w:rPr>
            </w:pPr>
            <w:r w:rsidRPr="1087361D">
              <w:rPr>
                <w:rFonts w:asciiTheme="minorHAnsi" w:eastAsia="Arial" w:hAnsiTheme="minorHAnsi" w:cstheme="minorBidi"/>
                <w:b/>
                <w:color w:val="000000" w:themeColor="text1"/>
                <w:sz w:val="22"/>
                <w:szCs w:val="22"/>
              </w:rPr>
              <w:t>Facturatie en oplegging</w:t>
            </w:r>
          </w:p>
          <w:p w14:paraId="64AE5CF3" w14:textId="3012A2EA" w:rsidR="00ED6433" w:rsidRPr="00484FAB" w:rsidRDefault="0069174B" w:rsidP="00AA5041">
            <w:pPr>
              <w:pStyle w:val="ListParagraph"/>
              <w:numPr>
                <w:ilvl w:val="0"/>
                <w:numId w:val="13"/>
              </w:numPr>
              <w:tabs>
                <w:tab w:val="clear" w:pos="454"/>
                <w:tab w:val="clear" w:pos="1021"/>
                <w:tab w:val="clear" w:pos="1588"/>
              </w:tabs>
              <w:spacing w:line="240" w:lineRule="auto"/>
              <w:textAlignment w:val="baseline"/>
              <w:rPr>
                <w:rFonts w:asciiTheme="minorHAnsi" w:eastAsia="Arial" w:hAnsiTheme="minorHAnsi" w:cstheme="minorHAnsi"/>
                <w:color w:val="000000" w:themeColor="text1"/>
                <w:sz w:val="22"/>
                <w:szCs w:val="22"/>
              </w:rPr>
            </w:pPr>
            <w:r w:rsidRPr="00484FAB">
              <w:rPr>
                <w:rFonts w:asciiTheme="minorHAnsi" w:eastAsia="Arial" w:hAnsiTheme="minorHAnsi" w:cstheme="minorHAnsi"/>
                <w:color w:val="000000" w:themeColor="text1"/>
                <w:sz w:val="22"/>
                <w:szCs w:val="22"/>
              </w:rPr>
              <w:t>Laat zien</w:t>
            </w:r>
            <w:r w:rsidR="00C40B6F" w:rsidRPr="00484FAB">
              <w:rPr>
                <w:rFonts w:asciiTheme="minorHAnsi" w:eastAsia="Arial" w:hAnsiTheme="minorHAnsi" w:cstheme="minorHAnsi"/>
                <w:color w:val="000000" w:themeColor="text1"/>
                <w:sz w:val="22"/>
                <w:szCs w:val="22"/>
              </w:rPr>
              <w:t xml:space="preserve"> welke registratiehandelingen moeten worden uitgevoerd</w:t>
            </w:r>
            <w:r w:rsidRPr="00484FAB">
              <w:rPr>
                <w:rFonts w:asciiTheme="minorHAnsi" w:eastAsia="Arial" w:hAnsiTheme="minorHAnsi" w:cstheme="minorHAnsi"/>
                <w:color w:val="000000" w:themeColor="text1"/>
                <w:sz w:val="22"/>
                <w:szCs w:val="22"/>
              </w:rPr>
              <w:t>.</w:t>
            </w:r>
          </w:p>
          <w:p w14:paraId="745C03B8" w14:textId="77777777" w:rsidR="0069174B" w:rsidRPr="00484FAB" w:rsidRDefault="0069174B" w:rsidP="0069174B">
            <w:pPr>
              <w:tabs>
                <w:tab w:val="clear" w:pos="454"/>
                <w:tab w:val="clear" w:pos="1021"/>
                <w:tab w:val="clear" w:pos="1588"/>
              </w:tabs>
              <w:spacing w:line="240" w:lineRule="auto"/>
              <w:textAlignment w:val="baseline"/>
              <w:rPr>
                <w:rFonts w:asciiTheme="minorHAnsi" w:eastAsia="Arial" w:hAnsiTheme="minorHAnsi" w:cstheme="minorHAnsi"/>
                <w:color w:val="000000" w:themeColor="text1"/>
                <w:sz w:val="22"/>
                <w:szCs w:val="22"/>
              </w:rPr>
            </w:pPr>
          </w:p>
          <w:p w14:paraId="337B5A71" w14:textId="02ADDBCD" w:rsidR="0069174B" w:rsidRDefault="005418D7" w:rsidP="00AA5041">
            <w:pPr>
              <w:pStyle w:val="ListParagraph"/>
              <w:numPr>
                <w:ilvl w:val="0"/>
                <w:numId w:val="13"/>
              </w:numPr>
              <w:tabs>
                <w:tab w:val="clear" w:pos="454"/>
                <w:tab w:val="clear" w:pos="1021"/>
                <w:tab w:val="clear" w:pos="1588"/>
              </w:tabs>
              <w:spacing w:line="240" w:lineRule="auto"/>
              <w:textAlignment w:val="baseline"/>
              <w:rPr>
                <w:rFonts w:asciiTheme="minorHAnsi" w:eastAsia="Arial" w:hAnsiTheme="minorHAnsi" w:cstheme="minorHAnsi"/>
                <w:color w:val="000000" w:themeColor="text1"/>
                <w:sz w:val="22"/>
                <w:szCs w:val="22"/>
              </w:rPr>
            </w:pPr>
            <w:r w:rsidRPr="00484FAB">
              <w:rPr>
                <w:rFonts w:asciiTheme="minorHAnsi" w:eastAsia="Arial" w:hAnsiTheme="minorHAnsi" w:cstheme="minorHAnsi"/>
                <w:color w:val="000000" w:themeColor="text1"/>
                <w:sz w:val="22"/>
                <w:szCs w:val="22"/>
              </w:rPr>
              <w:t>Laat de goedkeuringsroute zien en de boeking in het grootboek (incl. factuurdatum, grootboekdatum, vervaltermijn, BTW etc.) en de daadwerkelijke factuur/ aanslag met de eventueel mogelijke betaalopties (QR-code/IDEAL link). </w:t>
            </w:r>
          </w:p>
          <w:p w14:paraId="65293F4D" w14:textId="77777777" w:rsidR="0095626D" w:rsidRPr="00C1095E" w:rsidRDefault="0095626D" w:rsidP="00C1095E">
            <w:pPr>
              <w:rPr>
                <w:rFonts w:asciiTheme="minorHAnsi" w:eastAsia="Arial" w:hAnsiTheme="minorHAnsi" w:cstheme="minorBidi"/>
                <w:color w:val="000000" w:themeColor="text1"/>
                <w:sz w:val="22"/>
                <w:szCs w:val="22"/>
              </w:rPr>
            </w:pPr>
          </w:p>
          <w:p w14:paraId="3F50A63C" w14:textId="3AB265D5" w:rsidR="0095626D" w:rsidRPr="0095626D" w:rsidRDefault="0095626D" w:rsidP="00AA5041">
            <w:pPr>
              <w:pStyle w:val="ListParagraph"/>
              <w:numPr>
                <w:ilvl w:val="0"/>
                <w:numId w:val="13"/>
              </w:numPr>
              <w:tabs>
                <w:tab w:val="clear" w:pos="454"/>
                <w:tab w:val="clear" w:pos="1021"/>
                <w:tab w:val="clear" w:pos="1588"/>
              </w:tabs>
              <w:spacing w:line="240" w:lineRule="auto"/>
              <w:textAlignment w:val="baseline"/>
              <w:rPr>
                <w:rFonts w:asciiTheme="minorHAnsi" w:eastAsia="Arial" w:hAnsiTheme="minorHAnsi" w:cstheme="minorBidi"/>
                <w:color w:val="000000" w:themeColor="text1"/>
                <w:sz w:val="22"/>
                <w:szCs w:val="22"/>
              </w:rPr>
            </w:pPr>
            <w:r w:rsidRPr="323C1993">
              <w:rPr>
                <w:rFonts w:asciiTheme="minorHAnsi" w:eastAsia="Arial" w:hAnsiTheme="minorHAnsi" w:cstheme="minorBidi"/>
                <w:color w:val="000000" w:themeColor="text1"/>
                <w:sz w:val="22"/>
                <w:szCs w:val="22"/>
              </w:rPr>
              <w:t xml:space="preserve">Laat zien </w:t>
            </w:r>
            <w:r w:rsidRPr="2C4307BD">
              <w:rPr>
                <w:rFonts w:asciiTheme="minorHAnsi" w:eastAsia="Arial" w:hAnsiTheme="minorHAnsi" w:cstheme="minorBidi"/>
                <w:color w:val="000000" w:themeColor="text1"/>
                <w:sz w:val="22"/>
                <w:szCs w:val="22"/>
              </w:rPr>
              <w:t>hoe de verkoopfacturen zijn af te drukken in PDF/A en/of XML-format om deze vervolgens per mail naar relatie het Filmhuis van project filmhuis te kunnen verzenden inclusief de bijlagen.</w:t>
            </w:r>
          </w:p>
          <w:p w14:paraId="18403E7F" w14:textId="34272933" w:rsidR="5E1A98FA" w:rsidRDefault="5E1A98FA" w:rsidP="5E1A98FA">
            <w:pPr>
              <w:tabs>
                <w:tab w:val="clear" w:pos="454"/>
                <w:tab w:val="clear" w:pos="1021"/>
                <w:tab w:val="clear" w:pos="1588"/>
              </w:tabs>
              <w:spacing w:line="240" w:lineRule="auto"/>
              <w:rPr>
                <w:rFonts w:asciiTheme="minorHAnsi" w:eastAsia="Arial" w:hAnsiTheme="minorHAnsi" w:cstheme="minorBidi"/>
                <w:color w:val="000000" w:themeColor="text1"/>
                <w:sz w:val="22"/>
                <w:szCs w:val="22"/>
              </w:rPr>
            </w:pPr>
          </w:p>
          <w:p w14:paraId="54079CDC" w14:textId="16954070" w:rsidR="16A81520" w:rsidRDefault="16A81520" w:rsidP="5E1A98FA">
            <w:pPr>
              <w:tabs>
                <w:tab w:val="clear" w:pos="454"/>
                <w:tab w:val="clear" w:pos="1021"/>
                <w:tab w:val="clear" w:pos="1588"/>
              </w:tabs>
              <w:spacing w:line="240" w:lineRule="auto"/>
              <w:rPr>
                <w:rFonts w:asciiTheme="minorHAnsi" w:eastAsia="Arial" w:hAnsiTheme="minorHAnsi" w:cstheme="minorBidi"/>
                <w:color w:val="000000" w:themeColor="text1"/>
                <w:sz w:val="22"/>
                <w:szCs w:val="22"/>
              </w:rPr>
            </w:pPr>
            <w:r w:rsidRPr="5E1A98FA">
              <w:rPr>
                <w:rFonts w:asciiTheme="minorHAnsi" w:eastAsia="Arial" w:hAnsiTheme="minorHAnsi" w:cstheme="minorBidi"/>
                <w:color w:val="000000" w:themeColor="text1"/>
                <w:sz w:val="22"/>
                <w:szCs w:val="22"/>
              </w:rPr>
              <w:t>Nadat de verkoopfactuur voor een bijdrage van het Filmhuis ad € 600.000 is verstuurd, blijkt dat</w:t>
            </w:r>
            <w:r w:rsidR="540E74A7" w:rsidRPr="5E1A98FA">
              <w:rPr>
                <w:rFonts w:asciiTheme="minorHAnsi" w:eastAsia="Arial" w:hAnsiTheme="minorHAnsi" w:cstheme="minorBidi"/>
                <w:color w:val="000000" w:themeColor="text1"/>
                <w:sz w:val="22"/>
                <w:szCs w:val="22"/>
              </w:rPr>
              <w:t xml:space="preserve"> er een bedrag ad € 500.000 was afgesproken. Er moet dus een creditnota worden v</w:t>
            </w:r>
            <w:r w:rsidR="48206EAA" w:rsidRPr="5E1A98FA">
              <w:rPr>
                <w:rFonts w:asciiTheme="minorHAnsi" w:eastAsia="Arial" w:hAnsiTheme="minorHAnsi" w:cstheme="minorBidi"/>
                <w:color w:val="000000" w:themeColor="text1"/>
                <w:sz w:val="22"/>
                <w:szCs w:val="22"/>
              </w:rPr>
              <w:t>erstuurd.</w:t>
            </w:r>
          </w:p>
          <w:p w14:paraId="778051C5" w14:textId="4256F582" w:rsidR="5E1A98FA" w:rsidRDefault="5E1A98FA" w:rsidP="5E1A98FA">
            <w:pPr>
              <w:tabs>
                <w:tab w:val="clear" w:pos="454"/>
                <w:tab w:val="clear" w:pos="1021"/>
                <w:tab w:val="clear" w:pos="1588"/>
              </w:tabs>
              <w:spacing w:line="240" w:lineRule="auto"/>
              <w:rPr>
                <w:rFonts w:asciiTheme="minorHAnsi" w:eastAsia="Arial" w:hAnsiTheme="minorHAnsi" w:cstheme="minorBidi"/>
                <w:color w:val="000000" w:themeColor="text1"/>
                <w:sz w:val="22"/>
                <w:szCs w:val="22"/>
              </w:rPr>
            </w:pPr>
          </w:p>
          <w:p w14:paraId="4E1AB5F7" w14:textId="379CD2AF" w:rsidR="005418D7" w:rsidRPr="00061B3E" w:rsidRDefault="540E74A7" w:rsidP="00AA5041">
            <w:pPr>
              <w:pStyle w:val="ListParagraph"/>
              <w:numPr>
                <w:ilvl w:val="0"/>
                <w:numId w:val="13"/>
              </w:numPr>
              <w:rPr>
                <w:rFonts w:asciiTheme="minorHAnsi" w:eastAsia="Arial" w:hAnsiTheme="minorHAnsi" w:cstheme="minorHAnsi"/>
                <w:color w:val="000000" w:themeColor="text1"/>
                <w:sz w:val="22"/>
                <w:szCs w:val="22"/>
              </w:rPr>
            </w:pPr>
            <w:r w:rsidRPr="00061B3E">
              <w:rPr>
                <w:rFonts w:asciiTheme="minorHAnsi" w:eastAsia="Arial" w:hAnsiTheme="minorHAnsi" w:cstheme="minorBidi"/>
                <w:color w:val="000000" w:themeColor="text1"/>
                <w:sz w:val="22"/>
                <w:szCs w:val="22"/>
              </w:rPr>
              <w:t xml:space="preserve">Laat zien hoe je een creditnota aanmaakt op basis van bestaande verkoopfacturen van het project filmhuis. </w:t>
            </w:r>
          </w:p>
          <w:p w14:paraId="65B2E404" w14:textId="77777777" w:rsidR="00061B3E" w:rsidRPr="00061B3E" w:rsidRDefault="00061B3E" w:rsidP="00061B3E">
            <w:pPr>
              <w:ind w:left="360"/>
              <w:rPr>
                <w:rFonts w:asciiTheme="minorHAnsi" w:eastAsia="Arial" w:hAnsiTheme="minorHAnsi" w:cstheme="minorHAnsi"/>
                <w:color w:val="000000" w:themeColor="text1"/>
                <w:sz w:val="22"/>
                <w:szCs w:val="22"/>
              </w:rPr>
            </w:pPr>
          </w:p>
          <w:p w14:paraId="262C90F5" w14:textId="4932951C" w:rsidR="005418D7" w:rsidRPr="00484FAB" w:rsidRDefault="005418D7" w:rsidP="00AA5041">
            <w:pPr>
              <w:pStyle w:val="ListParagraph"/>
              <w:numPr>
                <w:ilvl w:val="0"/>
                <w:numId w:val="13"/>
              </w:numPr>
              <w:rPr>
                <w:rFonts w:asciiTheme="minorHAnsi" w:eastAsia="Arial" w:hAnsiTheme="minorHAnsi" w:cstheme="minorHAnsi"/>
                <w:color w:val="000000" w:themeColor="text1"/>
                <w:sz w:val="22"/>
                <w:szCs w:val="22"/>
              </w:rPr>
            </w:pPr>
            <w:r w:rsidRPr="00484FAB">
              <w:rPr>
                <w:rFonts w:asciiTheme="minorHAnsi" w:eastAsia="Arial" w:hAnsiTheme="minorHAnsi" w:cstheme="minorHAnsi"/>
                <w:color w:val="000000" w:themeColor="text1"/>
                <w:sz w:val="22"/>
                <w:szCs w:val="22"/>
              </w:rPr>
              <w:t>Laat het proces zien voor een bestuurlijke boete, als de relatie het Filmhuis een boete krijgt voor het ruimen van illegaal afval.</w:t>
            </w:r>
          </w:p>
          <w:p w14:paraId="4BD5217C" w14:textId="77777777" w:rsidR="00B9304E" w:rsidRPr="006546C4" w:rsidRDefault="00B9304E" w:rsidP="006546C4">
            <w:pPr>
              <w:rPr>
                <w:rFonts w:asciiTheme="minorHAnsi" w:eastAsia="Arial" w:hAnsiTheme="minorHAnsi" w:cstheme="minorHAnsi"/>
                <w:color w:val="000000" w:themeColor="text1"/>
                <w:sz w:val="22"/>
                <w:szCs w:val="22"/>
              </w:rPr>
            </w:pPr>
          </w:p>
          <w:p w14:paraId="78B3C627" w14:textId="01A85835" w:rsidR="00B9304E" w:rsidRDefault="00C40B6F" w:rsidP="00B9304E">
            <w:pPr>
              <w:rPr>
                <w:rFonts w:asciiTheme="minorHAnsi" w:eastAsia="Arial" w:hAnsiTheme="minorHAnsi" w:cstheme="minorBidi"/>
                <w:color w:val="000000" w:themeColor="text1"/>
                <w:sz w:val="22"/>
                <w:szCs w:val="22"/>
              </w:rPr>
            </w:pPr>
            <w:r w:rsidRPr="00B9304E">
              <w:rPr>
                <w:rFonts w:asciiTheme="minorHAnsi" w:eastAsia="Arial" w:hAnsiTheme="minorHAnsi" w:cstheme="minorBidi"/>
                <w:color w:val="000000" w:themeColor="text1"/>
                <w:sz w:val="22"/>
                <w:szCs w:val="22"/>
              </w:rPr>
              <w:t>De financiële administratie krijgt de input van de lijnafdeling vanuit een taak specifieke administratie met de gegevens om meerdere facturen te verzenden</w:t>
            </w:r>
            <w:r w:rsidR="00A678D8" w:rsidRPr="00B9304E">
              <w:rPr>
                <w:rFonts w:asciiTheme="minorHAnsi" w:eastAsia="Arial" w:hAnsiTheme="minorHAnsi" w:cstheme="minorBidi"/>
                <w:color w:val="000000" w:themeColor="text1"/>
                <w:sz w:val="22"/>
                <w:szCs w:val="22"/>
              </w:rPr>
              <w:t>.</w:t>
            </w:r>
            <w:r w:rsidR="009B3A90">
              <w:rPr>
                <w:rFonts w:asciiTheme="minorHAnsi" w:eastAsia="Arial" w:hAnsiTheme="minorHAnsi" w:cstheme="minorBidi"/>
                <w:color w:val="000000" w:themeColor="text1"/>
                <w:sz w:val="22"/>
                <w:szCs w:val="22"/>
              </w:rPr>
              <w:t xml:space="preserve"> Minimaal 3 debiteuren krijgen een factuur à €1.000 voor de huur van het filmhuis.</w:t>
            </w:r>
          </w:p>
          <w:p w14:paraId="68039138" w14:textId="77777777" w:rsidR="006546C4" w:rsidRPr="00B9304E" w:rsidRDefault="006546C4" w:rsidP="00B9304E">
            <w:pPr>
              <w:rPr>
                <w:rFonts w:asciiTheme="minorHAnsi" w:eastAsia="Arial" w:hAnsiTheme="minorHAnsi" w:cstheme="minorBidi"/>
                <w:color w:val="000000" w:themeColor="text1"/>
                <w:sz w:val="22"/>
                <w:szCs w:val="22"/>
              </w:rPr>
            </w:pPr>
          </w:p>
          <w:p w14:paraId="166BE42E" w14:textId="7E82BDAE" w:rsidR="00C40B6F" w:rsidRPr="00484FAB" w:rsidRDefault="00A678D8" w:rsidP="00AA5041">
            <w:pPr>
              <w:pStyle w:val="ListParagraph"/>
              <w:numPr>
                <w:ilvl w:val="0"/>
                <w:numId w:val="13"/>
              </w:numPr>
              <w:rPr>
                <w:rFonts w:asciiTheme="minorHAnsi" w:eastAsia="Arial" w:hAnsiTheme="minorHAnsi" w:cstheme="minorBidi"/>
                <w:color w:val="000000" w:themeColor="text1"/>
                <w:sz w:val="22"/>
                <w:szCs w:val="22"/>
              </w:rPr>
            </w:pPr>
            <w:r>
              <w:rPr>
                <w:rFonts w:asciiTheme="minorHAnsi" w:eastAsia="Arial" w:hAnsiTheme="minorHAnsi" w:cstheme="minorBidi"/>
                <w:color w:val="000000" w:themeColor="text1"/>
                <w:sz w:val="22"/>
                <w:szCs w:val="22"/>
              </w:rPr>
              <w:t>Laat zien</w:t>
            </w:r>
            <w:r w:rsidR="00C40B6F" w:rsidRPr="296FEABC">
              <w:rPr>
                <w:rFonts w:asciiTheme="minorHAnsi" w:eastAsia="Arial" w:hAnsiTheme="minorHAnsi" w:cstheme="minorBidi"/>
                <w:color w:val="000000" w:themeColor="text1"/>
                <w:sz w:val="22"/>
                <w:szCs w:val="22"/>
              </w:rPr>
              <w:t xml:space="preserve"> welke registratiehandelingen moeten worden uitgevoerd om dit bestand </w:t>
            </w:r>
            <w:r w:rsidR="2BA79998" w:rsidRPr="323C1993">
              <w:rPr>
                <w:rFonts w:asciiTheme="minorHAnsi" w:eastAsia="Arial" w:hAnsiTheme="minorHAnsi" w:cstheme="minorBidi"/>
                <w:color w:val="000000" w:themeColor="text1"/>
                <w:sz w:val="22"/>
                <w:szCs w:val="22"/>
              </w:rPr>
              <w:t>via een template</w:t>
            </w:r>
            <w:r w:rsidR="00C40B6F" w:rsidRPr="323C1993">
              <w:rPr>
                <w:rFonts w:asciiTheme="minorHAnsi" w:eastAsia="Arial" w:hAnsiTheme="minorHAnsi" w:cstheme="minorBidi"/>
                <w:color w:val="000000" w:themeColor="text1"/>
                <w:sz w:val="22"/>
                <w:szCs w:val="22"/>
              </w:rPr>
              <w:t xml:space="preserve"> </w:t>
            </w:r>
            <w:r w:rsidR="00C40B6F" w:rsidRPr="296FEABC">
              <w:rPr>
                <w:rFonts w:asciiTheme="minorHAnsi" w:eastAsia="Arial" w:hAnsiTheme="minorHAnsi" w:cstheme="minorBidi"/>
                <w:color w:val="000000" w:themeColor="text1"/>
                <w:sz w:val="22"/>
                <w:szCs w:val="22"/>
              </w:rPr>
              <w:t>in te lezen, (dit bestand moet meerdere regels bevatten en mag met eigen data gevuld worden)</w:t>
            </w:r>
            <w:r w:rsidR="1D8DAAA1" w:rsidRPr="2C4307BD">
              <w:rPr>
                <w:rFonts w:asciiTheme="minorHAnsi" w:eastAsia="Arial" w:hAnsiTheme="minorHAnsi" w:cstheme="minorBidi"/>
                <w:color w:val="000000" w:themeColor="text1"/>
                <w:sz w:val="22"/>
                <w:szCs w:val="22"/>
              </w:rPr>
              <w:t>.</w:t>
            </w:r>
          </w:p>
          <w:p w14:paraId="6EF0744F" w14:textId="77777777" w:rsidR="00296ECC" w:rsidRPr="00484FAB" w:rsidRDefault="00296ECC" w:rsidP="00296ECC">
            <w:pPr>
              <w:pStyle w:val="ListParagraph"/>
              <w:rPr>
                <w:rFonts w:asciiTheme="minorHAnsi" w:eastAsia="Arial" w:hAnsiTheme="minorHAnsi" w:cstheme="minorHAnsi"/>
                <w:color w:val="000000" w:themeColor="text1"/>
                <w:sz w:val="22"/>
                <w:szCs w:val="22"/>
              </w:rPr>
            </w:pPr>
          </w:p>
          <w:p w14:paraId="3BA632C0" w14:textId="01134EEF" w:rsidR="00C40B6F" w:rsidRPr="00484FAB" w:rsidRDefault="3949EE59" w:rsidP="00AA5041">
            <w:pPr>
              <w:pStyle w:val="ListParagraph"/>
              <w:numPr>
                <w:ilvl w:val="0"/>
                <w:numId w:val="13"/>
              </w:numPr>
              <w:rPr>
                <w:rFonts w:asciiTheme="minorHAnsi" w:eastAsia="Arial" w:hAnsiTheme="minorHAnsi" w:cstheme="minorBidi"/>
                <w:color w:val="000000" w:themeColor="text1"/>
                <w:sz w:val="22"/>
                <w:szCs w:val="22"/>
              </w:rPr>
            </w:pPr>
            <w:r w:rsidRPr="2C4307BD">
              <w:rPr>
                <w:rFonts w:asciiTheme="minorHAnsi" w:eastAsia="Arial" w:hAnsiTheme="minorHAnsi" w:cstheme="minorBidi"/>
                <w:color w:val="000000" w:themeColor="text1"/>
                <w:sz w:val="22"/>
                <w:szCs w:val="22"/>
              </w:rPr>
              <w:t xml:space="preserve">Laat zien </w:t>
            </w:r>
            <w:r w:rsidR="0B6E9402" w:rsidRPr="2C4307BD">
              <w:rPr>
                <w:rFonts w:asciiTheme="minorHAnsi" w:eastAsia="Arial" w:hAnsiTheme="minorHAnsi" w:cstheme="minorBidi"/>
                <w:color w:val="000000" w:themeColor="text1"/>
                <w:sz w:val="22"/>
                <w:szCs w:val="22"/>
              </w:rPr>
              <w:t>op welke manieren relaties kunnen worden gevonden.</w:t>
            </w:r>
          </w:p>
          <w:p w14:paraId="4E249F42" w14:textId="1D8908CC" w:rsidR="002C7599" w:rsidRPr="00484FAB" w:rsidRDefault="002C7599" w:rsidP="5E1A98FA">
            <w:pPr>
              <w:rPr>
                <w:rFonts w:asciiTheme="minorHAnsi" w:eastAsia="Arial" w:hAnsiTheme="minorHAnsi" w:cstheme="minorBidi"/>
                <w:color w:val="000000" w:themeColor="text1"/>
                <w:sz w:val="22"/>
                <w:szCs w:val="22"/>
              </w:rPr>
            </w:pPr>
          </w:p>
          <w:p w14:paraId="21BEB496" w14:textId="59C49BF1" w:rsidR="00A678D8" w:rsidRPr="00A678D8" w:rsidRDefault="002C7599" w:rsidP="00A678D8">
            <w:pPr>
              <w:rPr>
                <w:rFonts w:asciiTheme="minorHAnsi" w:eastAsia="Arial" w:hAnsiTheme="minorHAnsi" w:cstheme="minorBidi"/>
                <w:color w:val="000000" w:themeColor="text1"/>
                <w:sz w:val="22"/>
                <w:szCs w:val="22"/>
              </w:rPr>
            </w:pPr>
            <w:r w:rsidRPr="00A678D8">
              <w:rPr>
                <w:rFonts w:asciiTheme="minorHAnsi" w:eastAsia="Arial" w:hAnsiTheme="minorHAnsi" w:cstheme="minorBidi"/>
                <w:color w:val="000000" w:themeColor="text1"/>
                <w:sz w:val="22"/>
                <w:szCs w:val="22"/>
              </w:rPr>
              <w:t>Voor het project filmhuis moet er maandelijks een factuur worden verzonden voor de kosten van huur</w:t>
            </w:r>
            <w:r w:rsidR="707E98A3" w:rsidRPr="00A678D8">
              <w:rPr>
                <w:rFonts w:asciiTheme="minorHAnsi" w:eastAsia="Arial" w:hAnsiTheme="minorHAnsi" w:cstheme="minorBidi"/>
                <w:color w:val="000000" w:themeColor="text1"/>
                <w:sz w:val="22"/>
                <w:szCs w:val="22"/>
              </w:rPr>
              <w:t xml:space="preserve"> van </w:t>
            </w:r>
            <w:r w:rsidR="4313289D" w:rsidRPr="5E1A98FA">
              <w:rPr>
                <w:rFonts w:asciiTheme="minorHAnsi" w:eastAsia="Arial" w:hAnsiTheme="minorHAnsi" w:cstheme="minorBidi"/>
                <w:color w:val="000000" w:themeColor="text1"/>
                <w:sz w:val="22"/>
                <w:szCs w:val="22"/>
              </w:rPr>
              <w:t>het</w:t>
            </w:r>
            <w:r w:rsidR="707E98A3" w:rsidRPr="00A678D8">
              <w:rPr>
                <w:rFonts w:asciiTheme="minorHAnsi" w:eastAsia="Arial" w:hAnsiTheme="minorHAnsi" w:cstheme="minorBidi"/>
                <w:color w:val="000000" w:themeColor="text1"/>
                <w:sz w:val="22"/>
                <w:szCs w:val="22"/>
              </w:rPr>
              <w:t xml:space="preserve"> pand. </w:t>
            </w:r>
            <w:r w:rsidR="31DF3619" w:rsidRPr="5E1A98FA">
              <w:rPr>
                <w:rFonts w:asciiTheme="minorHAnsi" w:eastAsia="Arial" w:hAnsiTheme="minorHAnsi" w:cstheme="minorBidi"/>
                <w:color w:val="000000" w:themeColor="text1"/>
                <w:sz w:val="22"/>
                <w:szCs w:val="22"/>
              </w:rPr>
              <w:t>De huur bedraagt € 5.000 per maand.</w:t>
            </w:r>
          </w:p>
          <w:p w14:paraId="2C22944B" w14:textId="77777777" w:rsidR="00A678D8" w:rsidRPr="00A678D8" w:rsidRDefault="00A678D8" w:rsidP="00A678D8">
            <w:pPr>
              <w:pStyle w:val="ListParagraph"/>
              <w:rPr>
                <w:rFonts w:asciiTheme="minorHAnsi" w:eastAsia="Arial" w:hAnsiTheme="minorHAnsi" w:cstheme="minorBidi"/>
                <w:color w:val="000000" w:themeColor="text1"/>
                <w:sz w:val="22"/>
                <w:szCs w:val="22"/>
              </w:rPr>
            </w:pPr>
          </w:p>
          <w:p w14:paraId="3F83ECCC" w14:textId="2AD9D8F7" w:rsidR="323C1993" w:rsidRPr="00ED442F" w:rsidRDefault="707E98A3" w:rsidP="00AA5041">
            <w:pPr>
              <w:pStyle w:val="ListParagraph"/>
              <w:numPr>
                <w:ilvl w:val="0"/>
                <w:numId w:val="13"/>
              </w:numPr>
              <w:rPr>
                <w:rFonts w:asciiTheme="minorHAnsi" w:eastAsia="Arial" w:hAnsiTheme="minorHAnsi" w:cstheme="minorBidi"/>
                <w:color w:val="000000" w:themeColor="text1"/>
                <w:sz w:val="22"/>
                <w:szCs w:val="22"/>
              </w:rPr>
            </w:pPr>
            <w:r w:rsidRPr="296FEABC">
              <w:rPr>
                <w:rFonts w:asciiTheme="minorHAnsi" w:eastAsia="Arial" w:hAnsiTheme="minorHAnsi" w:cstheme="minorBidi"/>
                <w:color w:val="000000" w:themeColor="text1"/>
                <w:sz w:val="22"/>
                <w:szCs w:val="22"/>
              </w:rPr>
              <w:t>Laat</w:t>
            </w:r>
            <w:r w:rsidR="0067585C">
              <w:rPr>
                <w:rFonts w:asciiTheme="minorHAnsi" w:eastAsia="Arial" w:hAnsiTheme="minorHAnsi" w:cstheme="minorBidi"/>
                <w:color w:val="000000" w:themeColor="text1"/>
                <w:sz w:val="22"/>
                <w:szCs w:val="22"/>
              </w:rPr>
              <w:t xml:space="preserve"> zien hoe </w:t>
            </w:r>
            <w:r w:rsidRPr="296FEABC">
              <w:rPr>
                <w:rFonts w:asciiTheme="minorHAnsi" w:eastAsia="Arial" w:hAnsiTheme="minorHAnsi" w:cstheme="minorBidi"/>
                <w:color w:val="000000" w:themeColor="text1"/>
                <w:sz w:val="22"/>
                <w:szCs w:val="22"/>
              </w:rPr>
              <w:t>herhaalfacturen in</w:t>
            </w:r>
            <w:r w:rsidR="0067585C">
              <w:rPr>
                <w:rFonts w:asciiTheme="minorHAnsi" w:eastAsia="Arial" w:hAnsiTheme="minorHAnsi" w:cstheme="minorBidi"/>
                <w:color w:val="000000" w:themeColor="text1"/>
                <w:sz w:val="22"/>
                <w:szCs w:val="22"/>
              </w:rPr>
              <w:t xml:space="preserve"> het systeem aangemaakt kunnen worden</w:t>
            </w:r>
            <w:r w:rsidRPr="296FEABC">
              <w:rPr>
                <w:rFonts w:asciiTheme="minorHAnsi" w:eastAsia="Arial" w:hAnsiTheme="minorHAnsi" w:cstheme="minorBidi"/>
                <w:color w:val="000000" w:themeColor="text1"/>
                <w:sz w:val="22"/>
                <w:szCs w:val="22"/>
              </w:rPr>
              <w:t xml:space="preserve"> (periodieke facturen).</w:t>
            </w:r>
          </w:p>
          <w:p w14:paraId="4CBC1048" w14:textId="3D3508E0" w:rsidR="0065482C" w:rsidRPr="00484FAB" w:rsidRDefault="0065482C" w:rsidP="5D973080">
            <w:pPr>
              <w:ind w:left="720"/>
              <w:rPr>
                <w:rFonts w:asciiTheme="minorHAnsi" w:eastAsia="Arial" w:hAnsiTheme="minorHAnsi" w:cstheme="minorBidi"/>
                <w:color w:val="000000" w:themeColor="text1"/>
                <w:sz w:val="22"/>
                <w:szCs w:val="22"/>
              </w:rPr>
            </w:pPr>
          </w:p>
          <w:p w14:paraId="1C8642F1" w14:textId="77777777" w:rsidR="00C40B6F" w:rsidRPr="00484FAB" w:rsidRDefault="00C40B6F" w:rsidP="00C40B6F">
            <w:pPr>
              <w:tabs>
                <w:tab w:val="clear" w:pos="454"/>
                <w:tab w:val="clear" w:pos="1021"/>
                <w:tab w:val="clear" w:pos="1588"/>
              </w:tabs>
              <w:spacing w:line="240" w:lineRule="auto"/>
              <w:textAlignment w:val="baseline"/>
              <w:rPr>
                <w:rFonts w:asciiTheme="minorHAnsi" w:eastAsia="Arial" w:hAnsiTheme="minorHAnsi" w:cstheme="minorHAnsi"/>
                <w:b/>
                <w:bCs/>
                <w:color w:val="000000" w:themeColor="text1"/>
                <w:sz w:val="22"/>
                <w:szCs w:val="22"/>
              </w:rPr>
            </w:pPr>
            <w:r w:rsidRPr="2C4307BD">
              <w:rPr>
                <w:rFonts w:asciiTheme="minorHAnsi" w:eastAsia="Arial" w:hAnsiTheme="minorHAnsi" w:cstheme="minorBidi"/>
                <w:b/>
                <w:color w:val="000000" w:themeColor="text1"/>
                <w:sz w:val="22"/>
                <w:szCs w:val="22"/>
              </w:rPr>
              <w:t>Innen en vorderen</w:t>
            </w:r>
          </w:p>
          <w:p w14:paraId="47B17C36" w14:textId="12C513BC" w:rsidR="2C4307BD" w:rsidRDefault="2C4307BD" w:rsidP="2C4307BD">
            <w:pPr>
              <w:tabs>
                <w:tab w:val="clear" w:pos="454"/>
                <w:tab w:val="clear" w:pos="1021"/>
                <w:tab w:val="clear" w:pos="1588"/>
              </w:tabs>
              <w:spacing w:line="240" w:lineRule="auto"/>
              <w:rPr>
                <w:rFonts w:asciiTheme="minorHAnsi" w:eastAsia="Arial" w:hAnsiTheme="minorHAnsi" w:cstheme="minorBidi"/>
                <w:b/>
                <w:bCs/>
                <w:color w:val="000000" w:themeColor="text1"/>
                <w:sz w:val="22"/>
                <w:szCs w:val="22"/>
              </w:rPr>
            </w:pPr>
          </w:p>
          <w:p w14:paraId="449F54D1" w14:textId="2E983270" w:rsidR="1D8DAAA1" w:rsidRDefault="5F9A070D" w:rsidP="2C4307BD">
            <w:pPr>
              <w:tabs>
                <w:tab w:val="clear" w:pos="454"/>
                <w:tab w:val="clear" w:pos="1021"/>
                <w:tab w:val="clear" w:pos="1588"/>
              </w:tabs>
              <w:spacing w:line="240" w:lineRule="auto"/>
              <w:rPr>
                <w:rFonts w:asciiTheme="minorHAnsi" w:eastAsia="Arial" w:hAnsiTheme="minorHAnsi" w:cstheme="minorBidi"/>
                <w:color w:val="000000" w:themeColor="text1"/>
                <w:sz w:val="22"/>
                <w:szCs w:val="22"/>
              </w:rPr>
            </w:pPr>
            <w:r w:rsidRPr="2C4307BD">
              <w:rPr>
                <w:rFonts w:asciiTheme="minorHAnsi" w:eastAsia="Arial" w:hAnsiTheme="minorHAnsi" w:cstheme="minorBidi"/>
                <w:color w:val="000000" w:themeColor="text1"/>
                <w:sz w:val="22"/>
                <w:szCs w:val="22"/>
              </w:rPr>
              <w:t>Relatie het Filmhuis van project filmhuis belt ons voor het treffen van een betalingsregeling nadat ze een herinnering en erna een aanmaning hebben ontvangen. De relatie wil deze betalingsregeling in 10 termijnen laten lopen via een automatische incasso. Relatie heeft zich na 5 termijnen niet meer aan de betalingsregeling gehouden en de vordering zal worden overgedragen naar onze deurwaarder.</w:t>
            </w:r>
          </w:p>
          <w:p w14:paraId="00C0CBF9" w14:textId="18B7778B" w:rsidR="00BE7642" w:rsidRPr="00484FAB" w:rsidRDefault="7A8E6FD6" w:rsidP="00BE7642">
            <w:pPr>
              <w:tabs>
                <w:tab w:val="clear" w:pos="454"/>
                <w:tab w:val="clear" w:pos="1021"/>
                <w:tab w:val="clear" w:pos="1588"/>
              </w:tabs>
              <w:spacing w:line="240" w:lineRule="auto"/>
              <w:textAlignment w:val="baseline"/>
              <w:rPr>
                <w:rFonts w:asciiTheme="minorHAnsi" w:eastAsia="Arial" w:hAnsiTheme="minorHAnsi" w:cstheme="minorBidi"/>
                <w:color w:val="000000" w:themeColor="text1"/>
                <w:sz w:val="22"/>
                <w:szCs w:val="22"/>
              </w:rPr>
            </w:pPr>
            <w:r w:rsidRPr="2C4307BD">
              <w:rPr>
                <w:rFonts w:asciiTheme="minorHAnsi" w:eastAsia="Arial" w:hAnsiTheme="minorHAnsi" w:cstheme="minorBidi"/>
                <w:color w:val="000000" w:themeColor="text1"/>
                <w:sz w:val="22"/>
                <w:szCs w:val="22"/>
              </w:rPr>
              <w:t xml:space="preserve"> </w:t>
            </w:r>
          </w:p>
          <w:p w14:paraId="6EA4A243" w14:textId="5BD4F622" w:rsidR="0065482C" w:rsidRDefault="7A8E6FD6" w:rsidP="00AA5041">
            <w:pPr>
              <w:pStyle w:val="ListParagraph"/>
              <w:numPr>
                <w:ilvl w:val="0"/>
                <w:numId w:val="13"/>
              </w:numPr>
              <w:tabs>
                <w:tab w:val="clear" w:pos="454"/>
                <w:tab w:val="clear" w:pos="1021"/>
                <w:tab w:val="clear" w:pos="1588"/>
              </w:tabs>
              <w:spacing w:line="240" w:lineRule="auto"/>
              <w:textAlignment w:val="baseline"/>
              <w:rPr>
                <w:rFonts w:asciiTheme="minorHAnsi" w:eastAsia="Arial" w:hAnsiTheme="minorHAnsi" w:cstheme="minorBidi"/>
                <w:color w:val="000000" w:themeColor="text1"/>
                <w:sz w:val="22"/>
                <w:szCs w:val="22"/>
              </w:rPr>
            </w:pPr>
            <w:r w:rsidRPr="2C4307BD">
              <w:rPr>
                <w:rFonts w:asciiTheme="minorHAnsi" w:eastAsia="Arial" w:hAnsiTheme="minorHAnsi" w:cstheme="minorBidi"/>
                <w:color w:val="000000" w:themeColor="text1"/>
                <w:sz w:val="22"/>
                <w:szCs w:val="22"/>
              </w:rPr>
              <w:t>Voor</w:t>
            </w:r>
            <w:r w:rsidR="00BE7642" w:rsidRPr="2C4307BD">
              <w:rPr>
                <w:rFonts w:asciiTheme="minorHAnsi" w:eastAsia="Arial" w:hAnsiTheme="minorHAnsi" w:cstheme="minorBidi"/>
                <w:color w:val="000000" w:themeColor="text1"/>
                <w:sz w:val="22"/>
                <w:szCs w:val="22"/>
              </w:rPr>
              <w:t xml:space="preserve"> het </w:t>
            </w:r>
            <w:r w:rsidRPr="2C4307BD">
              <w:rPr>
                <w:rFonts w:asciiTheme="minorHAnsi" w:eastAsia="Arial" w:hAnsiTheme="minorHAnsi" w:cstheme="minorBidi"/>
                <w:color w:val="000000" w:themeColor="text1"/>
                <w:sz w:val="22"/>
                <w:szCs w:val="22"/>
              </w:rPr>
              <w:t>project filmhuis, l</w:t>
            </w:r>
            <w:r w:rsidR="0853C2A6" w:rsidRPr="2C4307BD">
              <w:rPr>
                <w:rFonts w:asciiTheme="minorHAnsi" w:eastAsia="Arial" w:hAnsiTheme="minorHAnsi" w:cstheme="minorBidi"/>
                <w:color w:val="000000" w:themeColor="text1"/>
                <w:sz w:val="22"/>
                <w:szCs w:val="22"/>
              </w:rPr>
              <w:t xml:space="preserve">aat zien hoe </w:t>
            </w:r>
            <w:r w:rsidR="00BE7642" w:rsidRPr="2C4307BD">
              <w:rPr>
                <w:rFonts w:asciiTheme="minorHAnsi" w:eastAsia="Arial" w:hAnsiTheme="minorHAnsi" w:cstheme="minorBidi"/>
                <w:color w:val="000000" w:themeColor="text1"/>
                <w:sz w:val="22"/>
                <w:szCs w:val="22"/>
              </w:rPr>
              <w:t xml:space="preserve">je bepaalde invorderingsactiviteiten uitvoert (minimaal: </w:t>
            </w:r>
            <w:r w:rsidR="179D69D2" w:rsidRPr="2C4307BD">
              <w:rPr>
                <w:rFonts w:asciiTheme="minorHAnsi" w:eastAsia="Arial" w:hAnsiTheme="minorHAnsi" w:cstheme="minorBidi"/>
                <w:color w:val="000000" w:themeColor="text1"/>
                <w:sz w:val="22"/>
                <w:szCs w:val="22"/>
              </w:rPr>
              <w:t>herinnering, aanmaning, aanlevering deurwaarder</w:t>
            </w:r>
            <w:r w:rsidR="00BE7642" w:rsidRPr="2C4307BD">
              <w:rPr>
                <w:rFonts w:asciiTheme="minorHAnsi" w:eastAsia="Arial" w:hAnsiTheme="minorHAnsi" w:cstheme="minorBidi"/>
                <w:color w:val="000000" w:themeColor="text1"/>
                <w:sz w:val="22"/>
                <w:szCs w:val="22"/>
              </w:rPr>
              <w:t>, status wachten op antwoord budgethouder</w:t>
            </w:r>
            <w:r w:rsidR="0853C2A6" w:rsidRPr="2C4307BD">
              <w:rPr>
                <w:rFonts w:asciiTheme="minorHAnsi" w:eastAsia="Arial" w:hAnsiTheme="minorHAnsi" w:cstheme="minorBidi"/>
                <w:color w:val="000000" w:themeColor="text1"/>
                <w:sz w:val="22"/>
                <w:szCs w:val="22"/>
              </w:rPr>
              <w:t>)</w:t>
            </w:r>
            <w:r w:rsidR="00BE7642" w:rsidRPr="2C4307BD">
              <w:rPr>
                <w:rFonts w:asciiTheme="minorHAnsi" w:eastAsia="Arial" w:hAnsiTheme="minorHAnsi" w:cstheme="minorBidi"/>
                <w:color w:val="000000" w:themeColor="text1"/>
                <w:sz w:val="22"/>
                <w:szCs w:val="22"/>
              </w:rPr>
              <w:t xml:space="preserve"> en laat zien hoe deze invorderingsdocumenten zijn aan te passen (tekstueel/lay-out).</w:t>
            </w:r>
          </w:p>
          <w:p w14:paraId="2ECD9467" w14:textId="77777777" w:rsidR="00ED442F" w:rsidRDefault="00ED442F" w:rsidP="00ED442F">
            <w:pPr>
              <w:pStyle w:val="ListParagraph"/>
              <w:tabs>
                <w:tab w:val="clear" w:pos="454"/>
                <w:tab w:val="clear" w:pos="1021"/>
                <w:tab w:val="clear" w:pos="1588"/>
              </w:tabs>
              <w:spacing w:line="240" w:lineRule="auto"/>
              <w:textAlignment w:val="baseline"/>
              <w:rPr>
                <w:rFonts w:asciiTheme="minorHAnsi" w:eastAsia="Arial" w:hAnsiTheme="minorHAnsi" w:cstheme="minorBidi"/>
                <w:color w:val="000000" w:themeColor="text1"/>
                <w:sz w:val="22"/>
                <w:szCs w:val="22"/>
              </w:rPr>
            </w:pPr>
          </w:p>
          <w:p w14:paraId="10B1238D" w14:textId="77777777" w:rsidR="00ED442F" w:rsidRDefault="00ED442F" w:rsidP="00AA5041">
            <w:pPr>
              <w:pStyle w:val="ListParagraph"/>
              <w:numPr>
                <w:ilvl w:val="0"/>
                <w:numId w:val="13"/>
              </w:numPr>
              <w:rPr>
                <w:rFonts w:asciiTheme="minorHAnsi" w:eastAsia="Arial" w:hAnsiTheme="minorHAnsi" w:cstheme="minorBidi"/>
                <w:color w:val="000000" w:themeColor="text1"/>
                <w:sz w:val="22"/>
                <w:szCs w:val="22"/>
              </w:rPr>
            </w:pPr>
            <w:r w:rsidRPr="323C1993">
              <w:rPr>
                <w:rFonts w:asciiTheme="minorHAnsi" w:eastAsia="Arial" w:hAnsiTheme="minorHAnsi" w:cstheme="minorBidi"/>
                <w:color w:val="000000" w:themeColor="text1"/>
                <w:sz w:val="22"/>
                <w:szCs w:val="22"/>
              </w:rPr>
              <w:t>Laat de mogelijkheden voor een betalingsregeling met automatische incasso in termijnen zien.</w:t>
            </w:r>
          </w:p>
          <w:p w14:paraId="2563CB0F" w14:textId="77777777" w:rsidR="0065482C" w:rsidRPr="00484FAB" w:rsidRDefault="0065482C" w:rsidP="00C40B6F">
            <w:pPr>
              <w:tabs>
                <w:tab w:val="clear" w:pos="454"/>
                <w:tab w:val="clear" w:pos="1021"/>
                <w:tab w:val="clear" w:pos="1588"/>
              </w:tabs>
              <w:spacing w:line="240" w:lineRule="auto"/>
              <w:textAlignment w:val="baseline"/>
              <w:rPr>
                <w:rFonts w:asciiTheme="minorHAnsi" w:eastAsia="Arial" w:hAnsiTheme="minorHAnsi" w:cstheme="minorHAnsi"/>
                <w:b/>
                <w:bCs/>
                <w:color w:val="000000" w:themeColor="text1"/>
                <w:sz w:val="22"/>
                <w:szCs w:val="22"/>
              </w:rPr>
            </w:pPr>
          </w:p>
          <w:p w14:paraId="593B4738" w14:textId="6E4B28F8" w:rsidR="002E2859" w:rsidRPr="00484FAB" w:rsidRDefault="002E2859" w:rsidP="00AA5041">
            <w:pPr>
              <w:pStyle w:val="ListParagraph"/>
              <w:numPr>
                <w:ilvl w:val="0"/>
                <w:numId w:val="13"/>
              </w:numPr>
              <w:tabs>
                <w:tab w:val="clear" w:pos="454"/>
                <w:tab w:val="clear" w:pos="1021"/>
                <w:tab w:val="clear" w:pos="1588"/>
              </w:tabs>
              <w:spacing w:line="240" w:lineRule="auto"/>
              <w:textAlignment w:val="baseline"/>
              <w:rPr>
                <w:rFonts w:asciiTheme="minorHAnsi" w:eastAsia="Arial" w:hAnsiTheme="minorHAnsi" w:cstheme="minorHAnsi"/>
                <w:color w:val="000000" w:themeColor="text1"/>
                <w:sz w:val="22"/>
                <w:szCs w:val="22"/>
              </w:rPr>
            </w:pPr>
            <w:r w:rsidRPr="00484FAB">
              <w:rPr>
                <w:rFonts w:asciiTheme="minorHAnsi" w:eastAsia="Arial" w:hAnsiTheme="minorHAnsi" w:cstheme="minorHAnsi"/>
                <w:color w:val="000000" w:themeColor="text1"/>
                <w:sz w:val="22"/>
                <w:szCs w:val="22"/>
              </w:rPr>
              <w:t>Laat de rapportage openstaande posten incl. ouderdomsanalyse per periode, die aansluit met de balans.</w:t>
            </w:r>
          </w:p>
          <w:p w14:paraId="5BE256DF" w14:textId="77777777" w:rsidR="00EC04F4" w:rsidRPr="00484FAB" w:rsidRDefault="00EC04F4" w:rsidP="00EE6C14">
            <w:pPr>
              <w:tabs>
                <w:tab w:val="clear" w:pos="454"/>
                <w:tab w:val="clear" w:pos="1021"/>
                <w:tab w:val="clear" w:pos="1588"/>
              </w:tabs>
              <w:spacing w:line="240" w:lineRule="auto"/>
              <w:textAlignment w:val="baseline"/>
              <w:rPr>
                <w:rStyle w:val="eop"/>
                <w:rFonts w:asciiTheme="minorHAnsi" w:hAnsiTheme="minorHAnsi" w:cstheme="minorHAnsi"/>
                <w:sz w:val="22"/>
                <w:szCs w:val="22"/>
              </w:rPr>
            </w:pPr>
          </w:p>
        </w:tc>
      </w:tr>
    </w:tbl>
    <w:p w14:paraId="1DB2B1C4" w14:textId="77777777" w:rsidR="00EC04F4" w:rsidRDefault="00EC04F4" w:rsidP="001913CB">
      <w:pPr>
        <w:pStyle w:val="paragraph"/>
        <w:spacing w:before="0" w:beforeAutospacing="0" w:after="0" w:afterAutospacing="0"/>
        <w:textAlignment w:val="baseline"/>
        <w:rPr>
          <w:rStyle w:val="eop"/>
          <w:rFonts w:asciiTheme="minorHAnsi" w:hAnsiTheme="minorHAnsi" w:cstheme="minorHAnsi"/>
          <w:sz w:val="22"/>
          <w:szCs w:val="22"/>
        </w:rPr>
      </w:pPr>
    </w:p>
    <w:p w14:paraId="76E7D304" w14:textId="77777777" w:rsidR="001B3D9C" w:rsidRDefault="001B3D9C" w:rsidP="001913CB">
      <w:pPr>
        <w:pStyle w:val="paragraph"/>
        <w:spacing w:before="0" w:beforeAutospacing="0" w:after="0" w:afterAutospacing="0"/>
        <w:textAlignment w:val="baseline"/>
        <w:rPr>
          <w:rStyle w:val="eop"/>
          <w:rFonts w:asciiTheme="minorHAnsi" w:hAnsiTheme="minorHAnsi" w:cstheme="minorHAnsi"/>
          <w:sz w:val="22"/>
          <w:szCs w:val="22"/>
        </w:rPr>
      </w:pPr>
    </w:p>
    <w:tbl>
      <w:tblPr>
        <w:tblStyle w:val="TableGrid"/>
        <w:tblW w:w="0" w:type="auto"/>
        <w:tblLook w:val="04A0" w:firstRow="1" w:lastRow="0" w:firstColumn="1" w:lastColumn="0" w:noHBand="0" w:noVBand="1"/>
      </w:tblPr>
      <w:tblGrid>
        <w:gridCol w:w="9213"/>
      </w:tblGrid>
      <w:tr w:rsidR="00EC04F4" w:rsidRPr="00EC04F4" w14:paraId="70AAB883" w14:textId="77777777">
        <w:tc>
          <w:tcPr>
            <w:tcW w:w="9213" w:type="dxa"/>
          </w:tcPr>
          <w:p w14:paraId="7576FBE7" w14:textId="177AC070" w:rsidR="00EC04F4" w:rsidRPr="00C2667B" w:rsidRDefault="00EC04F4" w:rsidP="00093204">
            <w:pPr>
              <w:pStyle w:val="paragraph"/>
              <w:spacing w:before="0" w:beforeAutospacing="0" w:after="0" w:afterAutospacing="0"/>
              <w:textAlignment w:val="baseline"/>
              <w:rPr>
                <w:rStyle w:val="eop"/>
                <w:rFonts w:asciiTheme="minorHAnsi" w:hAnsiTheme="minorHAnsi" w:cstheme="minorHAnsi"/>
                <w:b/>
                <w:bCs/>
              </w:rPr>
            </w:pPr>
            <w:r w:rsidRPr="00C2667B">
              <w:rPr>
                <w:rStyle w:val="eop"/>
                <w:rFonts w:asciiTheme="minorHAnsi" w:hAnsiTheme="minorHAnsi" w:cstheme="minorHAnsi"/>
                <w:b/>
                <w:bCs/>
              </w:rPr>
              <w:t>Onderdeel 4. Begrotingswijziging</w:t>
            </w:r>
          </w:p>
        </w:tc>
      </w:tr>
      <w:tr w:rsidR="00EC04F4" w:rsidRPr="00EC04F4" w14:paraId="14DCBD5C" w14:textId="77777777">
        <w:tc>
          <w:tcPr>
            <w:tcW w:w="9213" w:type="dxa"/>
          </w:tcPr>
          <w:p w14:paraId="0612ADAB" w14:textId="77777777" w:rsidR="00EC04F4" w:rsidRDefault="00EC04F4" w:rsidP="00093204">
            <w:pPr>
              <w:pStyle w:val="paragraph"/>
              <w:spacing w:before="0" w:beforeAutospacing="0" w:after="0" w:afterAutospacing="0"/>
              <w:textAlignment w:val="baseline"/>
              <w:rPr>
                <w:rStyle w:val="eop"/>
                <w:rFonts w:asciiTheme="minorHAnsi" w:hAnsiTheme="minorHAnsi" w:cstheme="minorHAnsi"/>
                <w:sz w:val="22"/>
                <w:szCs w:val="22"/>
              </w:rPr>
            </w:pPr>
          </w:p>
          <w:p w14:paraId="1950C985" w14:textId="1D12C9F7" w:rsidR="001B3D9C" w:rsidRPr="00EC04F4" w:rsidRDefault="001B3D9C" w:rsidP="001B3D9C">
            <w:pPr>
              <w:pStyle w:val="paragraph"/>
              <w:spacing w:before="0" w:beforeAutospacing="0" w:after="0" w:afterAutospacing="0"/>
              <w:rPr>
                <w:rFonts w:asciiTheme="minorHAnsi" w:hAnsiTheme="minorHAnsi" w:cstheme="minorBidi"/>
                <w:kern w:val="2"/>
                <w:sz w:val="22"/>
                <w:szCs w:val="22"/>
                <w14:ligatures w14:val="standardContextual"/>
              </w:rPr>
            </w:pPr>
            <w:r w:rsidRPr="5E1A98FA">
              <w:rPr>
                <w:rFonts w:asciiTheme="minorHAnsi" w:hAnsiTheme="minorHAnsi" w:cstheme="minorBidi"/>
                <w:kern w:val="2"/>
                <w:sz w:val="22"/>
                <w:szCs w:val="22"/>
                <w14:ligatures w14:val="standardContextual"/>
              </w:rPr>
              <w:t>Het asbest verwijderen valt tegen. In 2025 moet een begrotingswijziging worden voorgesteld. Het totale projectbudget moet met € 1</w:t>
            </w:r>
            <w:r w:rsidR="39B430CB" w:rsidRPr="5E1A98FA">
              <w:rPr>
                <w:rFonts w:asciiTheme="minorHAnsi" w:hAnsiTheme="minorHAnsi" w:cstheme="minorBidi"/>
                <w:kern w:val="2"/>
                <w:sz w:val="22"/>
                <w:szCs w:val="22"/>
                <w14:ligatures w14:val="standardContextual"/>
              </w:rPr>
              <w:t>.000.000</w:t>
            </w:r>
            <w:r w:rsidRPr="5E1A98FA">
              <w:rPr>
                <w:rFonts w:asciiTheme="minorHAnsi" w:hAnsiTheme="minorHAnsi" w:cstheme="minorBidi"/>
                <w:kern w:val="2"/>
                <w:sz w:val="22"/>
                <w:szCs w:val="22"/>
                <w14:ligatures w14:val="standardContextual"/>
              </w:rPr>
              <w:t xml:space="preserve"> voor het onderdeel gebouw worden verhoogd voor de asbestsanering in de jaarschrijf 2026. Dekking vindt plaats vanuit de exploitatie vanuit de gemeente. Het exploitatiebudget voor 2026 moet dus met € 1</w:t>
            </w:r>
            <w:r w:rsidR="6D33728F" w:rsidRPr="5E1A98FA">
              <w:rPr>
                <w:rFonts w:asciiTheme="minorHAnsi" w:hAnsiTheme="minorHAnsi" w:cstheme="minorBidi"/>
                <w:kern w:val="2"/>
                <w:sz w:val="22"/>
                <w:szCs w:val="22"/>
                <w14:ligatures w14:val="standardContextual"/>
              </w:rPr>
              <w:t>.000.000</w:t>
            </w:r>
            <w:r w:rsidRPr="5E1A98FA">
              <w:rPr>
                <w:rFonts w:asciiTheme="minorHAnsi" w:hAnsiTheme="minorHAnsi" w:cstheme="minorBidi"/>
                <w:kern w:val="2"/>
                <w:sz w:val="22"/>
                <w:szCs w:val="22"/>
                <w14:ligatures w14:val="standardContextual"/>
              </w:rPr>
              <w:t xml:space="preserve"> omhoog met deze dekking uit algemene middelen. De onderliggende data zijn wederom opgenomen in bijlage 14b, tabblad </w:t>
            </w:r>
            <w:r w:rsidR="00B97198" w:rsidRPr="5E1A98FA">
              <w:rPr>
                <w:rFonts w:asciiTheme="minorHAnsi" w:hAnsiTheme="minorHAnsi" w:cstheme="minorBidi"/>
                <w:kern w:val="2"/>
                <w:sz w:val="22"/>
                <w:szCs w:val="22"/>
                <w14:ligatures w14:val="standardContextual"/>
              </w:rPr>
              <w:t>“D</w:t>
            </w:r>
            <w:r w:rsidRPr="5E1A98FA">
              <w:rPr>
                <w:rFonts w:asciiTheme="minorHAnsi" w:hAnsiTheme="minorHAnsi" w:cstheme="minorBidi"/>
                <w:kern w:val="2"/>
                <w:sz w:val="22"/>
                <w:szCs w:val="22"/>
                <w14:ligatures w14:val="standardContextual"/>
              </w:rPr>
              <w:t>etailgegevens</w:t>
            </w:r>
            <w:r w:rsidR="00B97198" w:rsidRPr="5E1A98FA">
              <w:rPr>
                <w:rFonts w:asciiTheme="minorHAnsi" w:hAnsiTheme="minorHAnsi" w:cstheme="minorBidi"/>
                <w:kern w:val="2"/>
                <w:sz w:val="22"/>
                <w:szCs w:val="22"/>
                <w14:ligatures w14:val="standardContextual"/>
              </w:rPr>
              <w:t>”</w:t>
            </w:r>
            <w:r w:rsidRPr="5E1A98FA">
              <w:rPr>
                <w:rFonts w:asciiTheme="minorHAnsi" w:hAnsiTheme="minorHAnsi" w:cstheme="minorBidi"/>
                <w:kern w:val="2"/>
                <w:sz w:val="22"/>
                <w:szCs w:val="22"/>
                <w14:ligatures w14:val="standardContextual"/>
              </w:rPr>
              <w:t>.</w:t>
            </w:r>
          </w:p>
          <w:p w14:paraId="1EAB9A6F" w14:textId="174EA14E" w:rsidR="00F1585A" w:rsidRDefault="001B3D9C" w:rsidP="001B3D9C">
            <w:pPr>
              <w:pStyle w:val="paragraph"/>
              <w:spacing w:before="0" w:beforeAutospacing="0" w:after="0" w:afterAutospacing="0"/>
              <w:rPr>
                <w:rFonts w:asciiTheme="minorHAnsi" w:hAnsiTheme="minorHAnsi" w:cstheme="minorBidi"/>
                <w:kern w:val="2"/>
                <w:sz w:val="22"/>
                <w:szCs w:val="22"/>
                <w14:ligatures w14:val="standardContextual"/>
              </w:rPr>
            </w:pPr>
            <w:r w:rsidRPr="5E1A98FA">
              <w:rPr>
                <w:rFonts w:asciiTheme="minorHAnsi" w:hAnsiTheme="minorHAnsi" w:cstheme="minorBidi"/>
                <w:kern w:val="2"/>
                <w:sz w:val="22"/>
                <w:szCs w:val="22"/>
                <w14:ligatures w14:val="standardContextual"/>
              </w:rPr>
              <w:t xml:space="preserve">Daarnaast constateert men dat dat de interne uren niet afdoende zijn ingeschat. Voor de voorbereidingsfase wordt 2.000 uur (tegen € 100 per uur) ingeschat, voor de </w:t>
            </w:r>
            <w:r w:rsidR="08B0A536" w:rsidRPr="5E1A98FA">
              <w:rPr>
                <w:rFonts w:asciiTheme="minorHAnsi" w:hAnsiTheme="minorHAnsi" w:cstheme="minorBidi"/>
                <w:kern w:val="2"/>
                <w:sz w:val="22"/>
                <w:szCs w:val="22"/>
                <w14:ligatures w14:val="standardContextual"/>
              </w:rPr>
              <w:t>realisatiefase</w:t>
            </w:r>
            <w:r w:rsidRPr="5E1A98FA">
              <w:rPr>
                <w:rFonts w:asciiTheme="minorHAnsi" w:hAnsiTheme="minorHAnsi" w:cstheme="minorBidi"/>
                <w:kern w:val="2"/>
                <w:sz w:val="22"/>
                <w:szCs w:val="22"/>
                <w14:ligatures w14:val="standardContextual"/>
              </w:rPr>
              <w:t xml:space="preserve"> nog eens 4.000 uur en de nazorgfase ook 4.000 uur. Deze kosten mogen worden geactiveerd.</w:t>
            </w:r>
            <w:r w:rsidR="00F1585A" w:rsidRPr="5E1A98FA">
              <w:rPr>
                <w:rFonts w:asciiTheme="minorHAnsi" w:hAnsiTheme="minorHAnsi" w:cstheme="minorBidi"/>
                <w:kern w:val="2"/>
                <w:sz w:val="22"/>
                <w:szCs w:val="22"/>
                <w14:ligatures w14:val="standardContextual"/>
              </w:rPr>
              <w:t xml:space="preserve"> Zie de verdeling in bijlage 14b, tabblad “Detailgegevens”.</w:t>
            </w:r>
          </w:p>
          <w:p w14:paraId="7E26AF61" w14:textId="77777777" w:rsidR="00F1585A" w:rsidRDefault="00F1585A" w:rsidP="001B3D9C">
            <w:pPr>
              <w:pStyle w:val="paragraph"/>
              <w:spacing w:before="0" w:beforeAutospacing="0" w:after="0" w:afterAutospacing="0"/>
              <w:rPr>
                <w:rFonts w:asciiTheme="minorHAnsi" w:hAnsiTheme="minorHAnsi" w:cstheme="minorHAnsi"/>
                <w:kern w:val="2"/>
                <w:sz w:val="22"/>
                <w:szCs w:val="22"/>
                <w14:ligatures w14:val="standardContextual"/>
              </w:rPr>
            </w:pPr>
          </w:p>
          <w:p w14:paraId="34D945E3" w14:textId="073711F5" w:rsidR="00F1585A" w:rsidRDefault="00F1585A" w:rsidP="00AA5041">
            <w:pPr>
              <w:pStyle w:val="paragraph"/>
              <w:numPr>
                <w:ilvl w:val="0"/>
                <w:numId w:val="13"/>
              </w:numPr>
              <w:spacing w:before="0" w:beforeAutospacing="0" w:after="0" w:afterAutospacing="0"/>
              <w:rPr>
                <w:rFonts w:asciiTheme="minorHAnsi" w:hAnsiTheme="minorHAnsi" w:cstheme="minorBidi"/>
                <w:kern w:val="2"/>
                <w:sz w:val="22"/>
                <w:szCs w:val="22"/>
                <w14:ligatures w14:val="standardContextual"/>
              </w:rPr>
            </w:pPr>
            <w:r w:rsidRPr="2C4307BD">
              <w:rPr>
                <w:rFonts w:asciiTheme="minorHAnsi" w:hAnsiTheme="minorHAnsi" w:cstheme="minorBidi"/>
                <w:kern w:val="2"/>
                <w:sz w:val="22"/>
                <w:szCs w:val="22"/>
                <w14:ligatures w14:val="standardContextual"/>
              </w:rPr>
              <w:t>Laat het inlezen of invoeren van deze begrotingswijzigingen zien graag als klad (=concept wijziging) verwerken.</w:t>
            </w:r>
          </w:p>
          <w:p w14:paraId="518C9222" w14:textId="04EE2E6B" w:rsidR="00F1585A" w:rsidRPr="00CB1EF6" w:rsidRDefault="00F1585A" w:rsidP="00F1585A">
            <w:pPr>
              <w:pStyle w:val="paragraph"/>
              <w:spacing w:before="0" w:beforeAutospacing="0" w:after="0" w:afterAutospacing="0"/>
              <w:ind w:left="720"/>
              <w:rPr>
                <w:rFonts w:asciiTheme="minorHAnsi" w:hAnsiTheme="minorHAnsi" w:cstheme="minorHAnsi"/>
                <w:kern w:val="2"/>
                <w:sz w:val="22"/>
                <w:szCs w:val="22"/>
                <w14:ligatures w14:val="standardContextual"/>
              </w:rPr>
            </w:pPr>
          </w:p>
          <w:p w14:paraId="4C5F8C8D" w14:textId="1BE2B259" w:rsidR="00F1585A" w:rsidRDefault="00F1585A" w:rsidP="00AA5041">
            <w:pPr>
              <w:pStyle w:val="ListParagraph"/>
              <w:numPr>
                <w:ilvl w:val="0"/>
                <w:numId w:val="13"/>
              </w:numPr>
              <w:rPr>
                <w:rFonts w:asciiTheme="minorHAnsi" w:hAnsiTheme="minorHAnsi" w:cstheme="minorBidi"/>
                <w:sz w:val="22"/>
                <w:szCs w:val="22"/>
              </w:rPr>
            </w:pPr>
            <w:r w:rsidRPr="74636401">
              <w:rPr>
                <w:rFonts w:asciiTheme="minorHAnsi" w:hAnsiTheme="minorHAnsi" w:cstheme="minorBidi"/>
                <w:sz w:val="22"/>
                <w:szCs w:val="22"/>
              </w:rPr>
              <w:t xml:space="preserve">Laat op basis van de verwerkte concept begrotingswijziging zien hoe het </w:t>
            </w:r>
            <w:r w:rsidR="00143538" w:rsidRPr="74636401">
              <w:rPr>
                <w:rFonts w:asciiTheme="minorHAnsi" w:hAnsiTheme="minorHAnsi" w:cstheme="minorBidi"/>
                <w:sz w:val="22"/>
                <w:szCs w:val="22"/>
              </w:rPr>
              <w:t>rapportage</w:t>
            </w:r>
            <w:r w:rsidRPr="74636401">
              <w:rPr>
                <w:rFonts w:asciiTheme="minorHAnsi" w:hAnsiTheme="minorHAnsi" w:cstheme="minorBidi"/>
                <w:sz w:val="22"/>
                <w:szCs w:val="22"/>
              </w:rPr>
              <w:t xml:space="preserve">/overzicht van de primaire begroting in het eerste jaar en een totaaloverzicht met alle </w:t>
            </w:r>
            <w:r w:rsidR="00143538" w:rsidRPr="74636401">
              <w:rPr>
                <w:rFonts w:asciiTheme="minorHAnsi" w:hAnsiTheme="minorHAnsi" w:cstheme="minorBidi"/>
                <w:sz w:val="22"/>
                <w:szCs w:val="22"/>
              </w:rPr>
              <w:t>jaren</w:t>
            </w:r>
            <w:r w:rsidRPr="74636401">
              <w:rPr>
                <w:rFonts w:asciiTheme="minorHAnsi" w:hAnsiTheme="minorHAnsi" w:cstheme="minorBidi"/>
                <w:sz w:val="22"/>
                <w:szCs w:val="22"/>
              </w:rPr>
              <w:t xml:space="preserve"> gegenereerd kan worden.</w:t>
            </w:r>
          </w:p>
          <w:p w14:paraId="5679B337" w14:textId="7FA6C4D0" w:rsidR="00143538" w:rsidRDefault="00143538" w:rsidP="00143538">
            <w:pPr>
              <w:pStyle w:val="ListParagraph"/>
              <w:rPr>
                <w:rFonts w:asciiTheme="minorHAnsi" w:hAnsiTheme="minorHAnsi" w:cstheme="minorBidi"/>
                <w:sz w:val="22"/>
                <w:szCs w:val="22"/>
              </w:rPr>
            </w:pPr>
          </w:p>
          <w:p w14:paraId="6B189B7B" w14:textId="734949C0" w:rsidR="00143538" w:rsidRPr="00EC04F4" w:rsidRDefault="00143538" w:rsidP="00BC7264">
            <w:pPr>
              <w:tabs>
                <w:tab w:val="clear" w:pos="454"/>
                <w:tab w:val="clear" w:pos="1021"/>
                <w:tab w:val="clear" w:pos="1588"/>
              </w:tabs>
              <w:spacing w:line="276" w:lineRule="auto"/>
              <w:rPr>
                <w:rFonts w:asciiTheme="minorHAnsi" w:hAnsiTheme="minorHAnsi" w:cstheme="minorBidi"/>
                <w:sz w:val="22"/>
                <w:szCs w:val="22"/>
              </w:rPr>
            </w:pPr>
            <w:r w:rsidRPr="74636401">
              <w:rPr>
                <w:rFonts w:asciiTheme="minorHAnsi" w:hAnsiTheme="minorHAnsi" w:cstheme="minorBidi"/>
                <w:sz w:val="22"/>
                <w:szCs w:val="22"/>
              </w:rPr>
              <w:t xml:space="preserve">Het startsaldo van de </w:t>
            </w:r>
            <w:r w:rsidR="448EA775" w:rsidRPr="5E1A98FA">
              <w:rPr>
                <w:rFonts w:asciiTheme="minorHAnsi" w:hAnsiTheme="minorHAnsi" w:cstheme="minorBidi"/>
                <w:sz w:val="22"/>
                <w:szCs w:val="22"/>
              </w:rPr>
              <w:t xml:space="preserve">algemene </w:t>
            </w:r>
            <w:r w:rsidRPr="74636401">
              <w:rPr>
                <w:rFonts w:asciiTheme="minorHAnsi" w:hAnsiTheme="minorHAnsi" w:cstheme="minorBidi"/>
                <w:sz w:val="22"/>
                <w:szCs w:val="22"/>
              </w:rPr>
              <w:t xml:space="preserve">reserve bedroeg </w:t>
            </w:r>
            <w:r w:rsidR="18ABD9B8" w:rsidRPr="5E1A98FA">
              <w:rPr>
                <w:rFonts w:asciiTheme="minorHAnsi" w:hAnsiTheme="minorHAnsi" w:cstheme="minorBidi"/>
                <w:sz w:val="22"/>
                <w:szCs w:val="22"/>
              </w:rPr>
              <w:t xml:space="preserve">€ </w:t>
            </w:r>
            <w:r w:rsidRPr="74636401">
              <w:rPr>
                <w:rFonts w:asciiTheme="minorHAnsi" w:hAnsiTheme="minorHAnsi" w:cstheme="minorBidi"/>
                <w:sz w:val="22"/>
                <w:szCs w:val="22"/>
              </w:rPr>
              <w:t>10</w:t>
            </w:r>
            <w:r w:rsidR="70DDA801" w:rsidRPr="5E1A98FA">
              <w:rPr>
                <w:rFonts w:asciiTheme="minorHAnsi" w:hAnsiTheme="minorHAnsi" w:cstheme="minorBidi"/>
                <w:sz w:val="22"/>
                <w:szCs w:val="22"/>
              </w:rPr>
              <w:t>.000.000</w:t>
            </w:r>
            <w:r w:rsidR="751C01CC" w:rsidRPr="5E1A98FA">
              <w:rPr>
                <w:rFonts w:asciiTheme="minorHAnsi" w:hAnsiTheme="minorHAnsi" w:cstheme="minorBidi"/>
                <w:sz w:val="22"/>
                <w:szCs w:val="22"/>
              </w:rPr>
              <w:t>.</w:t>
            </w:r>
            <w:r w:rsidRPr="74636401">
              <w:rPr>
                <w:rFonts w:asciiTheme="minorHAnsi" w:hAnsiTheme="minorHAnsi" w:cstheme="minorBidi"/>
                <w:sz w:val="22"/>
                <w:szCs w:val="22"/>
              </w:rPr>
              <w:t xml:space="preserve"> Na begrotingswijziging is deze gedaald naar </w:t>
            </w:r>
            <w:r w:rsidR="6EC9EBCC" w:rsidRPr="5E1A98FA">
              <w:rPr>
                <w:rFonts w:asciiTheme="minorHAnsi" w:hAnsiTheme="minorHAnsi" w:cstheme="minorBidi"/>
                <w:sz w:val="22"/>
                <w:szCs w:val="22"/>
              </w:rPr>
              <w:t xml:space="preserve">€ </w:t>
            </w:r>
            <w:r w:rsidR="751C01CC" w:rsidRPr="5E1A98FA">
              <w:rPr>
                <w:rFonts w:asciiTheme="minorHAnsi" w:hAnsiTheme="minorHAnsi" w:cstheme="minorBidi"/>
                <w:sz w:val="22"/>
                <w:szCs w:val="22"/>
              </w:rPr>
              <w:t>9</w:t>
            </w:r>
            <w:r w:rsidR="1F7406E1" w:rsidRPr="5E1A98FA">
              <w:rPr>
                <w:rFonts w:asciiTheme="minorHAnsi" w:hAnsiTheme="minorHAnsi" w:cstheme="minorBidi"/>
                <w:sz w:val="22"/>
                <w:szCs w:val="22"/>
              </w:rPr>
              <w:t>.000.000</w:t>
            </w:r>
            <w:r w:rsidR="751C01CC" w:rsidRPr="5E1A98FA">
              <w:rPr>
                <w:rFonts w:asciiTheme="minorHAnsi" w:hAnsiTheme="minorHAnsi" w:cstheme="minorBidi"/>
                <w:sz w:val="22"/>
                <w:szCs w:val="22"/>
              </w:rPr>
              <w:t>.</w:t>
            </w:r>
          </w:p>
          <w:p w14:paraId="2CB869F6" w14:textId="3D093B98" w:rsidR="00143538" w:rsidRPr="00143538" w:rsidRDefault="00143538" w:rsidP="00143538">
            <w:pPr>
              <w:rPr>
                <w:rFonts w:asciiTheme="minorHAnsi" w:hAnsiTheme="minorHAnsi" w:cstheme="minorBidi"/>
                <w:sz w:val="22"/>
                <w:szCs w:val="22"/>
              </w:rPr>
            </w:pPr>
          </w:p>
          <w:p w14:paraId="0015279A" w14:textId="36EBA8BD" w:rsidR="00143538" w:rsidRPr="00143538" w:rsidRDefault="00143538" w:rsidP="00AA5041">
            <w:pPr>
              <w:pStyle w:val="ListParagraph"/>
              <w:numPr>
                <w:ilvl w:val="0"/>
                <w:numId w:val="13"/>
              </w:numPr>
              <w:rPr>
                <w:rFonts w:asciiTheme="minorHAnsi" w:hAnsiTheme="minorHAnsi" w:cstheme="minorBidi"/>
                <w:sz w:val="22"/>
                <w:szCs w:val="22"/>
              </w:rPr>
            </w:pPr>
            <w:r w:rsidRPr="74636401">
              <w:rPr>
                <w:rFonts w:asciiTheme="minorHAnsi" w:hAnsiTheme="minorHAnsi" w:cstheme="minorBidi"/>
                <w:sz w:val="22"/>
                <w:szCs w:val="22"/>
              </w:rPr>
              <w:t>Laat de balans en het resultatenoverzicht zien voor en na verwerking van deze begrotingswijziging. Hierin dient minimaal de beginstand mutatie en eindstand te blijken, idealiter de beginstand, dotatie, de onttrekking en/ of vrijval – eindstand. In de exploitatie dient minimaal de wijziging als gevolg van de reserve en voorziening mutatie zichtbaar te zijn.</w:t>
            </w:r>
            <w:r w:rsidR="2CDD436D" w:rsidRPr="2C4307BD">
              <w:rPr>
                <w:rFonts w:asciiTheme="minorHAnsi" w:hAnsiTheme="minorHAnsi" w:cstheme="minorBidi"/>
                <w:sz w:val="22"/>
                <w:szCs w:val="22"/>
              </w:rPr>
              <w:t xml:space="preserve"> Laat op basis van deze mutatie ook de IV-3 rapportage zien van de begroting.</w:t>
            </w:r>
          </w:p>
          <w:p w14:paraId="6DDEB6C0" w14:textId="20A3836A" w:rsidR="00143538" w:rsidRDefault="00143538" w:rsidP="00143538">
            <w:pPr>
              <w:pStyle w:val="ListParagraph"/>
              <w:rPr>
                <w:rFonts w:asciiTheme="minorHAnsi" w:hAnsiTheme="minorHAnsi" w:cstheme="minorBidi"/>
                <w:sz w:val="22"/>
                <w:szCs w:val="22"/>
              </w:rPr>
            </w:pPr>
          </w:p>
          <w:p w14:paraId="5E5AA43F" w14:textId="428E4C52" w:rsidR="00143538" w:rsidRPr="00143538" w:rsidRDefault="00143538" w:rsidP="00143538">
            <w:pPr>
              <w:tabs>
                <w:tab w:val="clear" w:pos="454"/>
                <w:tab w:val="clear" w:pos="1021"/>
                <w:tab w:val="clear" w:pos="1588"/>
              </w:tabs>
              <w:spacing w:line="276" w:lineRule="auto"/>
              <w:rPr>
                <w:rFonts w:asciiTheme="minorHAnsi" w:hAnsiTheme="minorHAnsi" w:cstheme="minorBidi"/>
                <w:sz w:val="22"/>
                <w:szCs w:val="22"/>
              </w:rPr>
            </w:pPr>
            <w:r w:rsidRPr="00143538">
              <w:rPr>
                <w:rFonts w:asciiTheme="minorHAnsi" w:hAnsiTheme="minorHAnsi" w:cstheme="minorBidi"/>
                <w:sz w:val="22"/>
                <w:szCs w:val="22"/>
              </w:rPr>
              <w:t>Budgethouders regeling</w:t>
            </w:r>
            <w:r w:rsidRPr="74636401">
              <w:rPr>
                <w:rFonts w:asciiTheme="minorHAnsi" w:hAnsiTheme="minorHAnsi" w:cstheme="minorBidi"/>
                <w:sz w:val="22"/>
                <w:szCs w:val="22"/>
              </w:rPr>
              <w:t>:</w:t>
            </w:r>
          </w:p>
          <w:p w14:paraId="21D7A511" w14:textId="09671285" w:rsidR="00143538" w:rsidRPr="00EC04F4" w:rsidRDefault="00143538" w:rsidP="00143538">
            <w:pPr>
              <w:rPr>
                <w:rFonts w:asciiTheme="minorHAnsi" w:hAnsiTheme="minorHAnsi" w:cstheme="minorBidi"/>
                <w:sz w:val="22"/>
                <w:szCs w:val="22"/>
              </w:rPr>
            </w:pPr>
            <w:r w:rsidRPr="00143538">
              <w:rPr>
                <w:rFonts w:asciiTheme="minorHAnsi" w:hAnsiTheme="minorHAnsi" w:cstheme="minorBidi"/>
                <w:sz w:val="22"/>
                <w:szCs w:val="22"/>
              </w:rPr>
              <w:t xml:space="preserve">In </w:t>
            </w:r>
            <w:r w:rsidRPr="74636401">
              <w:rPr>
                <w:rFonts w:asciiTheme="minorHAnsi" w:hAnsiTheme="minorHAnsi" w:cstheme="minorBidi"/>
                <w:sz w:val="22"/>
                <w:szCs w:val="22"/>
              </w:rPr>
              <w:t>deze casus zijn er</w:t>
            </w:r>
            <w:r w:rsidRPr="00143538">
              <w:rPr>
                <w:rFonts w:asciiTheme="minorHAnsi" w:hAnsiTheme="minorHAnsi" w:cstheme="minorBidi"/>
                <w:sz w:val="22"/>
                <w:szCs w:val="22"/>
              </w:rPr>
              <w:t xml:space="preserve"> drie rollen voor het domein Economie</w:t>
            </w:r>
            <w:r w:rsidRPr="74636401">
              <w:rPr>
                <w:rFonts w:asciiTheme="minorHAnsi" w:hAnsiTheme="minorHAnsi" w:cstheme="minorBidi"/>
                <w:sz w:val="22"/>
                <w:szCs w:val="22"/>
              </w:rPr>
              <w:t>:</w:t>
            </w:r>
          </w:p>
          <w:p w14:paraId="68E43C7D" w14:textId="18B6A43F" w:rsidR="00143538" w:rsidRDefault="00143538" w:rsidP="00DC592B">
            <w:pPr>
              <w:pStyle w:val="ListParagraph"/>
              <w:numPr>
                <w:ilvl w:val="0"/>
                <w:numId w:val="7"/>
              </w:numPr>
              <w:rPr>
                <w:rFonts w:asciiTheme="minorHAnsi" w:hAnsiTheme="minorHAnsi" w:cstheme="minorBidi"/>
                <w:sz w:val="22"/>
                <w:szCs w:val="22"/>
              </w:rPr>
            </w:pPr>
            <w:r w:rsidRPr="74636401">
              <w:rPr>
                <w:rFonts w:asciiTheme="minorHAnsi" w:hAnsiTheme="minorHAnsi" w:cstheme="minorBidi"/>
                <w:sz w:val="22"/>
                <w:szCs w:val="22"/>
              </w:rPr>
              <w:t>Directeur economie</w:t>
            </w:r>
            <w:r w:rsidR="00CA2FE1">
              <w:rPr>
                <w:rFonts w:asciiTheme="minorHAnsi" w:hAnsiTheme="minorHAnsi" w:cstheme="minorBidi"/>
                <w:sz w:val="22"/>
                <w:szCs w:val="22"/>
              </w:rPr>
              <w:t xml:space="preserve"> (Zie </w:t>
            </w:r>
            <w:proofErr w:type="spellStart"/>
            <w:r w:rsidR="00CA2FE1">
              <w:rPr>
                <w:rFonts w:asciiTheme="minorHAnsi" w:hAnsiTheme="minorHAnsi" w:cstheme="minorBidi"/>
                <w:sz w:val="22"/>
                <w:szCs w:val="22"/>
              </w:rPr>
              <w:t>budgethoudersregeling</w:t>
            </w:r>
            <w:proofErr w:type="spellEnd"/>
            <w:r w:rsidR="00CA2FE1">
              <w:rPr>
                <w:rFonts w:asciiTheme="minorHAnsi" w:hAnsiTheme="minorHAnsi" w:cstheme="minorBidi"/>
                <w:sz w:val="22"/>
                <w:szCs w:val="22"/>
              </w:rPr>
              <w:t xml:space="preserve"> = BH2)</w:t>
            </w:r>
            <w:r w:rsidRPr="74636401">
              <w:rPr>
                <w:rFonts w:asciiTheme="minorHAnsi" w:hAnsiTheme="minorHAnsi" w:cstheme="minorBidi"/>
                <w:sz w:val="22"/>
                <w:szCs w:val="22"/>
              </w:rPr>
              <w:t xml:space="preserve">, deze mag alles zien van programma's gekoppeld aan </w:t>
            </w:r>
            <w:r w:rsidR="2F1BFBF5" w:rsidRPr="2C4307BD">
              <w:rPr>
                <w:rFonts w:asciiTheme="minorHAnsi" w:hAnsiTheme="minorHAnsi" w:cstheme="minorBidi"/>
                <w:sz w:val="22"/>
                <w:szCs w:val="22"/>
              </w:rPr>
              <w:t xml:space="preserve">domein </w:t>
            </w:r>
            <w:r w:rsidRPr="74636401">
              <w:rPr>
                <w:rFonts w:asciiTheme="minorHAnsi" w:hAnsiTheme="minorHAnsi" w:cstheme="minorBidi"/>
                <w:sz w:val="22"/>
                <w:szCs w:val="22"/>
              </w:rPr>
              <w:t>economie</w:t>
            </w:r>
            <w:r w:rsidR="03EC5E80" w:rsidRPr="2C4307BD">
              <w:rPr>
                <w:rFonts w:asciiTheme="minorHAnsi" w:hAnsiTheme="minorHAnsi" w:cstheme="minorBidi"/>
                <w:sz w:val="22"/>
                <w:szCs w:val="22"/>
              </w:rPr>
              <w:t>.</w:t>
            </w:r>
          </w:p>
          <w:p w14:paraId="6944595A" w14:textId="01EB1770" w:rsidR="00143538" w:rsidRDefault="00143538" w:rsidP="00DC592B">
            <w:pPr>
              <w:pStyle w:val="ListParagraph"/>
              <w:numPr>
                <w:ilvl w:val="0"/>
                <w:numId w:val="7"/>
              </w:numPr>
              <w:rPr>
                <w:rFonts w:asciiTheme="minorHAnsi" w:hAnsiTheme="minorHAnsi" w:cstheme="minorBidi"/>
                <w:sz w:val="22"/>
                <w:szCs w:val="22"/>
              </w:rPr>
            </w:pPr>
            <w:r w:rsidRPr="74636401">
              <w:rPr>
                <w:rFonts w:asciiTheme="minorHAnsi" w:hAnsiTheme="minorHAnsi" w:cstheme="minorBidi"/>
                <w:sz w:val="22"/>
                <w:szCs w:val="22"/>
              </w:rPr>
              <w:t>Projectleider(s)</w:t>
            </w:r>
            <w:r w:rsidR="00CA2FE1">
              <w:rPr>
                <w:rFonts w:asciiTheme="minorHAnsi" w:hAnsiTheme="minorHAnsi" w:cstheme="minorBidi"/>
                <w:sz w:val="22"/>
                <w:szCs w:val="22"/>
              </w:rPr>
              <w:t xml:space="preserve"> (Zie </w:t>
            </w:r>
            <w:proofErr w:type="spellStart"/>
            <w:r w:rsidR="00CA2FE1">
              <w:rPr>
                <w:rFonts w:asciiTheme="minorHAnsi" w:hAnsiTheme="minorHAnsi" w:cstheme="minorBidi"/>
                <w:sz w:val="22"/>
                <w:szCs w:val="22"/>
              </w:rPr>
              <w:t>budgethoudersregeling</w:t>
            </w:r>
            <w:proofErr w:type="spellEnd"/>
            <w:r w:rsidR="00CA2FE1">
              <w:rPr>
                <w:rFonts w:asciiTheme="minorHAnsi" w:hAnsiTheme="minorHAnsi" w:cstheme="minorBidi"/>
                <w:sz w:val="22"/>
                <w:szCs w:val="22"/>
              </w:rPr>
              <w:t xml:space="preserve"> = BH3)</w:t>
            </w:r>
            <w:r w:rsidRPr="74636401">
              <w:rPr>
                <w:rFonts w:asciiTheme="minorHAnsi" w:hAnsiTheme="minorHAnsi" w:cstheme="minorBidi"/>
                <w:sz w:val="22"/>
                <w:szCs w:val="22"/>
              </w:rPr>
              <w:t xml:space="preserve">, deze </w:t>
            </w:r>
            <w:r w:rsidR="7088A299" w:rsidRPr="2C4307BD">
              <w:rPr>
                <w:rFonts w:asciiTheme="minorHAnsi" w:hAnsiTheme="minorHAnsi" w:cstheme="minorBidi"/>
                <w:sz w:val="22"/>
                <w:szCs w:val="22"/>
              </w:rPr>
              <w:t>m</w:t>
            </w:r>
            <w:r w:rsidR="30B5B500" w:rsidRPr="2C4307BD">
              <w:rPr>
                <w:rFonts w:asciiTheme="minorHAnsi" w:hAnsiTheme="minorHAnsi" w:cstheme="minorBidi"/>
                <w:sz w:val="22"/>
                <w:szCs w:val="22"/>
              </w:rPr>
              <w:t>ogen</w:t>
            </w:r>
            <w:r w:rsidRPr="74636401">
              <w:rPr>
                <w:rFonts w:asciiTheme="minorHAnsi" w:hAnsiTheme="minorHAnsi" w:cstheme="minorBidi"/>
                <w:sz w:val="22"/>
                <w:szCs w:val="22"/>
              </w:rPr>
              <w:t xml:space="preserve"> alleen de eigen budgetten zien gekoppeld aan zijn projecten</w:t>
            </w:r>
            <w:r w:rsidR="4CA60C15" w:rsidRPr="2C4307BD">
              <w:rPr>
                <w:rFonts w:asciiTheme="minorHAnsi" w:hAnsiTheme="minorHAnsi" w:cstheme="minorBidi"/>
                <w:sz w:val="22"/>
                <w:szCs w:val="22"/>
              </w:rPr>
              <w:t>.</w:t>
            </w:r>
          </w:p>
          <w:p w14:paraId="41053F7D" w14:textId="065664C0" w:rsidR="00143538" w:rsidRDefault="00143538" w:rsidP="00DC592B">
            <w:pPr>
              <w:pStyle w:val="ListParagraph"/>
              <w:numPr>
                <w:ilvl w:val="0"/>
                <w:numId w:val="7"/>
              </w:numPr>
              <w:rPr>
                <w:rFonts w:asciiTheme="minorHAnsi" w:hAnsiTheme="minorHAnsi" w:cstheme="minorBidi"/>
                <w:sz w:val="22"/>
                <w:szCs w:val="22"/>
              </w:rPr>
            </w:pPr>
            <w:r w:rsidRPr="74636401">
              <w:rPr>
                <w:rFonts w:asciiTheme="minorHAnsi" w:hAnsiTheme="minorHAnsi" w:cstheme="minorBidi"/>
                <w:sz w:val="22"/>
                <w:szCs w:val="22"/>
              </w:rPr>
              <w:t>Financieel adviseur, deze mag alles zien in de gehele organisatie.</w:t>
            </w:r>
          </w:p>
          <w:p w14:paraId="6B7A7B77" w14:textId="2EC61960" w:rsidR="00143538" w:rsidRPr="00143538" w:rsidRDefault="00143538" w:rsidP="00143538">
            <w:pPr>
              <w:pStyle w:val="ListParagraph"/>
              <w:ind w:left="1485"/>
              <w:rPr>
                <w:rFonts w:asciiTheme="minorHAnsi" w:hAnsiTheme="minorHAnsi" w:cstheme="minorBidi"/>
                <w:sz w:val="22"/>
                <w:szCs w:val="22"/>
              </w:rPr>
            </w:pPr>
          </w:p>
          <w:p w14:paraId="0FD335F7" w14:textId="1ECA003B" w:rsidR="00143538" w:rsidRDefault="00143538" w:rsidP="00AA5041">
            <w:pPr>
              <w:pStyle w:val="ListParagraph"/>
              <w:numPr>
                <w:ilvl w:val="0"/>
                <w:numId w:val="13"/>
              </w:numPr>
              <w:rPr>
                <w:rFonts w:asciiTheme="minorHAnsi" w:hAnsiTheme="minorHAnsi" w:cstheme="minorBidi"/>
                <w:sz w:val="22"/>
                <w:szCs w:val="22"/>
              </w:rPr>
            </w:pPr>
            <w:r w:rsidRPr="74636401">
              <w:rPr>
                <w:rFonts w:asciiTheme="minorHAnsi" w:hAnsiTheme="minorHAnsi" w:cstheme="minorBidi"/>
                <w:sz w:val="22"/>
                <w:szCs w:val="22"/>
              </w:rPr>
              <w:t>Laat zien op basis van de projecten in tabblad “Verschillende projecten” van bijlage 14b, dat deze verschillende functies enkel zien wat vanuit hun functie mag.</w:t>
            </w:r>
          </w:p>
          <w:p w14:paraId="068A0107" w14:textId="1CF4C411" w:rsidR="00143538" w:rsidRPr="00F11F18" w:rsidRDefault="00143538" w:rsidP="00F11F18">
            <w:pPr>
              <w:rPr>
                <w:rFonts w:asciiTheme="minorHAnsi" w:hAnsiTheme="minorHAnsi" w:cstheme="minorBidi"/>
                <w:sz w:val="22"/>
                <w:szCs w:val="22"/>
              </w:rPr>
            </w:pPr>
          </w:p>
          <w:p w14:paraId="1992D9FE" w14:textId="28AA2821" w:rsidR="00143538" w:rsidRPr="00143538" w:rsidRDefault="00143538" w:rsidP="00143538">
            <w:pPr>
              <w:pStyle w:val="paragraph"/>
              <w:spacing w:before="0" w:beforeAutospacing="0" w:after="0" w:afterAutospacing="0"/>
              <w:textAlignment w:val="baseline"/>
              <w:rPr>
                <w:rFonts w:asciiTheme="minorHAnsi" w:hAnsiTheme="minorHAnsi" w:cstheme="minorBidi"/>
                <w:sz w:val="22"/>
                <w:szCs w:val="22"/>
              </w:rPr>
            </w:pPr>
            <w:r w:rsidRPr="74636401">
              <w:rPr>
                <w:rStyle w:val="eop"/>
                <w:rFonts w:asciiTheme="minorHAnsi" w:hAnsiTheme="minorHAnsi" w:cstheme="minorBidi"/>
                <w:sz w:val="22"/>
                <w:szCs w:val="22"/>
              </w:rPr>
              <w:t>Projectleider Sjaak Janssen gaat uit dienst, Freek Franssen wordt zijn vervanger.</w:t>
            </w:r>
          </w:p>
          <w:p w14:paraId="6EB40563" w14:textId="7E1A7142" w:rsidR="00143538" w:rsidRPr="00F11F18" w:rsidRDefault="00143538" w:rsidP="00F11F18">
            <w:pPr>
              <w:rPr>
                <w:rFonts w:asciiTheme="minorHAnsi" w:hAnsiTheme="minorHAnsi" w:cstheme="minorBidi"/>
                <w:sz w:val="22"/>
                <w:szCs w:val="22"/>
              </w:rPr>
            </w:pPr>
          </w:p>
          <w:p w14:paraId="54846909" w14:textId="4700AEA3" w:rsidR="00B95959" w:rsidRDefault="00143538" w:rsidP="00AA5041">
            <w:pPr>
              <w:pStyle w:val="ListParagraph"/>
              <w:numPr>
                <w:ilvl w:val="0"/>
                <w:numId w:val="13"/>
              </w:numPr>
              <w:rPr>
                <w:rStyle w:val="eop"/>
                <w:rFonts w:asciiTheme="minorHAnsi" w:hAnsiTheme="minorHAnsi" w:cstheme="minorBidi"/>
                <w:sz w:val="22"/>
                <w:szCs w:val="22"/>
              </w:rPr>
            </w:pPr>
            <w:r w:rsidRPr="74636401">
              <w:rPr>
                <w:rStyle w:val="eop"/>
                <w:rFonts w:asciiTheme="minorHAnsi" w:hAnsiTheme="minorHAnsi" w:cstheme="minorBidi"/>
                <w:sz w:val="22"/>
                <w:szCs w:val="22"/>
              </w:rPr>
              <w:t xml:space="preserve">Laat zie hoe je de budgethouder van een budget </w:t>
            </w:r>
            <w:r w:rsidR="59120546" w:rsidRPr="5E1A98FA">
              <w:rPr>
                <w:rStyle w:val="eop"/>
                <w:rFonts w:asciiTheme="minorHAnsi" w:hAnsiTheme="minorHAnsi" w:cstheme="minorBidi"/>
                <w:sz w:val="22"/>
                <w:szCs w:val="22"/>
              </w:rPr>
              <w:t>wijzigt</w:t>
            </w:r>
            <w:r w:rsidRPr="74636401">
              <w:rPr>
                <w:rStyle w:val="eop"/>
                <w:rFonts w:asciiTheme="minorHAnsi" w:hAnsiTheme="minorHAnsi" w:cstheme="minorBidi"/>
                <w:sz w:val="22"/>
                <w:szCs w:val="22"/>
              </w:rPr>
              <w:t>.</w:t>
            </w:r>
          </w:p>
          <w:p w14:paraId="5ECF8A9C" w14:textId="42023D45" w:rsidR="00B95959" w:rsidRDefault="00B95959" w:rsidP="00B95959">
            <w:pPr>
              <w:rPr>
                <w:rFonts w:asciiTheme="minorHAnsi" w:hAnsiTheme="minorHAnsi" w:cstheme="minorBidi"/>
                <w:sz w:val="22"/>
                <w:szCs w:val="22"/>
              </w:rPr>
            </w:pPr>
          </w:p>
          <w:p w14:paraId="249F6D9A" w14:textId="0E213503" w:rsidR="00B95959" w:rsidRDefault="00B95959" w:rsidP="00B95959">
            <w:pPr>
              <w:tabs>
                <w:tab w:val="clear" w:pos="454"/>
                <w:tab w:val="clear" w:pos="1021"/>
                <w:tab w:val="clear" w:pos="1588"/>
              </w:tabs>
              <w:spacing w:line="276" w:lineRule="auto"/>
              <w:rPr>
                <w:rFonts w:asciiTheme="minorHAnsi" w:hAnsiTheme="minorHAnsi" w:cstheme="minorBidi"/>
                <w:sz w:val="22"/>
                <w:szCs w:val="22"/>
              </w:rPr>
            </w:pPr>
            <w:r w:rsidRPr="2C4307BD">
              <w:rPr>
                <w:rFonts w:asciiTheme="minorHAnsi" w:hAnsiTheme="minorHAnsi" w:cstheme="minorBidi"/>
                <w:sz w:val="22"/>
                <w:szCs w:val="22"/>
              </w:rPr>
              <w:t>In juli 2026 wordt de begrotingswijziging goedgekeurd door de raad</w:t>
            </w:r>
            <w:r w:rsidR="4AF100D5" w:rsidRPr="2C4307BD">
              <w:rPr>
                <w:rFonts w:asciiTheme="minorHAnsi" w:hAnsiTheme="minorHAnsi" w:cstheme="minorBidi"/>
                <w:sz w:val="22"/>
                <w:szCs w:val="22"/>
              </w:rPr>
              <w:t>. H</w:t>
            </w:r>
            <w:r w:rsidR="547F857F" w:rsidRPr="2C4307BD">
              <w:rPr>
                <w:rFonts w:asciiTheme="minorHAnsi" w:hAnsiTheme="minorHAnsi" w:cstheme="minorBidi"/>
                <w:sz w:val="22"/>
                <w:szCs w:val="22"/>
              </w:rPr>
              <w:t>et raadsbesluit is opgenomen in bijlage 14c</w:t>
            </w:r>
            <w:r w:rsidRPr="2C4307BD">
              <w:rPr>
                <w:rFonts w:asciiTheme="minorHAnsi" w:hAnsiTheme="minorHAnsi" w:cstheme="minorBidi"/>
                <w:sz w:val="22"/>
                <w:szCs w:val="22"/>
              </w:rPr>
              <w:t>, maar hierbij is slechts een bedrag van € 500.000 van de reserve mutatie onttrekking akkoord. De andere € 500.000 mag dus niet verwerkt worden. Daarnaast wordt</w:t>
            </w:r>
            <w:r w:rsidR="3793CA5B" w:rsidRPr="5E1A98FA">
              <w:rPr>
                <w:rFonts w:asciiTheme="minorHAnsi" w:hAnsiTheme="minorHAnsi" w:cstheme="minorBidi"/>
                <w:sz w:val="22"/>
                <w:szCs w:val="22"/>
              </w:rPr>
              <w:t xml:space="preserve"> </w:t>
            </w:r>
            <w:r w:rsidR="3729A61A" w:rsidRPr="5E1A98FA">
              <w:rPr>
                <w:rFonts w:asciiTheme="minorHAnsi" w:hAnsiTheme="minorHAnsi" w:cstheme="minorBidi"/>
                <w:sz w:val="22"/>
                <w:szCs w:val="22"/>
              </w:rPr>
              <w:t>€</w:t>
            </w:r>
            <w:r w:rsidRPr="2C4307BD">
              <w:rPr>
                <w:rFonts w:asciiTheme="minorHAnsi" w:hAnsiTheme="minorHAnsi" w:cstheme="minorBidi"/>
                <w:sz w:val="22"/>
                <w:szCs w:val="22"/>
              </w:rPr>
              <w:t xml:space="preserve"> 1.</w:t>
            </w:r>
            <w:r w:rsidR="3793CA5B" w:rsidRPr="5E1A98FA">
              <w:rPr>
                <w:rFonts w:asciiTheme="minorHAnsi" w:hAnsiTheme="minorHAnsi" w:cstheme="minorBidi"/>
                <w:sz w:val="22"/>
                <w:szCs w:val="22"/>
              </w:rPr>
              <w:t>5</w:t>
            </w:r>
            <w:r w:rsidR="31882621" w:rsidRPr="5E1A98FA">
              <w:rPr>
                <w:rFonts w:asciiTheme="minorHAnsi" w:hAnsiTheme="minorHAnsi" w:cstheme="minorBidi"/>
                <w:sz w:val="22"/>
                <w:szCs w:val="22"/>
              </w:rPr>
              <w:t>00.000</w:t>
            </w:r>
            <w:r w:rsidRPr="2C4307BD">
              <w:rPr>
                <w:rFonts w:asciiTheme="minorHAnsi" w:hAnsiTheme="minorHAnsi" w:cstheme="minorBidi"/>
                <w:sz w:val="22"/>
                <w:szCs w:val="22"/>
              </w:rPr>
              <w:t xml:space="preserve"> als stelpost opgenomen in de projectbegroting als te realiseren bezuiniging.</w:t>
            </w:r>
          </w:p>
          <w:p w14:paraId="0289B133" w14:textId="5A4FAA5C" w:rsidR="00B95959" w:rsidRPr="00F11F18" w:rsidRDefault="00B95959" w:rsidP="00F11F18">
            <w:pPr>
              <w:rPr>
                <w:rFonts w:asciiTheme="minorHAnsi" w:hAnsiTheme="minorHAnsi" w:cstheme="minorBidi"/>
                <w:sz w:val="22"/>
                <w:szCs w:val="22"/>
              </w:rPr>
            </w:pPr>
          </w:p>
          <w:p w14:paraId="7CD4C456" w14:textId="0695B0AD" w:rsidR="00B95959" w:rsidRDefault="00B95959" w:rsidP="00AA5041">
            <w:pPr>
              <w:pStyle w:val="ListParagraph"/>
              <w:numPr>
                <w:ilvl w:val="0"/>
                <w:numId w:val="13"/>
              </w:numPr>
              <w:rPr>
                <w:rFonts w:asciiTheme="minorHAnsi" w:hAnsiTheme="minorHAnsi" w:cstheme="minorBidi"/>
                <w:sz w:val="22"/>
                <w:szCs w:val="22"/>
              </w:rPr>
            </w:pPr>
            <w:r w:rsidRPr="74636401">
              <w:rPr>
                <w:rFonts w:asciiTheme="minorHAnsi" w:hAnsiTheme="minorHAnsi" w:cstheme="minorBidi"/>
                <w:sz w:val="22"/>
                <w:szCs w:val="22"/>
              </w:rPr>
              <w:t xml:space="preserve">Laat zien hoe </w:t>
            </w:r>
            <w:r w:rsidR="048E9163" w:rsidRPr="2C4307BD">
              <w:rPr>
                <w:rFonts w:asciiTheme="minorHAnsi" w:hAnsiTheme="minorHAnsi" w:cstheme="minorBidi"/>
                <w:sz w:val="22"/>
                <w:szCs w:val="22"/>
              </w:rPr>
              <w:t>de</w:t>
            </w:r>
            <w:r w:rsidR="35DDA128" w:rsidRPr="2C4307BD">
              <w:rPr>
                <w:rFonts w:asciiTheme="minorHAnsi" w:hAnsiTheme="minorHAnsi" w:cstheme="minorBidi"/>
                <w:sz w:val="22"/>
                <w:szCs w:val="22"/>
              </w:rPr>
              <w:t>ze</w:t>
            </w:r>
            <w:r w:rsidRPr="74636401">
              <w:rPr>
                <w:rFonts w:asciiTheme="minorHAnsi" w:hAnsiTheme="minorHAnsi" w:cstheme="minorBidi"/>
                <w:sz w:val="22"/>
                <w:szCs w:val="22"/>
              </w:rPr>
              <w:t xml:space="preserve"> begrotingswijziging handmatig verwerkt kan worden in </w:t>
            </w:r>
            <w:r w:rsidR="00872CB8">
              <w:rPr>
                <w:rFonts w:asciiTheme="minorHAnsi" w:hAnsiTheme="minorHAnsi" w:cstheme="minorBidi"/>
                <w:sz w:val="22"/>
                <w:szCs w:val="22"/>
              </w:rPr>
              <w:t>het systeem</w:t>
            </w:r>
            <w:r w:rsidRPr="74636401">
              <w:rPr>
                <w:rFonts w:asciiTheme="minorHAnsi" w:hAnsiTheme="minorHAnsi" w:cstheme="minorBidi"/>
                <w:sz w:val="22"/>
                <w:szCs w:val="22"/>
              </w:rPr>
              <w:t xml:space="preserve">. Laat de </w:t>
            </w:r>
            <w:proofErr w:type="spellStart"/>
            <w:r w:rsidRPr="74636401">
              <w:rPr>
                <w:rFonts w:asciiTheme="minorHAnsi" w:hAnsiTheme="minorHAnsi" w:cstheme="minorBidi"/>
                <w:sz w:val="22"/>
                <w:szCs w:val="22"/>
              </w:rPr>
              <w:t>audittrail</w:t>
            </w:r>
            <w:proofErr w:type="spellEnd"/>
            <w:r w:rsidRPr="74636401">
              <w:rPr>
                <w:rFonts w:asciiTheme="minorHAnsi" w:hAnsiTheme="minorHAnsi" w:cstheme="minorBidi"/>
                <w:sz w:val="22"/>
                <w:szCs w:val="22"/>
              </w:rPr>
              <w:t xml:space="preserve"> zien (wie doet wat). Laat de verschillende autorisatiemogelijkheden zien. </w:t>
            </w:r>
          </w:p>
          <w:p w14:paraId="5F43998C" w14:textId="45240CF3" w:rsidR="00B95959" w:rsidRPr="00B95959" w:rsidRDefault="00B95959" w:rsidP="00B95959">
            <w:pPr>
              <w:pStyle w:val="ListParagraph"/>
              <w:rPr>
                <w:rFonts w:asciiTheme="minorHAnsi" w:hAnsiTheme="minorHAnsi" w:cstheme="minorBidi"/>
                <w:sz w:val="22"/>
                <w:szCs w:val="22"/>
              </w:rPr>
            </w:pPr>
          </w:p>
          <w:p w14:paraId="1D01B9E5" w14:textId="2B765F2F" w:rsidR="00B95959" w:rsidRDefault="00B95959" w:rsidP="00AA5041">
            <w:pPr>
              <w:pStyle w:val="ListParagraph"/>
              <w:numPr>
                <w:ilvl w:val="0"/>
                <w:numId w:val="13"/>
              </w:numPr>
              <w:rPr>
                <w:rFonts w:asciiTheme="minorHAnsi" w:hAnsiTheme="minorHAnsi" w:cstheme="minorBidi"/>
                <w:sz w:val="22"/>
                <w:szCs w:val="22"/>
              </w:rPr>
            </w:pPr>
            <w:r w:rsidRPr="74636401">
              <w:rPr>
                <w:rFonts w:asciiTheme="minorHAnsi" w:hAnsiTheme="minorHAnsi" w:cstheme="minorBidi"/>
                <w:sz w:val="22"/>
                <w:szCs w:val="22"/>
              </w:rPr>
              <w:t>Laat zien hoe de budgethouder kan zien dat dit voorstel nog niet is goedgekeurd.</w:t>
            </w:r>
          </w:p>
          <w:p w14:paraId="1AC3FC53" w14:textId="569339E2" w:rsidR="00B95959" w:rsidRPr="00B95959" w:rsidRDefault="00B95959" w:rsidP="00B95959">
            <w:pPr>
              <w:pStyle w:val="ListParagraph"/>
              <w:rPr>
                <w:rFonts w:asciiTheme="minorHAnsi" w:hAnsiTheme="minorHAnsi" w:cstheme="minorBidi"/>
                <w:sz w:val="22"/>
                <w:szCs w:val="22"/>
              </w:rPr>
            </w:pPr>
          </w:p>
          <w:p w14:paraId="05210861" w14:textId="24CAB76A" w:rsidR="001B3D9C" w:rsidRPr="009C0644" w:rsidRDefault="00B95959" w:rsidP="00AA5041">
            <w:pPr>
              <w:pStyle w:val="ListParagraph"/>
              <w:numPr>
                <w:ilvl w:val="0"/>
                <w:numId w:val="13"/>
              </w:numPr>
              <w:rPr>
                <w:rStyle w:val="eop"/>
                <w:rFonts w:asciiTheme="minorHAnsi" w:hAnsiTheme="minorHAnsi" w:cstheme="minorBidi"/>
                <w:sz w:val="22"/>
                <w:szCs w:val="22"/>
              </w:rPr>
            </w:pPr>
            <w:r w:rsidRPr="2C4307BD">
              <w:rPr>
                <w:rFonts w:asciiTheme="minorHAnsi" w:hAnsiTheme="minorHAnsi" w:cstheme="minorBidi"/>
                <w:sz w:val="22"/>
                <w:szCs w:val="22"/>
              </w:rPr>
              <w:t>Laat zien hoe het voorlopige voorstel verwerkt wordt (inclusief aanpassing) tot een definitief voorstel. Voeg een document toe (het raadsbesluit</w:t>
            </w:r>
            <w:r w:rsidR="3570E499" w:rsidRPr="2C4307BD">
              <w:rPr>
                <w:rFonts w:asciiTheme="minorHAnsi" w:hAnsiTheme="minorHAnsi" w:cstheme="minorBidi"/>
                <w:sz w:val="22"/>
                <w:szCs w:val="22"/>
              </w:rPr>
              <w:t xml:space="preserve"> in bijlage 14c</w:t>
            </w:r>
            <w:r w:rsidR="048E9163" w:rsidRPr="2C4307BD">
              <w:rPr>
                <w:rFonts w:asciiTheme="minorHAnsi" w:hAnsiTheme="minorHAnsi" w:cstheme="minorBidi"/>
                <w:sz w:val="22"/>
                <w:szCs w:val="22"/>
              </w:rPr>
              <w:t>)</w:t>
            </w:r>
            <w:r w:rsidR="00F83B67">
              <w:rPr>
                <w:rFonts w:asciiTheme="minorHAnsi" w:hAnsiTheme="minorHAnsi" w:cstheme="minorBidi"/>
                <w:sz w:val="22"/>
                <w:szCs w:val="22"/>
              </w:rPr>
              <w:t>.</w:t>
            </w:r>
          </w:p>
          <w:p w14:paraId="6075737F" w14:textId="77777777" w:rsidR="001B3D9C" w:rsidRPr="00EC04F4" w:rsidRDefault="001B3D9C" w:rsidP="00093204">
            <w:pPr>
              <w:pStyle w:val="paragraph"/>
              <w:spacing w:before="0" w:beforeAutospacing="0" w:after="0" w:afterAutospacing="0"/>
              <w:textAlignment w:val="baseline"/>
              <w:rPr>
                <w:rStyle w:val="eop"/>
                <w:rFonts w:asciiTheme="minorHAnsi" w:hAnsiTheme="minorHAnsi" w:cstheme="minorHAnsi"/>
                <w:sz w:val="22"/>
                <w:szCs w:val="22"/>
              </w:rPr>
            </w:pPr>
          </w:p>
        </w:tc>
      </w:tr>
    </w:tbl>
    <w:p w14:paraId="3F2C4D6C" w14:textId="77777777" w:rsidR="00EC04F4" w:rsidRDefault="00EC04F4" w:rsidP="001913CB">
      <w:pPr>
        <w:pStyle w:val="paragraph"/>
        <w:spacing w:before="0" w:beforeAutospacing="0" w:after="0" w:afterAutospacing="0"/>
        <w:textAlignment w:val="baseline"/>
        <w:rPr>
          <w:rStyle w:val="eop"/>
          <w:rFonts w:asciiTheme="minorHAnsi" w:hAnsiTheme="minorHAnsi" w:cstheme="minorHAnsi"/>
          <w:sz w:val="22"/>
          <w:szCs w:val="22"/>
        </w:rPr>
      </w:pPr>
    </w:p>
    <w:p w14:paraId="4C453834" w14:textId="77777777" w:rsidR="00D02859" w:rsidRDefault="00D02859" w:rsidP="001913CB">
      <w:pPr>
        <w:pStyle w:val="paragraph"/>
        <w:spacing w:before="0" w:beforeAutospacing="0" w:after="0" w:afterAutospacing="0"/>
        <w:textAlignment w:val="baseline"/>
        <w:rPr>
          <w:rStyle w:val="eop"/>
          <w:rFonts w:asciiTheme="minorHAnsi" w:hAnsiTheme="minorHAnsi" w:cstheme="minorHAnsi"/>
          <w:sz w:val="22"/>
          <w:szCs w:val="22"/>
        </w:rPr>
      </w:pPr>
    </w:p>
    <w:tbl>
      <w:tblPr>
        <w:tblStyle w:val="TableGrid"/>
        <w:tblW w:w="0" w:type="auto"/>
        <w:tblLook w:val="04A0" w:firstRow="1" w:lastRow="0" w:firstColumn="1" w:lastColumn="0" w:noHBand="0" w:noVBand="1"/>
      </w:tblPr>
      <w:tblGrid>
        <w:gridCol w:w="9213"/>
      </w:tblGrid>
      <w:tr w:rsidR="00D02859" w:rsidRPr="00EC04F4" w14:paraId="0FEFFB92" w14:textId="77777777" w:rsidTr="00093204">
        <w:tc>
          <w:tcPr>
            <w:tcW w:w="9213" w:type="dxa"/>
          </w:tcPr>
          <w:p w14:paraId="0597143C" w14:textId="7E9D7C1B" w:rsidR="00D02859" w:rsidRPr="00C2667B" w:rsidRDefault="00D02859" w:rsidP="00093204">
            <w:pPr>
              <w:pStyle w:val="paragraph"/>
              <w:spacing w:before="0" w:beforeAutospacing="0" w:after="0" w:afterAutospacing="0"/>
              <w:textAlignment w:val="baseline"/>
              <w:rPr>
                <w:rStyle w:val="eop"/>
                <w:rFonts w:asciiTheme="minorHAnsi" w:hAnsiTheme="minorHAnsi" w:cstheme="minorHAnsi"/>
                <w:b/>
                <w:bCs/>
              </w:rPr>
            </w:pPr>
            <w:r w:rsidRPr="00C2667B">
              <w:rPr>
                <w:rStyle w:val="eop"/>
                <w:rFonts w:asciiTheme="minorHAnsi" w:hAnsiTheme="minorHAnsi" w:cstheme="minorHAnsi"/>
                <w:b/>
                <w:bCs/>
              </w:rPr>
              <w:t xml:space="preserve">Onderdeel </w:t>
            </w:r>
            <w:r>
              <w:rPr>
                <w:rStyle w:val="eop"/>
                <w:rFonts w:asciiTheme="minorHAnsi" w:hAnsiTheme="minorHAnsi" w:cstheme="minorHAnsi"/>
                <w:b/>
                <w:bCs/>
              </w:rPr>
              <w:t>5</w:t>
            </w:r>
            <w:r w:rsidRPr="00C2667B">
              <w:rPr>
                <w:rStyle w:val="eop"/>
                <w:rFonts w:asciiTheme="minorHAnsi" w:hAnsiTheme="minorHAnsi" w:cstheme="minorHAnsi"/>
                <w:b/>
                <w:bCs/>
              </w:rPr>
              <w:t xml:space="preserve">. </w:t>
            </w:r>
            <w:r>
              <w:rPr>
                <w:rStyle w:val="eop"/>
                <w:rFonts w:asciiTheme="minorHAnsi" w:hAnsiTheme="minorHAnsi" w:cstheme="minorHAnsi"/>
                <w:b/>
                <w:bCs/>
              </w:rPr>
              <w:t>Urenschrijven</w:t>
            </w:r>
          </w:p>
        </w:tc>
      </w:tr>
      <w:tr w:rsidR="00D02859" w:rsidRPr="00EC04F4" w14:paraId="7A644C06" w14:textId="77777777" w:rsidTr="00093204">
        <w:tc>
          <w:tcPr>
            <w:tcW w:w="9213" w:type="dxa"/>
          </w:tcPr>
          <w:p w14:paraId="0DA58DA7" w14:textId="0C0C5E68" w:rsidR="00D02859" w:rsidRDefault="00D02859" w:rsidP="00093204">
            <w:pPr>
              <w:pStyle w:val="paragraph"/>
              <w:spacing w:before="0" w:beforeAutospacing="0" w:after="0" w:afterAutospacing="0"/>
              <w:textAlignment w:val="baseline"/>
              <w:rPr>
                <w:rStyle w:val="eop"/>
                <w:rFonts w:asciiTheme="minorHAnsi" w:hAnsiTheme="minorHAnsi" w:cstheme="minorBidi"/>
                <w:sz w:val="22"/>
                <w:szCs w:val="22"/>
              </w:rPr>
            </w:pPr>
            <w:r w:rsidRPr="5E1A98FA">
              <w:rPr>
                <w:rStyle w:val="eop"/>
                <w:rFonts w:asciiTheme="minorHAnsi" w:hAnsiTheme="minorHAnsi" w:cstheme="minorBidi"/>
                <w:sz w:val="22"/>
                <w:szCs w:val="22"/>
              </w:rPr>
              <w:t xml:space="preserve">Projectleider Freek Franssen heeft 10 uur op het project Filmhuis geschreven tegen een tarief van € 100 per uur en projectondersteuner </w:t>
            </w:r>
            <w:r w:rsidR="61398B5E" w:rsidRPr="5E1A98FA">
              <w:rPr>
                <w:rStyle w:val="eop"/>
                <w:rFonts w:asciiTheme="minorHAnsi" w:hAnsiTheme="minorHAnsi" w:cstheme="minorBidi"/>
                <w:sz w:val="22"/>
                <w:szCs w:val="22"/>
              </w:rPr>
              <w:t>Thea Theunissen</w:t>
            </w:r>
            <w:r w:rsidR="5E99361F" w:rsidRPr="5E1A98FA">
              <w:rPr>
                <w:rStyle w:val="eop"/>
                <w:rFonts w:asciiTheme="minorHAnsi" w:hAnsiTheme="minorHAnsi" w:cstheme="minorBidi"/>
                <w:sz w:val="22"/>
                <w:szCs w:val="22"/>
              </w:rPr>
              <w:t xml:space="preserve"> </w:t>
            </w:r>
            <w:r w:rsidRPr="5E1A98FA">
              <w:rPr>
                <w:rStyle w:val="eop"/>
                <w:rFonts w:asciiTheme="minorHAnsi" w:hAnsiTheme="minorHAnsi" w:cstheme="minorBidi"/>
                <w:sz w:val="22"/>
                <w:szCs w:val="22"/>
              </w:rPr>
              <w:t>heeft 3 uur geschreven op een tarief van € 50 per uur.</w:t>
            </w:r>
          </w:p>
          <w:p w14:paraId="2F4E4E96" w14:textId="77777777" w:rsidR="00D02859" w:rsidRPr="00EC04F4" w:rsidRDefault="00D02859" w:rsidP="00093204">
            <w:pPr>
              <w:pStyle w:val="paragraph"/>
              <w:spacing w:before="0" w:beforeAutospacing="0" w:after="0" w:afterAutospacing="0"/>
              <w:textAlignment w:val="baseline"/>
              <w:rPr>
                <w:rStyle w:val="eop"/>
                <w:rFonts w:asciiTheme="minorHAnsi" w:hAnsiTheme="minorHAnsi" w:cstheme="minorHAnsi"/>
                <w:sz w:val="22"/>
                <w:szCs w:val="22"/>
              </w:rPr>
            </w:pPr>
          </w:p>
          <w:p w14:paraId="377161D8" w14:textId="196AD817" w:rsidR="00D02859" w:rsidRDefault="00D02859" w:rsidP="00AA5041">
            <w:pPr>
              <w:pStyle w:val="paragraph"/>
              <w:numPr>
                <w:ilvl w:val="0"/>
                <w:numId w:val="13"/>
              </w:numPr>
              <w:spacing w:before="0" w:beforeAutospacing="0" w:after="0" w:afterAutospacing="0"/>
              <w:textAlignment w:val="baseline"/>
              <w:rPr>
                <w:rStyle w:val="eop"/>
                <w:rFonts w:asciiTheme="minorHAnsi" w:hAnsiTheme="minorHAnsi" w:cstheme="minorHAnsi"/>
                <w:sz w:val="22"/>
                <w:szCs w:val="22"/>
              </w:rPr>
            </w:pPr>
            <w:r w:rsidRPr="00D02859">
              <w:rPr>
                <w:rStyle w:val="eop"/>
                <w:rFonts w:asciiTheme="minorHAnsi" w:hAnsiTheme="minorHAnsi" w:cstheme="minorHAnsi"/>
                <w:sz w:val="22"/>
                <w:szCs w:val="22"/>
              </w:rPr>
              <w:t>Laat zien de projectondersteuner en projectleider hun uren schrijven.</w:t>
            </w:r>
          </w:p>
          <w:p w14:paraId="58087654" w14:textId="77777777" w:rsidR="00D02859" w:rsidRPr="00EC04F4" w:rsidRDefault="00D02859" w:rsidP="00D02859">
            <w:pPr>
              <w:pStyle w:val="paragraph"/>
              <w:spacing w:before="0" w:beforeAutospacing="0" w:after="0" w:afterAutospacing="0"/>
              <w:textAlignment w:val="baseline"/>
              <w:rPr>
                <w:rStyle w:val="eop"/>
                <w:rFonts w:asciiTheme="minorHAnsi" w:hAnsiTheme="minorHAnsi" w:cstheme="minorHAnsi"/>
                <w:sz w:val="22"/>
                <w:szCs w:val="22"/>
              </w:rPr>
            </w:pPr>
          </w:p>
          <w:p w14:paraId="49B7E90E" w14:textId="57D942A0" w:rsidR="00D02859" w:rsidRDefault="00D02859" w:rsidP="00AA5041">
            <w:pPr>
              <w:pStyle w:val="paragraph"/>
              <w:numPr>
                <w:ilvl w:val="0"/>
                <w:numId w:val="13"/>
              </w:numPr>
              <w:spacing w:before="0" w:beforeAutospacing="0" w:after="0" w:afterAutospacing="0"/>
              <w:textAlignment w:val="baseline"/>
              <w:rPr>
                <w:rStyle w:val="eop"/>
                <w:rFonts w:asciiTheme="minorHAnsi" w:hAnsiTheme="minorHAnsi" w:cstheme="minorHAnsi"/>
                <w:sz w:val="22"/>
                <w:szCs w:val="22"/>
              </w:rPr>
            </w:pPr>
            <w:r w:rsidRPr="00D02859">
              <w:rPr>
                <w:rStyle w:val="eop"/>
                <w:rFonts w:asciiTheme="minorHAnsi" w:hAnsiTheme="minorHAnsi" w:cstheme="minorHAnsi"/>
                <w:sz w:val="22"/>
                <w:szCs w:val="22"/>
              </w:rPr>
              <w:t>Laat zien hoe de uren door de teammanager geautoriseerd worden.</w:t>
            </w:r>
          </w:p>
          <w:p w14:paraId="6FE2A118" w14:textId="77777777" w:rsidR="00D02859" w:rsidRDefault="00D02859" w:rsidP="00D02859">
            <w:pPr>
              <w:pStyle w:val="ListParagraph"/>
              <w:rPr>
                <w:rStyle w:val="eop"/>
                <w:rFonts w:asciiTheme="minorHAnsi" w:hAnsiTheme="minorHAnsi" w:cstheme="minorHAnsi"/>
                <w:sz w:val="22"/>
                <w:szCs w:val="22"/>
              </w:rPr>
            </w:pPr>
          </w:p>
          <w:p w14:paraId="0E04F974" w14:textId="44129A51" w:rsidR="00D02859" w:rsidRDefault="00D02859" w:rsidP="00AA5041">
            <w:pPr>
              <w:pStyle w:val="paragraph"/>
              <w:numPr>
                <w:ilvl w:val="0"/>
                <w:numId w:val="13"/>
              </w:numPr>
              <w:spacing w:before="0" w:beforeAutospacing="0" w:after="0" w:afterAutospacing="0"/>
              <w:textAlignment w:val="baseline"/>
              <w:rPr>
                <w:rStyle w:val="eop"/>
                <w:rFonts w:asciiTheme="minorHAnsi" w:hAnsiTheme="minorHAnsi" w:cstheme="minorHAnsi"/>
                <w:sz w:val="22"/>
                <w:szCs w:val="22"/>
              </w:rPr>
            </w:pPr>
            <w:r w:rsidRPr="00D02859">
              <w:rPr>
                <w:rStyle w:val="eop"/>
                <w:rFonts w:asciiTheme="minorHAnsi" w:hAnsiTheme="minorHAnsi" w:cstheme="minorHAnsi"/>
                <w:sz w:val="22"/>
                <w:szCs w:val="22"/>
              </w:rPr>
              <w:t>Laat zien hoe kosten van deze uren op het project zichtbaar worden.</w:t>
            </w:r>
          </w:p>
          <w:p w14:paraId="37E8D5F1" w14:textId="77777777" w:rsidR="00D02859" w:rsidRPr="00EC04F4" w:rsidRDefault="00D02859" w:rsidP="00D02859">
            <w:pPr>
              <w:pStyle w:val="paragraph"/>
              <w:spacing w:before="0" w:beforeAutospacing="0" w:after="0" w:afterAutospacing="0"/>
              <w:textAlignment w:val="baseline"/>
              <w:rPr>
                <w:rStyle w:val="eop"/>
                <w:rFonts w:asciiTheme="minorHAnsi" w:hAnsiTheme="minorHAnsi" w:cstheme="minorHAnsi"/>
                <w:sz w:val="22"/>
                <w:szCs w:val="22"/>
              </w:rPr>
            </w:pPr>
          </w:p>
        </w:tc>
      </w:tr>
    </w:tbl>
    <w:p w14:paraId="7A4B7B1B" w14:textId="77777777" w:rsidR="00D02859" w:rsidRDefault="00D02859" w:rsidP="001913CB">
      <w:pPr>
        <w:pStyle w:val="paragraph"/>
        <w:spacing w:before="0" w:beforeAutospacing="0" w:after="0" w:afterAutospacing="0"/>
        <w:textAlignment w:val="baseline"/>
        <w:rPr>
          <w:rStyle w:val="eop"/>
          <w:rFonts w:asciiTheme="minorHAnsi" w:hAnsiTheme="minorHAnsi" w:cstheme="minorHAnsi"/>
          <w:sz w:val="22"/>
          <w:szCs w:val="22"/>
        </w:rPr>
      </w:pPr>
    </w:p>
    <w:p w14:paraId="0E029275" w14:textId="77777777" w:rsidR="00947C26" w:rsidRDefault="00947C26" w:rsidP="001913CB">
      <w:pPr>
        <w:pStyle w:val="paragraph"/>
        <w:spacing w:before="0" w:beforeAutospacing="0" w:after="0" w:afterAutospacing="0"/>
        <w:textAlignment w:val="baseline"/>
        <w:rPr>
          <w:rStyle w:val="eop"/>
          <w:rFonts w:asciiTheme="minorHAnsi" w:hAnsiTheme="minorHAnsi" w:cstheme="minorHAnsi"/>
          <w:sz w:val="22"/>
          <w:szCs w:val="22"/>
        </w:rPr>
      </w:pPr>
    </w:p>
    <w:tbl>
      <w:tblPr>
        <w:tblStyle w:val="TableGrid"/>
        <w:tblW w:w="0" w:type="auto"/>
        <w:tblLook w:val="04A0" w:firstRow="1" w:lastRow="0" w:firstColumn="1" w:lastColumn="0" w:noHBand="0" w:noVBand="1"/>
      </w:tblPr>
      <w:tblGrid>
        <w:gridCol w:w="9213"/>
      </w:tblGrid>
      <w:tr w:rsidR="00D02859" w:rsidRPr="00EC04F4" w14:paraId="41EF3275" w14:textId="77777777" w:rsidTr="00093204">
        <w:tc>
          <w:tcPr>
            <w:tcW w:w="9213" w:type="dxa"/>
          </w:tcPr>
          <w:p w14:paraId="4A9E9CB9" w14:textId="027E0622" w:rsidR="00D02859" w:rsidRPr="00C2667B" w:rsidRDefault="00D02859" w:rsidP="00093204">
            <w:pPr>
              <w:pStyle w:val="paragraph"/>
              <w:spacing w:before="0" w:beforeAutospacing="0" w:after="0" w:afterAutospacing="0"/>
              <w:textAlignment w:val="baseline"/>
              <w:rPr>
                <w:rStyle w:val="eop"/>
                <w:rFonts w:asciiTheme="minorHAnsi" w:hAnsiTheme="minorHAnsi" w:cstheme="minorHAnsi"/>
                <w:b/>
                <w:bCs/>
              </w:rPr>
            </w:pPr>
            <w:r w:rsidRPr="00C2667B">
              <w:rPr>
                <w:rStyle w:val="eop"/>
                <w:rFonts w:asciiTheme="minorHAnsi" w:hAnsiTheme="minorHAnsi" w:cstheme="minorHAnsi"/>
                <w:b/>
                <w:bCs/>
              </w:rPr>
              <w:t xml:space="preserve">Onderdeel </w:t>
            </w:r>
            <w:r>
              <w:rPr>
                <w:rStyle w:val="eop"/>
                <w:rFonts w:asciiTheme="minorHAnsi" w:hAnsiTheme="minorHAnsi" w:cstheme="minorHAnsi"/>
                <w:b/>
                <w:bCs/>
              </w:rPr>
              <w:t>6</w:t>
            </w:r>
            <w:r w:rsidRPr="00C2667B">
              <w:rPr>
                <w:rStyle w:val="eop"/>
                <w:rFonts w:asciiTheme="minorHAnsi" w:hAnsiTheme="minorHAnsi" w:cstheme="minorHAnsi"/>
                <w:b/>
                <w:bCs/>
              </w:rPr>
              <w:t xml:space="preserve">. </w:t>
            </w:r>
            <w:r>
              <w:rPr>
                <w:rStyle w:val="eop"/>
                <w:rFonts w:asciiTheme="minorHAnsi" w:hAnsiTheme="minorHAnsi" w:cstheme="minorHAnsi"/>
                <w:b/>
                <w:bCs/>
              </w:rPr>
              <w:t>Rapportages</w:t>
            </w:r>
          </w:p>
        </w:tc>
      </w:tr>
      <w:tr w:rsidR="00D02859" w:rsidRPr="00EC04F4" w14:paraId="7DEB778E" w14:textId="77777777" w:rsidTr="00093204">
        <w:tc>
          <w:tcPr>
            <w:tcW w:w="9213" w:type="dxa"/>
          </w:tcPr>
          <w:p w14:paraId="148A47B2" w14:textId="77777777" w:rsidR="00164438" w:rsidRDefault="00164438" w:rsidP="00093204">
            <w:pPr>
              <w:pStyle w:val="paragraph"/>
              <w:spacing w:before="0" w:beforeAutospacing="0" w:after="0" w:afterAutospacing="0"/>
              <w:textAlignment w:val="baseline"/>
              <w:rPr>
                <w:rStyle w:val="eop"/>
                <w:rFonts w:asciiTheme="minorHAnsi" w:hAnsiTheme="minorHAnsi" w:cstheme="minorHAnsi"/>
                <w:sz w:val="22"/>
                <w:szCs w:val="22"/>
              </w:rPr>
            </w:pPr>
          </w:p>
          <w:p w14:paraId="01B0C957" w14:textId="55E345B1" w:rsidR="00164438" w:rsidRDefault="00A159E0" w:rsidP="00AA5041">
            <w:pPr>
              <w:pStyle w:val="paragraph"/>
              <w:numPr>
                <w:ilvl w:val="0"/>
                <w:numId w:val="13"/>
              </w:numPr>
              <w:spacing w:before="0" w:beforeAutospacing="0" w:after="0" w:afterAutospacing="0"/>
              <w:textAlignment w:val="baseline"/>
              <w:rPr>
                <w:rStyle w:val="eop"/>
                <w:rFonts w:asciiTheme="minorHAnsi" w:hAnsiTheme="minorHAnsi" w:cstheme="minorBidi"/>
                <w:sz w:val="22"/>
                <w:szCs w:val="22"/>
              </w:rPr>
            </w:pPr>
            <w:r w:rsidRPr="5E1A98FA">
              <w:rPr>
                <w:rStyle w:val="eop"/>
                <w:rFonts w:asciiTheme="minorHAnsi" w:hAnsiTheme="minorHAnsi" w:cstheme="minorBidi"/>
                <w:sz w:val="22"/>
                <w:szCs w:val="22"/>
              </w:rPr>
              <w:t xml:space="preserve">Laat zien hoe het geldende </w:t>
            </w:r>
            <w:r w:rsidR="180B796A" w:rsidRPr="5E1A98FA">
              <w:rPr>
                <w:rStyle w:val="eop"/>
                <w:rFonts w:asciiTheme="minorHAnsi" w:hAnsiTheme="minorHAnsi" w:cstheme="minorBidi"/>
                <w:sz w:val="22"/>
                <w:szCs w:val="22"/>
              </w:rPr>
              <w:t>btw-</w:t>
            </w:r>
            <w:r w:rsidRPr="5E1A98FA">
              <w:rPr>
                <w:rStyle w:val="eop"/>
                <w:rFonts w:asciiTheme="minorHAnsi" w:hAnsiTheme="minorHAnsi" w:cstheme="minorBidi"/>
                <w:sz w:val="22"/>
                <w:szCs w:val="22"/>
              </w:rPr>
              <w:t>regime is ingeregeld per fase en</w:t>
            </w:r>
            <w:r w:rsidR="111ED08E" w:rsidRPr="5E1A98FA">
              <w:rPr>
                <w:rStyle w:val="eop"/>
                <w:rFonts w:asciiTheme="minorHAnsi" w:hAnsiTheme="minorHAnsi" w:cstheme="minorBidi"/>
                <w:sz w:val="22"/>
                <w:szCs w:val="22"/>
              </w:rPr>
              <w:t>/</w:t>
            </w:r>
            <w:r w:rsidRPr="5E1A98FA">
              <w:rPr>
                <w:rStyle w:val="eop"/>
                <w:rFonts w:asciiTheme="minorHAnsi" w:hAnsiTheme="minorHAnsi" w:cstheme="minorBidi"/>
                <w:sz w:val="22"/>
                <w:szCs w:val="22"/>
              </w:rPr>
              <w:t>of kosten</w:t>
            </w:r>
            <w:r w:rsidR="00505E67">
              <w:rPr>
                <w:rStyle w:val="eop"/>
                <w:rFonts w:asciiTheme="minorHAnsi" w:hAnsiTheme="minorHAnsi" w:cstheme="minorBidi"/>
                <w:sz w:val="22"/>
                <w:szCs w:val="22"/>
              </w:rPr>
              <w:t>drager</w:t>
            </w:r>
            <w:r w:rsidR="009C1B18">
              <w:rPr>
                <w:rStyle w:val="eop"/>
                <w:rFonts w:asciiTheme="minorHAnsi" w:hAnsiTheme="minorHAnsi" w:cstheme="minorBidi"/>
                <w:sz w:val="22"/>
                <w:szCs w:val="22"/>
              </w:rPr>
              <w:t xml:space="preserve"> en hoe de historie bewaard blijft</w:t>
            </w:r>
            <w:r w:rsidRPr="5E1A98FA">
              <w:rPr>
                <w:rStyle w:val="eop"/>
                <w:rFonts w:asciiTheme="minorHAnsi" w:hAnsiTheme="minorHAnsi" w:cstheme="minorBidi"/>
                <w:sz w:val="22"/>
                <w:szCs w:val="22"/>
              </w:rPr>
              <w:t>.</w:t>
            </w:r>
          </w:p>
          <w:p w14:paraId="6F836970" w14:textId="77777777" w:rsidR="00A159E0" w:rsidRDefault="00A159E0" w:rsidP="00A159E0">
            <w:pPr>
              <w:pStyle w:val="paragraph"/>
              <w:spacing w:before="0" w:beforeAutospacing="0" w:after="0" w:afterAutospacing="0"/>
              <w:ind w:left="720"/>
              <w:textAlignment w:val="baseline"/>
              <w:rPr>
                <w:rStyle w:val="eop"/>
                <w:rFonts w:asciiTheme="minorHAnsi" w:hAnsiTheme="minorHAnsi" w:cstheme="minorHAnsi"/>
                <w:sz w:val="22"/>
                <w:szCs w:val="22"/>
              </w:rPr>
            </w:pPr>
          </w:p>
          <w:p w14:paraId="2279B17D" w14:textId="4F4CE3E1" w:rsidR="00A159E0" w:rsidRDefault="00A159E0" w:rsidP="00AA5041">
            <w:pPr>
              <w:pStyle w:val="paragraph"/>
              <w:numPr>
                <w:ilvl w:val="0"/>
                <w:numId w:val="13"/>
              </w:numPr>
              <w:spacing w:before="0" w:beforeAutospacing="0" w:after="0" w:afterAutospacing="0"/>
              <w:textAlignment w:val="baseline"/>
              <w:rPr>
                <w:rStyle w:val="eop"/>
                <w:rFonts w:asciiTheme="minorHAnsi" w:hAnsiTheme="minorHAnsi" w:cstheme="minorHAnsi"/>
                <w:sz w:val="22"/>
                <w:szCs w:val="22"/>
              </w:rPr>
            </w:pPr>
            <w:r w:rsidRPr="5E1A98FA">
              <w:rPr>
                <w:rStyle w:val="eop"/>
                <w:rFonts w:asciiTheme="minorHAnsi" w:hAnsiTheme="minorHAnsi" w:cstheme="minorBidi"/>
                <w:sz w:val="22"/>
                <w:szCs w:val="22"/>
              </w:rPr>
              <w:t>Laat zien hoe project-/budgetbewaking getoond kan worden voor project Nieuwbouw en renovatie Filmhuis. Hierbij willen we minimaal zien: Realisatie t/m vorig jaar, Begroting, Realisatie huidig jaar, Verplichtingen, Reserveringen, Vrije ruimte.</w:t>
            </w:r>
          </w:p>
          <w:p w14:paraId="78E74E03" w14:textId="039AB798" w:rsidR="5E1A98FA" w:rsidRDefault="5E1A98FA" w:rsidP="5E1A98FA">
            <w:pPr>
              <w:pStyle w:val="paragraph"/>
              <w:spacing w:before="0" w:beforeAutospacing="0" w:after="0" w:afterAutospacing="0"/>
              <w:rPr>
                <w:rStyle w:val="eop"/>
                <w:rFonts w:asciiTheme="minorHAnsi" w:hAnsiTheme="minorHAnsi" w:cstheme="minorBidi"/>
                <w:sz w:val="22"/>
                <w:szCs w:val="22"/>
              </w:rPr>
            </w:pPr>
          </w:p>
          <w:p w14:paraId="7F2E7648" w14:textId="3F9ECCAF" w:rsidR="49B317E9" w:rsidRDefault="49B317E9" w:rsidP="00AA5041">
            <w:pPr>
              <w:pStyle w:val="paragraph"/>
              <w:numPr>
                <w:ilvl w:val="0"/>
                <w:numId w:val="13"/>
              </w:numPr>
              <w:spacing w:before="0" w:beforeAutospacing="0" w:after="0" w:afterAutospacing="0"/>
              <w:rPr>
                <w:rStyle w:val="eop"/>
                <w:rFonts w:asciiTheme="minorHAnsi" w:hAnsiTheme="minorHAnsi" w:cstheme="minorBidi"/>
                <w:sz w:val="22"/>
                <w:szCs w:val="22"/>
              </w:rPr>
            </w:pPr>
            <w:r w:rsidRPr="5E1A98FA">
              <w:rPr>
                <w:rStyle w:val="eop"/>
                <w:rFonts w:asciiTheme="minorHAnsi" w:hAnsiTheme="minorHAnsi" w:cstheme="minorBidi"/>
                <w:sz w:val="22"/>
                <w:szCs w:val="22"/>
              </w:rPr>
              <w:t>Laat hierbij zien hoe je in de budgetbewaking</w:t>
            </w:r>
            <w:r w:rsidR="00F8724F">
              <w:rPr>
                <w:rStyle w:val="eop"/>
                <w:rFonts w:asciiTheme="minorHAnsi" w:hAnsiTheme="minorHAnsi" w:cstheme="minorBidi"/>
                <w:sz w:val="22"/>
                <w:szCs w:val="22"/>
              </w:rPr>
              <w:t xml:space="preserve"> (</w:t>
            </w:r>
            <w:r w:rsidR="006F5533">
              <w:rPr>
                <w:rStyle w:val="eop"/>
                <w:rFonts w:asciiTheme="minorHAnsi" w:hAnsiTheme="minorHAnsi" w:cstheme="minorBidi"/>
                <w:sz w:val="22"/>
                <w:szCs w:val="22"/>
              </w:rPr>
              <w:t>vanuit de budgethouder)</w:t>
            </w:r>
            <w:r w:rsidRPr="5E1A98FA">
              <w:rPr>
                <w:rStyle w:val="eop"/>
                <w:rFonts w:asciiTheme="minorHAnsi" w:hAnsiTheme="minorHAnsi" w:cstheme="minorBidi"/>
                <w:sz w:val="22"/>
                <w:szCs w:val="22"/>
              </w:rPr>
              <w:t xml:space="preserve"> vanuit het hoogste niveau helemaal terug kunt naar de boeking &amp; factuur</w:t>
            </w:r>
            <w:r w:rsidR="007D36DC">
              <w:rPr>
                <w:rStyle w:val="eop"/>
                <w:rFonts w:asciiTheme="minorHAnsi" w:hAnsiTheme="minorHAnsi" w:cstheme="minorBidi"/>
                <w:sz w:val="22"/>
                <w:szCs w:val="22"/>
              </w:rPr>
              <w:t xml:space="preserve"> (het tonen van het brondocument)</w:t>
            </w:r>
            <w:r w:rsidRPr="5E1A98FA">
              <w:rPr>
                <w:rStyle w:val="eop"/>
                <w:rFonts w:asciiTheme="minorHAnsi" w:hAnsiTheme="minorHAnsi" w:cstheme="minorBidi"/>
                <w:sz w:val="22"/>
                <w:szCs w:val="22"/>
              </w:rPr>
              <w:t xml:space="preserve"> of verplichting/reservering.</w:t>
            </w:r>
          </w:p>
          <w:p w14:paraId="6C8C50EA" w14:textId="77777777" w:rsidR="00271BED" w:rsidRDefault="00271BED" w:rsidP="00271BED">
            <w:pPr>
              <w:pStyle w:val="ListParagraph"/>
              <w:rPr>
                <w:rStyle w:val="eop"/>
                <w:rFonts w:asciiTheme="minorHAnsi" w:hAnsiTheme="minorHAnsi" w:cstheme="minorBidi"/>
                <w:sz w:val="22"/>
                <w:szCs w:val="22"/>
              </w:rPr>
            </w:pPr>
          </w:p>
          <w:p w14:paraId="48D0A7AE" w14:textId="50873257" w:rsidR="00A159E0" w:rsidRPr="007C29A4" w:rsidRDefault="00271BED" w:rsidP="008C38B0">
            <w:pPr>
              <w:pStyle w:val="paragraph"/>
              <w:numPr>
                <w:ilvl w:val="0"/>
                <w:numId w:val="13"/>
              </w:numPr>
              <w:spacing w:before="0" w:beforeAutospacing="0" w:after="0" w:afterAutospacing="0"/>
              <w:textAlignment w:val="baseline"/>
              <w:rPr>
                <w:rStyle w:val="eop"/>
                <w:rFonts w:asciiTheme="minorHAnsi" w:hAnsiTheme="minorHAnsi" w:cstheme="minorHAnsi"/>
                <w:sz w:val="22"/>
                <w:szCs w:val="22"/>
              </w:rPr>
            </w:pPr>
            <w:r w:rsidRPr="007C29A4">
              <w:rPr>
                <w:rStyle w:val="eop"/>
                <w:rFonts w:asciiTheme="minorHAnsi" w:hAnsiTheme="minorHAnsi" w:cstheme="minorBidi"/>
                <w:sz w:val="22"/>
                <w:szCs w:val="22"/>
              </w:rPr>
              <w:t>Laat zien hoe het systeem ondersteun</w:t>
            </w:r>
            <w:r w:rsidR="007C29A4" w:rsidRPr="007C29A4">
              <w:rPr>
                <w:rStyle w:val="eop"/>
                <w:rFonts w:asciiTheme="minorHAnsi" w:hAnsiTheme="minorHAnsi" w:cstheme="minorBidi"/>
                <w:sz w:val="22"/>
                <w:szCs w:val="22"/>
              </w:rPr>
              <w:t>t in de stuur- en verantwoordingsinformatie richting bestuur</w:t>
            </w:r>
            <w:r w:rsidR="007C29A4">
              <w:rPr>
                <w:rStyle w:val="eop"/>
                <w:rFonts w:asciiTheme="minorHAnsi" w:hAnsiTheme="minorHAnsi" w:cstheme="minorBidi"/>
                <w:sz w:val="22"/>
                <w:szCs w:val="22"/>
              </w:rPr>
              <w:t>.</w:t>
            </w:r>
          </w:p>
          <w:p w14:paraId="248F5158" w14:textId="77777777" w:rsidR="007C29A4" w:rsidRPr="007C29A4" w:rsidRDefault="007C29A4" w:rsidP="007C29A4">
            <w:pPr>
              <w:pStyle w:val="paragraph"/>
              <w:spacing w:before="0" w:beforeAutospacing="0" w:after="0" w:afterAutospacing="0"/>
              <w:textAlignment w:val="baseline"/>
              <w:rPr>
                <w:rStyle w:val="eop"/>
                <w:rFonts w:asciiTheme="minorHAnsi" w:hAnsiTheme="minorHAnsi" w:cstheme="minorHAnsi"/>
                <w:sz w:val="22"/>
                <w:szCs w:val="22"/>
              </w:rPr>
            </w:pPr>
          </w:p>
          <w:p w14:paraId="0186D8E6" w14:textId="655DA9D9" w:rsidR="00A159E0" w:rsidRDefault="00A159E0" w:rsidP="00AA5041">
            <w:pPr>
              <w:pStyle w:val="paragraph"/>
              <w:numPr>
                <w:ilvl w:val="0"/>
                <w:numId w:val="13"/>
              </w:numPr>
              <w:spacing w:before="0" w:beforeAutospacing="0" w:after="0" w:afterAutospacing="0"/>
              <w:textAlignment w:val="baseline"/>
              <w:rPr>
                <w:rStyle w:val="eop"/>
                <w:rFonts w:asciiTheme="minorHAnsi" w:hAnsiTheme="minorHAnsi" w:cstheme="minorHAnsi"/>
                <w:sz w:val="22"/>
                <w:szCs w:val="22"/>
              </w:rPr>
            </w:pPr>
            <w:r w:rsidRPr="00A159E0">
              <w:rPr>
                <w:rStyle w:val="eop"/>
                <w:rFonts w:asciiTheme="minorHAnsi" w:hAnsiTheme="minorHAnsi" w:cstheme="minorHAnsi"/>
                <w:sz w:val="22"/>
                <w:szCs w:val="22"/>
              </w:rPr>
              <w:t>Laat zien hoe het totaal van, en onderscheid wordt gemaakt tussen, exploitatiebudget en jaar overschrijdende projecten (investeringskredieten).</w:t>
            </w:r>
          </w:p>
          <w:p w14:paraId="78D89736" w14:textId="2C6B672A" w:rsidR="006E4407" w:rsidRDefault="006E4407" w:rsidP="5E1A98FA">
            <w:pPr>
              <w:rPr>
                <w:rStyle w:val="eop"/>
                <w:rFonts w:asciiTheme="minorHAnsi" w:hAnsiTheme="minorHAnsi" w:cstheme="minorBidi"/>
                <w:sz w:val="22"/>
                <w:szCs w:val="22"/>
              </w:rPr>
            </w:pPr>
          </w:p>
          <w:p w14:paraId="7EB8210B" w14:textId="5D75F7B6" w:rsidR="006E4407" w:rsidRDefault="006E4407" w:rsidP="00AA5041">
            <w:pPr>
              <w:pStyle w:val="paragraph"/>
              <w:numPr>
                <w:ilvl w:val="0"/>
                <w:numId w:val="13"/>
              </w:numPr>
              <w:spacing w:before="0" w:beforeAutospacing="0" w:after="0" w:afterAutospacing="0"/>
              <w:textAlignment w:val="baseline"/>
              <w:rPr>
                <w:rStyle w:val="eop"/>
                <w:rFonts w:asciiTheme="minorHAnsi" w:hAnsiTheme="minorHAnsi" w:cstheme="minorHAnsi"/>
                <w:sz w:val="22"/>
                <w:szCs w:val="22"/>
              </w:rPr>
            </w:pPr>
            <w:r w:rsidRPr="006E4407">
              <w:rPr>
                <w:rStyle w:val="eop"/>
                <w:rFonts w:asciiTheme="minorHAnsi" w:hAnsiTheme="minorHAnsi" w:cstheme="minorHAnsi"/>
                <w:sz w:val="22"/>
                <w:szCs w:val="22"/>
              </w:rPr>
              <w:t xml:space="preserve">Laat zien hoe de </w:t>
            </w:r>
            <w:proofErr w:type="spellStart"/>
            <w:r w:rsidRPr="006E4407">
              <w:rPr>
                <w:rStyle w:val="eop"/>
                <w:rFonts w:asciiTheme="minorHAnsi" w:hAnsiTheme="minorHAnsi" w:cstheme="minorHAnsi"/>
                <w:sz w:val="22"/>
                <w:szCs w:val="22"/>
              </w:rPr>
              <w:t>meerjaren</w:t>
            </w:r>
            <w:proofErr w:type="spellEnd"/>
            <w:r w:rsidRPr="006E4407">
              <w:rPr>
                <w:rStyle w:val="eop"/>
                <w:rFonts w:asciiTheme="minorHAnsi" w:hAnsiTheme="minorHAnsi" w:cstheme="minorHAnsi"/>
                <w:sz w:val="22"/>
                <w:szCs w:val="22"/>
              </w:rPr>
              <w:t xml:space="preserve"> investeringsplanning is opgebouwd van hoog (alleen maar totale kosten en opbrengsten) naar laag aggregatieniveau (tot op kostensoort).</w:t>
            </w:r>
          </w:p>
          <w:p w14:paraId="58914BAE" w14:textId="77777777" w:rsidR="006E4407" w:rsidRDefault="006E4407" w:rsidP="006E4407">
            <w:pPr>
              <w:pStyle w:val="ListParagraph"/>
              <w:rPr>
                <w:rStyle w:val="eop"/>
                <w:rFonts w:asciiTheme="minorHAnsi" w:hAnsiTheme="minorHAnsi" w:cstheme="minorHAnsi"/>
                <w:sz w:val="22"/>
                <w:szCs w:val="22"/>
              </w:rPr>
            </w:pPr>
          </w:p>
          <w:p w14:paraId="47746D48" w14:textId="495C7284" w:rsidR="006E4407" w:rsidRDefault="006E4407" w:rsidP="00AA5041">
            <w:pPr>
              <w:pStyle w:val="paragraph"/>
              <w:numPr>
                <w:ilvl w:val="0"/>
                <w:numId w:val="13"/>
              </w:numPr>
              <w:spacing w:before="0" w:beforeAutospacing="0" w:after="0" w:afterAutospacing="0"/>
              <w:textAlignment w:val="baseline"/>
              <w:rPr>
                <w:rStyle w:val="eop"/>
                <w:rFonts w:asciiTheme="minorHAnsi" w:hAnsiTheme="minorHAnsi" w:cstheme="minorHAnsi"/>
                <w:sz w:val="22"/>
                <w:szCs w:val="22"/>
              </w:rPr>
            </w:pPr>
            <w:r w:rsidRPr="006E4407">
              <w:rPr>
                <w:rStyle w:val="eop"/>
                <w:rFonts w:asciiTheme="minorHAnsi" w:hAnsiTheme="minorHAnsi" w:cstheme="minorHAnsi"/>
                <w:sz w:val="22"/>
                <w:szCs w:val="22"/>
              </w:rPr>
              <w:t>Laat zien hoe de gehele investeringsplanning over de jaren 2024 t/m 2030 kan worden geraadpleegd.</w:t>
            </w:r>
          </w:p>
          <w:p w14:paraId="7EC5530F" w14:textId="77777777" w:rsidR="006E4407" w:rsidRPr="00AA5041" w:rsidRDefault="006E4407" w:rsidP="00AA5041">
            <w:pPr>
              <w:rPr>
                <w:rStyle w:val="eop"/>
                <w:rFonts w:asciiTheme="minorHAnsi" w:hAnsiTheme="minorHAnsi" w:cstheme="minorHAnsi"/>
                <w:sz w:val="22"/>
                <w:szCs w:val="22"/>
              </w:rPr>
            </w:pPr>
          </w:p>
          <w:p w14:paraId="2208A276" w14:textId="68E5AC5B" w:rsidR="006E4407" w:rsidRPr="006E4407" w:rsidRDefault="006E4407" w:rsidP="006E4407">
            <w:pPr>
              <w:pStyle w:val="paragraph"/>
              <w:spacing w:before="0" w:beforeAutospacing="0" w:after="0" w:afterAutospacing="0"/>
              <w:textAlignment w:val="baseline"/>
              <w:rPr>
                <w:rStyle w:val="eop"/>
                <w:rFonts w:asciiTheme="minorHAnsi" w:hAnsiTheme="minorHAnsi" w:cstheme="minorHAnsi"/>
                <w:sz w:val="22"/>
                <w:szCs w:val="22"/>
              </w:rPr>
            </w:pPr>
            <w:r>
              <w:rPr>
                <w:rStyle w:val="eop"/>
                <w:rFonts w:asciiTheme="minorHAnsi" w:hAnsiTheme="minorHAnsi" w:cstheme="minorHAnsi"/>
                <w:sz w:val="22"/>
                <w:szCs w:val="22"/>
              </w:rPr>
              <w:t xml:space="preserve">Naast </w:t>
            </w:r>
            <w:r w:rsidRPr="00AA5041">
              <w:rPr>
                <w:rStyle w:val="eop"/>
                <w:rFonts w:asciiTheme="minorHAnsi" w:hAnsiTheme="minorHAnsi" w:cstheme="minorHAnsi"/>
                <w:sz w:val="22"/>
                <w:szCs w:val="22"/>
              </w:rPr>
              <w:t>dit project kent gemeente Heerlen nog twee projecten, zie bijlage 14b tabblad “Verschillende projecten”.</w:t>
            </w:r>
            <w:r w:rsidR="006E0F05" w:rsidRPr="00AA5041">
              <w:rPr>
                <w:rStyle w:val="eop"/>
                <w:rFonts w:asciiTheme="minorHAnsi" w:hAnsiTheme="minorHAnsi" w:cstheme="minorHAnsi"/>
                <w:sz w:val="22"/>
                <w:szCs w:val="22"/>
              </w:rPr>
              <w:t xml:space="preserve"> </w:t>
            </w:r>
            <w:r w:rsidR="00407285" w:rsidRPr="00AA5041">
              <w:rPr>
                <w:rStyle w:val="eop"/>
                <w:rFonts w:asciiTheme="minorHAnsi" w:hAnsiTheme="minorHAnsi" w:cstheme="minorHAnsi"/>
                <w:sz w:val="22"/>
                <w:szCs w:val="22"/>
              </w:rPr>
              <w:t>De hele begroting</w:t>
            </w:r>
            <w:r w:rsidR="006E0F05" w:rsidRPr="00AA5041">
              <w:rPr>
                <w:rStyle w:val="eop"/>
                <w:rFonts w:asciiTheme="minorHAnsi" w:hAnsiTheme="minorHAnsi" w:cstheme="minorHAnsi"/>
                <w:sz w:val="22"/>
                <w:szCs w:val="22"/>
              </w:rPr>
              <w:t xml:space="preserve"> k</w:t>
            </w:r>
            <w:r w:rsidR="00407285" w:rsidRPr="00AA5041">
              <w:rPr>
                <w:rStyle w:val="eop"/>
                <w:rFonts w:asciiTheme="minorHAnsi" w:hAnsiTheme="minorHAnsi" w:cstheme="minorHAnsi"/>
                <w:sz w:val="22"/>
                <w:szCs w:val="22"/>
              </w:rPr>
              <w:t>an</w:t>
            </w:r>
            <w:r w:rsidR="006E0F05" w:rsidRPr="00AA5041">
              <w:rPr>
                <w:rStyle w:val="eop"/>
                <w:rFonts w:asciiTheme="minorHAnsi" w:hAnsiTheme="minorHAnsi" w:cstheme="minorHAnsi"/>
                <w:sz w:val="22"/>
                <w:szCs w:val="22"/>
              </w:rPr>
              <w:t xml:space="preserve"> in het jaar </w:t>
            </w:r>
            <w:r w:rsidR="00BD493F" w:rsidRPr="00AA5041">
              <w:rPr>
                <w:rStyle w:val="eop"/>
                <w:rFonts w:asciiTheme="minorHAnsi" w:hAnsiTheme="minorHAnsi" w:cstheme="minorHAnsi"/>
                <w:sz w:val="22"/>
                <w:szCs w:val="22"/>
              </w:rPr>
              <w:t>20</w:t>
            </w:r>
            <w:r w:rsidR="00407285" w:rsidRPr="00AA5041">
              <w:rPr>
                <w:rStyle w:val="eop"/>
                <w:rFonts w:asciiTheme="minorHAnsi" w:hAnsiTheme="minorHAnsi" w:cstheme="minorHAnsi"/>
                <w:sz w:val="22"/>
                <w:szCs w:val="22"/>
              </w:rPr>
              <w:t>28 opgenomen worden.</w:t>
            </w:r>
          </w:p>
          <w:p w14:paraId="6FF3B7E9" w14:textId="77777777" w:rsidR="006E4407" w:rsidRDefault="006E4407" w:rsidP="006E4407">
            <w:pPr>
              <w:pStyle w:val="ListParagraph"/>
              <w:rPr>
                <w:rStyle w:val="eop"/>
                <w:rFonts w:asciiTheme="minorHAnsi" w:hAnsiTheme="minorHAnsi" w:cstheme="minorHAnsi"/>
                <w:sz w:val="22"/>
                <w:szCs w:val="22"/>
              </w:rPr>
            </w:pPr>
          </w:p>
          <w:p w14:paraId="6918FD96" w14:textId="75796224" w:rsidR="006E4407" w:rsidRDefault="006E4407" w:rsidP="00AA5041">
            <w:pPr>
              <w:pStyle w:val="paragraph"/>
              <w:numPr>
                <w:ilvl w:val="0"/>
                <w:numId w:val="13"/>
              </w:numPr>
              <w:spacing w:before="0" w:beforeAutospacing="0" w:after="0" w:afterAutospacing="0"/>
              <w:textAlignment w:val="baseline"/>
              <w:rPr>
                <w:rStyle w:val="eop"/>
                <w:rFonts w:asciiTheme="minorHAnsi" w:hAnsiTheme="minorHAnsi" w:cstheme="minorHAnsi"/>
                <w:sz w:val="22"/>
                <w:szCs w:val="22"/>
              </w:rPr>
            </w:pPr>
            <w:r w:rsidRPr="006E4407">
              <w:rPr>
                <w:rStyle w:val="eop"/>
                <w:rFonts w:asciiTheme="minorHAnsi" w:hAnsiTheme="minorHAnsi" w:cstheme="minorHAnsi"/>
                <w:sz w:val="22"/>
                <w:szCs w:val="22"/>
              </w:rPr>
              <w:t>Laat zien hoe meerdere projecten opgeteld kunnen worden (samen gerapporteerd kunnen worden) en tot welk detailniveau dit mogelijk is.</w:t>
            </w:r>
          </w:p>
          <w:p w14:paraId="33DDDCB0" w14:textId="77777777" w:rsidR="006E4407" w:rsidRDefault="006E4407" w:rsidP="006E4407">
            <w:pPr>
              <w:pStyle w:val="ListParagraph"/>
              <w:rPr>
                <w:rStyle w:val="eop"/>
                <w:rFonts w:asciiTheme="minorHAnsi" w:hAnsiTheme="minorHAnsi" w:cstheme="minorHAnsi"/>
                <w:sz w:val="22"/>
                <w:szCs w:val="22"/>
              </w:rPr>
            </w:pPr>
          </w:p>
          <w:p w14:paraId="249CF132" w14:textId="63B49815" w:rsidR="006E4407" w:rsidRDefault="006E4407" w:rsidP="00AA5041">
            <w:pPr>
              <w:pStyle w:val="paragraph"/>
              <w:numPr>
                <w:ilvl w:val="0"/>
                <w:numId w:val="13"/>
              </w:numPr>
              <w:spacing w:before="0" w:beforeAutospacing="0" w:after="0" w:afterAutospacing="0"/>
              <w:textAlignment w:val="baseline"/>
              <w:rPr>
                <w:rStyle w:val="eop"/>
                <w:rFonts w:asciiTheme="minorHAnsi" w:hAnsiTheme="minorHAnsi" w:cstheme="minorBidi"/>
                <w:sz w:val="22"/>
                <w:szCs w:val="22"/>
              </w:rPr>
            </w:pPr>
            <w:r w:rsidRPr="5E1A98FA">
              <w:rPr>
                <w:rStyle w:val="eop"/>
                <w:rFonts w:asciiTheme="minorHAnsi" w:hAnsiTheme="minorHAnsi" w:cstheme="minorBidi"/>
                <w:sz w:val="22"/>
                <w:szCs w:val="22"/>
              </w:rPr>
              <w:t>Laat de overzichten en dashboards (ook visueel) zien die projectleider Freek Franssen tot zijn beschikking heeft.</w:t>
            </w:r>
          </w:p>
          <w:p w14:paraId="54011E87" w14:textId="77777777" w:rsidR="006E4407" w:rsidRDefault="006E4407" w:rsidP="006E4407">
            <w:pPr>
              <w:pStyle w:val="ListParagraph"/>
              <w:rPr>
                <w:rStyle w:val="eop"/>
                <w:rFonts w:asciiTheme="minorHAnsi" w:hAnsiTheme="minorHAnsi" w:cstheme="minorHAnsi"/>
                <w:sz w:val="22"/>
                <w:szCs w:val="22"/>
              </w:rPr>
            </w:pPr>
          </w:p>
          <w:p w14:paraId="46BB9262" w14:textId="275DFF27" w:rsidR="00D02859" w:rsidRDefault="006E4407" w:rsidP="00AA5041">
            <w:pPr>
              <w:pStyle w:val="paragraph"/>
              <w:numPr>
                <w:ilvl w:val="0"/>
                <w:numId w:val="13"/>
              </w:numPr>
              <w:spacing w:before="0" w:beforeAutospacing="0" w:after="0" w:afterAutospacing="0"/>
              <w:textAlignment w:val="baseline"/>
              <w:rPr>
                <w:rStyle w:val="eop"/>
                <w:rFonts w:asciiTheme="minorHAnsi" w:hAnsiTheme="minorHAnsi" w:cstheme="minorHAnsi"/>
                <w:sz w:val="22"/>
                <w:szCs w:val="22"/>
              </w:rPr>
            </w:pPr>
            <w:r w:rsidRPr="006E4407">
              <w:rPr>
                <w:rStyle w:val="eop"/>
                <w:rFonts w:asciiTheme="minorHAnsi" w:hAnsiTheme="minorHAnsi" w:cstheme="minorHAnsi"/>
                <w:sz w:val="22"/>
                <w:szCs w:val="22"/>
              </w:rPr>
              <w:t xml:space="preserve">Laat het </w:t>
            </w:r>
            <w:proofErr w:type="spellStart"/>
            <w:r w:rsidRPr="006E4407">
              <w:rPr>
                <w:rStyle w:val="eop"/>
                <w:rFonts w:asciiTheme="minorHAnsi" w:hAnsiTheme="minorHAnsi" w:cstheme="minorHAnsi"/>
                <w:sz w:val="22"/>
                <w:szCs w:val="22"/>
              </w:rPr>
              <w:t>meerjaren</w:t>
            </w:r>
            <w:proofErr w:type="spellEnd"/>
            <w:r w:rsidRPr="006E4407">
              <w:rPr>
                <w:rStyle w:val="eop"/>
                <w:rFonts w:asciiTheme="minorHAnsi" w:hAnsiTheme="minorHAnsi" w:cstheme="minorHAnsi"/>
                <w:sz w:val="22"/>
                <w:szCs w:val="22"/>
              </w:rPr>
              <w:t xml:space="preserve"> overzicht zien van</w:t>
            </w:r>
            <w:r w:rsidR="005542D8">
              <w:rPr>
                <w:rStyle w:val="eop"/>
                <w:rFonts w:asciiTheme="minorHAnsi" w:hAnsiTheme="minorHAnsi" w:cstheme="minorHAnsi"/>
                <w:sz w:val="22"/>
                <w:szCs w:val="22"/>
              </w:rPr>
              <w:t xml:space="preserve"> de</w:t>
            </w:r>
            <w:r w:rsidRPr="006E4407">
              <w:rPr>
                <w:rStyle w:val="eop"/>
                <w:rFonts w:asciiTheme="minorHAnsi" w:hAnsiTheme="minorHAnsi" w:cstheme="minorHAnsi"/>
                <w:sz w:val="22"/>
                <w:szCs w:val="22"/>
              </w:rPr>
              <w:t xml:space="preserve"> reserves en voorzieningen op basis van de input van deze casus.</w:t>
            </w:r>
          </w:p>
          <w:p w14:paraId="24EB9CCF" w14:textId="77777777" w:rsidR="0076629C" w:rsidRPr="0076629C" w:rsidRDefault="0076629C" w:rsidP="0076629C">
            <w:pPr>
              <w:pStyle w:val="paragraph"/>
              <w:spacing w:before="0" w:beforeAutospacing="0" w:after="0" w:afterAutospacing="0"/>
              <w:textAlignment w:val="baseline"/>
              <w:rPr>
                <w:rStyle w:val="eop"/>
                <w:rFonts w:asciiTheme="minorHAnsi" w:hAnsiTheme="minorHAnsi" w:cstheme="minorHAnsi"/>
                <w:sz w:val="22"/>
                <w:szCs w:val="22"/>
              </w:rPr>
            </w:pPr>
          </w:p>
        </w:tc>
      </w:tr>
    </w:tbl>
    <w:p w14:paraId="6B686590" w14:textId="77777777" w:rsidR="00EC04F4" w:rsidRDefault="00EC04F4" w:rsidP="001913CB">
      <w:pPr>
        <w:pStyle w:val="paragraph"/>
        <w:spacing w:before="0" w:beforeAutospacing="0" w:after="0" w:afterAutospacing="0"/>
        <w:textAlignment w:val="baseline"/>
        <w:rPr>
          <w:rStyle w:val="eop"/>
          <w:rFonts w:asciiTheme="minorHAnsi" w:hAnsiTheme="minorHAnsi" w:cstheme="minorHAnsi"/>
          <w:sz w:val="22"/>
          <w:szCs w:val="22"/>
        </w:rPr>
      </w:pPr>
    </w:p>
    <w:p w14:paraId="23D2696A" w14:textId="77777777" w:rsidR="0014633E" w:rsidRPr="00EC04F4" w:rsidRDefault="0014633E" w:rsidP="001913CB">
      <w:pPr>
        <w:pStyle w:val="paragraph"/>
        <w:spacing w:before="0" w:beforeAutospacing="0" w:after="0" w:afterAutospacing="0"/>
        <w:textAlignment w:val="baseline"/>
        <w:rPr>
          <w:rStyle w:val="eop"/>
          <w:rFonts w:asciiTheme="minorHAnsi" w:hAnsiTheme="minorHAnsi" w:cstheme="minorHAnsi"/>
          <w:sz w:val="22"/>
          <w:szCs w:val="22"/>
        </w:rPr>
      </w:pPr>
    </w:p>
    <w:tbl>
      <w:tblPr>
        <w:tblStyle w:val="TableGrid"/>
        <w:tblW w:w="0" w:type="auto"/>
        <w:tblLook w:val="04A0" w:firstRow="1" w:lastRow="0" w:firstColumn="1" w:lastColumn="0" w:noHBand="0" w:noVBand="1"/>
      </w:tblPr>
      <w:tblGrid>
        <w:gridCol w:w="9213"/>
      </w:tblGrid>
      <w:tr w:rsidR="00EC04F4" w:rsidRPr="00EC04F4" w14:paraId="49AED45B" w14:textId="77777777">
        <w:tc>
          <w:tcPr>
            <w:tcW w:w="9213" w:type="dxa"/>
          </w:tcPr>
          <w:p w14:paraId="0DC495AD" w14:textId="69AC45C7" w:rsidR="00EC04F4" w:rsidRPr="00C2667B" w:rsidRDefault="00EC04F4" w:rsidP="00093204">
            <w:pPr>
              <w:pStyle w:val="paragraph"/>
              <w:spacing w:before="0" w:beforeAutospacing="0" w:after="0" w:afterAutospacing="0"/>
              <w:textAlignment w:val="baseline"/>
              <w:rPr>
                <w:rStyle w:val="eop"/>
                <w:rFonts w:asciiTheme="minorHAnsi" w:hAnsiTheme="minorHAnsi" w:cstheme="minorHAnsi"/>
                <w:b/>
                <w:bCs/>
              </w:rPr>
            </w:pPr>
            <w:r w:rsidRPr="00C2667B">
              <w:rPr>
                <w:rStyle w:val="eop"/>
                <w:rFonts w:asciiTheme="minorHAnsi" w:hAnsiTheme="minorHAnsi" w:cstheme="minorHAnsi"/>
                <w:b/>
                <w:bCs/>
              </w:rPr>
              <w:t>Onderdeel 7. Activa</w:t>
            </w:r>
          </w:p>
        </w:tc>
      </w:tr>
      <w:tr w:rsidR="00EC04F4" w:rsidRPr="00EC04F4" w14:paraId="7A8EAE44" w14:textId="77777777">
        <w:tc>
          <w:tcPr>
            <w:tcW w:w="9213" w:type="dxa"/>
          </w:tcPr>
          <w:p w14:paraId="692D7347" w14:textId="1AFEAD8A" w:rsidR="00EC04F4" w:rsidRPr="00EC04F4" w:rsidRDefault="00EC04F4" w:rsidP="00EC04F4">
            <w:pPr>
              <w:pStyle w:val="paragraph"/>
              <w:spacing w:before="0" w:beforeAutospacing="0" w:after="0" w:afterAutospacing="0"/>
              <w:textAlignment w:val="baseline"/>
              <w:rPr>
                <w:rStyle w:val="eop"/>
                <w:rFonts w:asciiTheme="minorHAnsi" w:hAnsiTheme="minorHAnsi" w:cstheme="minorHAnsi"/>
                <w:sz w:val="22"/>
                <w:szCs w:val="22"/>
              </w:rPr>
            </w:pPr>
            <w:r w:rsidRPr="00EC04F4">
              <w:rPr>
                <w:rStyle w:val="eop"/>
                <w:rFonts w:asciiTheme="minorHAnsi" w:hAnsiTheme="minorHAnsi" w:cstheme="minorHAnsi"/>
                <w:sz w:val="22"/>
                <w:szCs w:val="22"/>
              </w:rPr>
              <w:t xml:space="preserve">Richt het activum in op basis van hetgeen is opgenomen in bijlage 14b, tabblad </w:t>
            </w:r>
            <w:r w:rsidR="0038784F">
              <w:rPr>
                <w:rStyle w:val="eop"/>
                <w:rFonts w:asciiTheme="minorHAnsi" w:hAnsiTheme="minorHAnsi" w:cstheme="minorHAnsi"/>
                <w:sz w:val="22"/>
                <w:szCs w:val="22"/>
              </w:rPr>
              <w:t>“I</w:t>
            </w:r>
            <w:r w:rsidRPr="00EC04F4">
              <w:rPr>
                <w:rStyle w:val="eop"/>
                <w:rFonts w:asciiTheme="minorHAnsi" w:hAnsiTheme="minorHAnsi" w:cstheme="minorHAnsi"/>
                <w:sz w:val="22"/>
                <w:szCs w:val="22"/>
              </w:rPr>
              <w:t>nrichting activa</w:t>
            </w:r>
            <w:r w:rsidR="0038784F">
              <w:rPr>
                <w:rStyle w:val="eop"/>
                <w:rFonts w:asciiTheme="minorHAnsi" w:hAnsiTheme="minorHAnsi" w:cstheme="minorHAnsi"/>
                <w:sz w:val="22"/>
                <w:szCs w:val="22"/>
              </w:rPr>
              <w:t>”</w:t>
            </w:r>
            <w:r w:rsidRPr="00EC04F4">
              <w:rPr>
                <w:rStyle w:val="eop"/>
                <w:rFonts w:asciiTheme="minorHAnsi" w:hAnsiTheme="minorHAnsi" w:cstheme="minorHAnsi"/>
                <w:sz w:val="22"/>
                <w:szCs w:val="22"/>
              </w:rPr>
              <w:t>.</w:t>
            </w:r>
            <w:r w:rsidR="0038784F">
              <w:rPr>
                <w:rStyle w:val="eop"/>
                <w:rFonts w:asciiTheme="minorHAnsi" w:hAnsiTheme="minorHAnsi" w:cstheme="minorHAnsi"/>
                <w:sz w:val="22"/>
                <w:szCs w:val="22"/>
              </w:rPr>
              <w:t xml:space="preserve"> </w:t>
            </w:r>
            <w:r w:rsidR="0038784F" w:rsidRPr="0038784F">
              <w:rPr>
                <w:rStyle w:val="eop"/>
                <w:rFonts w:asciiTheme="minorHAnsi" w:hAnsiTheme="minorHAnsi" w:cstheme="minorHAnsi"/>
                <w:sz w:val="22"/>
                <w:szCs w:val="22"/>
              </w:rPr>
              <w:t>Het project wordt in 2030 afgesloten en geactiveerd.</w:t>
            </w:r>
          </w:p>
          <w:p w14:paraId="0FAC5CB0" w14:textId="77777777" w:rsidR="00EC04F4" w:rsidRPr="00EC04F4" w:rsidRDefault="00EC04F4" w:rsidP="00EC04F4">
            <w:pPr>
              <w:pStyle w:val="paragraph"/>
              <w:spacing w:before="0" w:beforeAutospacing="0" w:after="0" w:afterAutospacing="0"/>
              <w:textAlignment w:val="baseline"/>
              <w:rPr>
                <w:rStyle w:val="eop"/>
                <w:rFonts w:asciiTheme="minorHAnsi" w:hAnsiTheme="minorHAnsi" w:cstheme="minorHAnsi"/>
                <w:sz w:val="22"/>
                <w:szCs w:val="22"/>
              </w:rPr>
            </w:pPr>
          </w:p>
          <w:p w14:paraId="14F5687F" w14:textId="2486E29A" w:rsidR="000539BB" w:rsidRDefault="000539BB" w:rsidP="00AA5041">
            <w:pPr>
              <w:pStyle w:val="paragraph"/>
              <w:numPr>
                <w:ilvl w:val="0"/>
                <w:numId w:val="13"/>
              </w:numPr>
              <w:spacing w:before="0" w:beforeAutospacing="0" w:after="0" w:afterAutospacing="0"/>
              <w:textAlignment w:val="baseline"/>
              <w:rPr>
                <w:rStyle w:val="eop"/>
                <w:rFonts w:asciiTheme="minorHAnsi" w:hAnsiTheme="minorHAnsi" w:cstheme="minorHAnsi"/>
                <w:sz w:val="22"/>
                <w:szCs w:val="22"/>
              </w:rPr>
            </w:pPr>
            <w:r>
              <w:rPr>
                <w:rStyle w:val="eop"/>
                <w:rFonts w:asciiTheme="minorHAnsi" w:hAnsiTheme="minorHAnsi" w:cstheme="minorHAnsi"/>
                <w:sz w:val="22"/>
                <w:szCs w:val="22"/>
              </w:rPr>
              <w:t>Laat zien hoe de begrotingswijziging in de activamodule verwerkt wordt.</w:t>
            </w:r>
          </w:p>
          <w:p w14:paraId="6950A843" w14:textId="77777777" w:rsidR="000539BB" w:rsidRDefault="000539BB" w:rsidP="000539BB">
            <w:pPr>
              <w:pStyle w:val="paragraph"/>
              <w:spacing w:before="0" w:beforeAutospacing="0" w:after="0" w:afterAutospacing="0"/>
              <w:ind w:left="720"/>
              <w:textAlignment w:val="baseline"/>
              <w:rPr>
                <w:rStyle w:val="eop"/>
                <w:rFonts w:asciiTheme="minorHAnsi" w:hAnsiTheme="minorHAnsi" w:cstheme="minorHAnsi"/>
                <w:sz w:val="22"/>
                <w:szCs w:val="22"/>
              </w:rPr>
            </w:pPr>
          </w:p>
          <w:p w14:paraId="626C8302" w14:textId="6674F83B" w:rsidR="00EC04F4" w:rsidRDefault="00EC04F4" w:rsidP="00AA5041">
            <w:pPr>
              <w:pStyle w:val="paragraph"/>
              <w:numPr>
                <w:ilvl w:val="0"/>
                <w:numId w:val="13"/>
              </w:numPr>
              <w:spacing w:before="0" w:beforeAutospacing="0" w:after="0" w:afterAutospacing="0"/>
              <w:textAlignment w:val="baseline"/>
              <w:rPr>
                <w:rStyle w:val="eop"/>
                <w:rFonts w:asciiTheme="minorHAnsi" w:hAnsiTheme="minorHAnsi" w:cstheme="minorHAnsi"/>
                <w:sz w:val="22"/>
                <w:szCs w:val="22"/>
              </w:rPr>
            </w:pPr>
            <w:r w:rsidRPr="00EC04F4">
              <w:rPr>
                <w:rStyle w:val="eop"/>
                <w:rFonts w:asciiTheme="minorHAnsi" w:hAnsiTheme="minorHAnsi" w:cstheme="minorHAnsi"/>
                <w:sz w:val="22"/>
                <w:szCs w:val="22"/>
              </w:rPr>
              <w:t xml:space="preserve">Laat zien hoe in bovenstaande casus </w:t>
            </w:r>
            <w:r w:rsidR="0038784F">
              <w:rPr>
                <w:rStyle w:val="eop"/>
                <w:rFonts w:asciiTheme="minorHAnsi" w:hAnsiTheme="minorHAnsi" w:cstheme="minorHAnsi"/>
                <w:sz w:val="22"/>
                <w:szCs w:val="22"/>
              </w:rPr>
              <w:t>het</w:t>
            </w:r>
            <w:r w:rsidRPr="00EC04F4">
              <w:rPr>
                <w:rStyle w:val="eop"/>
                <w:rFonts w:asciiTheme="minorHAnsi" w:hAnsiTheme="minorHAnsi" w:cstheme="minorHAnsi"/>
                <w:sz w:val="22"/>
                <w:szCs w:val="22"/>
              </w:rPr>
              <w:t xml:space="preserve"> </w:t>
            </w:r>
            <w:r w:rsidR="008C38B0">
              <w:rPr>
                <w:rStyle w:val="eop"/>
                <w:rFonts w:asciiTheme="minorHAnsi" w:hAnsiTheme="minorHAnsi" w:cstheme="minorHAnsi"/>
                <w:sz w:val="22"/>
                <w:szCs w:val="22"/>
              </w:rPr>
              <w:t xml:space="preserve">investeringsdeel van het </w:t>
            </w:r>
            <w:r w:rsidRPr="00EC04F4">
              <w:rPr>
                <w:rStyle w:val="eop"/>
                <w:rFonts w:asciiTheme="minorHAnsi" w:hAnsiTheme="minorHAnsi" w:cstheme="minorHAnsi"/>
                <w:sz w:val="22"/>
                <w:szCs w:val="22"/>
              </w:rPr>
              <w:t>project geactiveerd wordt op de balans met onderscheid in uitgaven en inkomsten (denk aan subsidie).</w:t>
            </w:r>
          </w:p>
          <w:p w14:paraId="44E78932" w14:textId="77777777" w:rsidR="00AC2813" w:rsidRPr="00EC04F4" w:rsidRDefault="00AC2813" w:rsidP="00AC2813">
            <w:pPr>
              <w:pStyle w:val="paragraph"/>
              <w:spacing w:before="0" w:beforeAutospacing="0" w:after="0" w:afterAutospacing="0"/>
              <w:ind w:left="720"/>
              <w:textAlignment w:val="baseline"/>
              <w:rPr>
                <w:rStyle w:val="eop"/>
                <w:rFonts w:asciiTheme="minorHAnsi" w:hAnsiTheme="minorHAnsi" w:cstheme="minorHAnsi"/>
                <w:sz w:val="22"/>
                <w:szCs w:val="22"/>
              </w:rPr>
            </w:pPr>
          </w:p>
          <w:p w14:paraId="77EAD0F8" w14:textId="77777777" w:rsidR="00EC04F4" w:rsidRDefault="00EC04F4" w:rsidP="00AA5041">
            <w:pPr>
              <w:pStyle w:val="paragraph"/>
              <w:numPr>
                <w:ilvl w:val="0"/>
                <w:numId w:val="13"/>
              </w:numPr>
              <w:spacing w:before="0" w:beforeAutospacing="0" w:after="0" w:afterAutospacing="0"/>
              <w:textAlignment w:val="baseline"/>
              <w:rPr>
                <w:rStyle w:val="eop"/>
                <w:rFonts w:asciiTheme="minorHAnsi" w:hAnsiTheme="minorHAnsi" w:cstheme="minorHAnsi"/>
                <w:sz w:val="22"/>
                <w:szCs w:val="22"/>
              </w:rPr>
            </w:pPr>
            <w:r w:rsidRPr="00EC04F4">
              <w:rPr>
                <w:rStyle w:val="eop"/>
                <w:rFonts w:asciiTheme="minorHAnsi" w:hAnsiTheme="minorHAnsi" w:cstheme="minorHAnsi"/>
                <w:sz w:val="22"/>
                <w:szCs w:val="22"/>
              </w:rPr>
              <w:t>Laat zien hoe in bovenstaande casus de componentenmethode (grond-gebouw-installatie) geborgd is.</w:t>
            </w:r>
          </w:p>
          <w:p w14:paraId="35BB94B2" w14:textId="77777777" w:rsidR="00AC2813" w:rsidRPr="00EC04F4" w:rsidRDefault="00AC2813" w:rsidP="00AC2813">
            <w:pPr>
              <w:pStyle w:val="paragraph"/>
              <w:spacing w:before="0" w:beforeAutospacing="0" w:after="0" w:afterAutospacing="0"/>
              <w:textAlignment w:val="baseline"/>
              <w:rPr>
                <w:rStyle w:val="eop"/>
                <w:rFonts w:asciiTheme="minorHAnsi" w:hAnsiTheme="minorHAnsi" w:cstheme="minorHAnsi"/>
                <w:sz w:val="22"/>
                <w:szCs w:val="22"/>
              </w:rPr>
            </w:pPr>
          </w:p>
          <w:p w14:paraId="065FB3DB" w14:textId="3A824C05" w:rsidR="00EC04F4" w:rsidRDefault="00EC04F4" w:rsidP="00AA5041">
            <w:pPr>
              <w:pStyle w:val="paragraph"/>
              <w:numPr>
                <w:ilvl w:val="0"/>
                <w:numId w:val="13"/>
              </w:numPr>
              <w:spacing w:before="0" w:beforeAutospacing="0" w:after="0" w:afterAutospacing="0"/>
              <w:textAlignment w:val="baseline"/>
              <w:rPr>
                <w:rStyle w:val="eop"/>
                <w:rFonts w:asciiTheme="minorHAnsi" w:hAnsiTheme="minorHAnsi" w:cstheme="minorHAnsi"/>
                <w:sz w:val="22"/>
                <w:szCs w:val="22"/>
              </w:rPr>
            </w:pPr>
            <w:r w:rsidRPr="00EC04F4">
              <w:rPr>
                <w:rStyle w:val="eop"/>
                <w:rFonts w:asciiTheme="minorHAnsi" w:hAnsiTheme="minorHAnsi" w:cstheme="minorHAnsi"/>
                <w:sz w:val="22"/>
                <w:szCs w:val="22"/>
              </w:rPr>
              <w:t>Laat zien hoe de dekkingsreserve kapitaallasten in bovenstaande casus aan activa gekoppeld i</w:t>
            </w:r>
            <w:r w:rsidR="009E6BE8">
              <w:rPr>
                <w:rStyle w:val="eop"/>
                <w:rFonts w:asciiTheme="minorHAnsi" w:hAnsiTheme="minorHAnsi" w:cstheme="minorHAnsi"/>
                <w:sz w:val="22"/>
                <w:szCs w:val="22"/>
              </w:rPr>
              <w:t>s</w:t>
            </w:r>
            <w:r w:rsidRPr="00EC04F4">
              <w:rPr>
                <w:rStyle w:val="eop"/>
                <w:rFonts w:asciiTheme="minorHAnsi" w:hAnsiTheme="minorHAnsi" w:cstheme="minorHAnsi"/>
                <w:sz w:val="22"/>
                <w:szCs w:val="22"/>
              </w:rPr>
              <w:t xml:space="preserve"> en hoe de bijbehorende meerjarige boekingen verlopen.</w:t>
            </w:r>
          </w:p>
          <w:p w14:paraId="77622FC6" w14:textId="35F5C73A" w:rsidR="009B39D5" w:rsidRPr="003657F2" w:rsidRDefault="009B39D5" w:rsidP="003657F2">
            <w:pPr>
              <w:rPr>
                <w:rStyle w:val="eop"/>
                <w:rFonts w:asciiTheme="minorHAnsi" w:hAnsiTheme="minorHAnsi" w:cstheme="minorHAnsi"/>
                <w:sz w:val="22"/>
                <w:szCs w:val="22"/>
              </w:rPr>
            </w:pPr>
          </w:p>
          <w:p w14:paraId="53F4F4DA" w14:textId="3C65C414" w:rsidR="009B39D5" w:rsidRPr="003657F2" w:rsidRDefault="007C5B0C" w:rsidP="009B39D5">
            <w:pPr>
              <w:pStyle w:val="paragraph"/>
              <w:spacing w:before="0" w:beforeAutospacing="0" w:after="0" w:afterAutospacing="0"/>
              <w:textAlignment w:val="baseline"/>
              <w:rPr>
                <w:rStyle w:val="eop"/>
                <w:rFonts w:asciiTheme="minorHAnsi" w:hAnsiTheme="minorHAnsi" w:cstheme="minorHAnsi"/>
                <w:sz w:val="22"/>
                <w:szCs w:val="22"/>
              </w:rPr>
            </w:pPr>
            <w:r w:rsidRPr="003657F2">
              <w:rPr>
                <w:rStyle w:val="eop"/>
                <w:rFonts w:asciiTheme="minorHAnsi" w:hAnsiTheme="minorHAnsi" w:cstheme="minorHAnsi"/>
                <w:sz w:val="22"/>
                <w:szCs w:val="22"/>
              </w:rPr>
              <w:t>Het gebouw wordt later opgeleverd dan gepland. Hierdoor wijzigt het startjaar afschrijving naar 2031.</w:t>
            </w:r>
            <w:r w:rsidR="00E628BA">
              <w:rPr>
                <w:rStyle w:val="eop"/>
                <w:rFonts w:asciiTheme="minorHAnsi" w:hAnsiTheme="minorHAnsi" w:cstheme="minorHAnsi"/>
                <w:sz w:val="22"/>
                <w:szCs w:val="22"/>
              </w:rPr>
              <w:t xml:space="preserve"> Daarnaast wijzigt de</w:t>
            </w:r>
            <w:r w:rsidR="00E628BA" w:rsidRPr="00E628BA">
              <w:rPr>
                <w:rStyle w:val="eop"/>
                <w:rFonts w:asciiTheme="minorHAnsi" w:hAnsiTheme="minorHAnsi" w:cstheme="minorHAnsi"/>
                <w:sz w:val="22"/>
                <w:szCs w:val="22"/>
              </w:rPr>
              <w:t xml:space="preserve"> technische gebruiksduur van het gebouw</w:t>
            </w:r>
            <w:r w:rsidR="00E628BA">
              <w:rPr>
                <w:rStyle w:val="eop"/>
                <w:rFonts w:asciiTheme="minorHAnsi" w:hAnsiTheme="minorHAnsi" w:cstheme="minorHAnsi"/>
                <w:sz w:val="22"/>
                <w:szCs w:val="22"/>
              </w:rPr>
              <w:t>,</w:t>
            </w:r>
            <w:r w:rsidR="00E628BA" w:rsidRPr="00E628BA">
              <w:rPr>
                <w:rStyle w:val="eop"/>
                <w:rFonts w:asciiTheme="minorHAnsi" w:hAnsiTheme="minorHAnsi" w:cstheme="minorHAnsi"/>
                <w:sz w:val="22"/>
                <w:szCs w:val="22"/>
              </w:rPr>
              <w:t xml:space="preserve"> </w:t>
            </w:r>
            <w:r w:rsidR="00E628BA">
              <w:rPr>
                <w:rStyle w:val="eop"/>
                <w:rFonts w:asciiTheme="minorHAnsi" w:hAnsiTheme="minorHAnsi" w:cstheme="minorHAnsi"/>
                <w:sz w:val="22"/>
                <w:szCs w:val="22"/>
              </w:rPr>
              <w:t>deze wordt</w:t>
            </w:r>
            <w:r w:rsidR="00E628BA" w:rsidRPr="00E628BA">
              <w:rPr>
                <w:rStyle w:val="eop"/>
                <w:rFonts w:asciiTheme="minorHAnsi" w:hAnsiTheme="minorHAnsi" w:cstheme="minorHAnsi"/>
                <w:sz w:val="22"/>
                <w:szCs w:val="22"/>
              </w:rPr>
              <w:t xml:space="preserve"> verlengd van 35 jaar naar 40 jaar</w:t>
            </w:r>
            <w:r w:rsidR="00E628BA">
              <w:rPr>
                <w:rStyle w:val="eop"/>
                <w:rFonts w:asciiTheme="minorHAnsi" w:hAnsiTheme="minorHAnsi" w:cstheme="minorHAnsi"/>
                <w:sz w:val="22"/>
                <w:szCs w:val="22"/>
              </w:rPr>
              <w:t>.</w:t>
            </w:r>
          </w:p>
          <w:p w14:paraId="49ADCEA6" w14:textId="77777777" w:rsidR="00AC2813" w:rsidRPr="00EC04F4" w:rsidRDefault="00AC2813" w:rsidP="00AC2813">
            <w:pPr>
              <w:pStyle w:val="paragraph"/>
              <w:spacing w:before="0" w:beforeAutospacing="0" w:after="0" w:afterAutospacing="0"/>
              <w:textAlignment w:val="baseline"/>
              <w:rPr>
                <w:rStyle w:val="eop"/>
                <w:rFonts w:asciiTheme="minorHAnsi" w:hAnsiTheme="minorHAnsi" w:cstheme="minorHAnsi"/>
                <w:sz w:val="22"/>
                <w:szCs w:val="22"/>
              </w:rPr>
            </w:pPr>
          </w:p>
          <w:p w14:paraId="2083927B" w14:textId="051EEEBE" w:rsidR="00EC04F4" w:rsidRDefault="00EC04F4" w:rsidP="00AA5041">
            <w:pPr>
              <w:pStyle w:val="paragraph"/>
              <w:numPr>
                <w:ilvl w:val="0"/>
                <w:numId w:val="13"/>
              </w:numPr>
              <w:spacing w:before="0" w:beforeAutospacing="0" w:after="0" w:afterAutospacing="0"/>
              <w:textAlignment w:val="baseline"/>
              <w:rPr>
                <w:rStyle w:val="eop"/>
                <w:rFonts w:asciiTheme="minorHAnsi" w:hAnsiTheme="minorHAnsi" w:cstheme="minorBidi"/>
                <w:sz w:val="22"/>
                <w:szCs w:val="22"/>
              </w:rPr>
            </w:pPr>
            <w:r w:rsidRPr="5E1A98FA">
              <w:rPr>
                <w:rStyle w:val="eop"/>
                <w:rFonts w:asciiTheme="minorHAnsi" w:hAnsiTheme="minorHAnsi" w:cstheme="minorBidi"/>
                <w:sz w:val="22"/>
                <w:szCs w:val="22"/>
              </w:rPr>
              <w:t xml:space="preserve">Laat zien wat het effect is van het wijzigen van </w:t>
            </w:r>
            <w:r w:rsidR="1E2FB6F7" w:rsidRPr="5E1A98FA">
              <w:rPr>
                <w:rStyle w:val="eop"/>
                <w:rFonts w:asciiTheme="minorHAnsi" w:hAnsiTheme="minorHAnsi" w:cstheme="minorBidi"/>
                <w:sz w:val="22"/>
                <w:szCs w:val="22"/>
              </w:rPr>
              <w:t>het startjaar afschrijving</w:t>
            </w:r>
            <w:r w:rsidRPr="5E1A98FA">
              <w:rPr>
                <w:rStyle w:val="eop"/>
                <w:rFonts w:asciiTheme="minorHAnsi" w:hAnsiTheme="minorHAnsi" w:cstheme="minorBidi"/>
                <w:sz w:val="22"/>
                <w:szCs w:val="22"/>
              </w:rPr>
              <w:t xml:space="preserve"> </w:t>
            </w:r>
            <w:r w:rsidR="00E628BA">
              <w:rPr>
                <w:rStyle w:val="eop"/>
                <w:rFonts w:asciiTheme="minorHAnsi" w:hAnsiTheme="minorHAnsi" w:cstheme="minorBidi"/>
                <w:sz w:val="22"/>
                <w:szCs w:val="22"/>
              </w:rPr>
              <w:t xml:space="preserve">en de afschrijvingstermijn </w:t>
            </w:r>
            <w:r w:rsidRPr="5E1A98FA">
              <w:rPr>
                <w:rStyle w:val="eop"/>
                <w:rFonts w:asciiTheme="minorHAnsi" w:hAnsiTheme="minorHAnsi" w:cstheme="minorBidi"/>
                <w:sz w:val="22"/>
                <w:szCs w:val="22"/>
              </w:rPr>
              <w:t>in bovenstaande casus.</w:t>
            </w:r>
          </w:p>
          <w:p w14:paraId="1029635D" w14:textId="77777777" w:rsidR="00AC2813" w:rsidRPr="00EC04F4" w:rsidRDefault="00AC2813" w:rsidP="00D21B20">
            <w:pPr>
              <w:pStyle w:val="paragraph"/>
              <w:spacing w:before="0" w:beforeAutospacing="0" w:after="0" w:afterAutospacing="0"/>
              <w:textAlignment w:val="baseline"/>
              <w:rPr>
                <w:rStyle w:val="eop"/>
                <w:rFonts w:asciiTheme="minorHAnsi" w:hAnsiTheme="minorHAnsi" w:cstheme="minorHAnsi"/>
                <w:sz w:val="22"/>
                <w:szCs w:val="22"/>
              </w:rPr>
            </w:pPr>
          </w:p>
          <w:p w14:paraId="72973BD1" w14:textId="77777777" w:rsidR="00EC04F4" w:rsidRDefault="00EC04F4" w:rsidP="00AA5041">
            <w:pPr>
              <w:pStyle w:val="paragraph"/>
              <w:numPr>
                <w:ilvl w:val="0"/>
                <w:numId w:val="13"/>
              </w:numPr>
              <w:spacing w:before="0" w:beforeAutospacing="0" w:after="0" w:afterAutospacing="0"/>
              <w:textAlignment w:val="baseline"/>
              <w:rPr>
                <w:rStyle w:val="eop"/>
                <w:rFonts w:asciiTheme="minorHAnsi" w:hAnsiTheme="minorHAnsi" w:cstheme="minorHAnsi"/>
                <w:sz w:val="22"/>
                <w:szCs w:val="22"/>
              </w:rPr>
            </w:pPr>
            <w:r w:rsidRPr="00EC04F4">
              <w:rPr>
                <w:rStyle w:val="eop"/>
                <w:rFonts w:asciiTheme="minorHAnsi" w:hAnsiTheme="minorHAnsi" w:cstheme="minorHAnsi"/>
                <w:sz w:val="22"/>
                <w:szCs w:val="22"/>
              </w:rPr>
              <w:t>Laat zien hoe het systeem voorziet in boekingen en verwerkingen die periodiek uitgevoerd worden met betrekking tot kapitaallasten activa / dekkingsreserve in bovenstaande casus.</w:t>
            </w:r>
          </w:p>
          <w:p w14:paraId="14B2618D" w14:textId="77777777" w:rsidR="008C69A0" w:rsidRPr="00EC04F4" w:rsidRDefault="008C69A0" w:rsidP="008C69A0">
            <w:pPr>
              <w:pStyle w:val="paragraph"/>
              <w:spacing w:before="0" w:beforeAutospacing="0" w:after="0" w:afterAutospacing="0"/>
              <w:textAlignment w:val="baseline"/>
              <w:rPr>
                <w:rStyle w:val="eop"/>
                <w:rFonts w:asciiTheme="minorHAnsi" w:hAnsiTheme="minorHAnsi" w:cstheme="minorHAnsi"/>
                <w:sz w:val="22"/>
                <w:szCs w:val="22"/>
              </w:rPr>
            </w:pPr>
          </w:p>
          <w:p w14:paraId="448A8146" w14:textId="6B31A9A2" w:rsidR="008C69A0" w:rsidRPr="008C69A0" w:rsidRDefault="00D74A7E" w:rsidP="00AA5041">
            <w:pPr>
              <w:pStyle w:val="paragraph"/>
              <w:numPr>
                <w:ilvl w:val="0"/>
                <w:numId w:val="13"/>
              </w:numPr>
              <w:spacing w:before="0" w:beforeAutospacing="0" w:after="0" w:afterAutospacing="0"/>
              <w:textAlignment w:val="baseline"/>
              <w:rPr>
                <w:rStyle w:val="eop"/>
                <w:rFonts w:asciiTheme="minorHAnsi" w:hAnsiTheme="minorHAnsi" w:cstheme="minorBidi"/>
                <w:sz w:val="22"/>
                <w:szCs w:val="22"/>
              </w:rPr>
            </w:pPr>
            <w:r w:rsidRPr="59BA5861">
              <w:rPr>
                <w:rStyle w:val="eop"/>
                <w:rFonts w:asciiTheme="minorHAnsi" w:hAnsiTheme="minorHAnsi" w:cstheme="minorBidi"/>
                <w:sz w:val="22"/>
                <w:szCs w:val="22"/>
              </w:rPr>
              <w:t xml:space="preserve">In </w:t>
            </w:r>
            <w:r w:rsidR="4CA0C862" w:rsidRPr="59BA5861">
              <w:rPr>
                <w:rStyle w:val="eop"/>
                <w:rFonts w:asciiTheme="minorHAnsi" w:hAnsiTheme="minorHAnsi" w:cstheme="minorBidi"/>
                <w:sz w:val="22"/>
                <w:szCs w:val="22"/>
              </w:rPr>
              <w:t>20</w:t>
            </w:r>
            <w:r w:rsidR="6E755977" w:rsidRPr="59BA5861">
              <w:rPr>
                <w:rStyle w:val="eop"/>
                <w:rFonts w:asciiTheme="minorHAnsi" w:hAnsiTheme="minorHAnsi" w:cstheme="minorBidi"/>
                <w:sz w:val="22"/>
                <w:szCs w:val="22"/>
              </w:rPr>
              <w:t>32</w:t>
            </w:r>
            <w:r w:rsidRPr="59BA5861">
              <w:rPr>
                <w:rStyle w:val="eop"/>
                <w:rFonts w:asciiTheme="minorHAnsi" w:hAnsiTheme="minorHAnsi" w:cstheme="minorBidi"/>
                <w:sz w:val="22"/>
                <w:szCs w:val="22"/>
              </w:rPr>
              <w:t xml:space="preserve"> wijzigt het</w:t>
            </w:r>
            <w:r w:rsidR="00EC04F4" w:rsidRPr="59BA5861">
              <w:rPr>
                <w:rStyle w:val="eop"/>
                <w:rFonts w:asciiTheme="minorHAnsi" w:hAnsiTheme="minorHAnsi" w:cstheme="minorBidi"/>
                <w:sz w:val="22"/>
                <w:szCs w:val="22"/>
              </w:rPr>
              <w:t xml:space="preserve"> </w:t>
            </w:r>
            <w:proofErr w:type="spellStart"/>
            <w:r w:rsidR="00EC04F4" w:rsidRPr="59BA5861">
              <w:rPr>
                <w:rStyle w:val="eop"/>
                <w:rFonts w:asciiTheme="minorHAnsi" w:hAnsiTheme="minorHAnsi" w:cstheme="minorBidi"/>
                <w:sz w:val="22"/>
                <w:szCs w:val="22"/>
              </w:rPr>
              <w:t>renteomslagpercentage</w:t>
            </w:r>
            <w:proofErr w:type="spellEnd"/>
            <w:r w:rsidR="00EC04F4" w:rsidRPr="59BA5861">
              <w:rPr>
                <w:rStyle w:val="eop"/>
                <w:rFonts w:asciiTheme="minorHAnsi" w:hAnsiTheme="minorHAnsi" w:cstheme="minorBidi"/>
                <w:sz w:val="22"/>
                <w:szCs w:val="22"/>
              </w:rPr>
              <w:t xml:space="preserve"> </w:t>
            </w:r>
            <w:r w:rsidR="00BA424C" w:rsidRPr="59BA5861">
              <w:rPr>
                <w:rStyle w:val="eop"/>
                <w:rFonts w:asciiTheme="minorHAnsi" w:hAnsiTheme="minorHAnsi" w:cstheme="minorBidi"/>
                <w:sz w:val="22"/>
                <w:szCs w:val="22"/>
              </w:rPr>
              <w:t xml:space="preserve">van 2% naar 2,5%. </w:t>
            </w:r>
            <w:r w:rsidR="00EC04F4" w:rsidRPr="59BA5861">
              <w:rPr>
                <w:rStyle w:val="eop"/>
                <w:rFonts w:asciiTheme="minorHAnsi" w:hAnsiTheme="minorHAnsi" w:cstheme="minorBidi"/>
                <w:sz w:val="22"/>
                <w:szCs w:val="22"/>
              </w:rPr>
              <w:t>Laat zien hoe je dit moet aangeven in de activamodule en laat zien dat het systeem de kapitaallasten opnieuw berekend.</w:t>
            </w:r>
          </w:p>
          <w:p w14:paraId="77850129" w14:textId="77777777" w:rsidR="008C69A0" w:rsidRPr="00EC04F4" w:rsidRDefault="008C69A0" w:rsidP="008C69A0">
            <w:pPr>
              <w:pStyle w:val="paragraph"/>
              <w:spacing w:before="0" w:beforeAutospacing="0" w:after="0" w:afterAutospacing="0"/>
              <w:textAlignment w:val="baseline"/>
              <w:rPr>
                <w:rStyle w:val="eop"/>
                <w:rFonts w:asciiTheme="minorHAnsi" w:hAnsiTheme="minorHAnsi" w:cstheme="minorHAnsi"/>
                <w:sz w:val="22"/>
                <w:szCs w:val="22"/>
              </w:rPr>
            </w:pPr>
          </w:p>
          <w:p w14:paraId="3133F14A" w14:textId="57CCA432" w:rsidR="00EC04F4" w:rsidRPr="007E3819" w:rsidRDefault="00EC04F4" w:rsidP="00AA5041">
            <w:pPr>
              <w:pStyle w:val="paragraph"/>
              <w:numPr>
                <w:ilvl w:val="0"/>
                <w:numId w:val="13"/>
              </w:numPr>
              <w:spacing w:before="0" w:beforeAutospacing="0" w:after="0" w:afterAutospacing="0"/>
              <w:textAlignment w:val="baseline"/>
              <w:rPr>
                <w:rStyle w:val="eop"/>
                <w:rFonts w:asciiTheme="minorHAnsi" w:hAnsiTheme="minorHAnsi" w:cstheme="minorHAnsi"/>
                <w:sz w:val="22"/>
                <w:szCs w:val="22"/>
              </w:rPr>
            </w:pPr>
            <w:r w:rsidRPr="007E3819">
              <w:rPr>
                <w:rStyle w:val="eop"/>
                <w:rFonts w:asciiTheme="minorHAnsi" w:hAnsiTheme="minorHAnsi" w:cstheme="minorHAnsi"/>
                <w:sz w:val="22"/>
                <w:szCs w:val="22"/>
              </w:rPr>
              <w:t xml:space="preserve">Laat een staat van activa (rapport) zien met </w:t>
            </w:r>
            <w:r w:rsidR="00EB3CC3" w:rsidRPr="007E3819">
              <w:rPr>
                <w:rStyle w:val="eop"/>
                <w:rFonts w:asciiTheme="minorHAnsi" w:hAnsiTheme="minorHAnsi" w:cstheme="minorHAnsi"/>
                <w:sz w:val="22"/>
                <w:szCs w:val="22"/>
              </w:rPr>
              <w:t>minimaal: Boekwaarde 1-1, investeringen, desinvesteringen, afschrijvingen, bijdragen van derden, boekwaarde 31-12, rente, kapitaallasten</w:t>
            </w:r>
            <w:r w:rsidR="007E3819" w:rsidRPr="007E3819">
              <w:rPr>
                <w:rStyle w:val="CommentReference"/>
                <w:rFonts w:ascii="Verdana" w:hAnsi="Verdana"/>
                <w:kern w:val="2"/>
                <w14:ligatures w14:val="standardContextual"/>
              </w:rPr>
              <w:t xml:space="preserve"> </w:t>
            </w:r>
            <w:r w:rsidRPr="007E3819">
              <w:rPr>
                <w:rStyle w:val="eop"/>
                <w:rFonts w:asciiTheme="minorHAnsi" w:hAnsiTheme="minorHAnsi" w:cstheme="minorHAnsi"/>
                <w:sz w:val="22"/>
                <w:szCs w:val="22"/>
              </w:rPr>
              <w:t>van bovenstaande casus.</w:t>
            </w:r>
          </w:p>
          <w:p w14:paraId="47D7D2EB" w14:textId="77777777" w:rsidR="00E951A0" w:rsidRPr="00EC04F4" w:rsidRDefault="00E951A0" w:rsidP="00E951A0">
            <w:pPr>
              <w:pStyle w:val="paragraph"/>
              <w:spacing w:before="0" w:beforeAutospacing="0" w:after="0" w:afterAutospacing="0"/>
              <w:textAlignment w:val="baseline"/>
              <w:rPr>
                <w:rStyle w:val="eop"/>
                <w:rFonts w:asciiTheme="minorHAnsi" w:hAnsiTheme="minorHAnsi" w:cstheme="minorHAnsi"/>
                <w:sz w:val="22"/>
                <w:szCs w:val="22"/>
              </w:rPr>
            </w:pPr>
          </w:p>
          <w:p w14:paraId="30BC7AA7" w14:textId="77777777" w:rsidR="00EC04F4" w:rsidRPr="00EC04F4" w:rsidRDefault="00EC04F4" w:rsidP="00AA5041">
            <w:pPr>
              <w:pStyle w:val="paragraph"/>
              <w:numPr>
                <w:ilvl w:val="0"/>
                <w:numId w:val="13"/>
              </w:numPr>
              <w:spacing w:before="0" w:beforeAutospacing="0" w:after="0" w:afterAutospacing="0"/>
              <w:textAlignment w:val="baseline"/>
              <w:rPr>
                <w:rStyle w:val="eop"/>
                <w:rFonts w:asciiTheme="minorHAnsi" w:hAnsiTheme="minorHAnsi" w:cstheme="minorHAnsi"/>
                <w:sz w:val="22"/>
                <w:szCs w:val="22"/>
              </w:rPr>
            </w:pPr>
            <w:r w:rsidRPr="00EC04F4">
              <w:rPr>
                <w:rStyle w:val="eop"/>
                <w:rFonts w:asciiTheme="minorHAnsi" w:hAnsiTheme="minorHAnsi" w:cstheme="minorHAnsi"/>
                <w:sz w:val="22"/>
                <w:szCs w:val="22"/>
              </w:rPr>
              <w:t>Laat zien hoe een meerjarige begrote staat van activa tot stand komt in bovenstaande casus en hoe deze eruit ziet.</w:t>
            </w:r>
          </w:p>
          <w:p w14:paraId="53157DF9" w14:textId="77777777" w:rsidR="00EC04F4" w:rsidRPr="00EC04F4" w:rsidRDefault="00EC04F4" w:rsidP="00093204">
            <w:pPr>
              <w:pStyle w:val="paragraph"/>
              <w:spacing w:before="0" w:beforeAutospacing="0" w:after="0" w:afterAutospacing="0"/>
              <w:textAlignment w:val="baseline"/>
              <w:rPr>
                <w:rStyle w:val="eop"/>
                <w:rFonts w:asciiTheme="minorHAnsi" w:hAnsiTheme="minorHAnsi" w:cstheme="minorHAnsi"/>
                <w:sz w:val="22"/>
                <w:szCs w:val="22"/>
              </w:rPr>
            </w:pPr>
          </w:p>
        </w:tc>
      </w:tr>
    </w:tbl>
    <w:p w14:paraId="362AFDEA" w14:textId="332F7838" w:rsidR="002860EF" w:rsidRPr="00EC04F4" w:rsidRDefault="002860EF" w:rsidP="00670674">
      <w:pPr>
        <w:pStyle w:val="paragraph"/>
        <w:spacing w:before="0" w:beforeAutospacing="0" w:after="0" w:afterAutospacing="0"/>
        <w:textAlignment w:val="baseline"/>
        <w:rPr>
          <w:rStyle w:val="eop"/>
          <w:rFonts w:asciiTheme="minorHAnsi" w:hAnsiTheme="minorHAnsi" w:cstheme="minorHAnsi"/>
          <w:sz w:val="22"/>
          <w:szCs w:val="22"/>
        </w:rPr>
      </w:pPr>
    </w:p>
    <w:p w14:paraId="7BBD489C" w14:textId="77777777" w:rsidR="00362B0F" w:rsidRPr="00EC04F4" w:rsidRDefault="00362B0F" w:rsidP="00362B0F">
      <w:pPr>
        <w:pStyle w:val="paragraph"/>
        <w:spacing w:before="0" w:beforeAutospacing="0" w:after="0" w:afterAutospacing="0"/>
        <w:textAlignment w:val="baseline"/>
        <w:rPr>
          <w:rStyle w:val="eop"/>
          <w:rFonts w:asciiTheme="minorHAnsi" w:hAnsiTheme="minorHAnsi" w:cstheme="minorHAnsi"/>
          <w:sz w:val="22"/>
          <w:szCs w:val="22"/>
        </w:rPr>
      </w:pPr>
    </w:p>
    <w:p w14:paraId="51937E43" w14:textId="1E3018AD" w:rsidR="001913CB" w:rsidRPr="001B3D9C" w:rsidRDefault="001913CB" w:rsidP="00E951A0">
      <w:pPr>
        <w:tabs>
          <w:tab w:val="clear" w:pos="454"/>
          <w:tab w:val="clear" w:pos="1021"/>
          <w:tab w:val="clear" w:pos="1588"/>
        </w:tabs>
        <w:spacing w:line="240" w:lineRule="auto"/>
        <w:rPr>
          <w:rFonts w:asciiTheme="minorHAnsi" w:eastAsiaTheme="majorEastAsia" w:hAnsiTheme="minorHAnsi" w:cstheme="minorHAnsi"/>
          <w:b/>
          <w:bCs/>
          <w:color w:val="365F91" w:themeColor="accent1" w:themeShade="BF"/>
          <w:sz w:val="22"/>
          <w:szCs w:val="22"/>
        </w:rPr>
      </w:pPr>
    </w:p>
    <w:sectPr w:rsidR="001913CB" w:rsidRPr="001B3D9C" w:rsidSect="005C02B4">
      <w:pgSz w:w="11907" w:h="16840" w:code="9"/>
      <w:pgMar w:top="1417" w:right="1417" w:bottom="1417" w:left="1417" w:header="709" w:footer="709" w:gutter="0"/>
      <w:cols w:space="708"/>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0BD6CC" w14:textId="77777777" w:rsidR="00593832" w:rsidRDefault="00593832" w:rsidP="00B3497A">
      <w:pPr>
        <w:spacing w:line="240" w:lineRule="auto"/>
      </w:pPr>
      <w:r>
        <w:separator/>
      </w:r>
    </w:p>
  </w:endnote>
  <w:endnote w:type="continuationSeparator" w:id="0">
    <w:p w14:paraId="508CA7AC" w14:textId="77777777" w:rsidR="00593832" w:rsidRDefault="00593832" w:rsidP="00B3497A">
      <w:pPr>
        <w:spacing w:line="240" w:lineRule="auto"/>
      </w:pPr>
      <w:r>
        <w:continuationSeparator/>
      </w:r>
    </w:p>
  </w:endnote>
  <w:endnote w:type="continuationNotice" w:id="1">
    <w:p w14:paraId="65E89ACD" w14:textId="77777777" w:rsidR="00593832" w:rsidRDefault="0059383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EC6BC8" w14:textId="77777777" w:rsidR="00593832" w:rsidRDefault="00593832" w:rsidP="00B3497A">
      <w:pPr>
        <w:spacing w:line="240" w:lineRule="auto"/>
      </w:pPr>
      <w:r>
        <w:separator/>
      </w:r>
    </w:p>
  </w:footnote>
  <w:footnote w:type="continuationSeparator" w:id="0">
    <w:p w14:paraId="313F5260" w14:textId="77777777" w:rsidR="00593832" w:rsidRDefault="00593832" w:rsidP="00B3497A">
      <w:pPr>
        <w:spacing w:line="240" w:lineRule="auto"/>
      </w:pPr>
      <w:r>
        <w:continuationSeparator/>
      </w:r>
    </w:p>
  </w:footnote>
  <w:footnote w:type="continuationNotice" w:id="1">
    <w:p w14:paraId="174D6B1F" w14:textId="77777777" w:rsidR="00593832" w:rsidRDefault="00593832">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57C60"/>
    <w:multiLevelType w:val="hybridMultilevel"/>
    <w:tmpl w:val="6ADA9504"/>
    <w:lvl w:ilvl="0" w:tplc="04130001">
      <w:start w:val="1"/>
      <w:numFmt w:val="bullet"/>
      <w:lvlText w:val=""/>
      <w:lvlJc w:val="left"/>
      <w:pPr>
        <w:ind w:left="825" w:hanging="360"/>
      </w:pPr>
      <w:rPr>
        <w:rFonts w:ascii="Symbol" w:hAnsi="Symbol" w:hint="default"/>
      </w:rPr>
    </w:lvl>
    <w:lvl w:ilvl="1" w:tplc="04130003" w:tentative="1">
      <w:start w:val="1"/>
      <w:numFmt w:val="bullet"/>
      <w:lvlText w:val="o"/>
      <w:lvlJc w:val="left"/>
      <w:pPr>
        <w:ind w:left="1545" w:hanging="360"/>
      </w:pPr>
      <w:rPr>
        <w:rFonts w:ascii="Courier New" w:hAnsi="Courier New" w:cs="Courier New" w:hint="default"/>
      </w:rPr>
    </w:lvl>
    <w:lvl w:ilvl="2" w:tplc="04130005" w:tentative="1">
      <w:start w:val="1"/>
      <w:numFmt w:val="bullet"/>
      <w:lvlText w:val=""/>
      <w:lvlJc w:val="left"/>
      <w:pPr>
        <w:ind w:left="2265" w:hanging="360"/>
      </w:pPr>
      <w:rPr>
        <w:rFonts w:ascii="Wingdings" w:hAnsi="Wingdings" w:hint="default"/>
      </w:rPr>
    </w:lvl>
    <w:lvl w:ilvl="3" w:tplc="04130001" w:tentative="1">
      <w:start w:val="1"/>
      <w:numFmt w:val="bullet"/>
      <w:lvlText w:val=""/>
      <w:lvlJc w:val="left"/>
      <w:pPr>
        <w:ind w:left="2985" w:hanging="360"/>
      </w:pPr>
      <w:rPr>
        <w:rFonts w:ascii="Symbol" w:hAnsi="Symbol" w:hint="default"/>
      </w:rPr>
    </w:lvl>
    <w:lvl w:ilvl="4" w:tplc="04130003" w:tentative="1">
      <w:start w:val="1"/>
      <w:numFmt w:val="bullet"/>
      <w:lvlText w:val="o"/>
      <w:lvlJc w:val="left"/>
      <w:pPr>
        <w:ind w:left="3705" w:hanging="360"/>
      </w:pPr>
      <w:rPr>
        <w:rFonts w:ascii="Courier New" w:hAnsi="Courier New" w:cs="Courier New" w:hint="default"/>
      </w:rPr>
    </w:lvl>
    <w:lvl w:ilvl="5" w:tplc="04130005" w:tentative="1">
      <w:start w:val="1"/>
      <w:numFmt w:val="bullet"/>
      <w:lvlText w:val=""/>
      <w:lvlJc w:val="left"/>
      <w:pPr>
        <w:ind w:left="4425" w:hanging="360"/>
      </w:pPr>
      <w:rPr>
        <w:rFonts w:ascii="Wingdings" w:hAnsi="Wingdings" w:hint="default"/>
      </w:rPr>
    </w:lvl>
    <w:lvl w:ilvl="6" w:tplc="04130001" w:tentative="1">
      <w:start w:val="1"/>
      <w:numFmt w:val="bullet"/>
      <w:lvlText w:val=""/>
      <w:lvlJc w:val="left"/>
      <w:pPr>
        <w:ind w:left="5145" w:hanging="360"/>
      </w:pPr>
      <w:rPr>
        <w:rFonts w:ascii="Symbol" w:hAnsi="Symbol" w:hint="default"/>
      </w:rPr>
    </w:lvl>
    <w:lvl w:ilvl="7" w:tplc="04130003" w:tentative="1">
      <w:start w:val="1"/>
      <w:numFmt w:val="bullet"/>
      <w:lvlText w:val="o"/>
      <w:lvlJc w:val="left"/>
      <w:pPr>
        <w:ind w:left="5865" w:hanging="360"/>
      </w:pPr>
      <w:rPr>
        <w:rFonts w:ascii="Courier New" w:hAnsi="Courier New" w:cs="Courier New" w:hint="default"/>
      </w:rPr>
    </w:lvl>
    <w:lvl w:ilvl="8" w:tplc="04130005" w:tentative="1">
      <w:start w:val="1"/>
      <w:numFmt w:val="bullet"/>
      <w:lvlText w:val=""/>
      <w:lvlJc w:val="left"/>
      <w:pPr>
        <w:ind w:left="6585" w:hanging="360"/>
      </w:pPr>
      <w:rPr>
        <w:rFonts w:ascii="Wingdings" w:hAnsi="Wingdings" w:hint="default"/>
      </w:rPr>
    </w:lvl>
  </w:abstractNum>
  <w:abstractNum w:abstractNumId="1" w15:restartNumberingAfterBreak="0">
    <w:nsid w:val="021638A8"/>
    <w:multiLevelType w:val="hybridMultilevel"/>
    <w:tmpl w:val="4AD67C6C"/>
    <w:lvl w:ilvl="0" w:tplc="04130001">
      <w:start w:val="1"/>
      <w:numFmt w:val="bullet"/>
      <w:lvlText w:val=""/>
      <w:lvlJc w:val="left"/>
      <w:pPr>
        <w:ind w:left="720" w:hanging="360"/>
      </w:pPr>
      <w:rPr>
        <w:rFonts w:ascii="Symbol" w:hAnsi="Symbol" w:hint="default"/>
      </w:rPr>
    </w:lvl>
    <w:lvl w:ilvl="1" w:tplc="B90ED8E0">
      <w:start w:val="1"/>
      <w:numFmt w:val="bullet"/>
      <w:lvlText w:val="-"/>
      <w:lvlJc w:val="left"/>
      <w:pPr>
        <w:ind w:left="1440" w:hanging="360"/>
      </w:pPr>
      <w:rPr>
        <w:rFonts w:ascii="Verdana" w:eastAsia="Arial" w:hAnsi="Verdana" w:cs="Times New Roman" w:hint="default"/>
        <w:i w:val="0"/>
        <w:color w:val="auto"/>
        <w:sz w:val="18"/>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8F714A7"/>
    <w:multiLevelType w:val="hybridMultilevel"/>
    <w:tmpl w:val="91D0500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2FCAEA"/>
    <w:multiLevelType w:val="multilevel"/>
    <w:tmpl w:val="73F4E1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B57278A"/>
    <w:multiLevelType w:val="hybridMultilevel"/>
    <w:tmpl w:val="91D0500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98E6D86"/>
    <w:multiLevelType w:val="hybridMultilevel"/>
    <w:tmpl w:val="E4205C14"/>
    <w:lvl w:ilvl="0" w:tplc="0982FF78">
      <w:start w:val="3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0107FAF"/>
    <w:multiLevelType w:val="hybridMultilevel"/>
    <w:tmpl w:val="61CAF61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0E00FDB"/>
    <w:multiLevelType w:val="hybridMultilevel"/>
    <w:tmpl w:val="E2927756"/>
    <w:lvl w:ilvl="0" w:tplc="04130001">
      <w:start w:val="1"/>
      <w:numFmt w:val="bullet"/>
      <w:lvlText w:val=""/>
      <w:lvlJc w:val="left"/>
      <w:pPr>
        <w:ind w:left="1485" w:hanging="360"/>
      </w:pPr>
      <w:rPr>
        <w:rFonts w:ascii="Symbol" w:hAnsi="Symbol" w:hint="default"/>
      </w:rPr>
    </w:lvl>
    <w:lvl w:ilvl="1" w:tplc="04130003" w:tentative="1">
      <w:start w:val="1"/>
      <w:numFmt w:val="bullet"/>
      <w:lvlText w:val="o"/>
      <w:lvlJc w:val="left"/>
      <w:pPr>
        <w:ind w:left="2205" w:hanging="360"/>
      </w:pPr>
      <w:rPr>
        <w:rFonts w:ascii="Courier New" w:hAnsi="Courier New" w:cs="Courier New" w:hint="default"/>
      </w:rPr>
    </w:lvl>
    <w:lvl w:ilvl="2" w:tplc="04130005" w:tentative="1">
      <w:start w:val="1"/>
      <w:numFmt w:val="bullet"/>
      <w:lvlText w:val=""/>
      <w:lvlJc w:val="left"/>
      <w:pPr>
        <w:ind w:left="2925" w:hanging="360"/>
      </w:pPr>
      <w:rPr>
        <w:rFonts w:ascii="Wingdings" w:hAnsi="Wingdings" w:hint="default"/>
      </w:rPr>
    </w:lvl>
    <w:lvl w:ilvl="3" w:tplc="04130001" w:tentative="1">
      <w:start w:val="1"/>
      <w:numFmt w:val="bullet"/>
      <w:lvlText w:val=""/>
      <w:lvlJc w:val="left"/>
      <w:pPr>
        <w:ind w:left="3645" w:hanging="360"/>
      </w:pPr>
      <w:rPr>
        <w:rFonts w:ascii="Symbol" w:hAnsi="Symbol" w:hint="default"/>
      </w:rPr>
    </w:lvl>
    <w:lvl w:ilvl="4" w:tplc="04130003" w:tentative="1">
      <w:start w:val="1"/>
      <w:numFmt w:val="bullet"/>
      <w:lvlText w:val="o"/>
      <w:lvlJc w:val="left"/>
      <w:pPr>
        <w:ind w:left="4365" w:hanging="360"/>
      </w:pPr>
      <w:rPr>
        <w:rFonts w:ascii="Courier New" w:hAnsi="Courier New" w:cs="Courier New" w:hint="default"/>
      </w:rPr>
    </w:lvl>
    <w:lvl w:ilvl="5" w:tplc="04130005" w:tentative="1">
      <w:start w:val="1"/>
      <w:numFmt w:val="bullet"/>
      <w:lvlText w:val=""/>
      <w:lvlJc w:val="left"/>
      <w:pPr>
        <w:ind w:left="5085" w:hanging="360"/>
      </w:pPr>
      <w:rPr>
        <w:rFonts w:ascii="Wingdings" w:hAnsi="Wingdings" w:hint="default"/>
      </w:rPr>
    </w:lvl>
    <w:lvl w:ilvl="6" w:tplc="04130001" w:tentative="1">
      <w:start w:val="1"/>
      <w:numFmt w:val="bullet"/>
      <w:lvlText w:val=""/>
      <w:lvlJc w:val="left"/>
      <w:pPr>
        <w:ind w:left="5805" w:hanging="360"/>
      </w:pPr>
      <w:rPr>
        <w:rFonts w:ascii="Symbol" w:hAnsi="Symbol" w:hint="default"/>
      </w:rPr>
    </w:lvl>
    <w:lvl w:ilvl="7" w:tplc="04130003" w:tentative="1">
      <w:start w:val="1"/>
      <w:numFmt w:val="bullet"/>
      <w:lvlText w:val="o"/>
      <w:lvlJc w:val="left"/>
      <w:pPr>
        <w:ind w:left="6525" w:hanging="360"/>
      </w:pPr>
      <w:rPr>
        <w:rFonts w:ascii="Courier New" w:hAnsi="Courier New" w:cs="Courier New" w:hint="default"/>
      </w:rPr>
    </w:lvl>
    <w:lvl w:ilvl="8" w:tplc="04130005" w:tentative="1">
      <w:start w:val="1"/>
      <w:numFmt w:val="bullet"/>
      <w:lvlText w:val=""/>
      <w:lvlJc w:val="left"/>
      <w:pPr>
        <w:ind w:left="7245" w:hanging="360"/>
      </w:pPr>
      <w:rPr>
        <w:rFonts w:ascii="Wingdings" w:hAnsi="Wingdings" w:hint="default"/>
      </w:rPr>
    </w:lvl>
  </w:abstractNum>
  <w:abstractNum w:abstractNumId="8" w15:restartNumberingAfterBreak="0">
    <w:nsid w:val="4B636894"/>
    <w:multiLevelType w:val="multilevel"/>
    <w:tmpl w:val="66E857E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BFD470D"/>
    <w:multiLevelType w:val="hybridMultilevel"/>
    <w:tmpl w:val="BEF69488"/>
    <w:lvl w:ilvl="0" w:tplc="7504BEEC">
      <w:start w:val="1"/>
      <w:numFmt w:val="decimal"/>
      <w:lvlText w:val="%1."/>
      <w:lvlJc w:val="left"/>
      <w:pPr>
        <w:ind w:left="720" w:hanging="360"/>
      </w:pPr>
      <w:rPr>
        <w:rFonts w:asciiTheme="minorHAnsi" w:hAnsiTheme="minorHAnsi" w:cstheme="minorHAnsi"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FC25AEF"/>
    <w:multiLevelType w:val="hybridMultilevel"/>
    <w:tmpl w:val="007CCFB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6E77BEF"/>
    <w:multiLevelType w:val="hybridMultilevel"/>
    <w:tmpl w:val="91D0500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EBE4B50"/>
    <w:multiLevelType w:val="hybridMultilevel"/>
    <w:tmpl w:val="BEF69488"/>
    <w:lvl w:ilvl="0" w:tplc="FFFFFFFF">
      <w:start w:val="1"/>
      <w:numFmt w:val="decimal"/>
      <w:lvlText w:val="%1."/>
      <w:lvlJc w:val="left"/>
      <w:pPr>
        <w:ind w:left="720" w:hanging="360"/>
      </w:pPr>
      <w:rPr>
        <w:rFonts w:asciiTheme="minorHAnsi" w:hAnsiTheme="minorHAnsi" w:cstheme="minorHAns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24406010">
    <w:abstractNumId w:val="8"/>
  </w:num>
  <w:num w:numId="2" w16cid:durableId="810441338">
    <w:abstractNumId w:val="9"/>
  </w:num>
  <w:num w:numId="3" w16cid:durableId="1373382454">
    <w:abstractNumId w:val="10"/>
  </w:num>
  <w:num w:numId="4" w16cid:durableId="476721743">
    <w:abstractNumId w:val="11"/>
  </w:num>
  <w:num w:numId="5" w16cid:durableId="2103523468">
    <w:abstractNumId w:val="3"/>
  </w:num>
  <w:num w:numId="6" w16cid:durableId="2007777503">
    <w:abstractNumId w:val="5"/>
  </w:num>
  <w:num w:numId="7" w16cid:durableId="999305887">
    <w:abstractNumId w:val="7"/>
  </w:num>
  <w:num w:numId="8" w16cid:durableId="759302369">
    <w:abstractNumId w:val="6"/>
  </w:num>
  <w:num w:numId="9" w16cid:durableId="954219206">
    <w:abstractNumId w:val="1"/>
  </w:num>
  <w:num w:numId="10" w16cid:durableId="187719962">
    <w:abstractNumId w:val="4"/>
  </w:num>
  <w:num w:numId="11" w16cid:durableId="1254627966">
    <w:abstractNumId w:val="0"/>
  </w:num>
  <w:num w:numId="12" w16cid:durableId="216860370">
    <w:abstractNumId w:val="2"/>
  </w:num>
  <w:num w:numId="13" w16cid:durableId="105275178">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autoHyphenation/>
  <w:hyphenationZone w:val="1134"/>
  <w:doNotHyphenateCaps/>
  <w:drawingGridHorizontalSpacing w:val="90"/>
  <w:drawingGridVerticalSpacing w:val="245"/>
  <w:displayHorizont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913CB"/>
    <w:rsid w:val="00000FEC"/>
    <w:rsid w:val="00002A1D"/>
    <w:rsid w:val="000039D0"/>
    <w:rsid w:val="00015E89"/>
    <w:rsid w:val="00020AC1"/>
    <w:rsid w:val="00021A87"/>
    <w:rsid w:val="00022155"/>
    <w:rsid w:val="0002300A"/>
    <w:rsid w:val="00023D23"/>
    <w:rsid w:val="0002613F"/>
    <w:rsid w:val="000279BD"/>
    <w:rsid w:val="00030D3D"/>
    <w:rsid w:val="00031151"/>
    <w:rsid w:val="00032D0F"/>
    <w:rsid w:val="000332AE"/>
    <w:rsid w:val="00033B4C"/>
    <w:rsid w:val="000340D8"/>
    <w:rsid w:val="00034301"/>
    <w:rsid w:val="00034A82"/>
    <w:rsid w:val="00034C53"/>
    <w:rsid w:val="00036ABF"/>
    <w:rsid w:val="000407FD"/>
    <w:rsid w:val="00040B5F"/>
    <w:rsid w:val="00044902"/>
    <w:rsid w:val="00046CB2"/>
    <w:rsid w:val="00047A25"/>
    <w:rsid w:val="00052419"/>
    <w:rsid w:val="000539BB"/>
    <w:rsid w:val="00054153"/>
    <w:rsid w:val="000562D5"/>
    <w:rsid w:val="0005740B"/>
    <w:rsid w:val="00060186"/>
    <w:rsid w:val="00061431"/>
    <w:rsid w:val="0006196A"/>
    <w:rsid w:val="00061B3E"/>
    <w:rsid w:val="000628BF"/>
    <w:rsid w:val="0006582B"/>
    <w:rsid w:val="00071A5B"/>
    <w:rsid w:val="0007205A"/>
    <w:rsid w:val="00072705"/>
    <w:rsid w:val="00074CB3"/>
    <w:rsid w:val="0007600D"/>
    <w:rsid w:val="00081138"/>
    <w:rsid w:val="000842FF"/>
    <w:rsid w:val="0008494D"/>
    <w:rsid w:val="00093204"/>
    <w:rsid w:val="00097FE2"/>
    <w:rsid w:val="000A0971"/>
    <w:rsid w:val="000A30A5"/>
    <w:rsid w:val="000A43B4"/>
    <w:rsid w:val="000A4B64"/>
    <w:rsid w:val="000B6733"/>
    <w:rsid w:val="000B7467"/>
    <w:rsid w:val="000B7C8F"/>
    <w:rsid w:val="000C0A3A"/>
    <w:rsid w:val="000C112C"/>
    <w:rsid w:val="000C44D2"/>
    <w:rsid w:val="000C4B77"/>
    <w:rsid w:val="000C5FB9"/>
    <w:rsid w:val="000C7FF1"/>
    <w:rsid w:val="000D20DF"/>
    <w:rsid w:val="000D7756"/>
    <w:rsid w:val="000E16EF"/>
    <w:rsid w:val="000E247A"/>
    <w:rsid w:val="000E3B7E"/>
    <w:rsid w:val="000E44E0"/>
    <w:rsid w:val="000E4E52"/>
    <w:rsid w:val="000E65D1"/>
    <w:rsid w:val="000E6DF4"/>
    <w:rsid w:val="000E7F6E"/>
    <w:rsid w:val="000F4959"/>
    <w:rsid w:val="000F6DE4"/>
    <w:rsid w:val="000F78B5"/>
    <w:rsid w:val="000F7FE3"/>
    <w:rsid w:val="0010295C"/>
    <w:rsid w:val="00111D93"/>
    <w:rsid w:val="00116897"/>
    <w:rsid w:val="0012473F"/>
    <w:rsid w:val="00130BCC"/>
    <w:rsid w:val="001317A6"/>
    <w:rsid w:val="00134850"/>
    <w:rsid w:val="00134D60"/>
    <w:rsid w:val="001426FA"/>
    <w:rsid w:val="001434ED"/>
    <w:rsid w:val="00143538"/>
    <w:rsid w:val="001442BC"/>
    <w:rsid w:val="00145146"/>
    <w:rsid w:val="0014633E"/>
    <w:rsid w:val="00150042"/>
    <w:rsid w:val="001538A2"/>
    <w:rsid w:val="00153EF1"/>
    <w:rsid w:val="00155325"/>
    <w:rsid w:val="00156374"/>
    <w:rsid w:val="001606B5"/>
    <w:rsid w:val="00162860"/>
    <w:rsid w:val="001633C2"/>
    <w:rsid w:val="00164438"/>
    <w:rsid w:val="001679FD"/>
    <w:rsid w:val="0017179B"/>
    <w:rsid w:val="00173159"/>
    <w:rsid w:val="00174E53"/>
    <w:rsid w:val="00176AED"/>
    <w:rsid w:val="00177D81"/>
    <w:rsid w:val="00180160"/>
    <w:rsid w:val="001812BB"/>
    <w:rsid w:val="00181BD5"/>
    <w:rsid w:val="0018228A"/>
    <w:rsid w:val="00184014"/>
    <w:rsid w:val="00185BBD"/>
    <w:rsid w:val="001913CB"/>
    <w:rsid w:val="00192785"/>
    <w:rsid w:val="001933E8"/>
    <w:rsid w:val="0019477C"/>
    <w:rsid w:val="001947DA"/>
    <w:rsid w:val="00194D2F"/>
    <w:rsid w:val="00194F4B"/>
    <w:rsid w:val="00195673"/>
    <w:rsid w:val="0019578A"/>
    <w:rsid w:val="00196F39"/>
    <w:rsid w:val="001975C3"/>
    <w:rsid w:val="001A1903"/>
    <w:rsid w:val="001A2153"/>
    <w:rsid w:val="001A2478"/>
    <w:rsid w:val="001A2649"/>
    <w:rsid w:val="001A2D40"/>
    <w:rsid w:val="001A2E9A"/>
    <w:rsid w:val="001A42E2"/>
    <w:rsid w:val="001B1185"/>
    <w:rsid w:val="001B1A9D"/>
    <w:rsid w:val="001B263F"/>
    <w:rsid w:val="001B3D9C"/>
    <w:rsid w:val="001B75FD"/>
    <w:rsid w:val="001C01AF"/>
    <w:rsid w:val="001C0342"/>
    <w:rsid w:val="001C07AD"/>
    <w:rsid w:val="001C10D7"/>
    <w:rsid w:val="001C19DE"/>
    <w:rsid w:val="001C39BC"/>
    <w:rsid w:val="001D10CC"/>
    <w:rsid w:val="001D26C7"/>
    <w:rsid w:val="001D3E1E"/>
    <w:rsid w:val="001D5D65"/>
    <w:rsid w:val="001D79A7"/>
    <w:rsid w:val="001E07A0"/>
    <w:rsid w:val="001F22DF"/>
    <w:rsid w:val="001F43F7"/>
    <w:rsid w:val="001F7AD9"/>
    <w:rsid w:val="00201B8F"/>
    <w:rsid w:val="00202507"/>
    <w:rsid w:val="0020268F"/>
    <w:rsid w:val="00205B83"/>
    <w:rsid w:val="0020734B"/>
    <w:rsid w:val="00210421"/>
    <w:rsid w:val="00212077"/>
    <w:rsid w:val="002122B2"/>
    <w:rsid w:val="00215B7C"/>
    <w:rsid w:val="00216410"/>
    <w:rsid w:val="00216E23"/>
    <w:rsid w:val="00223B91"/>
    <w:rsid w:val="0022430F"/>
    <w:rsid w:val="00224506"/>
    <w:rsid w:val="00226A09"/>
    <w:rsid w:val="00226AC4"/>
    <w:rsid w:val="0022F80D"/>
    <w:rsid w:val="0023040A"/>
    <w:rsid w:val="00234A96"/>
    <w:rsid w:val="00235A05"/>
    <w:rsid w:val="00242400"/>
    <w:rsid w:val="002429B5"/>
    <w:rsid w:val="002429D0"/>
    <w:rsid w:val="00246D31"/>
    <w:rsid w:val="00252355"/>
    <w:rsid w:val="00253AF7"/>
    <w:rsid w:val="002542CC"/>
    <w:rsid w:val="00261250"/>
    <w:rsid w:val="002634D3"/>
    <w:rsid w:val="0026495A"/>
    <w:rsid w:val="00267F27"/>
    <w:rsid w:val="002718DB"/>
    <w:rsid w:val="00271BED"/>
    <w:rsid w:val="00271E3D"/>
    <w:rsid w:val="002725BD"/>
    <w:rsid w:val="00281156"/>
    <w:rsid w:val="00281FAC"/>
    <w:rsid w:val="00282413"/>
    <w:rsid w:val="0028276B"/>
    <w:rsid w:val="00282CD3"/>
    <w:rsid w:val="002836FF"/>
    <w:rsid w:val="00283A99"/>
    <w:rsid w:val="0028403F"/>
    <w:rsid w:val="00284C20"/>
    <w:rsid w:val="002860EF"/>
    <w:rsid w:val="002865B2"/>
    <w:rsid w:val="002869E1"/>
    <w:rsid w:val="00286EE7"/>
    <w:rsid w:val="0029099A"/>
    <w:rsid w:val="00290F4F"/>
    <w:rsid w:val="00292173"/>
    <w:rsid w:val="00296ECC"/>
    <w:rsid w:val="002A0DE0"/>
    <w:rsid w:val="002A0EA4"/>
    <w:rsid w:val="002A416B"/>
    <w:rsid w:val="002B08FA"/>
    <w:rsid w:val="002B13B4"/>
    <w:rsid w:val="002B4AF9"/>
    <w:rsid w:val="002C1D9B"/>
    <w:rsid w:val="002C72CF"/>
    <w:rsid w:val="002C7599"/>
    <w:rsid w:val="002D2CBE"/>
    <w:rsid w:val="002D3EE9"/>
    <w:rsid w:val="002D414A"/>
    <w:rsid w:val="002D563D"/>
    <w:rsid w:val="002D706C"/>
    <w:rsid w:val="002D78AD"/>
    <w:rsid w:val="002E1F40"/>
    <w:rsid w:val="002E2859"/>
    <w:rsid w:val="002E3D94"/>
    <w:rsid w:val="002E515E"/>
    <w:rsid w:val="002E5B76"/>
    <w:rsid w:val="002E64C4"/>
    <w:rsid w:val="002E7717"/>
    <w:rsid w:val="002F04ED"/>
    <w:rsid w:val="002F0D0D"/>
    <w:rsid w:val="002F385F"/>
    <w:rsid w:val="002F3F36"/>
    <w:rsid w:val="002F7531"/>
    <w:rsid w:val="00302734"/>
    <w:rsid w:val="003058F6"/>
    <w:rsid w:val="003060ED"/>
    <w:rsid w:val="0030656E"/>
    <w:rsid w:val="00310362"/>
    <w:rsid w:val="00310633"/>
    <w:rsid w:val="00324E65"/>
    <w:rsid w:val="00327845"/>
    <w:rsid w:val="00327E28"/>
    <w:rsid w:val="00327F4E"/>
    <w:rsid w:val="00333D64"/>
    <w:rsid w:val="0033499D"/>
    <w:rsid w:val="00334A29"/>
    <w:rsid w:val="00337D50"/>
    <w:rsid w:val="0034056F"/>
    <w:rsid w:val="00347063"/>
    <w:rsid w:val="00350E97"/>
    <w:rsid w:val="0035284A"/>
    <w:rsid w:val="00354101"/>
    <w:rsid w:val="003548B4"/>
    <w:rsid w:val="003550C0"/>
    <w:rsid w:val="003559DD"/>
    <w:rsid w:val="00355D04"/>
    <w:rsid w:val="003574CA"/>
    <w:rsid w:val="00360078"/>
    <w:rsid w:val="00362B0F"/>
    <w:rsid w:val="00363186"/>
    <w:rsid w:val="003642E5"/>
    <w:rsid w:val="003646DB"/>
    <w:rsid w:val="003657F2"/>
    <w:rsid w:val="00366364"/>
    <w:rsid w:val="003745FF"/>
    <w:rsid w:val="00375CA1"/>
    <w:rsid w:val="0038784F"/>
    <w:rsid w:val="00391430"/>
    <w:rsid w:val="00393419"/>
    <w:rsid w:val="00393C1B"/>
    <w:rsid w:val="00395774"/>
    <w:rsid w:val="003A22A6"/>
    <w:rsid w:val="003A307B"/>
    <w:rsid w:val="003A42D6"/>
    <w:rsid w:val="003A7DE3"/>
    <w:rsid w:val="003B00AF"/>
    <w:rsid w:val="003B35FF"/>
    <w:rsid w:val="003B3CB5"/>
    <w:rsid w:val="003B5C64"/>
    <w:rsid w:val="003C0D42"/>
    <w:rsid w:val="003C1222"/>
    <w:rsid w:val="003C42FF"/>
    <w:rsid w:val="003C5B8C"/>
    <w:rsid w:val="003C716C"/>
    <w:rsid w:val="003C7683"/>
    <w:rsid w:val="003D1059"/>
    <w:rsid w:val="003D23CE"/>
    <w:rsid w:val="003D336E"/>
    <w:rsid w:val="003D5C92"/>
    <w:rsid w:val="003D8680"/>
    <w:rsid w:val="003E0080"/>
    <w:rsid w:val="003E5E57"/>
    <w:rsid w:val="003E65CE"/>
    <w:rsid w:val="003F086A"/>
    <w:rsid w:val="003F7230"/>
    <w:rsid w:val="003F7D03"/>
    <w:rsid w:val="0040303E"/>
    <w:rsid w:val="00403218"/>
    <w:rsid w:val="00404F3F"/>
    <w:rsid w:val="0040537A"/>
    <w:rsid w:val="004057CB"/>
    <w:rsid w:val="0040599A"/>
    <w:rsid w:val="00406AEF"/>
    <w:rsid w:val="00406CC7"/>
    <w:rsid w:val="00407285"/>
    <w:rsid w:val="00411607"/>
    <w:rsid w:val="00413F7C"/>
    <w:rsid w:val="00416C70"/>
    <w:rsid w:val="00421DA9"/>
    <w:rsid w:val="00422E45"/>
    <w:rsid w:val="0042465F"/>
    <w:rsid w:val="00425937"/>
    <w:rsid w:val="004278E9"/>
    <w:rsid w:val="00430E6D"/>
    <w:rsid w:val="00433F22"/>
    <w:rsid w:val="00435C7C"/>
    <w:rsid w:val="00440999"/>
    <w:rsid w:val="004423D9"/>
    <w:rsid w:val="004427C5"/>
    <w:rsid w:val="00447F67"/>
    <w:rsid w:val="004508FC"/>
    <w:rsid w:val="0045096B"/>
    <w:rsid w:val="00450C63"/>
    <w:rsid w:val="0045103B"/>
    <w:rsid w:val="004510A6"/>
    <w:rsid w:val="00452CD9"/>
    <w:rsid w:val="004531F9"/>
    <w:rsid w:val="00456E69"/>
    <w:rsid w:val="004573DA"/>
    <w:rsid w:val="004576DE"/>
    <w:rsid w:val="00457835"/>
    <w:rsid w:val="00462354"/>
    <w:rsid w:val="00464BB5"/>
    <w:rsid w:val="0047099C"/>
    <w:rsid w:val="0048152D"/>
    <w:rsid w:val="00481B18"/>
    <w:rsid w:val="004825AD"/>
    <w:rsid w:val="0048328E"/>
    <w:rsid w:val="00483E36"/>
    <w:rsid w:val="00484FAB"/>
    <w:rsid w:val="00485B0A"/>
    <w:rsid w:val="00485D03"/>
    <w:rsid w:val="00493A0E"/>
    <w:rsid w:val="00494019"/>
    <w:rsid w:val="00496A96"/>
    <w:rsid w:val="004A2AC8"/>
    <w:rsid w:val="004A32C8"/>
    <w:rsid w:val="004A4AF8"/>
    <w:rsid w:val="004A5280"/>
    <w:rsid w:val="004A5517"/>
    <w:rsid w:val="004B03EB"/>
    <w:rsid w:val="004B1ABF"/>
    <w:rsid w:val="004B2B07"/>
    <w:rsid w:val="004B2F9F"/>
    <w:rsid w:val="004B7097"/>
    <w:rsid w:val="004B796A"/>
    <w:rsid w:val="004C0179"/>
    <w:rsid w:val="004C0BCE"/>
    <w:rsid w:val="004C1399"/>
    <w:rsid w:val="004C13B9"/>
    <w:rsid w:val="004C533C"/>
    <w:rsid w:val="004C6E04"/>
    <w:rsid w:val="004D0FDF"/>
    <w:rsid w:val="004D2552"/>
    <w:rsid w:val="004D47E0"/>
    <w:rsid w:val="004D7AF5"/>
    <w:rsid w:val="004E10CF"/>
    <w:rsid w:val="004E5CA0"/>
    <w:rsid w:val="004E7610"/>
    <w:rsid w:val="004F115F"/>
    <w:rsid w:val="004F31EC"/>
    <w:rsid w:val="004F3843"/>
    <w:rsid w:val="00501CEA"/>
    <w:rsid w:val="005022C3"/>
    <w:rsid w:val="0050241D"/>
    <w:rsid w:val="00502525"/>
    <w:rsid w:val="00503A84"/>
    <w:rsid w:val="0050457D"/>
    <w:rsid w:val="00504E26"/>
    <w:rsid w:val="00505A58"/>
    <w:rsid w:val="00505E67"/>
    <w:rsid w:val="005060B6"/>
    <w:rsid w:val="005109FD"/>
    <w:rsid w:val="00511D66"/>
    <w:rsid w:val="00511D99"/>
    <w:rsid w:val="00512E78"/>
    <w:rsid w:val="005138DA"/>
    <w:rsid w:val="00513B4B"/>
    <w:rsid w:val="00515292"/>
    <w:rsid w:val="005156FF"/>
    <w:rsid w:val="00515714"/>
    <w:rsid w:val="00515762"/>
    <w:rsid w:val="0051613A"/>
    <w:rsid w:val="0051688C"/>
    <w:rsid w:val="00516BB5"/>
    <w:rsid w:val="00517262"/>
    <w:rsid w:val="005209A3"/>
    <w:rsid w:val="00524A3C"/>
    <w:rsid w:val="00530384"/>
    <w:rsid w:val="005368C3"/>
    <w:rsid w:val="00536EE1"/>
    <w:rsid w:val="005378EC"/>
    <w:rsid w:val="00540A6C"/>
    <w:rsid w:val="005418D7"/>
    <w:rsid w:val="00541B79"/>
    <w:rsid w:val="00541BAC"/>
    <w:rsid w:val="0054249F"/>
    <w:rsid w:val="00543B75"/>
    <w:rsid w:val="00551914"/>
    <w:rsid w:val="00552260"/>
    <w:rsid w:val="00553325"/>
    <w:rsid w:val="005542D8"/>
    <w:rsid w:val="00555439"/>
    <w:rsid w:val="005577FE"/>
    <w:rsid w:val="00560216"/>
    <w:rsid w:val="005714B8"/>
    <w:rsid w:val="00572890"/>
    <w:rsid w:val="00573974"/>
    <w:rsid w:val="00574A90"/>
    <w:rsid w:val="005752CE"/>
    <w:rsid w:val="005771C9"/>
    <w:rsid w:val="005805D2"/>
    <w:rsid w:val="00581F82"/>
    <w:rsid w:val="00582B5C"/>
    <w:rsid w:val="0058681A"/>
    <w:rsid w:val="00586986"/>
    <w:rsid w:val="00586F13"/>
    <w:rsid w:val="00591BF8"/>
    <w:rsid w:val="00593832"/>
    <w:rsid w:val="005939B6"/>
    <w:rsid w:val="00595698"/>
    <w:rsid w:val="00596EF4"/>
    <w:rsid w:val="005A2491"/>
    <w:rsid w:val="005A6229"/>
    <w:rsid w:val="005A7731"/>
    <w:rsid w:val="005B363F"/>
    <w:rsid w:val="005B4508"/>
    <w:rsid w:val="005B6395"/>
    <w:rsid w:val="005B6E1D"/>
    <w:rsid w:val="005C02B4"/>
    <w:rsid w:val="005C1934"/>
    <w:rsid w:val="005C3154"/>
    <w:rsid w:val="005C3F00"/>
    <w:rsid w:val="005C4BA1"/>
    <w:rsid w:val="005D036C"/>
    <w:rsid w:val="005D0E3C"/>
    <w:rsid w:val="005D45A1"/>
    <w:rsid w:val="005D695E"/>
    <w:rsid w:val="005DF051"/>
    <w:rsid w:val="005E019F"/>
    <w:rsid w:val="005E1725"/>
    <w:rsid w:val="005E560F"/>
    <w:rsid w:val="005E6A3F"/>
    <w:rsid w:val="005F005A"/>
    <w:rsid w:val="005F070F"/>
    <w:rsid w:val="005F2FAD"/>
    <w:rsid w:val="005F432E"/>
    <w:rsid w:val="0060175D"/>
    <w:rsid w:val="00603777"/>
    <w:rsid w:val="00605897"/>
    <w:rsid w:val="006070CA"/>
    <w:rsid w:val="00607604"/>
    <w:rsid w:val="00610137"/>
    <w:rsid w:val="006124EE"/>
    <w:rsid w:val="00613F0E"/>
    <w:rsid w:val="00614B20"/>
    <w:rsid w:val="00617C9F"/>
    <w:rsid w:val="00620D98"/>
    <w:rsid w:val="006218E2"/>
    <w:rsid w:val="006222B7"/>
    <w:rsid w:val="00622E2E"/>
    <w:rsid w:val="00623EB6"/>
    <w:rsid w:val="00624B6E"/>
    <w:rsid w:val="00632F0B"/>
    <w:rsid w:val="00633911"/>
    <w:rsid w:val="006362D8"/>
    <w:rsid w:val="006368B5"/>
    <w:rsid w:val="00636C81"/>
    <w:rsid w:val="00640413"/>
    <w:rsid w:val="006409DB"/>
    <w:rsid w:val="00640D3D"/>
    <w:rsid w:val="006416B1"/>
    <w:rsid w:val="00645A02"/>
    <w:rsid w:val="006546C4"/>
    <w:rsid w:val="0065482C"/>
    <w:rsid w:val="00655552"/>
    <w:rsid w:val="006555A0"/>
    <w:rsid w:val="006570FF"/>
    <w:rsid w:val="00657FBC"/>
    <w:rsid w:val="006601EA"/>
    <w:rsid w:val="006610D1"/>
    <w:rsid w:val="006633B3"/>
    <w:rsid w:val="006639C1"/>
    <w:rsid w:val="00663A21"/>
    <w:rsid w:val="00663F1C"/>
    <w:rsid w:val="0067018F"/>
    <w:rsid w:val="006704BA"/>
    <w:rsid w:val="00670674"/>
    <w:rsid w:val="00671472"/>
    <w:rsid w:val="0067225B"/>
    <w:rsid w:val="006729AA"/>
    <w:rsid w:val="00673630"/>
    <w:rsid w:val="0067585C"/>
    <w:rsid w:val="0067594D"/>
    <w:rsid w:val="00676939"/>
    <w:rsid w:val="00681853"/>
    <w:rsid w:val="00682D0F"/>
    <w:rsid w:val="00684F2E"/>
    <w:rsid w:val="00690673"/>
    <w:rsid w:val="0069174B"/>
    <w:rsid w:val="00694C19"/>
    <w:rsid w:val="0069566D"/>
    <w:rsid w:val="006A02DD"/>
    <w:rsid w:val="006A6A57"/>
    <w:rsid w:val="006A6BE5"/>
    <w:rsid w:val="006B222B"/>
    <w:rsid w:val="006B2251"/>
    <w:rsid w:val="006B2326"/>
    <w:rsid w:val="006B2498"/>
    <w:rsid w:val="006B38F1"/>
    <w:rsid w:val="006B3DD3"/>
    <w:rsid w:val="006C07ED"/>
    <w:rsid w:val="006C1294"/>
    <w:rsid w:val="006C2A71"/>
    <w:rsid w:val="006C2C7A"/>
    <w:rsid w:val="006C40FC"/>
    <w:rsid w:val="006C5E21"/>
    <w:rsid w:val="006D0A96"/>
    <w:rsid w:val="006D11D8"/>
    <w:rsid w:val="006D23A1"/>
    <w:rsid w:val="006D263B"/>
    <w:rsid w:val="006D4994"/>
    <w:rsid w:val="006D5232"/>
    <w:rsid w:val="006D6418"/>
    <w:rsid w:val="006D775C"/>
    <w:rsid w:val="006E0F05"/>
    <w:rsid w:val="006E1F3C"/>
    <w:rsid w:val="006E4407"/>
    <w:rsid w:val="006F0439"/>
    <w:rsid w:val="006F3845"/>
    <w:rsid w:val="006F4A0E"/>
    <w:rsid w:val="006F5329"/>
    <w:rsid w:val="006F5533"/>
    <w:rsid w:val="006F57E0"/>
    <w:rsid w:val="006F5CD2"/>
    <w:rsid w:val="006F6E40"/>
    <w:rsid w:val="00700CB3"/>
    <w:rsid w:val="00701840"/>
    <w:rsid w:val="00703530"/>
    <w:rsid w:val="007072C7"/>
    <w:rsid w:val="00707781"/>
    <w:rsid w:val="00710645"/>
    <w:rsid w:val="007108A8"/>
    <w:rsid w:val="00711141"/>
    <w:rsid w:val="00714395"/>
    <w:rsid w:val="0071579C"/>
    <w:rsid w:val="007177B2"/>
    <w:rsid w:val="00717CCE"/>
    <w:rsid w:val="007233F0"/>
    <w:rsid w:val="007264A5"/>
    <w:rsid w:val="007267DA"/>
    <w:rsid w:val="00733D66"/>
    <w:rsid w:val="007436DC"/>
    <w:rsid w:val="00745544"/>
    <w:rsid w:val="00745F1E"/>
    <w:rsid w:val="00746756"/>
    <w:rsid w:val="0074741D"/>
    <w:rsid w:val="00750601"/>
    <w:rsid w:val="007529BF"/>
    <w:rsid w:val="007529FA"/>
    <w:rsid w:val="00753514"/>
    <w:rsid w:val="00753AA7"/>
    <w:rsid w:val="00760A23"/>
    <w:rsid w:val="00763782"/>
    <w:rsid w:val="0076387A"/>
    <w:rsid w:val="00765623"/>
    <w:rsid w:val="0076629C"/>
    <w:rsid w:val="00770D1C"/>
    <w:rsid w:val="00770DF5"/>
    <w:rsid w:val="00774FA4"/>
    <w:rsid w:val="0078086B"/>
    <w:rsid w:val="0078158E"/>
    <w:rsid w:val="00781C18"/>
    <w:rsid w:val="00782675"/>
    <w:rsid w:val="00782DE4"/>
    <w:rsid w:val="007832E0"/>
    <w:rsid w:val="007852ED"/>
    <w:rsid w:val="0079172C"/>
    <w:rsid w:val="007920A7"/>
    <w:rsid w:val="00792E2C"/>
    <w:rsid w:val="0079328F"/>
    <w:rsid w:val="007938DA"/>
    <w:rsid w:val="00794D7B"/>
    <w:rsid w:val="00796EE6"/>
    <w:rsid w:val="00797043"/>
    <w:rsid w:val="007A2DD0"/>
    <w:rsid w:val="007A41B3"/>
    <w:rsid w:val="007A5951"/>
    <w:rsid w:val="007B1D91"/>
    <w:rsid w:val="007B3891"/>
    <w:rsid w:val="007B3991"/>
    <w:rsid w:val="007B6464"/>
    <w:rsid w:val="007C0CD8"/>
    <w:rsid w:val="007C29A4"/>
    <w:rsid w:val="007C39DB"/>
    <w:rsid w:val="007C5B0C"/>
    <w:rsid w:val="007C6895"/>
    <w:rsid w:val="007C6CEE"/>
    <w:rsid w:val="007C7880"/>
    <w:rsid w:val="007D12E2"/>
    <w:rsid w:val="007D2978"/>
    <w:rsid w:val="007D3132"/>
    <w:rsid w:val="007D36DC"/>
    <w:rsid w:val="007D3E66"/>
    <w:rsid w:val="007D48D7"/>
    <w:rsid w:val="007D6786"/>
    <w:rsid w:val="007D6DC4"/>
    <w:rsid w:val="007E11AF"/>
    <w:rsid w:val="007E1787"/>
    <w:rsid w:val="007E1C57"/>
    <w:rsid w:val="007E34A2"/>
    <w:rsid w:val="007E3819"/>
    <w:rsid w:val="007E7633"/>
    <w:rsid w:val="007F2633"/>
    <w:rsid w:val="007F37DF"/>
    <w:rsid w:val="007F3E68"/>
    <w:rsid w:val="007F4617"/>
    <w:rsid w:val="007F6A9E"/>
    <w:rsid w:val="00803601"/>
    <w:rsid w:val="0080496B"/>
    <w:rsid w:val="00807A09"/>
    <w:rsid w:val="00810705"/>
    <w:rsid w:val="008119B6"/>
    <w:rsid w:val="00811E95"/>
    <w:rsid w:val="00812A86"/>
    <w:rsid w:val="0081317D"/>
    <w:rsid w:val="00813ABF"/>
    <w:rsid w:val="00813FE8"/>
    <w:rsid w:val="0081568C"/>
    <w:rsid w:val="00816AD0"/>
    <w:rsid w:val="00820250"/>
    <w:rsid w:val="008212DB"/>
    <w:rsid w:val="008226B6"/>
    <w:rsid w:val="00826AA3"/>
    <w:rsid w:val="00832A9A"/>
    <w:rsid w:val="008343C4"/>
    <w:rsid w:val="008347DB"/>
    <w:rsid w:val="0083662A"/>
    <w:rsid w:val="00836EB9"/>
    <w:rsid w:val="008414E9"/>
    <w:rsid w:val="008447EB"/>
    <w:rsid w:val="00844C62"/>
    <w:rsid w:val="00845D11"/>
    <w:rsid w:val="008468D7"/>
    <w:rsid w:val="00847356"/>
    <w:rsid w:val="008473BC"/>
    <w:rsid w:val="0085260F"/>
    <w:rsid w:val="00854410"/>
    <w:rsid w:val="00855230"/>
    <w:rsid w:val="0085663D"/>
    <w:rsid w:val="00870B40"/>
    <w:rsid w:val="00871B0F"/>
    <w:rsid w:val="00872CB8"/>
    <w:rsid w:val="00877194"/>
    <w:rsid w:val="00877E88"/>
    <w:rsid w:val="0088014B"/>
    <w:rsid w:val="00880C28"/>
    <w:rsid w:val="00881E9D"/>
    <w:rsid w:val="00883154"/>
    <w:rsid w:val="00885FFC"/>
    <w:rsid w:val="00886219"/>
    <w:rsid w:val="008909C2"/>
    <w:rsid w:val="008913CB"/>
    <w:rsid w:val="008925C5"/>
    <w:rsid w:val="008939E8"/>
    <w:rsid w:val="008974A6"/>
    <w:rsid w:val="0089C762"/>
    <w:rsid w:val="008A0CF3"/>
    <w:rsid w:val="008A25B0"/>
    <w:rsid w:val="008A2DD8"/>
    <w:rsid w:val="008A367A"/>
    <w:rsid w:val="008B028D"/>
    <w:rsid w:val="008B0355"/>
    <w:rsid w:val="008B1176"/>
    <w:rsid w:val="008B274A"/>
    <w:rsid w:val="008B5B93"/>
    <w:rsid w:val="008C0FDB"/>
    <w:rsid w:val="008C276A"/>
    <w:rsid w:val="008C38B0"/>
    <w:rsid w:val="008C5957"/>
    <w:rsid w:val="008C69A0"/>
    <w:rsid w:val="008C7E8F"/>
    <w:rsid w:val="008D38D7"/>
    <w:rsid w:val="008D4B24"/>
    <w:rsid w:val="008D77E7"/>
    <w:rsid w:val="008E0A5E"/>
    <w:rsid w:val="008E3A1A"/>
    <w:rsid w:val="008E4D4C"/>
    <w:rsid w:val="008E680D"/>
    <w:rsid w:val="008E6A36"/>
    <w:rsid w:val="008F41B7"/>
    <w:rsid w:val="008F4E12"/>
    <w:rsid w:val="00901182"/>
    <w:rsid w:val="00902A11"/>
    <w:rsid w:val="00903A78"/>
    <w:rsid w:val="00903F26"/>
    <w:rsid w:val="00904498"/>
    <w:rsid w:val="00905E61"/>
    <w:rsid w:val="00906928"/>
    <w:rsid w:val="00907AEB"/>
    <w:rsid w:val="009115A6"/>
    <w:rsid w:val="00913EF7"/>
    <w:rsid w:val="009149FB"/>
    <w:rsid w:val="009169D1"/>
    <w:rsid w:val="0092109F"/>
    <w:rsid w:val="00922DF8"/>
    <w:rsid w:val="009237B8"/>
    <w:rsid w:val="009256F9"/>
    <w:rsid w:val="009340FB"/>
    <w:rsid w:val="0093462C"/>
    <w:rsid w:val="009365D6"/>
    <w:rsid w:val="0094032A"/>
    <w:rsid w:val="00940FFE"/>
    <w:rsid w:val="00943FBB"/>
    <w:rsid w:val="00947C26"/>
    <w:rsid w:val="009517C3"/>
    <w:rsid w:val="00951F93"/>
    <w:rsid w:val="00953B2A"/>
    <w:rsid w:val="00953F63"/>
    <w:rsid w:val="00954379"/>
    <w:rsid w:val="0095626D"/>
    <w:rsid w:val="00965DD0"/>
    <w:rsid w:val="009676C8"/>
    <w:rsid w:val="009735CB"/>
    <w:rsid w:val="00973EA9"/>
    <w:rsid w:val="00975244"/>
    <w:rsid w:val="00975B74"/>
    <w:rsid w:val="00977DD7"/>
    <w:rsid w:val="00980461"/>
    <w:rsid w:val="009804A1"/>
    <w:rsid w:val="009804ED"/>
    <w:rsid w:val="009838C0"/>
    <w:rsid w:val="00984105"/>
    <w:rsid w:val="0098458B"/>
    <w:rsid w:val="009926A3"/>
    <w:rsid w:val="00994361"/>
    <w:rsid w:val="00994C00"/>
    <w:rsid w:val="009960E1"/>
    <w:rsid w:val="00997ADE"/>
    <w:rsid w:val="009A0042"/>
    <w:rsid w:val="009A021F"/>
    <w:rsid w:val="009A357A"/>
    <w:rsid w:val="009A5211"/>
    <w:rsid w:val="009A6168"/>
    <w:rsid w:val="009A6B04"/>
    <w:rsid w:val="009B39D5"/>
    <w:rsid w:val="009B3A90"/>
    <w:rsid w:val="009B693D"/>
    <w:rsid w:val="009B6CB6"/>
    <w:rsid w:val="009B6F9C"/>
    <w:rsid w:val="009B7DCF"/>
    <w:rsid w:val="009C0644"/>
    <w:rsid w:val="009C0A3E"/>
    <w:rsid w:val="009C1B18"/>
    <w:rsid w:val="009C3E93"/>
    <w:rsid w:val="009C48D4"/>
    <w:rsid w:val="009C535A"/>
    <w:rsid w:val="009D0095"/>
    <w:rsid w:val="009D641E"/>
    <w:rsid w:val="009D6720"/>
    <w:rsid w:val="009D696F"/>
    <w:rsid w:val="009E266C"/>
    <w:rsid w:val="009E53D7"/>
    <w:rsid w:val="009E6BE8"/>
    <w:rsid w:val="009E714D"/>
    <w:rsid w:val="009F155D"/>
    <w:rsid w:val="009F15A5"/>
    <w:rsid w:val="009F4A9E"/>
    <w:rsid w:val="009F57CA"/>
    <w:rsid w:val="009F6CB0"/>
    <w:rsid w:val="009F7C5B"/>
    <w:rsid w:val="00A03531"/>
    <w:rsid w:val="00A03919"/>
    <w:rsid w:val="00A04980"/>
    <w:rsid w:val="00A05C0D"/>
    <w:rsid w:val="00A06543"/>
    <w:rsid w:val="00A104A1"/>
    <w:rsid w:val="00A10999"/>
    <w:rsid w:val="00A111B4"/>
    <w:rsid w:val="00A11BE6"/>
    <w:rsid w:val="00A135EF"/>
    <w:rsid w:val="00A13870"/>
    <w:rsid w:val="00A159E0"/>
    <w:rsid w:val="00A20668"/>
    <w:rsid w:val="00A22C75"/>
    <w:rsid w:val="00A238B4"/>
    <w:rsid w:val="00A25DBF"/>
    <w:rsid w:val="00A25EC2"/>
    <w:rsid w:val="00A27634"/>
    <w:rsid w:val="00A30320"/>
    <w:rsid w:val="00A3045C"/>
    <w:rsid w:val="00A31584"/>
    <w:rsid w:val="00A319CF"/>
    <w:rsid w:val="00A33469"/>
    <w:rsid w:val="00A33E3F"/>
    <w:rsid w:val="00A4018A"/>
    <w:rsid w:val="00A4019B"/>
    <w:rsid w:val="00A43251"/>
    <w:rsid w:val="00A435B6"/>
    <w:rsid w:val="00A46203"/>
    <w:rsid w:val="00A4756A"/>
    <w:rsid w:val="00A47E50"/>
    <w:rsid w:val="00A507C3"/>
    <w:rsid w:val="00A51A99"/>
    <w:rsid w:val="00A51DD7"/>
    <w:rsid w:val="00A51EC7"/>
    <w:rsid w:val="00A56364"/>
    <w:rsid w:val="00A566B3"/>
    <w:rsid w:val="00A600D4"/>
    <w:rsid w:val="00A60CD0"/>
    <w:rsid w:val="00A61685"/>
    <w:rsid w:val="00A618BE"/>
    <w:rsid w:val="00A621EC"/>
    <w:rsid w:val="00A62D59"/>
    <w:rsid w:val="00A630E7"/>
    <w:rsid w:val="00A637EA"/>
    <w:rsid w:val="00A6594B"/>
    <w:rsid w:val="00A678D8"/>
    <w:rsid w:val="00A7384A"/>
    <w:rsid w:val="00A748BC"/>
    <w:rsid w:val="00A74C17"/>
    <w:rsid w:val="00A77B78"/>
    <w:rsid w:val="00A808D7"/>
    <w:rsid w:val="00A8300B"/>
    <w:rsid w:val="00A839BC"/>
    <w:rsid w:val="00A85DCD"/>
    <w:rsid w:val="00A86C20"/>
    <w:rsid w:val="00A92751"/>
    <w:rsid w:val="00A94D53"/>
    <w:rsid w:val="00A97C86"/>
    <w:rsid w:val="00AA0C60"/>
    <w:rsid w:val="00AA5041"/>
    <w:rsid w:val="00AA558A"/>
    <w:rsid w:val="00AA5808"/>
    <w:rsid w:val="00AA7E58"/>
    <w:rsid w:val="00AB08AF"/>
    <w:rsid w:val="00AB30D7"/>
    <w:rsid w:val="00AB442F"/>
    <w:rsid w:val="00AB5B2F"/>
    <w:rsid w:val="00AB6356"/>
    <w:rsid w:val="00AB6642"/>
    <w:rsid w:val="00AC1405"/>
    <w:rsid w:val="00AC242F"/>
    <w:rsid w:val="00AC2813"/>
    <w:rsid w:val="00AC3562"/>
    <w:rsid w:val="00AC5574"/>
    <w:rsid w:val="00AC571C"/>
    <w:rsid w:val="00AC5900"/>
    <w:rsid w:val="00AC6F67"/>
    <w:rsid w:val="00AC7E62"/>
    <w:rsid w:val="00AD2CF4"/>
    <w:rsid w:val="00AD48BF"/>
    <w:rsid w:val="00AD5B74"/>
    <w:rsid w:val="00AE13F4"/>
    <w:rsid w:val="00AE1A8C"/>
    <w:rsid w:val="00AE3D22"/>
    <w:rsid w:val="00AE40CA"/>
    <w:rsid w:val="00AF1868"/>
    <w:rsid w:val="00AF465B"/>
    <w:rsid w:val="00B017B8"/>
    <w:rsid w:val="00B06B85"/>
    <w:rsid w:val="00B079FB"/>
    <w:rsid w:val="00B102D8"/>
    <w:rsid w:val="00B10BBE"/>
    <w:rsid w:val="00B13978"/>
    <w:rsid w:val="00B158EE"/>
    <w:rsid w:val="00B15F24"/>
    <w:rsid w:val="00B20307"/>
    <w:rsid w:val="00B256D1"/>
    <w:rsid w:val="00B2672F"/>
    <w:rsid w:val="00B26EBA"/>
    <w:rsid w:val="00B272AD"/>
    <w:rsid w:val="00B27F87"/>
    <w:rsid w:val="00B3375E"/>
    <w:rsid w:val="00B33D72"/>
    <w:rsid w:val="00B3497A"/>
    <w:rsid w:val="00B355D7"/>
    <w:rsid w:val="00B35796"/>
    <w:rsid w:val="00B40FC2"/>
    <w:rsid w:val="00B4110E"/>
    <w:rsid w:val="00B4127A"/>
    <w:rsid w:val="00B42101"/>
    <w:rsid w:val="00B428CB"/>
    <w:rsid w:val="00B43565"/>
    <w:rsid w:val="00B44113"/>
    <w:rsid w:val="00B4470A"/>
    <w:rsid w:val="00B47744"/>
    <w:rsid w:val="00B47B8B"/>
    <w:rsid w:val="00B511B2"/>
    <w:rsid w:val="00B542F7"/>
    <w:rsid w:val="00B54B37"/>
    <w:rsid w:val="00B54E6E"/>
    <w:rsid w:val="00B5656C"/>
    <w:rsid w:val="00B56D3B"/>
    <w:rsid w:val="00B57D9E"/>
    <w:rsid w:val="00B654EF"/>
    <w:rsid w:val="00B66D3A"/>
    <w:rsid w:val="00B72409"/>
    <w:rsid w:val="00B72718"/>
    <w:rsid w:val="00B72D2A"/>
    <w:rsid w:val="00B732D1"/>
    <w:rsid w:val="00B73F10"/>
    <w:rsid w:val="00B80A1D"/>
    <w:rsid w:val="00B84857"/>
    <w:rsid w:val="00B85ACB"/>
    <w:rsid w:val="00B86648"/>
    <w:rsid w:val="00B86AA8"/>
    <w:rsid w:val="00B870DE"/>
    <w:rsid w:val="00B87140"/>
    <w:rsid w:val="00B9021C"/>
    <w:rsid w:val="00B91E0D"/>
    <w:rsid w:val="00B9304E"/>
    <w:rsid w:val="00B948DB"/>
    <w:rsid w:val="00B94961"/>
    <w:rsid w:val="00B94A96"/>
    <w:rsid w:val="00B94E26"/>
    <w:rsid w:val="00B95318"/>
    <w:rsid w:val="00B95959"/>
    <w:rsid w:val="00B96CC3"/>
    <w:rsid w:val="00B97198"/>
    <w:rsid w:val="00B97454"/>
    <w:rsid w:val="00BA132E"/>
    <w:rsid w:val="00BA32DF"/>
    <w:rsid w:val="00BA3CC9"/>
    <w:rsid w:val="00BA424C"/>
    <w:rsid w:val="00BA5AE0"/>
    <w:rsid w:val="00BA7037"/>
    <w:rsid w:val="00BB0E56"/>
    <w:rsid w:val="00BB2E84"/>
    <w:rsid w:val="00BB3226"/>
    <w:rsid w:val="00BB4824"/>
    <w:rsid w:val="00BB5629"/>
    <w:rsid w:val="00BB57BE"/>
    <w:rsid w:val="00BB7578"/>
    <w:rsid w:val="00BC14CC"/>
    <w:rsid w:val="00BC29D7"/>
    <w:rsid w:val="00BC4F9D"/>
    <w:rsid w:val="00BC5968"/>
    <w:rsid w:val="00BC7264"/>
    <w:rsid w:val="00BD0E7C"/>
    <w:rsid w:val="00BD4571"/>
    <w:rsid w:val="00BD45B9"/>
    <w:rsid w:val="00BD493F"/>
    <w:rsid w:val="00BD4973"/>
    <w:rsid w:val="00BD7348"/>
    <w:rsid w:val="00BE0D1B"/>
    <w:rsid w:val="00BE40EA"/>
    <w:rsid w:val="00BE6C21"/>
    <w:rsid w:val="00BE6C52"/>
    <w:rsid w:val="00BE7642"/>
    <w:rsid w:val="00BF00E7"/>
    <w:rsid w:val="00BF20BF"/>
    <w:rsid w:val="00BF5E55"/>
    <w:rsid w:val="00BF73A0"/>
    <w:rsid w:val="00C042AB"/>
    <w:rsid w:val="00C06B7D"/>
    <w:rsid w:val="00C07662"/>
    <w:rsid w:val="00C1095E"/>
    <w:rsid w:val="00C16C28"/>
    <w:rsid w:val="00C17336"/>
    <w:rsid w:val="00C236BD"/>
    <w:rsid w:val="00C244A9"/>
    <w:rsid w:val="00C246CD"/>
    <w:rsid w:val="00C2667B"/>
    <w:rsid w:val="00C27A82"/>
    <w:rsid w:val="00C31EAE"/>
    <w:rsid w:val="00C34A78"/>
    <w:rsid w:val="00C37973"/>
    <w:rsid w:val="00C40B6F"/>
    <w:rsid w:val="00C41DB7"/>
    <w:rsid w:val="00C44805"/>
    <w:rsid w:val="00C45866"/>
    <w:rsid w:val="00C46B3D"/>
    <w:rsid w:val="00C50815"/>
    <w:rsid w:val="00C566BD"/>
    <w:rsid w:val="00C5685F"/>
    <w:rsid w:val="00C58E17"/>
    <w:rsid w:val="00C6591D"/>
    <w:rsid w:val="00C65ED1"/>
    <w:rsid w:val="00C662A3"/>
    <w:rsid w:val="00C66326"/>
    <w:rsid w:val="00C66705"/>
    <w:rsid w:val="00C74AC5"/>
    <w:rsid w:val="00C74ADF"/>
    <w:rsid w:val="00C753B9"/>
    <w:rsid w:val="00C804AA"/>
    <w:rsid w:val="00C81E5C"/>
    <w:rsid w:val="00C823E3"/>
    <w:rsid w:val="00C84F78"/>
    <w:rsid w:val="00C93268"/>
    <w:rsid w:val="00C934FA"/>
    <w:rsid w:val="00C95868"/>
    <w:rsid w:val="00CA0077"/>
    <w:rsid w:val="00CA0679"/>
    <w:rsid w:val="00CA080D"/>
    <w:rsid w:val="00CA0C35"/>
    <w:rsid w:val="00CA10D4"/>
    <w:rsid w:val="00CA2FE1"/>
    <w:rsid w:val="00CA3AF7"/>
    <w:rsid w:val="00CA5926"/>
    <w:rsid w:val="00CB1EF6"/>
    <w:rsid w:val="00CB2FFB"/>
    <w:rsid w:val="00CB4198"/>
    <w:rsid w:val="00CB6AB6"/>
    <w:rsid w:val="00CB6D63"/>
    <w:rsid w:val="00CC003A"/>
    <w:rsid w:val="00CC01E3"/>
    <w:rsid w:val="00CC044E"/>
    <w:rsid w:val="00CC0BA5"/>
    <w:rsid w:val="00CC17B7"/>
    <w:rsid w:val="00CC227B"/>
    <w:rsid w:val="00CC5D53"/>
    <w:rsid w:val="00CC627B"/>
    <w:rsid w:val="00CC7174"/>
    <w:rsid w:val="00CD31FA"/>
    <w:rsid w:val="00CD3FF8"/>
    <w:rsid w:val="00CD494A"/>
    <w:rsid w:val="00CE136B"/>
    <w:rsid w:val="00CE29CF"/>
    <w:rsid w:val="00CE2A41"/>
    <w:rsid w:val="00CE2F80"/>
    <w:rsid w:val="00CE3DFB"/>
    <w:rsid w:val="00CE5525"/>
    <w:rsid w:val="00CE6168"/>
    <w:rsid w:val="00CF004E"/>
    <w:rsid w:val="00CF45B8"/>
    <w:rsid w:val="00CF50A2"/>
    <w:rsid w:val="00CF551A"/>
    <w:rsid w:val="00CF71DF"/>
    <w:rsid w:val="00CF7376"/>
    <w:rsid w:val="00D01330"/>
    <w:rsid w:val="00D01467"/>
    <w:rsid w:val="00D01BC9"/>
    <w:rsid w:val="00D02859"/>
    <w:rsid w:val="00D0325C"/>
    <w:rsid w:val="00D13017"/>
    <w:rsid w:val="00D1307B"/>
    <w:rsid w:val="00D13C2B"/>
    <w:rsid w:val="00D158B5"/>
    <w:rsid w:val="00D1668E"/>
    <w:rsid w:val="00D21B20"/>
    <w:rsid w:val="00D21D52"/>
    <w:rsid w:val="00D22D5D"/>
    <w:rsid w:val="00D244ED"/>
    <w:rsid w:val="00D263DE"/>
    <w:rsid w:val="00D271C4"/>
    <w:rsid w:val="00D34F9C"/>
    <w:rsid w:val="00D40AC4"/>
    <w:rsid w:val="00D41A52"/>
    <w:rsid w:val="00D4627A"/>
    <w:rsid w:val="00D500A8"/>
    <w:rsid w:val="00D50736"/>
    <w:rsid w:val="00D528AC"/>
    <w:rsid w:val="00D5591C"/>
    <w:rsid w:val="00D63295"/>
    <w:rsid w:val="00D733D5"/>
    <w:rsid w:val="00D74A7E"/>
    <w:rsid w:val="00D75CCB"/>
    <w:rsid w:val="00D75F03"/>
    <w:rsid w:val="00D76D6A"/>
    <w:rsid w:val="00D80232"/>
    <w:rsid w:val="00D84BA2"/>
    <w:rsid w:val="00D86B20"/>
    <w:rsid w:val="00D900DC"/>
    <w:rsid w:val="00D908C1"/>
    <w:rsid w:val="00D90A5B"/>
    <w:rsid w:val="00D90ECF"/>
    <w:rsid w:val="00D93164"/>
    <w:rsid w:val="00D93E9E"/>
    <w:rsid w:val="00D94BD3"/>
    <w:rsid w:val="00DA1E05"/>
    <w:rsid w:val="00DA2E95"/>
    <w:rsid w:val="00DA4FF1"/>
    <w:rsid w:val="00DA55CA"/>
    <w:rsid w:val="00DB1B84"/>
    <w:rsid w:val="00DB41F4"/>
    <w:rsid w:val="00DB7119"/>
    <w:rsid w:val="00DB71AA"/>
    <w:rsid w:val="00DC0783"/>
    <w:rsid w:val="00DC189D"/>
    <w:rsid w:val="00DC2F4E"/>
    <w:rsid w:val="00DC3B3B"/>
    <w:rsid w:val="00DC592B"/>
    <w:rsid w:val="00DC6EEA"/>
    <w:rsid w:val="00DD196E"/>
    <w:rsid w:val="00DD206D"/>
    <w:rsid w:val="00DD21A3"/>
    <w:rsid w:val="00DD393A"/>
    <w:rsid w:val="00DD52F2"/>
    <w:rsid w:val="00DE095C"/>
    <w:rsid w:val="00DE22B1"/>
    <w:rsid w:val="00DE4BE3"/>
    <w:rsid w:val="00DE4EB5"/>
    <w:rsid w:val="00DF2441"/>
    <w:rsid w:val="00DF29DA"/>
    <w:rsid w:val="00DF5C44"/>
    <w:rsid w:val="00DF6CE9"/>
    <w:rsid w:val="00DF7BBC"/>
    <w:rsid w:val="00E00608"/>
    <w:rsid w:val="00E02214"/>
    <w:rsid w:val="00E02DD9"/>
    <w:rsid w:val="00E02F48"/>
    <w:rsid w:val="00E03C4A"/>
    <w:rsid w:val="00E0553F"/>
    <w:rsid w:val="00E069DD"/>
    <w:rsid w:val="00E06CA7"/>
    <w:rsid w:val="00E07BF7"/>
    <w:rsid w:val="00E10923"/>
    <w:rsid w:val="00E10B08"/>
    <w:rsid w:val="00E21F10"/>
    <w:rsid w:val="00E25932"/>
    <w:rsid w:val="00E26E1A"/>
    <w:rsid w:val="00E27F0F"/>
    <w:rsid w:val="00E31859"/>
    <w:rsid w:val="00E318F7"/>
    <w:rsid w:val="00E32F46"/>
    <w:rsid w:val="00E337FD"/>
    <w:rsid w:val="00E3438F"/>
    <w:rsid w:val="00E37615"/>
    <w:rsid w:val="00E40728"/>
    <w:rsid w:val="00E40F5C"/>
    <w:rsid w:val="00E4347A"/>
    <w:rsid w:val="00E4482D"/>
    <w:rsid w:val="00E44DB8"/>
    <w:rsid w:val="00E466D4"/>
    <w:rsid w:val="00E4700D"/>
    <w:rsid w:val="00E505DF"/>
    <w:rsid w:val="00E51DB0"/>
    <w:rsid w:val="00E55652"/>
    <w:rsid w:val="00E57C28"/>
    <w:rsid w:val="00E61740"/>
    <w:rsid w:val="00E628BA"/>
    <w:rsid w:val="00E66150"/>
    <w:rsid w:val="00E6633F"/>
    <w:rsid w:val="00E671A0"/>
    <w:rsid w:val="00E67AAB"/>
    <w:rsid w:val="00E704EF"/>
    <w:rsid w:val="00E70854"/>
    <w:rsid w:val="00E740BE"/>
    <w:rsid w:val="00E75C7D"/>
    <w:rsid w:val="00E76E49"/>
    <w:rsid w:val="00E77A8F"/>
    <w:rsid w:val="00E812FC"/>
    <w:rsid w:val="00E81469"/>
    <w:rsid w:val="00E82D3A"/>
    <w:rsid w:val="00E82EE0"/>
    <w:rsid w:val="00E84361"/>
    <w:rsid w:val="00E8585A"/>
    <w:rsid w:val="00E85E08"/>
    <w:rsid w:val="00E905E4"/>
    <w:rsid w:val="00E913AC"/>
    <w:rsid w:val="00E9171D"/>
    <w:rsid w:val="00E9319A"/>
    <w:rsid w:val="00E951A0"/>
    <w:rsid w:val="00E962A9"/>
    <w:rsid w:val="00E96AA2"/>
    <w:rsid w:val="00E977D0"/>
    <w:rsid w:val="00EA1562"/>
    <w:rsid w:val="00EA3E2D"/>
    <w:rsid w:val="00EA4D75"/>
    <w:rsid w:val="00EA5296"/>
    <w:rsid w:val="00EA5DC2"/>
    <w:rsid w:val="00EA7C9F"/>
    <w:rsid w:val="00EB02C4"/>
    <w:rsid w:val="00EB0B47"/>
    <w:rsid w:val="00EB14F2"/>
    <w:rsid w:val="00EB3AAB"/>
    <w:rsid w:val="00EB3CC3"/>
    <w:rsid w:val="00EB4CA8"/>
    <w:rsid w:val="00EB6240"/>
    <w:rsid w:val="00EB6EF7"/>
    <w:rsid w:val="00EB78D0"/>
    <w:rsid w:val="00EC04F4"/>
    <w:rsid w:val="00EC0F2D"/>
    <w:rsid w:val="00EC245E"/>
    <w:rsid w:val="00EC31FC"/>
    <w:rsid w:val="00EC43E2"/>
    <w:rsid w:val="00EC6486"/>
    <w:rsid w:val="00EC723A"/>
    <w:rsid w:val="00EC75FC"/>
    <w:rsid w:val="00ED0953"/>
    <w:rsid w:val="00ED442F"/>
    <w:rsid w:val="00ED4644"/>
    <w:rsid w:val="00ED4FC7"/>
    <w:rsid w:val="00ED6433"/>
    <w:rsid w:val="00ED730F"/>
    <w:rsid w:val="00ED7D83"/>
    <w:rsid w:val="00EE0478"/>
    <w:rsid w:val="00EE0A53"/>
    <w:rsid w:val="00EE12EF"/>
    <w:rsid w:val="00EE1313"/>
    <w:rsid w:val="00EE4333"/>
    <w:rsid w:val="00EE4845"/>
    <w:rsid w:val="00EE48BE"/>
    <w:rsid w:val="00EE6C14"/>
    <w:rsid w:val="00EF0F3B"/>
    <w:rsid w:val="00EF414C"/>
    <w:rsid w:val="00EF49E9"/>
    <w:rsid w:val="00EF5181"/>
    <w:rsid w:val="00EF6982"/>
    <w:rsid w:val="00EF6C9F"/>
    <w:rsid w:val="00EF7EA5"/>
    <w:rsid w:val="00F06E64"/>
    <w:rsid w:val="00F079E2"/>
    <w:rsid w:val="00F11601"/>
    <w:rsid w:val="00F11F18"/>
    <w:rsid w:val="00F13409"/>
    <w:rsid w:val="00F14C1C"/>
    <w:rsid w:val="00F1585A"/>
    <w:rsid w:val="00F15FDF"/>
    <w:rsid w:val="00F21D6E"/>
    <w:rsid w:val="00F23ABB"/>
    <w:rsid w:val="00F24AB0"/>
    <w:rsid w:val="00F2652C"/>
    <w:rsid w:val="00F27BD7"/>
    <w:rsid w:val="00F3060C"/>
    <w:rsid w:val="00F3395F"/>
    <w:rsid w:val="00F35D5B"/>
    <w:rsid w:val="00F36966"/>
    <w:rsid w:val="00F43F53"/>
    <w:rsid w:val="00F47257"/>
    <w:rsid w:val="00F50C71"/>
    <w:rsid w:val="00F50D91"/>
    <w:rsid w:val="00F525FB"/>
    <w:rsid w:val="00F54341"/>
    <w:rsid w:val="00F56656"/>
    <w:rsid w:val="00F5688D"/>
    <w:rsid w:val="00F72B94"/>
    <w:rsid w:val="00F742BB"/>
    <w:rsid w:val="00F80AF4"/>
    <w:rsid w:val="00F8155B"/>
    <w:rsid w:val="00F8204C"/>
    <w:rsid w:val="00F82CB4"/>
    <w:rsid w:val="00F83B67"/>
    <w:rsid w:val="00F8484E"/>
    <w:rsid w:val="00F867D7"/>
    <w:rsid w:val="00F8724F"/>
    <w:rsid w:val="00F87751"/>
    <w:rsid w:val="00F9057A"/>
    <w:rsid w:val="00F906F9"/>
    <w:rsid w:val="00F90D5E"/>
    <w:rsid w:val="00F913AD"/>
    <w:rsid w:val="00F96B4E"/>
    <w:rsid w:val="00F97278"/>
    <w:rsid w:val="00F973CF"/>
    <w:rsid w:val="00FA0C2A"/>
    <w:rsid w:val="00FA4B49"/>
    <w:rsid w:val="00FA620B"/>
    <w:rsid w:val="00FA69EA"/>
    <w:rsid w:val="00FB05F9"/>
    <w:rsid w:val="00FB0927"/>
    <w:rsid w:val="00FB31F9"/>
    <w:rsid w:val="00FB4EEE"/>
    <w:rsid w:val="00FB5B82"/>
    <w:rsid w:val="00FB5F37"/>
    <w:rsid w:val="00FB7E55"/>
    <w:rsid w:val="00FC0F0C"/>
    <w:rsid w:val="00FC280F"/>
    <w:rsid w:val="00FC410A"/>
    <w:rsid w:val="00FC532E"/>
    <w:rsid w:val="00FD1FE8"/>
    <w:rsid w:val="00FD224A"/>
    <w:rsid w:val="00FD6A01"/>
    <w:rsid w:val="00FD6E88"/>
    <w:rsid w:val="00FD709E"/>
    <w:rsid w:val="00FD7C31"/>
    <w:rsid w:val="00FE3F17"/>
    <w:rsid w:val="00FE6461"/>
    <w:rsid w:val="00FE678C"/>
    <w:rsid w:val="00FE795B"/>
    <w:rsid w:val="00FF0F2C"/>
    <w:rsid w:val="00FF174D"/>
    <w:rsid w:val="00FF1A6E"/>
    <w:rsid w:val="00FF26A8"/>
    <w:rsid w:val="00FF3A70"/>
    <w:rsid w:val="00FF3D3F"/>
    <w:rsid w:val="00FF45B8"/>
    <w:rsid w:val="00FF56BF"/>
    <w:rsid w:val="00FF5D05"/>
    <w:rsid w:val="00FF5E33"/>
    <w:rsid w:val="00FF7BC9"/>
    <w:rsid w:val="010FA803"/>
    <w:rsid w:val="011F57A8"/>
    <w:rsid w:val="0129E63B"/>
    <w:rsid w:val="0158A22A"/>
    <w:rsid w:val="0170BF4D"/>
    <w:rsid w:val="01A444DA"/>
    <w:rsid w:val="01AA1405"/>
    <w:rsid w:val="01C05844"/>
    <w:rsid w:val="01ED5228"/>
    <w:rsid w:val="01EEB632"/>
    <w:rsid w:val="02037967"/>
    <w:rsid w:val="0234BE52"/>
    <w:rsid w:val="0239BF2D"/>
    <w:rsid w:val="02431E5D"/>
    <w:rsid w:val="024CB1F7"/>
    <w:rsid w:val="024EA300"/>
    <w:rsid w:val="026FE754"/>
    <w:rsid w:val="029A29EA"/>
    <w:rsid w:val="02C1DE4A"/>
    <w:rsid w:val="02F49B15"/>
    <w:rsid w:val="02FD0F23"/>
    <w:rsid w:val="030A8BEB"/>
    <w:rsid w:val="030BA8EE"/>
    <w:rsid w:val="03403FBD"/>
    <w:rsid w:val="0356DCB5"/>
    <w:rsid w:val="036565D0"/>
    <w:rsid w:val="036BDA7F"/>
    <w:rsid w:val="036D6BD4"/>
    <w:rsid w:val="03A3F5BB"/>
    <w:rsid w:val="03AB8A60"/>
    <w:rsid w:val="03BA5271"/>
    <w:rsid w:val="03D7969E"/>
    <w:rsid w:val="03EC5E80"/>
    <w:rsid w:val="0419C404"/>
    <w:rsid w:val="0449471F"/>
    <w:rsid w:val="04890988"/>
    <w:rsid w:val="048E9163"/>
    <w:rsid w:val="049341DD"/>
    <w:rsid w:val="04B05F40"/>
    <w:rsid w:val="04D74C33"/>
    <w:rsid w:val="04E947EA"/>
    <w:rsid w:val="04EE7976"/>
    <w:rsid w:val="04F1BFFD"/>
    <w:rsid w:val="053036CC"/>
    <w:rsid w:val="058F7857"/>
    <w:rsid w:val="05A831A4"/>
    <w:rsid w:val="05CF9C08"/>
    <w:rsid w:val="05D6F2DE"/>
    <w:rsid w:val="05F233A0"/>
    <w:rsid w:val="0611C85E"/>
    <w:rsid w:val="06151BD9"/>
    <w:rsid w:val="062212D2"/>
    <w:rsid w:val="0637A84F"/>
    <w:rsid w:val="0651B509"/>
    <w:rsid w:val="0680D819"/>
    <w:rsid w:val="06847B54"/>
    <w:rsid w:val="06B7EC66"/>
    <w:rsid w:val="07804E93"/>
    <w:rsid w:val="07B2FF8E"/>
    <w:rsid w:val="07B7B0A0"/>
    <w:rsid w:val="07E868E6"/>
    <w:rsid w:val="082FAFA2"/>
    <w:rsid w:val="0845D61F"/>
    <w:rsid w:val="0853C2A6"/>
    <w:rsid w:val="0859E550"/>
    <w:rsid w:val="08664260"/>
    <w:rsid w:val="089987C9"/>
    <w:rsid w:val="08AC7F71"/>
    <w:rsid w:val="08B0A536"/>
    <w:rsid w:val="08DB3DF0"/>
    <w:rsid w:val="08F8F468"/>
    <w:rsid w:val="09018B5A"/>
    <w:rsid w:val="09710317"/>
    <w:rsid w:val="0994FF64"/>
    <w:rsid w:val="09BD2291"/>
    <w:rsid w:val="09DF03DA"/>
    <w:rsid w:val="09E4101C"/>
    <w:rsid w:val="0A09BA10"/>
    <w:rsid w:val="0A0E29A7"/>
    <w:rsid w:val="0A1B13C3"/>
    <w:rsid w:val="0A23CE20"/>
    <w:rsid w:val="0A6F81C3"/>
    <w:rsid w:val="0A7E3035"/>
    <w:rsid w:val="0A7E6401"/>
    <w:rsid w:val="0A8A8E8F"/>
    <w:rsid w:val="0A8D8F8C"/>
    <w:rsid w:val="0AFD68AB"/>
    <w:rsid w:val="0B15AD69"/>
    <w:rsid w:val="0B1EE54D"/>
    <w:rsid w:val="0B3BFFB7"/>
    <w:rsid w:val="0B6E9402"/>
    <w:rsid w:val="0BDB6889"/>
    <w:rsid w:val="0BF0549A"/>
    <w:rsid w:val="0C07E6C2"/>
    <w:rsid w:val="0C12CDEF"/>
    <w:rsid w:val="0C346C1E"/>
    <w:rsid w:val="0C38432B"/>
    <w:rsid w:val="0C4499C6"/>
    <w:rsid w:val="0C464990"/>
    <w:rsid w:val="0C8FC286"/>
    <w:rsid w:val="0CA70C7A"/>
    <w:rsid w:val="0CD708B0"/>
    <w:rsid w:val="0CE189A4"/>
    <w:rsid w:val="0D0C832A"/>
    <w:rsid w:val="0D29527E"/>
    <w:rsid w:val="0D303918"/>
    <w:rsid w:val="0D4C098E"/>
    <w:rsid w:val="0D50F3A2"/>
    <w:rsid w:val="0D70832E"/>
    <w:rsid w:val="0D8A4C1A"/>
    <w:rsid w:val="0D8DA2CE"/>
    <w:rsid w:val="0DA28871"/>
    <w:rsid w:val="0DC645AB"/>
    <w:rsid w:val="0DEB00B2"/>
    <w:rsid w:val="0DF2615F"/>
    <w:rsid w:val="0E216BC6"/>
    <w:rsid w:val="0E6B1BFA"/>
    <w:rsid w:val="0E787C4B"/>
    <w:rsid w:val="0EA84373"/>
    <w:rsid w:val="0EA906D0"/>
    <w:rsid w:val="0EAA800F"/>
    <w:rsid w:val="0EC6569B"/>
    <w:rsid w:val="0EF34C30"/>
    <w:rsid w:val="0EF59A0C"/>
    <w:rsid w:val="0EF82D60"/>
    <w:rsid w:val="0F016C9A"/>
    <w:rsid w:val="0F0BA29A"/>
    <w:rsid w:val="0F3D67E1"/>
    <w:rsid w:val="0F607D42"/>
    <w:rsid w:val="0F61B482"/>
    <w:rsid w:val="0F7F4D50"/>
    <w:rsid w:val="0F844638"/>
    <w:rsid w:val="0FA920C2"/>
    <w:rsid w:val="0FD41617"/>
    <w:rsid w:val="0FED6407"/>
    <w:rsid w:val="104116C8"/>
    <w:rsid w:val="108371EE"/>
    <w:rsid w:val="1087361D"/>
    <w:rsid w:val="10B9C8AF"/>
    <w:rsid w:val="10CD5341"/>
    <w:rsid w:val="10CF640C"/>
    <w:rsid w:val="10D6FD21"/>
    <w:rsid w:val="111ED08E"/>
    <w:rsid w:val="119EF13F"/>
    <w:rsid w:val="120192C8"/>
    <w:rsid w:val="12132BC6"/>
    <w:rsid w:val="121C62C2"/>
    <w:rsid w:val="126FBF19"/>
    <w:rsid w:val="12A509DB"/>
    <w:rsid w:val="12ADD887"/>
    <w:rsid w:val="12C4F967"/>
    <w:rsid w:val="12F3C897"/>
    <w:rsid w:val="132D976D"/>
    <w:rsid w:val="13317F3F"/>
    <w:rsid w:val="13545EE9"/>
    <w:rsid w:val="1356A5DF"/>
    <w:rsid w:val="1379B4B5"/>
    <w:rsid w:val="139ABF20"/>
    <w:rsid w:val="13D96692"/>
    <w:rsid w:val="13E46480"/>
    <w:rsid w:val="1403E15D"/>
    <w:rsid w:val="14266DB5"/>
    <w:rsid w:val="149D5ED6"/>
    <w:rsid w:val="14A64B00"/>
    <w:rsid w:val="14D55138"/>
    <w:rsid w:val="14D841FC"/>
    <w:rsid w:val="14DBA91E"/>
    <w:rsid w:val="14E410A6"/>
    <w:rsid w:val="152F40A3"/>
    <w:rsid w:val="15610C55"/>
    <w:rsid w:val="15912D91"/>
    <w:rsid w:val="15E35F86"/>
    <w:rsid w:val="1622E506"/>
    <w:rsid w:val="162B5B6A"/>
    <w:rsid w:val="1639A745"/>
    <w:rsid w:val="16692479"/>
    <w:rsid w:val="166A65C3"/>
    <w:rsid w:val="167F9F5A"/>
    <w:rsid w:val="16A81520"/>
    <w:rsid w:val="16DB4467"/>
    <w:rsid w:val="17269B04"/>
    <w:rsid w:val="1728344B"/>
    <w:rsid w:val="175F58A4"/>
    <w:rsid w:val="1767E225"/>
    <w:rsid w:val="1772A3FF"/>
    <w:rsid w:val="177C1C6C"/>
    <w:rsid w:val="178FF789"/>
    <w:rsid w:val="179D69D2"/>
    <w:rsid w:val="17A984A3"/>
    <w:rsid w:val="17AAD1CF"/>
    <w:rsid w:val="17C7BBB3"/>
    <w:rsid w:val="17D0F7F8"/>
    <w:rsid w:val="17F67E7E"/>
    <w:rsid w:val="180B796A"/>
    <w:rsid w:val="182116EA"/>
    <w:rsid w:val="183D52FB"/>
    <w:rsid w:val="18553B53"/>
    <w:rsid w:val="189EFD84"/>
    <w:rsid w:val="18ABD9B8"/>
    <w:rsid w:val="18BC5388"/>
    <w:rsid w:val="18D9D4E6"/>
    <w:rsid w:val="1904CD8B"/>
    <w:rsid w:val="1928EFBE"/>
    <w:rsid w:val="194177D5"/>
    <w:rsid w:val="19469FD5"/>
    <w:rsid w:val="19E46832"/>
    <w:rsid w:val="19EACC12"/>
    <w:rsid w:val="19FB3B76"/>
    <w:rsid w:val="1A0BCA08"/>
    <w:rsid w:val="1A1981CF"/>
    <w:rsid w:val="1A1A0771"/>
    <w:rsid w:val="1A1CBC2B"/>
    <w:rsid w:val="1A208965"/>
    <w:rsid w:val="1A51073B"/>
    <w:rsid w:val="1A62B70B"/>
    <w:rsid w:val="1A8D9FAF"/>
    <w:rsid w:val="1AA7A06F"/>
    <w:rsid w:val="1AAE8E39"/>
    <w:rsid w:val="1ACD8812"/>
    <w:rsid w:val="1B57BABD"/>
    <w:rsid w:val="1B5A7A1A"/>
    <w:rsid w:val="1B7598AA"/>
    <w:rsid w:val="1BC44D6C"/>
    <w:rsid w:val="1BCB0BB7"/>
    <w:rsid w:val="1BFE034F"/>
    <w:rsid w:val="1C1D5671"/>
    <w:rsid w:val="1C2D3E6E"/>
    <w:rsid w:val="1C40A9FA"/>
    <w:rsid w:val="1C6888CB"/>
    <w:rsid w:val="1C985C2C"/>
    <w:rsid w:val="1CA64CC8"/>
    <w:rsid w:val="1CEB3F83"/>
    <w:rsid w:val="1CEBDE73"/>
    <w:rsid w:val="1D1DDD49"/>
    <w:rsid w:val="1D5140D8"/>
    <w:rsid w:val="1D8DAAA1"/>
    <w:rsid w:val="1D8EFF5C"/>
    <w:rsid w:val="1DE96276"/>
    <w:rsid w:val="1DF35039"/>
    <w:rsid w:val="1E2FB6F7"/>
    <w:rsid w:val="1E636A70"/>
    <w:rsid w:val="1E6C96E2"/>
    <w:rsid w:val="1E868346"/>
    <w:rsid w:val="1EA0884F"/>
    <w:rsid w:val="1EBB9DD1"/>
    <w:rsid w:val="1EC47753"/>
    <w:rsid w:val="1EDCF48B"/>
    <w:rsid w:val="1EEC7029"/>
    <w:rsid w:val="1F0509DD"/>
    <w:rsid w:val="1F0BE497"/>
    <w:rsid w:val="1F7406E1"/>
    <w:rsid w:val="1F769942"/>
    <w:rsid w:val="1F8F68C8"/>
    <w:rsid w:val="1FBF51D9"/>
    <w:rsid w:val="1FC758AA"/>
    <w:rsid w:val="1FE86B6F"/>
    <w:rsid w:val="200D38E8"/>
    <w:rsid w:val="206D159D"/>
    <w:rsid w:val="206EF4F1"/>
    <w:rsid w:val="20796B76"/>
    <w:rsid w:val="211B9998"/>
    <w:rsid w:val="212845B9"/>
    <w:rsid w:val="21753A57"/>
    <w:rsid w:val="217DDADA"/>
    <w:rsid w:val="218B96A3"/>
    <w:rsid w:val="2196B2CB"/>
    <w:rsid w:val="2202D5E9"/>
    <w:rsid w:val="220DEE03"/>
    <w:rsid w:val="221D1D0D"/>
    <w:rsid w:val="221E3724"/>
    <w:rsid w:val="222B583B"/>
    <w:rsid w:val="225ABEF1"/>
    <w:rsid w:val="225ED1B2"/>
    <w:rsid w:val="2260D67C"/>
    <w:rsid w:val="22698AF8"/>
    <w:rsid w:val="2269B2A2"/>
    <w:rsid w:val="2279102D"/>
    <w:rsid w:val="22A12ECA"/>
    <w:rsid w:val="22A7165B"/>
    <w:rsid w:val="22D0FD57"/>
    <w:rsid w:val="2316DE11"/>
    <w:rsid w:val="233D871D"/>
    <w:rsid w:val="23542DD1"/>
    <w:rsid w:val="23D3362D"/>
    <w:rsid w:val="23D4E5DF"/>
    <w:rsid w:val="23D51FAD"/>
    <w:rsid w:val="23FABDBB"/>
    <w:rsid w:val="2403428C"/>
    <w:rsid w:val="2429E97E"/>
    <w:rsid w:val="243E0D9D"/>
    <w:rsid w:val="246955C4"/>
    <w:rsid w:val="24F27E7D"/>
    <w:rsid w:val="252682F5"/>
    <w:rsid w:val="253775B0"/>
    <w:rsid w:val="256FA481"/>
    <w:rsid w:val="25980366"/>
    <w:rsid w:val="25BA8872"/>
    <w:rsid w:val="261DD28F"/>
    <w:rsid w:val="2636A594"/>
    <w:rsid w:val="26583021"/>
    <w:rsid w:val="265E27AC"/>
    <w:rsid w:val="26677C62"/>
    <w:rsid w:val="26AF2158"/>
    <w:rsid w:val="27262EC8"/>
    <w:rsid w:val="274A6CF9"/>
    <w:rsid w:val="276842B1"/>
    <w:rsid w:val="276FBF45"/>
    <w:rsid w:val="277F5A08"/>
    <w:rsid w:val="27BCF31E"/>
    <w:rsid w:val="27CF9A2E"/>
    <w:rsid w:val="27E6487D"/>
    <w:rsid w:val="27FB7C9E"/>
    <w:rsid w:val="28034F75"/>
    <w:rsid w:val="2830DD92"/>
    <w:rsid w:val="283F3B1E"/>
    <w:rsid w:val="285E8DD4"/>
    <w:rsid w:val="28751C25"/>
    <w:rsid w:val="289A3C47"/>
    <w:rsid w:val="289AC4C0"/>
    <w:rsid w:val="28DF36A7"/>
    <w:rsid w:val="2904F95E"/>
    <w:rsid w:val="293D30DE"/>
    <w:rsid w:val="2944B30C"/>
    <w:rsid w:val="296D57BD"/>
    <w:rsid w:val="296FEABC"/>
    <w:rsid w:val="29847070"/>
    <w:rsid w:val="2984D2BC"/>
    <w:rsid w:val="298617EA"/>
    <w:rsid w:val="29BC01C3"/>
    <w:rsid w:val="29E891B6"/>
    <w:rsid w:val="2A08AF22"/>
    <w:rsid w:val="2A125976"/>
    <w:rsid w:val="2A2B64EB"/>
    <w:rsid w:val="2A5ECF48"/>
    <w:rsid w:val="2A637D87"/>
    <w:rsid w:val="2A922611"/>
    <w:rsid w:val="2A98E3E3"/>
    <w:rsid w:val="2AA57005"/>
    <w:rsid w:val="2AAC1542"/>
    <w:rsid w:val="2AE32D92"/>
    <w:rsid w:val="2AE34054"/>
    <w:rsid w:val="2AE34E88"/>
    <w:rsid w:val="2B5389F0"/>
    <w:rsid w:val="2B867081"/>
    <w:rsid w:val="2B8F8C63"/>
    <w:rsid w:val="2BA79998"/>
    <w:rsid w:val="2BC7D781"/>
    <w:rsid w:val="2BDB7B91"/>
    <w:rsid w:val="2BDFA917"/>
    <w:rsid w:val="2BF26BB2"/>
    <w:rsid w:val="2C149070"/>
    <w:rsid w:val="2C246F60"/>
    <w:rsid w:val="2C3D875E"/>
    <w:rsid w:val="2C4307BD"/>
    <w:rsid w:val="2C4761FE"/>
    <w:rsid w:val="2C680A4E"/>
    <w:rsid w:val="2C7D05DC"/>
    <w:rsid w:val="2C9409AF"/>
    <w:rsid w:val="2C9B81A5"/>
    <w:rsid w:val="2CDD436D"/>
    <w:rsid w:val="2D0146EF"/>
    <w:rsid w:val="2D0673BB"/>
    <w:rsid w:val="2D31925E"/>
    <w:rsid w:val="2D4D666B"/>
    <w:rsid w:val="2D659BC6"/>
    <w:rsid w:val="2D73899F"/>
    <w:rsid w:val="2D7A2C3C"/>
    <w:rsid w:val="2DB135F1"/>
    <w:rsid w:val="2DC44A97"/>
    <w:rsid w:val="2DC8FA6A"/>
    <w:rsid w:val="2DD3807F"/>
    <w:rsid w:val="2DDCB02B"/>
    <w:rsid w:val="2E09FA76"/>
    <w:rsid w:val="2E18E765"/>
    <w:rsid w:val="2E26DBC7"/>
    <w:rsid w:val="2E2C49A0"/>
    <w:rsid w:val="2E3366AF"/>
    <w:rsid w:val="2E4B057A"/>
    <w:rsid w:val="2E4C37C3"/>
    <w:rsid w:val="2E58024B"/>
    <w:rsid w:val="2E8460AF"/>
    <w:rsid w:val="2E9A3C76"/>
    <w:rsid w:val="2EA74A0C"/>
    <w:rsid w:val="2EF36988"/>
    <w:rsid w:val="2EFE67C7"/>
    <w:rsid w:val="2F1BFBF5"/>
    <w:rsid w:val="2F476AB4"/>
    <w:rsid w:val="2F5A8158"/>
    <w:rsid w:val="2F5CA055"/>
    <w:rsid w:val="2F9C8004"/>
    <w:rsid w:val="30097DF9"/>
    <w:rsid w:val="300D0304"/>
    <w:rsid w:val="30104536"/>
    <w:rsid w:val="303C384E"/>
    <w:rsid w:val="30610EB5"/>
    <w:rsid w:val="309D17FA"/>
    <w:rsid w:val="30AAAD66"/>
    <w:rsid w:val="30B5B500"/>
    <w:rsid w:val="30E40C09"/>
    <w:rsid w:val="3113C61F"/>
    <w:rsid w:val="311EBF9B"/>
    <w:rsid w:val="315BCF3F"/>
    <w:rsid w:val="31882621"/>
    <w:rsid w:val="319952BF"/>
    <w:rsid w:val="31C7CC66"/>
    <w:rsid w:val="31D178D7"/>
    <w:rsid w:val="31DF3619"/>
    <w:rsid w:val="3220F099"/>
    <w:rsid w:val="3235AC15"/>
    <w:rsid w:val="323ADCC2"/>
    <w:rsid w:val="323C1993"/>
    <w:rsid w:val="325FB42B"/>
    <w:rsid w:val="326AA826"/>
    <w:rsid w:val="326FB1EA"/>
    <w:rsid w:val="32790230"/>
    <w:rsid w:val="327D88F8"/>
    <w:rsid w:val="32967869"/>
    <w:rsid w:val="32A08347"/>
    <w:rsid w:val="32C8A4DB"/>
    <w:rsid w:val="32F05F14"/>
    <w:rsid w:val="33069405"/>
    <w:rsid w:val="333C3EB6"/>
    <w:rsid w:val="335D04E3"/>
    <w:rsid w:val="33711DFC"/>
    <w:rsid w:val="3371FD73"/>
    <w:rsid w:val="33D216E5"/>
    <w:rsid w:val="345601F5"/>
    <w:rsid w:val="346ADDED"/>
    <w:rsid w:val="34957B4F"/>
    <w:rsid w:val="34AB68CA"/>
    <w:rsid w:val="34D4B2A2"/>
    <w:rsid w:val="34D8E214"/>
    <w:rsid w:val="34D9955C"/>
    <w:rsid w:val="34E410A9"/>
    <w:rsid w:val="34EB4E01"/>
    <w:rsid w:val="34F125DC"/>
    <w:rsid w:val="35041136"/>
    <w:rsid w:val="3526C224"/>
    <w:rsid w:val="355C7A90"/>
    <w:rsid w:val="3566401B"/>
    <w:rsid w:val="356B0EBE"/>
    <w:rsid w:val="3570E499"/>
    <w:rsid w:val="357CE45F"/>
    <w:rsid w:val="35B427E7"/>
    <w:rsid w:val="35DDA128"/>
    <w:rsid w:val="361A0A1B"/>
    <w:rsid w:val="362F5F9E"/>
    <w:rsid w:val="365F6E4E"/>
    <w:rsid w:val="3660BD03"/>
    <w:rsid w:val="3666B430"/>
    <w:rsid w:val="3684B8BE"/>
    <w:rsid w:val="368D5609"/>
    <w:rsid w:val="368D7E16"/>
    <w:rsid w:val="36B2B5DE"/>
    <w:rsid w:val="36D5BBD9"/>
    <w:rsid w:val="36DC613C"/>
    <w:rsid w:val="36DE6A7F"/>
    <w:rsid w:val="36E55133"/>
    <w:rsid w:val="3720CF08"/>
    <w:rsid w:val="37237DF8"/>
    <w:rsid w:val="3729A61A"/>
    <w:rsid w:val="37548046"/>
    <w:rsid w:val="375C8A05"/>
    <w:rsid w:val="378F6225"/>
    <w:rsid w:val="3793CA5B"/>
    <w:rsid w:val="37A69941"/>
    <w:rsid w:val="37C26730"/>
    <w:rsid w:val="37EB0C01"/>
    <w:rsid w:val="37F734BA"/>
    <w:rsid w:val="38131FB4"/>
    <w:rsid w:val="381B6B0B"/>
    <w:rsid w:val="38216CAC"/>
    <w:rsid w:val="382E070A"/>
    <w:rsid w:val="3833EE06"/>
    <w:rsid w:val="38566210"/>
    <w:rsid w:val="3888672F"/>
    <w:rsid w:val="389DC0A8"/>
    <w:rsid w:val="38CAF74E"/>
    <w:rsid w:val="38E1A5B8"/>
    <w:rsid w:val="38E24C69"/>
    <w:rsid w:val="392CD33D"/>
    <w:rsid w:val="39315F9A"/>
    <w:rsid w:val="3949EE59"/>
    <w:rsid w:val="3969CA02"/>
    <w:rsid w:val="396F93AA"/>
    <w:rsid w:val="399CEAF6"/>
    <w:rsid w:val="39B430CB"/>
    <w:rsid w:val="39C92E41"/>
    <w:rsid w:val="39F0CB0C"/>
    <w:rsid w:val="3A37A88C"/>
    <w:rsid w:val="3A3D5124"/>
    <w:rsid w:val="3A4426CF"/>
    <w:rsid w:val="3A477BB9"/>
    <w:rsid w:val="3A683D5B"/>
    <w:rsid w:val="3A8477A0"/>
    <w:rsid w:val="3A8A0BFC"/>
    <w:rsid w:val="3A8DBF6E"/>
    <w:rsid w:val="3ACFCE5A"/>
    <w:rsid w:val="3AD8C668"/>
    <w:rsid w:val="3ADCD7B6"/>
    <w:rsid w:val="3B063C14"/>
    <w:rsid w:val="3B20CEF9"/>
    <w:rsid w:val="3B251513"/>
    <w:rsid w:val="3B268FC5"/>
    <w:rsid w:val="3B5C5BB9"/>
    <w:rsid w:val="3B64CC4C"/>
    <w:rsid w:val="3BA52EFF"/>
    <w:rsid w:val="3BCC649C"/>
    <w:rsid w:val="3BE0947D"/>
    <w:rsid w:val="3BE41CB9"/>
    <w:rsid w:val="3BE9B7D8"/>
    <w:rsid w:val="3BFD2A03"/>
    <w:rsid w:val="3C0957FC"/>
    <w:rsid w:val="3C326686"/>
    <w:rsid w:val="3C39AE38"/>
    <w:rsid w:val="3C45B053"/>
    <w:rsid w:val="3C4AAE95"/>
    <w:rsid w:val="3C4B7F1B"/>
    <w:rsid w:val="3C63E14C"/>
    <w:rsid w:val="3C924921"/>
    <w:rsid w:val="3CAB9552"/>
    <w:rsid w:val="3CBA2F0A"/>
    <w:rsid w:val="3D2B8388"/>
    <w:rsid w:val="3D3429D2"/>
    <w:rsid w:val="3D671458"/>
    <w:rsid w:val="3D9540FF"/>
    <w:rsid w:val="3DB83D76"/>
    <w:rsid w:val="3DD231F9"/>
    <w:rsid w:val="3E0C58E0"/>
    <w:rsid w:val="3E3CA48B"/>
    <w:rsid w:val="3E595228"/>
    <w:rsid w:val="3E785FE1"/>
    <w:rsid w:val="3E8B68DB"/>
    <w:rsid w:val="3E9D02F8"/>
    <w:rsid w:val="3ED39ABE"/>
    <w:rsid w:val="3F4890EA"/>
    <w:rsid w:val="3F518BA1"/>
    <w:rsid w:val="4015BE98"/>
    <w:rsid w:val="40526889"/>
    <w:rsid w:val="4071F630"/>
    <w:rsid w:val="4084A3E7"/>
    <w:rsid w:val="40A48945"/>
    <w:rsid w:val="40C81AB2"/>
    <w:rsid w:val="40E014DE"/>
    <w:rsid w:val="40F66675"/>
    <w:rsid w:val="4102D8F0"/>
    <w:rsid w:val="4116D15C"/>
    <w:rsid w:val="41197243"/>
    <w:rsid w:val="4127DBD6"/>
    <w:rsid w:val="41B2A312"/>
    <w:rsid w:val="41C3D768"/>
    <w:rsid w:val="41CC30AA"/>
    <w:rsid w:val="424F6F03"/>
    <w:rsid w:val="42564DC8"/>
    <w:rsid w:val="425F2AA4"/>
    <w:rsid w:val="428F7F2B"/>
    <w:rsid w:val="42EA9895"/>
    <w:rsid w:val="430C5FE6"/>
    <w:rsid w:val="43132152"/>
    <w:rsid w:val="4313289D"/>
    <w:rsid w:val="43194FA0"/>
    <w:rsid w:val="433A37FA"/>
    <w:rsid w:val="437F3FAE"/>
    <w:rsid w:val="4391E902"/>
    <w:rsid w:val="4391EE7A"/>
    <w:rsid w:val="43DB3F01"/>
    <w:rsid w:val="440E0C25"/>
    <w:rsid w:val="443804E2"/>
    <w:rsid w:val="4458B97F"/>
    <w:rsid w:val="445DF3F6"/>
    <w:rsid w:val="448EA775"/>
    <w:rsid w:val="4498ADCE"/>
    <w:rsid w:val="451D6C68"/>
    <w:rsid w:val="453B49DF"/>
    <w:rsid w:val="4540BA1B"/>
    <w:rsid w:val="4583C6C6"/>
    <w:rsid w:val="4597705E"/>
    <w:rsid w:val="45985E6D"/>
    <w:rsid w:val="45E3576E"/>
    <w:rsid w:val="45EF7C7E"/>
    <w:rsid w:val="460E388C"/>
    <w:rsid w:val="460E91D3"/>
    <w:rsid w:val="465562F2"/>
    <w:rsid w:val="4659CCF8"/>
    <w:rsid w:val="46919B84"/>
    <w:rsid w:val="469BDB92"/>
    <w:rsid w:val="469EFE57"/>
    <w:rsid w:val="46DB3AA7"/>
    <w:rsid w:val="46E26000"/>
    <w:rsid w:val="470D7FCF"/>
    <w:rsid w:val="473D70D1"/>
    <w:rsid w:val="477450E4"/>
    <w:rsid w:val="47798CB4"/>
    <w:rsid w:val="47A3B7DB"/>
    <w:rsid w:val="47A9A1BF"/>
    <w:rsid w:val="47CDF4B4"/>
    <w:rsid w:val="47D01596"/>
    <w:rsid w:val="47E3C639"/>
    <w:rsid w:val="47EF8758"/>
    <w:rsid w:val="48085391"/>
    <w:rsid w:val="48206EAA"/>
    <w:rsid w:val="483A07DD"/>
    <w:rsid w:val="483C1ECA"/>
    <w:rsid w:val="48CCC33E"/>
    <w:rsid w:val="48F559E8"/>
    <w:rsid w:val="48FE27A2"/>
    <w:rsid w:val="49105720"/>
    <w:rsid w:val="4915B6B8"/>
    <w:rsid w:val="496D9AC9"/>
    <w:rsid w:val="497AE72A"/>
    <w:rsid w:val="49924273"/>
    <w:rsid w:val="4995A9F5"/>
    <w:rsid w:val="49B317E9"/>
    <w:rsid w:val="49CE6D11"/>
    <w:rsid w:val="49D02142"/>
    <w:rsid w:val="4A00CE32"/>
    <w:rsid w:val="4A3140A0"/>
    <w:rsid w:val="4A4828C5"/>
    <w:rsid w:val="4A83ED4A"/>
    <w:rsid w:val="4A904937"/>
    <w:rsid w:val="4A926436"/>
    <w:rsid w:val="4AAB0237"/>
    <w:rsid w:val="4AD8B106"/>
    <w:rsid w:val="4ADC39BC"/>
    <w:rsid w:val="4ADC8769"/>
    <w:rsid w:val="4AF100D5"/>
    <w:rsid w:val="4B3A6461"/>
    <w:rsid w:val="4B9E63AD"/>
    <w:rsid w:val="4BA4304C"/>
    <w:rsid w:val="4BD6D14F"/>
    <w:rsid w:val="4BE4592C"/>
    <w:rsid w:val="4C0454EE"/>
    <w:rsid w:val="4C3753BB"/>
    <w:rsid w:val="4C4E2A28"/>
    <w:rsid w:val="4C51ECA3"/>
    <w:rsid w:val="4C82E2B7"/>
    <w:rsid w:val="4CA0C862"/>
    <w:rsid w:val="4CA60C15"/>
    <w:rsid w:val="4CB3ACF4"/>
    <w:rsid w:val="4CB8393A"/>
    <w:rsid w:val="4CCA0E42"/>
    <w:rsid w:val="4D0B165E"/>
    <w:rsid w:val="4D33AC92"/>
    <w:rsid w:val="4DA18F3D"/>
    <w:rsid w:val="4DC0356C"/>
    <w:rsid w:val="4DC51AEB"/>
    <w:rsid w:val="4E122E66"/>
    <w:rsid w:val="4E123997"/>
    <w:rsid w:val="4E20E359"/>
    <w:rsid w:val="4E222E85"/>
    <w:rsid w:val="4E2A4227"/>
    <w:rsid w:val="4E43056F"/>
    <w:rsid w:val="4E69BC7F"/>
    <w:rsid w:val="4EA27283"/>
    <w:rsid w:val="4EC9D837"/>
    <w:rsid w:val="4ED56ABA"/>
    <w:rsid w:val="4EEEB799"/>
    <w:rsid w:val="4EFBDADB"/>
    <w:rsid w:val="4F41B421"/>
    <w:rsid w:val="4F46BC1A"/>
    <w:rsid w:val="4F8DD8B5"/>
    <w:rsid w:val="4FB374D3"/>
    <w:rsid w:val="4FD5B9C5"/>
    <w:rsid w:val="4FE34206"/>
    <w:rsid w:val="4FF3A020"/>
    <w:rsid w:val="4FF5E5D6"/>
    <w:rsid w:val="502D7E12"/>
    <w:rsid w:val="5056E6DF"/>
    <w:rsid w:val="50A74248"/>
    <w:rsid w:val="50CC3358"/>
    <w:rsid w:val="50F98BB1"/>
    <w:rsid w:val="50FEB263"/>
    <w:rsid w:val="51041393"/>
    <w:rsid w:val="511DFD69"/>
    <w:rsid w:val="51274A05"/>
    <w:rsid w:val="515ED4FA"/>
    <w:rsid w:val="51651C75"/>
    <w:rsid w:val="5173E864"/>
    <w:rsid w:val="517E8D77"/>
    <w:rsid w:val="51AADC79"/>
    <w:rsid w:val="51EC8BA4"/>
    <w:rsid w:val="520F743F"/>
    <w:rsid w:val="521CFCE4"/>
    <w:rsid w:val="5303D74F"/>
    <w:rsid w:val="535A8CA4"/>
    <w:rsid w:val="53EDE045"/>
    <w:rsid w:val="540E74A7"/>
    <w:rsid w:val="54366706"/>
    <w:rsid w:val="5438C1A6"/>
    <w:rsid w:val="546599E6"/>
    <w:rsid w:val="546E849F"/>
    <w:rsid w:val="547D24C8"/>
    <w:rsid w:val="547F857F"/>
    <w:rsid w:val="54BD4FBA"/>
    <w:rsid w:val="54CCB77E"/>
    <w:rsid w:val="54EAD979"/>
    <w:rsid w:val="54FA5D9C"/>
    <w:rsid w:val="553567C6"/>
    <w:rsid w:val="55517890"/>
    <w:rsid w:val="55665E9F"/>
    <w:rsid w:val="55C2A0DA"/>
    <w:rsid w:val="568A4A58"/>
    <w:rsid w:val="570D08BD"/>
    <w:rsid w:val="5711F021"/>
    <w:rsid w:val="574ED2AE"/>
    <w:rsid w:val="5750A8D7"/>
    <w:rsid w:val="578C27F2"/>
    <w:rsid w:val="5801DC77"/>
    <w:rsid w:val="5832B045"/>
    <w:rsid w:val="589838AE"/>
    <w:rsid w:val="58A26B53"/>
    <w:rsid w:val="58BE691D"/>
    <w:rsid w:val="58C28154"/>
    <w:rsid w:val="58D407AA"/>
    <w:rsid w:val="59120546"/>
    <w:rsid w:val="591F9279"/>
    <w:rsid w:val="5923B182"/>
    <w:rsid w:val="595BE569"/>
    <w:rsid w:val="59A89B44"/>
    <w:rsid w:val="59AC4BF1"/>
    <w:rsid w:val="59BA5861"/>
    <w:rsid w:val="59DF6563"/>
    <w:rsid w:val="59E218F4"/>
    <w:rsid w:val="5A1FC935"/>
    <w:rsid w:val="5A24B777"/>
    <w:rsid w:val="5A2E0FA9"/>
    <w:rsid w:val="5A475498"/>
    <w:rsid w:val="5A6E4278"/>
    <w:rsid w:val="5AAC5E0A"/>
    <w:rsid w:val="5ACE4E31"/>
    <w:rsid w:val="5AD1FB5F"/>
    <w:rsid w:val="5AD75505"/>
    <w:rsid w:val="5B0A0027"/>
    <w:rsid w:val="5B0E70B4"/>
    <w:rsid w:val="5B119F36"/>
    <w:rsid w:val="5B33E862"/>
    <w:rsid w:val="5B60BE72"/>
    <w:rsid w:val="5BAB5BD5"/>
    <w:rsid w:val="5BD96661"/>
    <w:rsid w:val="5BE4F561"/>
    <w:rsid w:val="5BF9B744"/>
    <w:rsid w:val="5C11C297"/>
    <w:rsid w:val="5C133453"/>
    <w:rsid w:val="5C3A1DDE"/>
    <w:rsid w:val="5C5458D1"/>
    <w:rsid w:val="5D30EA89"/>
    <w:rsid w:val="5D58FB44"/>
    <w:rsid w:val="5D973080"/>
    <w:rsid w:val="5D984EC7"/>
    <w:rsid w:val="5DA6A94A"/>
    <w:rsid w:val="5DB8A0B2"/>
    <w:rsid w:val="5DC317AF"/>
    <w:rsid w:val="5DD2B9C3"/>
    <w:rsid w:val="5DDDF4EE"/>
    <w:rsid w:val="5DF3BCC3"/>
    <w:rsid w:val="5DF979A1"/>
    <w:rsid w:val="5E0716D6"/>
    <w:rsid w:val="5E1A98FA"/>
    <w:rsid w:val="5E31D414"/>
    <w:rsid w:val="5E51755D"/>
    <w:rsid w:val="5E6E4BBA"/>
    <w:rsid w:val="5E7F900D"/>
    <w:rsid w:val="5E99361F"/>
    <w:rsid w:val="5EA56C64"/>
    <w:rsid w:val="5EB3B80F"/>
    <w:rsid w:val="5ECD7167"/>
    <w:rsid w:val="5F3D1FF9"/>
    <w:rsid w:val="5F7BE18E"/>
    <w:rsid w:val="5F7EC3CF"/>
    <w:rsid w:val="5F9A070D"/>
    <w:rsid w:val="5FBBCB61"/>
    <w:rsid w:val="5FC54CD6"/>
    <w:rsid w:val="5FD48070"/>
    <w:rsid w:val="600A98D6"/>
    <w:rsid w:val="60157022"/>
    <w:rsid w:val="60599B7C"/>
    <w:rsid w:val="605E83EA"/>
    <w:rsid w:val="609B0A41"/>
    <w:rsid w:val="609EBCAF"/>
    <w:rsid w:val="60D0A2EA"/>
    <w:rsid w:val="60DCA4D1"/>
    <w:rsid w:val="60E535E1"/>
    <w:rsid w:val="611952FD"/>
    <w:rsid w:val="61398B5E"/>
    <w:rsid w:val="617C2F46"/>
    <w:rsid w:val="61846A5E"/>
    <w:rsid w:val="6192C197"/>
    <w:rsid w:val="619F3B00"/>
    <w:rsid w:val="620C29D8"/>
    <w:rsid w:val="620F6338"/>
    <w:rsid w:val="621463CF"/>
    <w:rsid w:val="6214CD72"/>
    <w:rsid w:val="6250A94D"/>
    <w:rsid w:val="62A24D01"/>
    <w:rsid w:val="62A33F73"/>
    <w:rsid w:val="62A53DC0"/>
    <w:rsid w:val="62B97348"/>
    <w:rsid w:val="62BD3412"/>
    <w:rsid w:val="62C7F316"/>
    <w:rsid w:val="62DA7D00"/>
    <w:rsid w:val="62DEAA2F"/>
    <w:rsid w:val="62E07B2A"/>
    <w:rsid w:val="6318E2C1"/>
    <w:rsid w:val="632695B4"/>
    <w:rsid w:val="6359C2AA"/>
    <w:rsid w:val="635DC87E"/>
    <w:rsid w:val="63F6F65C"/>
    <w:rsid w:val="6402838B"/>
    <w:rsid w:val="641F4B1B"/>
    <w:rsid w:val="642731C4"/>
    <w:rsid w:val="644237DA"/>
    <w:rsid w:val="649E171B"/>
    <w:rsid w:val="64B65B17"/>
    <w:rsid w:val="64B98576"/>
    <w:rsid w:val="64C39557"/>
    <w:rsid w:val="64D9ADD1"/>
    <w:rsid w:val="6505DAA8"/>
    <w:rsid w:val="653BF215"/>
    <w:rsid w:val="653CA4BE"/>
    <w:rsid w:val="654357E0"/>
    <w:rsid w:val="6545542B"/>
    <w:rsid w:val="655EEE85"/>
    <w:rsid w:val="657FA6DA"/>
    <w:rsid w:val="658C7148"/>
    <w:rsid w:val="65BCF2B8"/>
    <w:rsid w:val="66089297"/>
    <w:rsid w:val="6632554C"/>
    <w:rsid w:val="6633D721"/>
    <w:rsid w:val="66421809"/>
    <w:rsid w:val="666607AC"/>
    <w:rsid w:val="66A13BEA"/>
    <w:rsid w:val="6712A369"/>
    <w:rsid w:val="67397F83"/>
    <w:rsid w:val="677F03E1"/>
    <w:rsid w:val="67D4A189"/>
    <w:rsid w:val="6827BFE0"/>
    <w:rsid w:val="685454C4"/>
    <w:rsid w:val="6864C3F0"/>
    <w:rsid w:val="68C9B367"/>
    <w:rsid w:val="68CB3D9B"/>
    <w:rsid w:val="68D87129"/>
    <w:rsid w:val="68E2F0F4"/>
    <w:rsid w:val="692628E0"/>
    <w:rsid w:val="692D1FA0"/>
    <w:rsid w:val="694572EF"/>
    <w:rsid w:val="69508578"/>
    <w:rsid w:val="69869FC7"/>
    <w:rsid w:val="698CE343"/>
    <w:rsid w:val="69A24E6C"/>
    <w:rsid w:val="69A2F6B1"/>
    <w:rsid w:val="6A28C9A7"/>
    <w:rsid w:val="6A3792F2"/>
    <w:rsid w:val="6A43FAFB"/>
    <w:rsid w:val="6A559108"/>
    <w:rsid w:val="6A5710CF"/>
    <w:rsid w:val="6A638AA2"/>
    <w:rsid w:val="6B09C032"/>
    <w:rsid w:val="6B0F5FD3"/>
    <w:rsid w:val="6B274436"/>
    <w:rsid w:val="6B6B727B"/>
    <w:rsid w:val="6B6C756E"/>
    <w:rsid w:val="6B755E42"/>
    <w:rsid w:val="6BA399A1"/>
    <w:rsid w:val="6BA8574D"/>
    <w:rsid w:val="6BB40BC5"/>
    <w:rsid w:val="6BFE9044"/>
    <w:rsid w:val="6C0A38BC"/>
    <w:rsid w:val="6C2BCC12"/>
    <w:rsid w:val="6C4620BC"/>
    <w:rsid w:val="6C4B530C"/>
    <w:rsid w:val="6C4E7163"/>
    <w:rsid w:val="6C4F246D"/>
    <w:rsid w:val="6C541620"/>
    <w:rsid w:val="6C80FBEC"/>
    <w:rsid w:val="6CBBAE32"/>
    <w:rsid w:val="6CBE4DEE"/>
    <w:rsid w:val="6CD55A16"/>
    <w:rsid w:val="6CFBD63F"/>
    <w:rsid w:val="6D00584D"/>
    <w:rsid w:val="6D10BC01"/>
    <w:rsid w:val="6D1F50D9"/>
    <w:rsid w:val="6D33728F"/>
    <w:rsid w:val="6D5048F2"/>
    <w:rsid w:val="6D87480C"/>
    <w:rsid w:val="6DA43189"/>
    <w:rsid w:val="6DC2DA35"/>
    <w:rsid w:val="6E05F84C"/>
    <w:rsid w:val="6E20F44D"/>
    <w:rsid w:val="6E382AE5"/>
    <w:rsid w:val="6E474001"/>
    <w:rsid w:val="6E5C9B2B"/>
    <w:rsid w:val="6E699407"/>
    <w:rsid w:val="6E755977"/>
    <w:rsid w:val="6E7981C7"/>
    <w:rsid w:val="6E7C7613"/>
    <w:rsid w:val="6E7F842B"/>
    <w:rsid w:val="6E83A8C3"/>
    <w:rsid w:val="6E8DA52E"/>
    <w:rsid w:val="6E92E4A4"/>
    <w:rsid w:val="6EAE10EF"/>
    <w:rsid w:val="6EC9EBCC"/>
    <w:rsid w:val="6EE86BBE"/>
    <w:rsid w:val="6EF8593C"/>
    <w:rsid w:val="6F07830E"/>
    <w:rsid w:val="6F2E2423"/>
    <w:rsid w:val="6F3359DA"/>
    <w:rsid w:val="6F3D50E8"/>
    <w:rsid w:val="6F768FF9"/>
    <w:rsid w:val="6F82293F"/>
    <w:rsid w:val="6F9400AD"/>
    <w:rsid w:val="6FA4ACE4"/>
    <w:rsid w:val="6FA7ADDE"/>
    <w:rsid w:val="6FDA6D20"/>
    <w:rsid w:val="6FDF253F"/>
    <w:rsid w:val="70178211"/>
    <w:rsid w:val="701921AC"/>
    <w:rsid w:val="70441C1C"/>
    <w:rsid w:val="705BB057"/>
    <w:rsid w:val="706D834C"/>
    <w:rsid w:val="707E98A3"/>
    <w:rsid w:val="7088A299"/>
    <w:rsid w:val="70DDA801"/>
    <w:rsid w:val="70F8559B"/>
    <w:rsid w:val="70FEF71A"/>
    <w:rsid w:val="7148BD66"/>
    <w:rsid w:val="715AD655"/>
    <w:rsid w:val="715C2117"/>
    <w:rsid w:val="7172F197"/>
    <w:rsid w:val="7195B1C9"/>
    <w:rsid w:val="71A85B63"/>
    <w:rsid w:val="71AC04A3"/>
    <w:rsid w:val="71C286F3"/>
    <w:rsid w:val="71C7097D"/>
    <w:rsid w:val="71D4A751"/>
    <w:rsid w:val="71D6F383"/>
    <w:rsid w:val="71E1BF65"/>
    <w:rsid w:val="71FA10AF"/>
    <w:rsid w:val="720A28AF"/>
    <w:rsid w:val="722CE512"/>
    <w:rsid w:val="72524CCA"/>
    <w:rsid w:val="726F88BC"/>
    <w:rsid w:val="72712EB6"/>
    <w:rsid w:val="7272E6F2"/>
    <w:rsid w:val="72D24F2A"/>
    <w:rsid w:val="7309BBA5"/>
    <w:rsid w:val="73452486"/>
    <w:rsid w:val="737290F9"/>
    <w:rsid w:val="738767AD"/>
    <w:rsid w:val="740359E7"/>
    <w:rsid w:val="740E2E3F"/>
    <w:rsid w:val="7416DDC8"/>
    <w:rsid w:val="745E26B3"/>
    <w:rsid w:val="74636401"/>
    <w:rsid w:val="74688B21"/>
    <w:rsid w:val="7473D611"/>
    <w:rsid w:val="747B84E1"/>
    <w:rsid w:val="748CB59E"/>
    <w:rsid w:val="749467A8"/>
    <w:rsid w:val="74BBD7F2"/>
    <w:rsid w:val="7516C7ED"/>
    <w:rsid w:val="751C01CC"/>
    <w:rsid w:val="75531C2D"/>
    <w:rsid w:val="75631FE4"/>
    <w:rsid w:val="75BBB2E0"/>
    <w:rsid w:val="75D8C8E2"/>
    <w:rsid w:val="75E20CC7"/>
    <w:rsid w:val="760923F6"/>
    <w:rsid w:val="76391B8B"/>
    <w:rsid w:val="766CBFFE"/>
    <w:rsid w:val="7674C4FD"/>
    <w:rsid w:val="76C3782B"/>
    <w:rsid w:val="76EAE11B"/>
    <w:rsid w:val="775C9642"/>
    <w:rsid w:val="778C1141"/>
    <w:rsid w:val="77A97659"/>
    <w:rsid w:val="77C61C0A"/>
    <w:rsid w:val="7804B994"/>
    <w:rsid w:val="781904EB"/>
    <w:rsid w:val="7828CCB6"/>
    <w:rsid w:val="7875C2BF"/>
    <w:rsid w:val="78827B87"/>
    <w:rsid w:val="78829342"/>
    <w:rsid w:val="789FD9EA"/>
    <w:rsid w:val="78A5344D"/>
    <w:rsid w:val="78A6AFC6"/>
    <w:rsid w:val="78AF115E"/>
    <w:rsid w:val="78B3EFBD"/>
    <w:rsid w:val="78B7E723"/>
    <w:rsid w:val="78C97A42"/>
    <w:rsid w:val="78E05FC8"/>
    <w:rsid w:val="78F71C2B"/>
    <w:rsid w:val="793FC0B2"/>
    <w:rsid w:val="794C85DA"/>
    <w:rsid w:val="795E9551"/>
    <w:rsid w:val="7960FA90"/>
    <w:rsid w:val="797C5903"/>
    <w:rsid w:val="79810104"/>
    <w:rsid w:val="79943982"/>
    <w:rsid w:val="799F2F9A"/>
    <w:rsid w:val="79BF559F"/>
    <w:rsid w:val="79C4CBFD"/>
    <w:rsid w:val="79ED705D"/>
    <w:rsid w:val="79EE0C0C"/>
    <w:rsid w:val="7A01722D"/>
    <w:rsid w:val="7A024211"/>
    <w:rsid w:val="7A1B9834"/>
    <w:rsid w:val="7A36EBDA"/>
    <w:rsid w:val="7A59AF0E"/>
    <w:rsid w:val="7A685550"/>
    <w:rsid w:val="7A7033BD"/>
    <w:rsid w:val="7A71B9E2"/>
    <w:rsid w:val="7A8E6FD6"/>
    <w:rsid w:val="7A9D1D21"/>
    <w:rsid w:val="7AA926D7"/>
    <w:rsid w:val="7AB8F770"/>
    <w:rsid w:val="7AD15CCA"/>
    <w:rsid w:val="7B1B84D2"/>
    <w:rsid w:val="7B6E026A"/>
    <w:rsid w:val="7B80D0D0"/>
    <w:rsid w:val="7B887066"/>
    <w:rsid w:val="7B984EE8"/>
    <w:rsid w:val="7BA6B461"/>
    <w:rsid w:val="7BB411CC"/>
    <w:rsid w:val="7BED10FF"/>
    <w:rsid w:val="7C21BD08"/>
    <w:rsid w:val="7C5B0457"/>
    <w:rsid w:val="7CD2A5C9"/>
    <w:rsid w:val="7D2B9735"/>
    <w:rsid w:val="7D4FDF6B"/>
    <w:rsid w:val="7D504967"/>
    <w:rsid w:val="7D74C13E"/>
    <w:rsid w:val="7D959802"/>
    <w:rsid w:val="7D95F531"/>
    <w:rsid w:val="7DF3AC13"/>
    <w:rsid w:val="7E1544CD"/>
    <w:rsid w:val="7E2D1DEB"/>
    <w:rsid w:val="7E3E169C"/>
    <w:rsid w:val="7E43B88C"/>
    <w:rsid w:val="7E604660"/>
    <w:rsid w:val="7EA44C66"/>
    <w:rsid w:val="7EB075B1"/>
    <w:rsid w:val="7EEC7633"/>
    <w:rsid w:val="7EF029A3"/>
    <w:rsid w:val="7EF2DA43"/>
    <w:rsid w:val="7F0EAA9C"/>
    <w:rsid w:val="7F17FF27"/>
    <w:rsid w:val="7F1E2410"/>
    <w:rsid w:val="7F23A475"/>
    <w:rsid w:val="7F332566"/>
    <w:rsid w:val="7F41152F"/>
    <w:rsid w:val="7F7318FF"/>
    <w:rsid w:val="7F9B581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13DA88"/>
  <w15:chartTrackingRefBased/>
  <w15:docId w15:val="{74B314CF-B0D9-473D-902E-01ED43552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kern w:val="2"/>
        <w:lang w:val="nl-NL" w:eastAsia="nl-NL"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7EA5"/>
    <w:pPr>
      <w:tabs>
        <w:tab w:val="left" w:pos="454"/>
        <w:tab w:val="left" w:pos="1021"/>
        <w:tab w:val="left" w:pos="1588"/>
      </w:tabs>
      <w:spacing w:line="260" w:lineRule="atLeast"/>
    </w:pPr>
    <w:rPr>
      <w:rFonts w:ascii="Verdana" w:hAnsi="Verdana"/>
      <w:sz w:val="18"/>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link w:val="Heading2Char"/>
    <w:uiPriority w:val="9"/>
    <w:unhideWhenUsed/>
    <w:qFormat/>
    <w:rsid w:val="00AC242F"/>
    <w:pPr>
      <w:keepNext/>
      <w:keepLines/>
      <w:spacing w:before="200"/>
      <w:outlineLvl w:val="1"/>
    </w:pPr>
    <w:rPr>
      <w:rFonts w:eastAsiaTheme="majorEastAsia" w:cstheme="majorBidi"/>
      <w:b/>
      <w:bCs/>
      <w:sz w:val="26"/>
      <w:szCs w:val="26"/>
    </w:rPr>
  </w:style>
  <w:style w:type="paragraph" w:styleId="Heading3">
    <w:name w:val="heading 3"/>
    <w:basedOn w:val="Normal"/>
    <w:next w:val="Normal"/>
    <w:qFormat/>
    <w:rsid w:val="00AC242F"/>
    <w:pPr>
      <w:keepNext/>
      <w:spacing w:before="240" w:after="60"/>
      <w:outlineLvl w:val="2"/>
    </w:pPr>
    <w:rPr>
      <w:rFonts w:cs="Arial"/>
      <w:b/>
      <w:bCs/>
      <w:szCs w:val="26"/>
    </w:rPr>
  </w:style>
  <w:style w:type="paragraph" w:styleId="Heading4">
    <w:name w:val="heading 4"/>
    <w:basedOn w:val="Normal"/>
    <w:next w:val="Normal"/>
    <w:link w:val="Heading4Char"/>
    <w:uiPriority w:val="9"/>
    <w:unhideWhenUsed/>
    <w:rsid w:val="00EF7EA5"/>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EF7EA5"/>
    <w:rPr>
      <w:rFonts w:asciiTheme="majorHAnsi" w:eastAsiaTheme="majorEastAsia" w:hAnsiTheme="majorHAnsi" w:cstheme="majorBidi"/>
      <w:b/>
      <w:bCs/>
      <w:i/>
      <w:iCs/>
      <w:color w:val="4F81BD" w:themeColor="accent1"/>
      <w:sz w:val="18"/>
    </w:rPr>
  </w:style>
  <w:style w:type="paragraph" w:customStyle="1" w:styleId="paragraafnietininhoudsopgave">
    <w:name w:val="paragraaf niet in inhoudsopgave"/>
    <w:basedOn w:val="Heading1"/>
    <w:pPr>
      <w:spacing w:before="0" w:after="0"/>
    </w:pPr>
    <w:rPr>
      <w:rFonts w:cs="Times New Roman"/>
      <w:b w:val="0"/>
      <w:bCs w:val="0"/>
      <w:i/>
      <w:iCs/>
      <w:kern w:val="0"/>
      <w:sz w:val="20"/>
      <w:szCs w:val="20"/>
    </w:rPr>
  </w:style>
  <w:style w:type="character" w:customStyle="1" w:styleId="Heading2Char">
    <w:name w:val="Heading 2 Char"/>
    <w:basedOn w:val="DefaultParagraphFont"/>
    <w:link w:val="Heading2"/>
    <w:uiPriority w:val="9"/>
    <w:rsid w:val="00AC242F"/>
    <w:rPr>
      <w:rFonts w:ascii="Verdana" w:eastAsiaTheme="majorEastAsia" w:hAnsi="Verdana" w:cstheme="majorBidi"/>
      <w:b/>
      <w:bCs/>
      <w:sz w:val="26"/>
      <w:szCs w:val="26"/>
    </w:rPr>
  </w:style>
  <w:style w:type="character" w:styleId="IntenseReference">
    <w:name w:val="Intense Reference"/>
    <w:basedOn w:val="DefaultParagraphFont"/>
    <w:uiPriority w:val="32"/>
    <w:rsid w:val="00EF7EA5"/>
    <w:rPr>
      <w:b/>
      <w:bCs/>
      <w:smallCaps/>
      <w:color w:val="C0504D" w:themeColor="accent2"/>
      <w:spacing w:val="5"/>
      <w:u w:val="single"/>
    </w:rPr>
  </w:style>
  <w:style w:type="paragraph" w:customStyle="1" w:styleId="paragraph">
    <w:name w:val="paragraph"/>
    <w:basedOn w:val="Normal"/>
    <w:rsid w:val="001913CB"/>
    <w:pPr>
      <w:tabs>
        <w:tab w:val="clear" w:pos="454"/>
        <w:tab w:val="clear" w:pos="1021"/>
        <w:tab w:val="clear" w:pos="1588"/>
      </w:tabs>
      <w:spacing w:before="100" w:beforeAutospacing="1" w:after="100" w:afterAutospacing="1" w:line="240" w:lineRule="auto"/>
    </w:pPr>
    <w:rPr>
      <w:rFonts w:ascii="Times New Roman" w:hAnsi="Times New Roman"/>
      <w:kern w:val="0"/>
      <w:sz w:val="24"/>
      <w:szCs w:val="24"/>
      <w14:ligatures w14:val="none"/>
    </w:rPr>
  </w:style>
  <w:style w:type="character" w:customStyle="1" w:styleId="normaltextrun">
    <w:name w:val="normaltextrun"/>
    <w:basedOn w:val="DefaultParagraphFont"/>
    <w:rsid w:val="001913CB"/>
  </w:style>
  <w:style w:type="character" w:customStyle="1" w:styleId="eop">
    <w:name w:val="eop"/>
    <w:basedOn w:val="DefaultParagraphFont"/>
    <w:rsid w:val="001913CB"/>
  </w:style>
  <w:style w:type="character" w:styleId="CommentReference">
    <w:name w:val="annotation reference"/>
    <w:basedOn w:val="DefaultParagraphFont"/>
    <w:uiPriority w:val="99"/>
    <w:semiHidden/>
    <w:unhideWhenUsed/>
    <w:rsid w:val="001913CB"/>
    <w:rPr>
      <w:sz w:val="16"/>
      <w:szCs w:val="16"/>
    </w:rPr>
  </w:style>
  <w:style w:type="paragraph" w:styleId="CommentText">
    <w:name w:val="annotation text"/>
    <w:basedOn w:val="Normal"/>
    <w:link w:val="CommentTextChar"/>
    <w:uiPriority w:val="99"/>
    <w:unhideWhenUsed/>
    <w:rsid w:val="001913CB"/>
    <w:pPr>
      <w:spacing w:line="240" w:lineRule="auto"/>
    </w:pPr>
    <w:rPr>
      <w:sz w:val="20"/>
    </w:rPr>
  </w:style>
  <w:style w:type="character" w:customStyle="1" w:styleId="CommentTextChar">
    <w:name w:val="Comment Text Char"/>
    <w:basedOn w:val="DefaultParagraphFont"/>
    <w:link w:val="CommentText"/>
    <w:uiPriority w:val="99"/>
    <w:rsid w:val="001913CB"/>
    <w:rPr>
      <w:rFonts w:ascii="Verdana" w:hAnsi="Verdana"/>
    </w:rPr>
  </w:style>
  <w:style w:type="paragraph" w:styleId="CommentSubject">
    <w:name w:val="annotation subject"/>
    <w:basedOn w:val="CommentText"/>
    <w:next w:val="CommentText"/>
    <w:link w:val="CommentSubjectChar"/>
    <w:uiPriority w:val="99"/>
    <w:semiHidden/>
    <w:unhideWhenUsed/>
    <w:rsid w:val="001913CB"/>
    <w:rPr>
      <w:b/>
      <w:bCs/>
    </w:rPr>
  </w:style>
  <w:style w:type="character" w:customStyle="1" w:styleId="CommentSubjectChar">
    <w:name w:val="Comment Subject Char"/>
    <w:basedOn w:val="CommentTextChar"/>
    <w:link w:val="CommentSubject"/>
    <w:uiPriority w:val="99"/>
    <w:semiHidden/>
    <w:rsid w:val="001913CB"/>
    <w:rPr>
      <w:rFonts w:ascii="Verdana" w:hAnsi="Verdana"/>
      <w:b/>
      <w:bCs/>
    </w:rPr>
  </w:style>
  <w:style w:type="paragraph" w:styleId="Revision">
    <w:name w:val="Revision"/>
    <w:hidden/>
    <w:uiPriority w:val="99"/>
    <w:semiHidden/>
    <w:rsid w:val="0092109F"/>
    <w:rPr>
      <w:rFonts w:ascii="Verdana" w:hAnsi="Verdana"/>
      <w:sz w:val="18"/>
    </w:rPr>
  </w:style>
  <w:style w:type="character" w:customStyle="1" w:styleId="Heading5Char">
    <w:name w:val="Heading 5 Char"/>
    <w:basedOn w:val="DefaultParagraphFont"/>
    <w:link w:val="Heading5"/>
    <w:uiPriority w:val="9"/>
    <w:rsid w:val="00632F0B"/>
    <w:rPr>
      <w:rFonts w:asciiTheme="majorHAnsi" w:eastAsiaTheme="majorEastAsia" w:hAnsiTheme="majorHAnsi" w:cstheme="majorBidi"/>
      <w:color w:val="365F91" w:themeColor="accent1" w:themeShade="BF"/>
      <w:sz w:val="18"/>
    </w:rPr>
  </w:style>
  <w:style w:type="table" w:styleId="TableGrid">
    <w:name w:val="Table Grid"/>
    <w:basedOn w:val="TableNormal"/>
    <w:uiPriority w:val="59"/>
    <w:rsid w:val="00B4470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basedOn w:val="DefaultParagraphFont"/>
    <w:link w:val="ListParagraph"/>
    <w:uiPriority w:val="34"/>
    <w:locked/>
    <w:rsid w:val="00246D31"/>
    <w:rPr>
      <w:rFonts w:ascii="Verdana" w:hAnsi="Verdana"/>
      <w:sz w:val="18"/>
    </w:rPr>
  </w:style>
  <w:style w:type="paragraph" w:styleId="Header">
    <w:name w:val="header"/>
    <w:basedOn w:val="Normal"/>
    <w:link w:val="HeaderChar"/>
    <w:uiPriority w:val="99"/>
    <w:unhideWhenUsed/>
    <w:rsid w:val="00B3497A"/>
    <w:pPr>
      <w:tabs>
        <w:tab w:val="clear" w:pos="454"/>
        <w:tab w:val="clear" w:pos="1021"/>
        <w:tab w:val="clear" w:pos="1588"/>
        <w:tab w:val="center" w:pos="4536"/>
        <w:tab w:val="right" w:pos="9072"/>
      </w:tabs>
      <w:spacing w:line="240" w:lineRule="auto"/>
    </w:pPr>
  </w:style>
  <w:style w:type="character" w:customStyle="1" w:styleId="HeaderChar">
    <w:name w:val="Header Char"/>
    <w:basedOn w:val="DefaultParagraphFont"/>
    <w:link w:val="Header"/>
    <w:uiPriority w:val="99"/>
    <w:rsid w:val="00B3497A"/>
    <w:rPr>
      <w:rFonts w:ascii="Verdana" w:hAnsi="Verdana"/>
      <w:sz w:val="18"/>
    </w:rPr>
  </w:style>
  <w:style w:type="paragraph" w:styleId="Footer">
    <w:name w:val="footer"/>
    <w:basedOn w:val="Normal"/>
    <w:link w:val="FooterChar"/>
    <w:uiPriority w:val="99"/>
    <w:unhideWhenUsed/>
    <w:rsid w:val="00B3497A"/>
    <w:pPr>
      <w:tabs>
        <w:tab w:val="clear" w:pos="454"/>
        <w:tab w:val="clear" w:pos="1021"/>
        <w:tab w:val="clear" w:pos="1588"/>
        <w:tab w:val="center" w:pos="4536"/>
        <w:tab w:val="right" w:pos="9072"/>
      </w:tabs>
      <w:spacing w:line="240" w:lineRule="auto"/>
    </w:pPr>
  </w:style>
  <w:style w:type="character" w:customStyle="1" w:styleId="FooterChar">
    <w:name w:val="Footer Char"/>
    <w:basedOn w:val="DefaultParagraphFont"/>
    <w:link w:val="Footer"/>
    <w:uiPriority w:val="99"/>
    <w:rsid w:val="00B3497A"/>
    <w:rPr>
      <w:rFonts w:ascii="Verdana" w:hAnsi="Verdana"/>
      <w:sz w:val="18"/>
    </w:rPr>
  </w:style>
  <w:style w:type="character" w:styleId="Hyperlink">
    <w:name w:val="Hyperlink"/>
    <w:basedOn w:val="DefaultParagraphFont"/>
    <w:uiPriority w:val="99"/>
    <w:unhideWhenUsed/>
    <w:rsid w:val="002E2859"/>
    <w:rPr>
      <w:color w:val="0000FF" w:themeColor="hyperlink"/>
      <w:u w:val="single"/>
    </w:rPr>
  </w:style>
  <w:style w:type="character" w:styleId="UnresolvedMention">
    <w:name w:val="Unresolved Mention"/>
    <w:basedOn w:val="DefaultParagraphFont"/>
    <w:uiPriority w:val="99"/>
    <w:semiHidden/>
    <w:unhideWhenUsed/>
    <w:rsid w:val="002E2859"/>
    <w:rPr>
      <w:color w:val="605E5C"/>
      <w:shd w:val="clear" w:color="auto" w:fill="E1DFDD"/>
    </w:rPr>
  </w:style>
  <w:style w:type="character" w:styleId="Mention">
    <w:name w:val="Mention"/>
    <w:basedOn w:val="DefaultParagraphFont"/>
    <w:uiPriority w:val="99"/>
    <w:unhideWhenUsed/>
    <w:rsid w:val="00FF174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6091239">
      <w:bodyDiv w:val="1"/>
      <w:marLeft w:val="0"/>
      <w:marRight w:val="0"/>
      <w:marTop w:val="0"/>
      <w:marBottom w:val="0"/>
      <w:divBdr>
        <w:top w:val="none" w:sz="0" w:space="0" w:color="auto"/>
        <w:left w:val="none" w:sz="0" w:space="0" w:color="auto"/>
        <w:bottom w:val="none" w:sz="0" w:space="0" w:color="auto"/>
        <w:right w:val="none" w:sz="0" w:space="0" w:color="auto"/>
      </w:divBdr>
    </w:div>
    <w:div w:id="187066955">
      <w:bodyDiv w:val="1"/>
      <w:marLeft w:val="0"/>
      <w:marRight w:val="0"/>
      <w:marTop w:val="0"/>
      <w:marBottom w:val="0"/>
      <w:divBdr>
        <w:top w:val="none" w:sz="0" w:space="0" w:color="auto"/>
        <w:left w:val="none" w:sz="0" w:space="0" w:color="auto"/>
        <w:bottom w:val="none" w:sz="0" w:space="0" w:color="auto"/>
        <w:right w:val="none" w:sz="0" w:space="0" w:color="auto"/>
      </w:divBdr>
    </w:div>
    <w:div w:id="757797449">
      <w:bodyDiv w:val="1"/>
      <w:marLeft w:val="0"/>
      <w:marRight w:val="0"/>
      <w:marTop w:val="0"/>
      <w:marBottom w:val="0"/>
      <w:divBdr>
        <w:top w:val="none" w:sz="0" w:space="0" w:color="auto"/>
        <w:left w:val="none" w:sz="0" w:space="0" w:color="auto"/>
        <w:bottom w:val="none" w:sz="0" w:space="0" w:color="auto"/>
        <w:right w:val="none" w:sz="0" w:space="0" w:color="auto"/>
      </w:divBdr>
    </w:div>
    <w:div w:id="798451308">
      <w:bodyDiv w:val="1"/>
      <w:marLeft w:val="0"/>
      <w:marRight w:val="0"/>
      <w:marTop w:val="0"/>
      <w:marBottom w:val="0"/>
      <w:divBdr>
        <w:top w:val="none" w:sz="0" w:space="0" w:color="auto"/>
        <w:left w:val="none" w:sz="0" w:space="0" w:color="auto"/>
        <w:bottom w:val="none" w:sz="0" w:space="0" w:color="auto"/>
        <w:right w:val="none" w:sz="0" w:space="0" w:color="auto"/>
      </w:divBdr>
    </w:div>
    <w:div w:id="889341755">
      <w:bodyDiv w:val="1"/>
      <w:marLeft w:val="0"/>
      <w:marRight w:val="0"/>
      <w:marTop w:val="0"/>
      <w:marBottom w:val="0"/>
      <w:divBdr>
        <w:top w:val="none" w:sz="0" w:space="0" w:color="auto"/>
        <w:left w:val="none" w:sz="0" w:space="0" w:color="auto"/>
        <w:bottom w:val="none" w:sz="0" w:space="0" w:color="auto"/>
        <w:right w:val="none" w:sz="0" w:space="0" w:color="auto"/>
      </w:divBdr>
    </w:div>
    <w:div w:id="911698428">
      <w:bodyDiv w:val="1"/>
      <w:marLeft w:val="0"/>
      <w:marRight w:val="0"/>
      <w:marTop w:val="0"/>
      <w:marBottom w:val="0"/>
      <w:divBdr>
        <w:top w:val="none" w:sz="0" w:space="0" w:color="auto"/>
        <w:left w:val="none" w:sz="0" w:space="0" w:color="auto"/>
        <w:bottom w:val="none" w:sz="0" w:space="0" w:color="auto"/>
        <w:right w:val="none" w:sz="0" w:space="0" w:color="auto"/>
      </w:divBdr>
      <w:divsChild>
        <w:div w:id="75902754">
          <w:marLeft w:val="0"/>
          <w:marRight w:val="0"/>
          <w:marTop w:val="0"/>
          <w:marBottom w:val="0"/>
          <w:divBdr>
            <w:top w:val="none" w:sz="0" w:space="0" w:color="auto"/>
            <w:left w:val="none" w:sz="0" w:space="0" w:color="auto"/>
            <w:bottom w:val="none" w:sz="0" w:space="0" w:color="auto"/>
            <w:right w:val="none" w:sz="0" w:space="0" w:color="auto"/>
          </w:divBdr>
        </w:div>
        <w:div w:id="79059695">
          <w:marLeft w:val="0"/>
          <w:marRight w:val="0"/>
          <w:marTop w:val="0"/>
          <w:marBottom w:val="0"/>
          <w:divBdr>
            <w:top w:val="none" w:sz="0" w:space="0" w:color="auto"/>
            <w:left w:val="none" w:sz="0" w:space="0" w:color="auto"/>
            <w:bottom w:val="none" w:sz="0" w:space="0" w:color="auto"/>
            <w:right w:val="none" w:sz="0" w:space="0" w:color="auto"/>
          </w:divBdr>
        </w:div>
        <w:div w:id="90008399">
          <w:marLeft w:val="0"/>
          <w:marRight w:val="0"/>
          <w:marTop w:val="0"/>
          <w:marBottom w:val="0"/>
          <w:divBdr>
            <w:top w:val="none" w:sz="0" w:space="0" w:color="auto"/>
            <w:left w:val="none" w:sz="0" w:space="0" w:color="auto"/>
            <w:bottom w:val="none" w:sz="0" w:space="0" w:color="auto"/>
            <w:right w:val="none" w:sz="0" w:space="0" w:color="auto"/>
          </w:divBdr>
        </w:div>
        <w:div w:id="177812840">
          <w:marLeft w:val="0"/>
          <w:marRight w:val="0"/>
          <w:marTop w:val="0"/>
          <w:marBottom w:val="0"/>
          <w:divBdr>
            <w:top w:val="none" w:sz="0" w:space="0" w:color="auto"/>
            <w:left w:val="none" w:sz="0" w:space="0" w:color="auto"/>
            <w:bottom w:val="none" w:sz="0" w:space="0" w:color="auto"/>
            <w:right w:val="none" w:sz="0" w:space="0" w:color="auto"/>
          </w:divBdr>
        </w:div>
        <w:div w:id="247930586">
          <w:marLeft w:val="0"/>
          <w:marRight w:val="0"/>
          <w:marTop w:val="0"/>
          <w:marBottom w:val="0"/>
          <w:divBdr>
            <w:top w:val="none" w:sz="0" w:space="0" w:color="auto"/>
            <w:left w:val="none" w:sz="0" w:space="0" w:color="auto"/>
            <w:bottom w:val="none" w:sz="0" w:space="0" w:color="auto"/>
            <w:right w:val="none" w:sz="0" w:space="0" w:color="auto"/>
          </w:divBdr>
        </w:div>
        <w:div w:id="317534540">
          <w:marLeft w:val="0"/>
          <w:marRight w:val="0"/>
          <w:marTop w:val="0"/>
          <w:marBottom w:val="0"/>
          <w:divBdr>
            <w:top w:val="none" w:sz="0" w:space="0" w:color="auto"/>
            <w:left w:val="none" w:sz="0" w:space="0" w:color="auto"/>
            <w:bottom w:val="none" w:sz="0" w:space="0" w:color="auto"/>
            <w:right w:val="none" w:sz="0" w:space="0" w:color="auto"/>
          </w:divBdr>
        </w:div>
        <w:div w:id="352923803">
          <w:marLeft w:val="0"/>
          <w:marRight w:val="0"/>
          <w:marTop w:val="0"/>
          <w:marBottom w:val="0"/>
          <w:divBdr>
            <w:top w:val="none" w:sz="0" w:space="0" w:color="auto"/>
            <w:left w:val="none" w:sz="0" w:space="0" w:color="auto"/>
            <w:bottom w:val="none" w:sz="0" w:space="0" w:color="auto"/>
            <w:right w:val="none" w:sz="0" w:space="0" w:color="auto"/>
          </w:divBdr>
        </w:div>
        <w:div w:id="361908516">
          <w:marLeft w:val="0"/>
          <w:marRight w:val="0"/>
          <w:marTop w:val="0"/>
          <w:marBottom w:val="0"/>
          <w:divBdr>
            <w:top w:val="none" w:sz="0" w:space="0" w:color="auto"/>
            <w:left w:val="none" w:sz="0" w:space="0" w:color="auto"/>
            <w:bottom w:val="none" w:sz="0" w:space="0" w:color="auto"/>
            <w:right w:val="none" w:sz="0" w:space="0" w:color="auto"/>
          </w:divBdr>
        </w:div>
        <w:div w:id="387414078">
          <w:marLeft w:val="0"/>
          <w:marRight w:val="0"/>
          <w:marTop w:val="0"/>
          <w:marBottom w:val="0"/>
          <w:divBdr>
            <w:top w:val="none" w:sz="0" w:space="0" w:color="auto"/>
            <w:left w:val="none" w:sz="0" w:space="0" w:color="auto"/>
            <w:bottom w:val="none" w:sz="0" w:space="0" w:color="auto"/>
            <w:right w:val="none" w:sz="0" w:space="0" w:color="auto"/>
          </w:divBdr>
        </w:div>
        <w:div w:id="390881672">
          <w:marLeft w:val="0"/>
          <w:marRight w:val="0"/>
          <w:marTop w:val="0"/>
          <w:marBottom w:val="0"/>
          <w:divBdr>
            <w:top w:val="none" w:sz="0" w:space="0" w:color="auto"/>
            <w:left w:val="none" w:sz="0" w:space="0" w:color="auto"/>
            <w:bottom w:val="none" w:sz="0" w:space="0" w:color="auto"/>
            <w:right w:val="none" w:sz="0" w:space="0" w:color="auto"/>
          </w:divBdr>
        </w:div>
        <w:div w:id="407381242">
          <w:marLeft w:val="0"/>
          <w:marRight w:val="0"/>
          <w:marTop w:val="0"/>
          <w:marBottom w:val="0"/>
          <w:divBdr>
            <w:top w:val="none" w:sz="0" w:space="0" w:color="auto"/>
            <w:left w:val="none" w:sz="0" w:space="0" w:color="auto"/>
            <w:bottom w:val="none" w:sz="0" w:space="0" w:color="auto"/>
            <w:right w:val="none" w:sz="0" w:space="0" w:color="auto"/>
          </w:divBdr>
        </w:div>
        <w:div w:id="407652275">
          <w:marLeft w:val="0"/>
          <w:marRight w:val="0"/>
          <w:marTop w:val="0"/>
          <w:marBottom w:val="0"/>
          <w:divBdr>
            <w:top w:val="none" w:sz="0" w:space="0" w:color="auto"/>
            <w:left w:val="none" w:sz="0" w:space="0" w:color="auto"/>
            <w:bottom w:val="none" w:sz="0" w:space="0" w:color="auto"/>
            <w:right w:val="none" w:sz="0" w:space="0" w:color="auto"/>
          </w:divBdr>
        </w:div>
        <w:div w:id="492717721">
          <w:marLeft w:val="0"/>
          <w:marRight w:val="0"/>
          <w:marTop w:val="0"/>
          <w:marBottom w:val="0"/>
          <w:divBdr>
            <w:top w:val="none" w:sz="0" w:space="0" w:color="auto"/>
            <w:left w:val="none" w:sz="0" w:space="0" w:color="auto"/>
            <w:bottom w:val="none" w:sz="0" w:space="0" w:color="auto"/>
            <w:right w:val="none" w:sz="0" w:space="0" w:color="auto"/>
          </w:divBdr>
        </w:div>
        <w:div w:id="518928860">
          <w:marLeft w:val="0"/>
          <w:marRight w:val="0"/>
          <w:marTop w:val="0"/>
          <w:marBottom w:val="0"/>
          <w:divBdr>
            <w:top w:val="none" w:sz="0" w:space="0" w:color="auto"/>
            <w:left w:val="none" w:sz="0" w:space="0" w:color="auto"/>
            <w:bottom w:val="none" w:sz="0" w:space="0" w:color="auto"/>
            <w:right w:val="none" w:sz="0" w:space="0" w:color="auto"/>
          </w:divBdr>
        </w:div>
        <w:div w:id="561720366">
          <w:marLeft w:val="0"/>
          <w:marRight w:val="0"/>
          <w:marTop w:val="0"/>
          <w:marBottom w:val="0"/>
          <w:divBdr>
            <w:top w:val="none" w:sz="0" w:space="0" w:color="auto"/>
            <w:left w:val="none" w:sz="0" w:space="0" w:color="auto"/>
            <w:bottom w:val="none" w:sz="0" w:space="0" w:color="auto"/>
            <w:right w:val="none" w:sz="0" w:space="0" w:color="auto"/>
          </w:divBdr>
        </w:div>
        <w:div w:id="576088956">
          <w:marLeft w:val="0"/>
          <w:marRight w:val="0"/>
          <w:marTop w:val="0"/>
          <w:marBottom w:val="0"/>
          <w:divBdr>
            <w:top w:val="none" w:sz="0" w:space="0" w:color="auto"/>
            <w:left w:val="none" w:sz="0" w:space="0" w:color="auto"/>
            <w:bottom w:val="none" w:sz="0" w:space="0" w:color="auto"/>
            <w:right w:val="none" w:sz="0" w:space="0" w:color="auto"/>
          </w:divBdr>
        </w:div>
        <w:div w:id="636181746">
          <w:marLeft w:val="0"/>
          <w:marRight w:val="0"/>
          <w:marTop w:val="0"/>
          <w:marBottom w:val="0"/>
          <w:divBdr>
            <w:top w:val="none" w:sz="0" w:space="0" w:color="auto"/>
            <w:left w:val="none" w:sz="0" w:space="0" w:color="auto"/>
            <w:bottom w:val="none" w:sz="0" w:space="0" w:color="auto"/>
            <w:right w:val="none" w:sz="0" w:space="0" w:color="auto"/>
          </w:divBdr>
        </w:div>
        <w:div w:id="686562849">
          <w:marLeft w:val="0"/>
          <w:marRight w:val="0"/>
          <w:marTop w:val="0"/>
          <w:marBottom w:val="0"/>
          <w:divBdr>
            <w:top w:val="none" w:sz="0" w:space="0" w:color="auto"/>
            <w:left w:val="none" w:sz="0" w:space="0" w:color="auto"/>
            <w:bottom w:val="none" w:sz="0" w:space="0" w:color="auto"/>
            <w:right w:val="none" w:sz="0" w:space="0" w:color="auto"/>
          </w:divBdr>
        </w:div>
        <w:div w:id="733896076">
          <w:marLeft w:val="0"/>
          <w:marRight w:val="0"/>
          <w:marTop w:val="0"/>
          <w:marBottom w:val="0"/>
          <w:divBdr>
            <w:top w:val="none" w:sz="0" w:space="0" w:color="auto"/>
            <w:left w:val="none" w:sz="0" w:space="0" w:color="auto"/>
            <w:bottom w:val="none" w:sz="0" w:space="0" w:color="auto"/>
            <w:right w:val="none" w:sz="0" w:space="0" w:color="auto"/>
          </w:divBdr>
        </w:div>
        <w:div w:id="786044879">
          <w:marLeft w:val="0"/>
          <w:marRight w:val="0"/>
          <w:marTop w:val="0"/>
          <w:marBottom w:val="0"/>
          <w:divBdr>
            <w:top w:val="none" w:sz="0" w:space="0" w:color="auto"/>
            <w:left w:val="none" w:sz="0" w:space="0" w:color="auto"/>
            <w:bottom w:val="none" w:sz="0" w:space="0" w:color="auto"/>
            <w:right w:val="none" w:sz="0" w:space="0" w:color="auto"/>
          </w:divBdr>
        </w:div>
        <w:div w:id="806972959">
          <w:marLeft w:val="0"/>
          <w:marRight w:val="0"/>
          <w:marTop w:val="0"/>
          <w:marBottom w:val="0"/>
          <w:divBdr>
            <w:top w:val="none" w:sz="0" w:space="0" w:color="auto"/>
            <w:left w:val="none" w:sz="0" w:space="0" w:color="auto"/>
            <w:bottom w:val="none" w:sz="0" w:space="0" w:color="auto"/>
            <w:right w:val="none" w:sz="0" w:space="0" w:color="auto"/>
          </w:divBdr>
        </w:div>
        <w:div w:id="884485202">
          <w:marLeft w:val="0"/>
          <w:marRight w:val="0"/>
          <w:marTop w:val="0"/>
          <w:marBottom w:val="0"/>
          <w:divBdr>
            <w:top w:val="none" w:sz="0" w:space="0" w:color="auto"/>
            <w:left w:val="none" w:sz="0" w:space="0" w:color="auto"/>
            <w:bottom w:val="none" w:sz="0" w:space="0" w:color="auto"/>
            <w:right w:val="none" w:sz="0" w:space="0" w:color="auto"/>
          </w:divBdr>
        </w:div>
        <w:div w:id="907887183">
          <w:marLeft w:val="0"/>
          <w:marRight w:val="0"/>
          <w:marTop w:val="0"/>
          <w:marBottom w:val="0"/>
          <w:divBdr>
            <w:top w:val="none" w:sz="0" w:space="0" w:color="auto"/>
            <w:left w:val="none" w:sz="0" w:space="0" w:color="auto"/>
            <w:bottom w:val="none" w:sz="0" w:space="0" w:color="auto"/>
            <w:right w:val="none" w:sz="0" w:space="0" w:color="auto"/>
          </w:divBdr>
        </w:div>
        <w:div w:id="1005205463">
          <w:marLeft w:val="0"/>
          <w:marRight w:val="0"/>
          <w:marTop w:val="0"/>
          <w:marBottom w:val="0"/>
          <w:divBdr>
            <w:top w:val="none" w:sz="0" w:space="0" w:color="auto"/>
            <w:left w:val="none" w:sz="0" w:space="0" w:color="auto"/>
            <w:bottom w:val="none" w:sz="0" w:space="0" w:color="auto"/>
            <w:right w:val="none" w:sz="0" w:space="0" w:color="auto"/>
          </w:divBdr>
        </w:div>
        <w:div w:id="1016616006">
          <w:marLeft w:val="0"/>
          <w:marRight w:val="0"/>
          <w:marTop w:val="0"/>
          <w:marBottom w:val="0"/>
          <w:divBdr>
            <w:top w:val="none" w:sz="0" w:space="0" w:color="auto"/>
            <w:left w:val="none" w:sz="0" w:space="0" w:color="auto"/>
            <w:bottom w:val="none" w:sz="0" w:space="0" w:color="auto"/>
            <w:right w:val="none" w:sz="0" w:space="0" w:color="auto"/>
          </w:divBdr>
        </w:div>
        <w:div w:id="1065034571">
          <w:marLeft w:val="0"/>
          <w:marRight w:val="0"/>
          <w:marTop w:val="0"/>
          <w:marBottom w:val="0"/>
          <w:divBdr>
            <w:top w:val="none" w:sz="0" w:space="0" w:color="auto"/>
            <w:left w:val="none" w:sz="0" w:space="0" w:color="auto"/>
            <w:bottom w:val="none" w:sz="0" w:space="0" w:color="auto"/>
            <w:right w:val="none" w:sz="0" w:space="0" w:color="auto"/>
          </w:divBdr>
        </w:div>
        <w:div w:id="1070425266">
          <w:marLeft w:val="0"/>
          <w:marRight w:val="0"/>
          <w:marTop w:val="0"/>
          <w:marBottom w:val="0"/>
          <w:divBdr>
            <w:top w:val="none" w:sz="0" w:space="0" w:color="auto"/>
            <w:left w:val="none" w:sz="0" w:space="0" w:color="auto"/>
            <w:bottom w:val="none" w:sz="0" w:space="0" w:color="auto"/>
            <w:right w:val="none" w:sz="0" w:space="0" w:color="auto"/>
          </w:divBdr>
        </w:div>
        <w:div w:id="1142965852">
          <w:marLeft w:val="0"/>
          <w:marRight w:val="0"/>
          <w:marTop w:val="0"/>
          <w:marBottom w:val="0"/>
          <w:divBdr>
            <w:top w:val="none" w:sz="0" w:space="0" w:color="auto"/>
            <w:left w:val="none" w:sz="0" w:space="0" w:color="auto"/>
            <w:bottom w:val="none" w:sz="0" w:space="0" w:color="auto"/>
            <w:right w:val="none" w:sz="0" w:space="0" w:color="auto"/>
          </w:divBdr>
        </w:div>
        <w:div w:id="1226375504">
          <w:marLeft w:val="0"/>
          <w:marRight w:val="0"/>
          <w:marTop w:val="0"/>
          <w:marBottom w:val="0"/>
          <w:divBdr>
            <w:top w:val="none" w:sz="0" w:space="0" w:color="auto"/>
            <w:left w:val="none" w:sz="0" w:space="0" w:color="auto"/>
            <w:bottom w:val="none" w:sz="0" w:space="0" w:color="auto"/>
            <w:right w:val="none" w:sz="0" w:space="0" w:color="auto"/>
          </w:divBdr>
        </w:div>
        <w:div w:id="1250696551">
          <w:marLeft w:val="0"/>
          <w:marRight w:val="0"/>
          <w:marTop w:val="0"/>
          <w:marBottom w:val="0"/>
          <w:divBdr>
            <w:top w:val="none" w:sz="0" w:space="0" w:color="auto"/>
            <w:left w:val="none" w:sz="0" w:space="0" w:color="auto"/>
            <w:bottom w:val="none" w:sz="0" w:space="0" w:color="auto"/>
            <w:right w:val="none" w:sz="0" w:space="0" w:color="auto"/>
          </w:divBdr>
        </w:div>
        <w:div w:id="1280794620">
          <w:marLeft w:val="0"/>
          <w:marRight w:val="0"/>
          <w:marTop w:val="0"/>
          <w:marBottom w:val="0"/>
          <w:divBdr>
            <w:top w:val="none" w:sz="0" w:space="0" w:color="auto"/>
            <w:left w:val="none" w:sz="0" w:space="0" w:color="auto"/>
            <w:bottom w:val="none" w:sz="0" w:space="0" w:color="auto"/>
            <w:right w:val="none" w:sz="0" w:space="0" w:color="auto"/>
          </w:divBdr>
        </w:div>
        <w:div w:id="1300038310">
          <w:marLeft w:val="0"/>
          <w:marRight w:val="0"/>
          <w:marTop w:val="0"/>
          <w:marBottom w:val="0"/>
          <w:divBdr>
            <w:top w:val="none" w:sz="0" w:space="0" w:color="auto"/>
            <w:left w:val="none" w:sz="0" w:space="0" w:color="auto"/>
            <w:bottom w:val="none" w:sz="0" w:space="0" w:color="auto"/>
            <w:right w:val="none" w:sz="0" w:space="0" w:color="auto"/>
          </w:divBdr>
        </w:div>
        <w:div w:id="1321814992">
          <w:marLeft w:val="0"/>
          <w:marRight w:val="0"/>
          <w:marTop w:val="0"/>
          <w:marBottom w:val="0"/>
          <w:divBdr>
            <w:top w:val="none" w:sz="0" w:space="0" w:color="auto"/>
            <w:left w:val="none" w:sz="0" w:space="0" w:color="auto"/>
            <w:bottom w:val="none" w:sz="0" w:space="0" w:color="auto"/>
            <w:right w:val="none" w:sz="0" w:space="0" w:color="auto"/>
          </w:divBdr>
        </w:div>
        <w:div w:id="1330787215">
          <w:marLeft w:val="0"/>
          <w:marRight w:val="0"/>
          <w:marTop w:val="0"/>
          <w:marBottom w:val="0"/>
          <w:divBdr>
            <w:top w:val="none" w:sz="0" w:space="0" w:color="auto"/>
            <w:left w:val="none" w:sz="0" w:space="0" w:color="auto"/>
            <w:bottom w:val="none" w:sz="0" w:space="0" w:color="auto"/>
            <w:right w:val="none" w:sz="0" w:space="0" w:color="auto"/>
          </w:divBdr>
        </w:div>
        <w:div w:id="1405569943">
          <w:marLeft w:val="0"/>
          <w:marRight w:val="0"/>
          <w:marTop w:val="0"/>
          <w:marBottom w:val="0"/>
          <w:divBdr>
            <w:top w:val="none" w:sz="0" w:space="0" w:color="auto"/>
            <w:left w:val="none" w:sz="0" w:space="0" w:color="auto"/>
            <w:bottom w:val="none" w:sz="0" w:space="0" w:color="auto"/>
            <w:right w:val="none" w:sz="0" w:space="0" w:color="auto"/>
          </w:divBdr>
        </w:div>
        <w:div w:id="1488205353">
          <w:marLeft w:val="0"/>
          <w:marRight w:val="0"/>
          <w:marTop w:val="0"/>
          <w:marBottom w:val="0"/>
          <w:divBdr>
            <w:top w:val="none" w:sz="0" w:space="0" w:color="auto"/>
            <w:left w:val="none" w:sz="0" w:space="0" w:color="auto"/>
            <w:bottom w:val="none" w:sz="0" w:space="0" w:color="auto"/>
            <w:right w:val="none" w:sz="0" w:space="0" w:color="auto"/>
          </w:divBdr>
        </w:div>
        <w:div w:id="1488324903">
          <w:marLeft w:val="0"/>
          <w:marRight w:val="0"/>
          <w:marTop w:val="0"/>
          <w:marBottom w:val="0"/>
          <w:divBdr>
            <w:top w:val="none" w:sz="0" w:space="0" w:color="auto"/>
            <w:left w:val="none" w:sz="0" w:space="0" w:color="auto"/>
            <w:bottom w:val="none" w:sz="0" w:space="0" w:color="auto"/>
            <w:right w:val="none" w:sz="0" w:space="0" w:color="auto"/>
          </w:divBdr>
        </w:div>
        <w:div w:id="1566715928">
          <w:marLeft w:val="0"/>
          <w:marRight w:val="0"/>
          <w:marTop w:val="0"/>
          <w:marBottom w:val="0"/>
          <w:divBdr>
            <w:top w:val="none" w:sz="0" w:space="0" w:color="auto"/>
            <w:left w:val="none" w:sz="0" w:space="0" w:color="auto"/>
            <w:bottom w:val="none" w:sz="0" w:space="0" w:color="auto"/>
            <w:right w:val="none" w:sz="0" w:space="0" w:color="auto"/>
          </w:divBdr>
        </w:div>
        <w:div w:id="1596012083">
          <w:marLeft w:val="0"/>
          <w:marRight w:val="0"/>
          <w:marTop w:val="0"/>
          <w:marBottom w:val="0"/>
          <w:divBdr>
            <w:top w:val="none" w:sz="0" w:space="0" w:color="auto"/>
            <w:left w:val="none" w:sz="0" w:space="0" w:color="auto"/>
            <w:bottom w:val="none" w:sz="0" w:space="0" w:color="auto"/>
            <w:right w:val="none" w:sz="0" w:space="0" w:color="auto"/>
          </w:divBdr>
        </w:div>
        <w:div w:id="1662155701">
          <w:marLeft w:val="0"/>
          <w:marRight w:val="0"/>
          <w:marTop w:val="0"/>
          <w:marBottom w:val="0"/>
          <w:divBdr>
            <w:top w:val="none" w:sz="0" w:space="0" w:color="auto"/>
            <w:left w:val="none" w:sz="0" w:space="0" w:color="auto"/>
            <w:bottom w:val="none" w:sz="0" w:space="0" w:color="auto"/>
            <w:right w:val="none" w:sz="0" w:space="0" w:color="auto"/>
          </w:divBdr>
        </w:div>
        <w:div w:id="1703821419">
          <w:marLeft w:val="0"/>
          <w:marRight w:val="0"/>
          <w:marTop w:val="0"/>
          <w:marBottom w:val="0"/>
          <w:divBdr>
            <w:top w:val="none" w:sz="0" w:space="0" w:color="auto"/>
            <w:left w:val="none" w:sz="0" w:space="0" w:color="auto"/>
            <w:bottom w:val="none" w:sz="0" w:space="0" w:color="auto"/>
            <w:right w:val="none" w:sz="0" w:space="0" w:color="auto"/>
          </w:divBdr>
        </w:div>
        <w:div w:id="1871801690">
          <w:marLeft w:val="0"/>
          <w:marRight w:val="0"/>
          <w:marTop w:val="0"/>
          <w:marBottom w:val="0"/>
          <w:divBdr>
            <w:top w:val="none" w:sz="0" w:space="0" w:color="auto"/>
            <w:left w:val="none" w:sz="0" w:space="0" w:color="auto"/>
            <w:bottom w:val="none" w:sz="0" w:space="0" w:color="auto"/>
            <w:right w:val="none" w:sz="0" w:space="0" w:color="auto"/>
          </w:divBdr>
        </w:div>
        <w:div w:id="1950357648">
          <w:marLeft w:val="0"/>
          <w:marRight w:val="0"/>
          <w:marTop w:val="0"/>
          <w:marBottom w:val="0"/>
          <w:divBdr>
            <w:top w:val="none" w:sz="0" w:space="0" w:color="auto"/>
            <w:left w:val="none" w:sz="0" w:space="0" w:color="auto"/>
            <w:bottom w:val="none" w:sz="0" w:space="0" w:color="auto"/>
            <w:right w:val="none" w:sz="0" w:space="0" w:color="auto"/>
          </w:divBdr>
        </w:div>
        <w:div w:id="1992635451">
          <w:marLeft w:val="0"/>
          <w:marRight w:val="0"/>
          <w:marTop w:val="0"/>
          <w:marBottom w:val="0"/>
          <w:divBdr>
            <w:top w:val="none" w:sz="0" w:space="0" w:color="auto"/>
            <w:left w:val="none" w:sz="0" w:space="0" w:color="auto"/>
            <w:bottom w:val="none" w:sz="0" w:space="0" w:color="auto"/>
            <w:right w:val="none" w:sz="0" w:space="0" w:color="auto"/>
          </w:divBdr>
        </w:div>
        <w:div w:id="1997997399">
          <w:marLeft w:val="0"/>
          <w:marRight w:val="0"/>
          <w:marTop w:val="0"/>
          <w:marBottom w:val="0"/>
          <w:divBdr>
            <w:top w:val="none" w:sz="0" w:space="0" w:color="auto"/>
            <w:left w:val="none" w:sz="0" w:space="0" w:color="auto"/>
            <w:bottom w:val="none" w:sz="0" w:space="0" w:color="auto"/>
            <w:right w:val="none" w:sz="0" w:space="0" w:color="auto"/>
          </w:divBdr>
        </w:div>
        <w:div w:id="2004622131">
          <w:marLeft w:val="0"/>
          <w:marRight w:val="0"/>
          <w:marTop w:val="0"/>
          <w:marBottom w:val="0"/>
          <w:divBdr>
            <w:top w:val="none" w:sz="0" w:space="0" w:color="auto"/>
            <w:left w:val="none" w:sz="0" w:space="0" w:color="auto"/>
            <w:bottom w:val="none" w:sz="0" w:space="0" w:color="auto"/>
            <w:right w:val="none" w:sz="0" w:space="0" w:color="auto"/>
          </w:divBdr>
        </w:div>
        <w:div w:id="2056926266">
          <w:marLeft w:val="0"/>
          <w:marRight w:val="0"/>
          <w:marTop w:val="0"/>
          <w:marBottom w:val="0"/>
          <w:divBdr>
            <w:top w:val="none" w:sz="0" w:space="0" w:color="auto"/>
            <w:left w:val="none" w:sz="0" w:space="0" w:color="auto"/>
            <w:bottom w:val="none" w:sz="0" w:space="0" w:color="auto"/>
            <w:right w:val="none" w:sz="0" w:space="0" w:color="auto"/>
          </w:divBdr>
        </w:div>
        <w:div w:id="2081174880">
          <w:marLeft w:val="0"/>
          <w:marRight w:val="0"/>
          <w:marTop w:val="0"/>
          <w:marBottom w:val="0"/>
          <w:divBdr>
            <w:top w:val="none" w:sz="0" w:space="0" w:color="auto"/>
            <w:left w:val="none" w:sz="0" w:space="0" w:color="auto"/>
            <w:bottom w:val="none" w:sz="0" w:space="0" w:color="auto"/>
            <w:right w:val="none" w:sz="0" w:space="0" w:color="auto"/>
          </w:divBdr>
        </w:div>
        <w:div w:id="2101876152">
          <w:marLeft w:val="0"/>
          <w:marRight w:val="0"/>
          <w:marTop w:val="0"/>
          <w:marBottom w:val="0"/>
          <w:divBdr>
            <w:top w:val="none" w:sz="0" w:space="0" w:color="auto"/>
            <w:left w:val="none" w:sz="0" w:space="0" w:color="auto"/>
            <w:bottom w:val="none" w:sz="0" w:space="0" w:color="auto"/>
            <w:right w:val="none" w:sz="0" w:space="0" w:color="auto"/>
          </w:divBdr>
        </w:div>
      </w:divsChild>
    </w:div>
    <w:div w:id="1020162990">
      <w:bodyDiv w:val="1"/>
      <w:marLeft w:val="0"/>
      <w:marRight w:val="0"/>
      <w:marTop w:val="0"/>
      <w:marBottom w:val="0"/>
      <w:divBdr>
        <w:top w:val="none" w:sz="0" w:space="0" w:color="auto"/>
        <w:left w:val="none" w:sz="0" w:space="0" w:color="auto"/>
        <w:bottom w:val="none" w:sz="0" w:space="0" w:color="auto"/>
        <w:right w:val="none" w:sz="0" w:space="0" w:color="auto"/>
      </w:divBdr>
    </w:div>
    <w:div w:id="1295910342">
      <w:bodyDiv w:val="1"/>
      <w:marLeft w:val="0"/>
      <w:marRight w:val="0"/>
      <w:marTop w:val="0"/>
      <w:marBottom w:val="0"/>
      <w:divBdr>
        <w:top w:val="none" w:sz="0" w:space="0" w:color="auto"/>
        <w:left w:val="none" w:sz="0" w:space="0" w:color="auto"/>
        <w:bottom w:val="none" w:sz="0" w:space="0" w:color="auto"/>
        <w:right w:val="none" w:sz="0" w:space="0" w:color="auto"/>
      </w:divBdr>
      <w:divsChild>
        <w:div w:id="84234731">
          <w:marLeft w:val="0"/>
          <w:marRight w:val="0"/>
          <w:marTop w:val="0"/>
          <w:marBottom w:val="0"/>
          <w:divBdr>
            <w:top w:val="none" w:sz="0" w:space="0" w:color="auto"/>
            <w:left w:val="none" w:sz="0" w:space="0" w:color="auto"/>
            <w:bottom w:val="none" w:sz="0" w:space="0" w:color="auto"/>
            <w:right w:val="none" w:sz="0" w:space="0" w:color="auto"/>
          </w:divBdr>
        </w:div>
        <w:div w:id="85270547">
          <w:marLeft w:val="0"/>
          <w:marRight w:val="0"/>
          <w:marTop w:val="0"/>
          <w:marBottom w:val="0"/>
          <w:divBdr>
            <w:top w:val="none" w:sz="0" w:space="0" w:color="auto"/>
            <w:left w:val="none" w:sz="0" w:space="0" w:color="auto"/>
            <w:bottom w:val="none" w:sz="0" w:space="0" w:color="auto"/>
            <w:right w:val="none" w:sz="0" w:space="0" w:color="auto"/>
          </w:divBdr>
        </w:div>
        <w:div w:id="135807717">
          <w:marLeft w:val="0"/>
          <w:marRight w:val="0"/>
          <w:marTop w:val="0"/>
          <w:marBottom w:val="0"/>
          <w:divBdr>
            <w:top w:val="none" w:sz="0" w:space="0" w:color="auto"/>
            <w:left w:val="none" w:sz="0" w:space="0" w:color="auto"/>
            <w:bottom w:val="none" w:sz="0" w:space="0" w:color="auto"/>
            <w:right w:val="none" w:sz="0" w:space="0" w:color="auto"/>
          </w:divBdr>
        </w:div>
        <w:div w:id="150341417">
          <w:marLeft w:val="0"/>
          <w:marRight w:val="0"/>
          <w:marTop w:val="0"/>
          <w:marBottom w:val="0"/>
          <w:divBdr>
            <w:top w:val="none" w:sz="0" w:space="0" w:color="auto"/>
            <w:left w:val="none" w:sz="0" w:space="0" w:color="auto"/>
            <w:bottom w:val="none" w:sz="0" w:space="0" w:color="auto"/>
            <w:right w:val="none" w:sz="0" w:space="0" w:color="auto"/>
          </w:divBdr>
        </w:div>
        <w:div w:id="309137478">
          <w:marLeft w:val="0"/>
          <w:marRight w:val="0"/>
          <w:marTop w:val="0"/>
          <w:marBottom w:val="0"/>
          <w:divBdr>
            <w:top w:val="none" w:sz="0" w:space="0" w:color="auto"/>
            <w:left w:val="none" w:sz="0" w:space="0" w:color="auto"/>
            <w:bottom w:val="none" w:sz="0" w:space="0" w:color="auto"/>
            <w:right w:val="none" w:sz="0" w:space="0" w:color="auto"/>
          </w:divBdr>
        </w:div>
        <w:div w:id="475269502">
          <w:marLeft w:val="0"/>
          <w:marRight w:val="0"/>
          <w:marTop w:val="0"/>
          <w:marBottom w:val="0"/>
          <w:divBdr>
            <w:top w:val="none" w:sz="0" w:space="0" w:color="auto"/>
            <w:left w:val="none" w:sz="0" w:space="0" w:color="auto"/>
            <w:bottom w:val="none" w:sz="0" w:space="0" w:color="auto"/>
            <w:right w:val="none" w:sz="0" w:space="0" w:color="auto"/>
          </w:divBdr>
        </w:div>
        <w:div w:id="565998678">
          <w:marLeft w:val="0"/>
          <w:marRight w:val="0"/>
          <w:marTop w:val="0"/>
          <w:marBottom w:val="0"/>
          <w:divBdr>
            <w:top w:val="none" w:sz="0" w:space="0" w:color="auto"/>
            <w:left w:val="none" w:sz="0" w:space="0" w:color="auto"/>
            <w:bottom w:val="none" w:sz="0" w:space="0" w:color="auto"/>
            <w:right w:val="none" w:sz="0" w:space="0" w:color="auto"/>
          </w:divBdr>
        </w:div>
        <w:div w:id="796679096">
          <w:marLeft w:val="0"/>
          <w:marRight w:val="0"/>
          <w:marTop w:val="0"/>
          <w:marBottom w:val="0"/>
          <w:divBdr>
            <w:top w:val="none" w:sz="0" w:space="0" w:color="auto"/>
            <w:left w:val="none" w:sz="0" w:space="0" w:color="auto"/>
            <w:bottom w:val="none" w:sz="0" w:space="0" w:color="auto"/>
            <w:right w:val="none" w:sz="0" w:space="0" w:color="auto"/>
          </w:divBdr>
        </w:div>
        <w:div w:id="812603206">
          <w:marLeft w:val="0"/>
          <w:marRight w:val="0"/>
          <w:marTop w:val="0"/>
          <w:marBottom w:val="0"/>
          <w:divBdr>
            <w:top w:val="none" w:sz="0" w:space="0" w:color="auto"/>
            <w:left w:val="none" w:sz="0" w:space="0" w:color="auto"/>
            <w:bottom w:val="none" w:sz="0" w:space="0" w:color="auto"/>
            <w:right w:val="none" w:sz="0" w:space="0" w:color="auto"/>
          </w:divBdr>
        </w:div>
        <w:div w:id="845707779">
          <w:marLeft w:val="0"/>
          <w:marRight w:val="0"/>
          <w:marTop w:val="0"/>
          <w:marBottom w:val="0"/>
          <w:divBdr>
            <w:top w:val="none" w:sz="0" w:space="0" w:color="auto"/>
            <w:left w:val="none" w:sz="0" w:space="0" w:color="auto"/>
            <w:bottom w:val="none" w:sz="0" w:space="0" w:color="auto"/>
            <w:right w:val="none" w:sz="0" w:space="0" w:color="auto"/>
          </w:divBdr>
        </w:div>
        <w:div w:id="962884002">
          <w:marLeft w:val="0"/>
          <w:marRight w:val="0"/>
          <w:marTop w:val="0"/>
          <w:marBottom w:val="0"/>
          <w:divBdr>
            <w:top w:val="none" w:sz="0" w:space="0" w:color="auto"/>
            <w:left w:val="none" w:sz="0" w:space="0" w:color="auto"/>
            <w:bottom w:val="none" w:sz="0" w:space="0" w:color="auto"/>
            <w:right w:val="none" w:sz="0" w:space="0" w:color="auto"/>
          </w:divBdr>
        </w:div>
        <w:div w:id="1015502882">
          <w:marLeft w:val="0"/>
          <w:marRight w:val="0"/>
          <w:marTop w:val="0"/>
          <w:marBottom w:val="0"/>
          <w:divBdr>
            <w:top w:val="none" w:sz="0" w:space="0" w:color="auto"/>
            <w:left w:val="none" w:sz="0" w:space="0" w:color="auto"/>
            <w:bottom w:val="none" w:sz="0" w:space="0" w:color="auto"/>
            <w:right w:val="none" w:sz="0" w:space="0" w:color="auto"/>
          </w:divBdr>
        </w:div>
        <w:div w:id="1067849036">
          <w:marLeft w:val="0"/>
          <w:marRight w:val="0"/>
          <w:marTop w:val="0"/>
          <w:marBottom w:val="0"/>
          <w:divBdr>
            <w:top w:val="none" w:sz="0" w:space="0" w:color="auto"/>
            <w:left w:val="none" w:sz="0" w:space="0" w:color="auto"/>
            <w:bottom w:val="none" w:sz="0" w:space="0" w:color="auto"/>
            <w:right w:val="none" w:sz="0" w:space="0" w:color="auto"/>
          </w:divBdr>
        </w:div>
        <w:div w:id="1098791697">
          <w:marLeft w:val="0"/>
          <w:marRight w:val="0"/>
          <w:marTop w:val="0"/>
          <w:marBottom w:val="0"/>
          <w:divBdr>
            <w:top w:val="none" w:sz="0" w:space="0" w:color="auto"/>
            <w:left w:val="none" w:sz="0" w:space="0" w:color="auto"/>
            <w:bottom w:val="none" w:sz="0" w:space="0" w:color="auto"/>
            <w:right w:val="none" w:sz="0" w:space="0" w:color="auto"/>
          </w:divBdr>
        </w:div>
        <w:div w:id="1149247970">
          <w:marLeft w:val="0"/>
          <w:marRight w:val="0"/>
          <w:marTop w:val="0"/>
          <w:marBottom w:val="0"/>
          <w:divBdr>
            <w:top w:val="none" w:sz="0" w:space="0" w:color="auto"/>
            <w:left w:val="none" w:sz="0" w:space="0" w:color="auto"/>
            <w:bottom w:val="none" w:sz="0" w:space="0" w:color="auto"/>
            <w:right w:val="none" w:sz="0" w:space="0" w:color="auto"/>
          </w:divBdr>
        </w:div>
        <w:div w:id="1308586178">
          <w:marLeft w:val="0"/>
          <w:marRight w:val="0"/>
          <w:marTop w:val="0"/>
          <w:marBottom w:val="0"/>
          <w:divBdr>
            <w:top w:val="none" w:sz="0" w:space="0" w:color="auto"/>
            <w:left w:val="none" w:sz="0" w:space="0" w:color="auto"/>
            <w:bottom w:val="none" w:sz="0" w:space="0" w:color="auto"/>
            <w:right w:val="none" w:sz="0" w:space="0" w:color="auto"/>
          </w:divBdr>
        </w:div>
        <w:div w:id="1533029693">
          <w:marLeft w:val="0"/>
          <w:marRight w:val="0"/>
          <w:marTop w:val="0"/>
          <w:marBottom w:val="0"/>
          <w:divBdr>
            <w:top w:val="none" w:sz="0" w:space="0" w:color="auto"/>
            <w:left w:val="none" w:sz="0" w:space="0" w:color="auto"/>
            <w:bottom w:val="none" w:sz="0" w:space="0" w:color="auto"/>
            <w:right w:val="none" w:sz="0" w:space="0" w:color="auto"/>
          </w:divBdr>
        </w:div>
        <w:div w:id="1712655074">
          <w:marLeft w:val="0"/>
          <w:marRight w:val="0"/>
          <w:marTop w:val="0"/>
          <w:marBottom w:val="0"/>
          <w:divBdr>
            <w:top w:val="none" w:sz="0" w:space="0" w:color="auto"/>
            <w:left w:val="none" w:sz="0" w:space="0" w:color="auto"/>
            <w:bottom w:val="none" w:sz="0" w:space="0" w:color="auto"/>
            <w:right w:val="none" w:sz="0" w:space="0" w:color="auto"/>
          </w:divBdr>
        </w:div>
        <w:div w:id="1861510777">
          <w:marLeft w:val="0"/>
          <w:marRight w:val="0"/>
          <w:marTop w:val="0"/>
          <w:marBottom w:val="0"/>
          <w:divBdr>
            <w:top w:val="none" w:sz="0" w:space="0" w:color="auto"/>
            <w:left w:val="none" w:sz="0" w:space="0" w:color="auto"/>
            <w:bottom w:val="none" w:sz="0" w:space="0" w:color="auto"/>
            <w:right w:val="none" w:sz="0" w:space="0" w:color="auto"/>
          </w:divBdr>
        </w:div>
        <w:div w:id="2019038969">
          <w:marLeft w:val="0"/>
          <w:marRight w:val="0"/>
          <w:marTop w:val="0"/>
          <w:marBottom w:val="0"/>
          <w:divBdr>
            <w:top w:val="none" w:sz="0" w:space="0" w:color="auto"/>
            <w:left w:val="none" w:sz="0" w:space="0" w:color="auto"/>
            <w:bottom w:val="none" w:sz="0" w:space="0" w:color="auto"/>
            <w:right w:val="none" w:sz="0" w:space="0" w:color="auto"/>
          </w:divBdr>
        </w:div>
        <w:div w:id="2067601748">
          <w:marLeft w:val="0"/>
          <w:marRight w:val="0"/>
          <w:marTop w:val="0"/>
          <w:marBottom w:val="0"/>
          <w:divBdr>
            <w:top w:val="none" w:sz="0" w:space="0" w:color="auto"/>
            <w:left w:val="none" w:sz="0" w:space="0" w:color="auto"/>
            <w:bottom w:val="none" w:sz="0" w:space="0" w:color="auto"/>
            <w:right w:val="none" w:sz="0" w:space="0" w:color="auto"/>
          </w:divBdr>
        </w:div>
        <w:div w:id="2088376182">
          <w:marLeft w:val="0"/>
          <w:marRight w:val="0"/>
          <w:marTop w:val="0"/>
          <w:marBottom w:val="0"/>
          <w:divBdr>
            <w:top w:val="none" w:sz="0" w:space="0" w:color="auto"/>
            <w:left w:val="none" w:sz="0" w:space="0" w:color="auto"/>
            <w:bottom w:val="none" w:sz="0" w:space="0" w:color="auto"/>
            <w:right w:val="none" w:sz="0" w:space="0" w:color="auto"/>
          </w:divBdr>
        </w:div>
        <w:div w:id="2120829104">
          <w:marLeft w:val="0"/>
          <w:marRight w:val="0"/>
          <w:marTop w:val="0"/>
          <w:marBottom w:val="0"/>
          <w:divBdr>
            <w:top w:val="none" w:sz="0" w:space="0" w:color="auto"/>
            <w:left w:val="none" w:sz="0" w:space="0" w:color="auto"/>
            <w:bottom w:val="none" w:sz="0" w:space="0" w:color="auto"/>
            <w:right w:val="none" w:sz="0" w:space="0" w:color="auto"/>
          </w:divBdr>
        </w:div>
      </w:divsChild>
    </w:div>
    <w:div w:id="1351763420">
      <w:bodyDiv w:val="1"/>
      <w:marLeft w:val="0"/>
      <w:marRight w:val="0"/>
      <w:marTop w:val="0"/>
      <w:marBottom w:val="0"/>
      <w:divBdr>
        <w:top w:val="none" w:sz="0" w:space="0" w:color="auto"/>
        <w:left w:val="none" w:sz="0" w:space="0" w:color="auto"/>
        <w:bottom w:val="none" w:sz="0" w:space="0" w:color="auto"/>
        <w:right w:val="none" w:sz="0" w:space="0" w:color="auto"/>
      </w:divBdr>
    </w:div>
    <w:div w:id="1518230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8073a75-f465-49ab-8415-3695577484ba" xsi:nil="true"/>
    <lcf76f155ced4ddcb4097134ff3c332f xmlns="16cb87b2-820a-4e97-a902-7c68a3f4521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3EB723183D444DBEFA72BB743801FE" ma:contentTypeVersion="14" ma:contentTypeDescription="Create a new document." ma:contentTypeScope="" ma:versionID="3796e8eae9d31b07ce6062f249f81785">
  <xsd:schema xmlns:xsd="http://www.w3.org/2001/XMLSchema" xmlns:xs="http://www.w3.org/2001/XMLSchema" xmlns:p="http://schemas.microsoft.com/office/2006/metadata/properties" xmlns:ns2="16cb87b2-820a-4e97-a902-7c68a3f4521b" xmlns:ns3="b8073a75-f465-49ab-8415-3695577484ba" targetNamespace="http://schemas.microsoft.com/office/2006/metadata/properties" ma:root="true" ma:fieldsID="794d0c824e72d72b5b78d67633fe7936" ns2:_="" ns3:_="">
    <xsd:import namespace="16cb87b2-820a-4e97-a902-7c68a3f4521b"/>
    <xsd:import namespace="b8073a75-f465-49ab-8415-3695577484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cb87b2-820a-4e97-a902-7c68a3f452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054a357-1465-48f4-bc48-fc550fd5225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8073a75-f465-49ab-8415-3695577484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d2c4c10-879b-4977-8a73-46820f4c7107}" ma:internalName="TaxCatchAll" ma:showField="CatchAllData" ma:web="b8073a75-f465-49ab-8415-3695577484b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9F004F-200D-4466-B3E1-DEB56ECC4618}">
  <ds:schemaRefs>
    <ds:schemaRef ds:uri="http://schemas.microsoft.com/sharepoint/v3/contenttype/forms"/>
  </ds:schemaRefs>
</ds:datastoreItem>
</file>

<file path=customXml/itemProps2.xml><?xml version="1.0" encoding="utf-8"?>
<ds:datastoreItem xmlns:ds="http://schemas.openxmlformats.org/officeDocument/2006/customXml" ds:itemID="{0BAC7366-7831-4BE8-BE93-9DB1E2470A35}">
  <ds:schemaRefs>
    <ds:schemaRef ds:uri="http://purl.org/dc/elements/1.1/"/>
    <ds:schemaRef ds:uri="http://schemas.microsoft.com/office/2006/documentManagement/types"/>
    <ds:schemaRef ds:uri="16cb87b2-820a-4e97-a902-7c68a3f4521b"/>
    <ds:schemaRef ds:uri="http://purl.org/dc/terms/"/>
    <ds:schemaRef ds:uri="http://schemas.openxmlformats.org/package/2006/metadata/core-properties"/>
    <ds:schemaRef ds:uri="http://schemas.microsoft.com/office/2006/metadata/properties"/>
    <ds:schemaRef ds:uri="b8073a75-f465-49ab-8415-3695577484ba"/>
    <ds:schemaRef ds:uri="http://purl.org/dc/dcmitype/"/>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4887AE97-E185-4DEA-8264-6DCA05CB88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cb87b2-820a-4e97-a902-7c68a3f4521b"/>
    <ds:schemaRef ds:uri="b8073a75-f465-49ab-8415-3695577484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5C96BDB-E8F0-434F-9202-CAD6D68E2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2610</Words>
  <Characters>14881</Characters>
  <Application>Microsoft Office Word</Application>
  <DocSecurity>4</DocSecurity>
  <Lines>124</Lines>
  <Paragraphs>34</Paragraphs>
  <ScaleCrop>false</ScaleCrop>
  <Company/>
  <LinksUpToDate>false</LinksUpToDate>
  <CharactersWithSpaces>17457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 Sparla</dc:creator>
  <cp:keywords/>
  <dc:description/>
  <cp:lastModifiedBy>Ruben de Heij | ORGfit.</cp:lastModifiedBy>
  <cp:revision>500</cp:revision>
  <cp:lastPrinted>2010-09-13T15:24:00Z</cp:lastPrinted>
  <dcterms:created xsi:type="dcterms:W3CDTF">2024-08-13T19:42:00Z</dcterms:created>
  <dcterms:modified xsi:type="dcterms:W3CDTF">2024-08-29T21:01:00Z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0x010100C53EB723183D444DBEFA72BB743801FE</vt:lpwstr>
  </property>
  <property fmtid="{D5CDD505-2E9C-101B-9397-08002B2CF9AE}" pid="3" name="MediaServiceImageTags">
    <vt:lpwstr/>
  </property>
</Properties>
</file>