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AA05" w14:textId="77777777" w:rsidR="0054398D" w:rsidRPr="00A702FC" w:rsidRDefault="0054398D" w:rsidP="0054398D">
      <w:pPr>
        <w:jc w:val="both"/>
        <w:rPr>
          <w:rFonts w:ascii="Verdana" w:hAnsi="Verdana" w:cs="Arial"/>
          <w:sz w:val="18"/>
          <w:szCs w:val="18"/>
        </w:rPr>
      </w:pPr>
      <w:r w:rsidRPr="34F4F2A7">
        <w:rPr>
          <w:rFonts w:ascii="Verdana" w:hAnsi="Verdana" w:cs="Arial"/>
          <w:b/>
          <w:bCs/>
          <w:sz w:val="18"/>
          <w:szCs w:val="18"/>
        </w:rPr>
        <w:t>Annex 1 Question Form</w:t>
      </w:r>
    </w:p>
    <w:p w14:paraId="11054F85" w14:textId="77777777" w:rsidR="0054398D" w:rsidRDefault="0054398D" w:rsidP="0054398D">
      <w:pPr>
        <w:rPr>
          <w:rFonts w:ascii="Verdana" w:hAnsi="Verdana" w:cs="Arial"/>
          <w:b/>
          <w:sz w:val="18"/>
          <w:szCs w:val="18"/>
        </w:rPr>
      </w:pPr>
    </w:p>
    <w:p w14:paraId="30108509" w14:textId="77777777" w:rsidR="0054398D" w:rsidRDefault="0054398D" w:rsidP="0054398D">
      <w:pPr>
        <w:rPr>
          <w:rFonts w:ascii="Verdana" w:hAnsi="Verdana" w:cs="Arial"/>
          <w:b/>
          <w:sz w:val="18"/>
          <w:szCs w:val="18"/>
        </w:rPr>
      </w:pPr>
    </w:p>
    <w:p w14:paraId="04CC7115" w14:textId="7C8516E0" w:rsidR="0054398D" w:rsidRPr="0054398D" w:rsidRDefault="0054398D" w:rsidP="0054398D">
      <w:pPr>
        <w:pStyle w:val="Lijstalinea"/>
        <w:numPr>
          <w:ilvl w:val="0"/>
          <w:numId w:val="1"/>
        </w:numPr>
        <w:rPr>
          <w:rFonts w:ascii="Verdana" w:hAnsi="Verdana" w:cs="Arial"/>
          <w:color w:val="000000" w:themeColor="text1"/>
          <w:sz w:val="18"/>
          <w:szCs w:val="18"/>
          <w:lang w:val="en-US"/>
        </w:rPr>
      </w:pPr>
      <w:r w:rsidRPr="3AF47A68">
        <w:rPr>
          <w:rFonts w:ascii="Verdana" w:hAnsi="Verdana" w:cs="Arial"/>
          <w:sz w:val="18"/>
          <w:szCs w:val="18"/>
          <w:lang w:val="en-US"/>
        </w:rPr>
        <w:t>Does your</w:t>
      </w:r>
      <w:r>
        <w:rPr>
          <w:rFonts w:ascii="Verdana" w:hAnsi="Verdana" w:cs="Arial"/>
          <w:sz w:val="18"/>
          <w:szCs w:val="18"/>
          <w:lang w:val="en-US"/>
        </w:rPr>
        <w:t xml:space="preserve"> company have</w:t>
      </w:r>
      <w:r w:rsidRPr="3AF47A68">
        <w:rPr>
          <w:rFonts w:ascii="Verdana" w:hAnsi="Verdana" w:cs="Arial"/>
          <w:sz w:val="18"/>
          <w:szCs w:val="18"/>
          <w:lang w:val="en-US"/>
        </w:rPr>
        <w:t xml:space="preserve"> </w:t>
      </w:r>
      <w:r>
        <w:rPr>
          <w:rFonts w:ascii="Verdana" w:hAnsi="Verdana" w:cs="Arial"/>
          <w:sz w:val="18"/>
          <w:szCs w:val="18"/>
          <w:lang w:val="en-US"/>
        </w:rPr>
        <w:t>Compact US Flowmeters</w:t>
      </w:r>
      <w:r w:rsidRPr="3AF47A68">
        <w:rPr>
          <w:rFonts w:ascii="Verdana" w:hAnsi="Verdana" w:cs="Arial"/>
          <w:sz w:val="18"/>
          <w:szCs w:val="18"/>
          <w:lang w:val="en-US"/>
        </w:rPr>
        <w:t xml:space="preserve"> </w:t>
      </w:r>
      <w:r>
        <w:rPr>
          <w:rFonts w:ascii="Verdana" w:hAnsi="Verdana" w:cs="Arial"/>
          <w:sz w:val="18"/>
          <w:szCs w:val="18"/>
          <w:lang w:val="en-US"/>
        </w:rPr>
        <w:t xml:space="preserve">which </w:t>
      </w:r>
      <w:r w:rsidRPr="3AF47A68">
        <w:rPr>
          <w:rFonts w:ascii="Verdana" w:hAnsi="Verdana" w:cs="Arial"/>
          <w:sz w:val="18"/>
          <w:szCs w:val="18"/>
          <w:lang w:val="en-US"/>
        </w:rPr>
        <w:t>comply with the scope</w:t>
      </w:r>
      <w:r>
        <w:rPr>
          <w:rFonts w:ascii="Verdana" w:hAnsi="Verdana" w:cs="Arial"/>
          <w:sz w:val="18"/>
          <w:szCs w:val="18"/>
          <w:lang w:val="en-US"/>
        </w:rPr>
        <w:t xml:space="preserve"> as</w:t>
      </w:r>
      <w:r w:rsidRPr="3AF47A68">
        <w:rPr>
          <w:rFonts w:ascii="Verdana" w:hAnsi="Verdana" w:cs="Arial"/>
          <w:sz w:val="18"/>
          <w:szCs w:val="18"/>
          <w:lang w:val="en-US"/>
        </w:rPr>
        <w:t xml:space="preserve"> </w:t>
      </w:r>
      <w:r w:rsidRPr="0054398D">
        <w:rPr>
          <w:rFonts w:ascii="Verdana" w:hAnsi="Verdana" w:cs="Arial"/>
          <w:sz w:val="18"/>
          <w:szCs w:val="18"/>
          <w:lang w:val="en-US"/>
        </w:rPr>
        <w:t xml:space="preserve">described in section 1.4? If not, please specify which requirements cannot be </w:t>
      </w:r>
      <w:r w:rsidRPr="0054398D">
        <w:rPr>
          <w:rFonts w:ascii="Verdana" w:hAnsi="Verdana" w:cs="Arial"/>
          <w:color w:val="000000" w:themeColor="text1"/>
          <w:sz w:val="18"/>
          <w:szCs w:val="18"/>
          <w:lang w:val="en-US"/>
        </w:rPr>
        <w:t>met.</w:t>
      </w:r>
    </w:p>
    <w:p w14:paraId="6170FFCC" w14:textId="77777777" w:rsidR="0054398D" w:rsidRPr="0054398D" w:rsidRDefault="0054398D" w:rsidP="0054398D">
      <w:pPr>
        <w:pStyle w:val="Lijstalinea"/>
        <w:rPr>
          <w:rFonts w:ascii="Verdana" w:hAnsi="Verdana" w:cs="Arial"/>
          <w:color w:val="000000" w:themeColor="text1"/>
          <w:sz w:val="18"/>
          <w:szCs w:val="18"/>
          <w:lang w:val="en-US"/>
        </w:rPr>
      </w:pPr>
    </w:p>
    <w:p w14:paraId="03013C3F" w14:textId="77777777" w:rsidR="0054398D" w:rsidRDefault="0054398D" w:rsidP="0054398D">
      <w:pPr>
        <w:pStyle w:val="Lijstalinea"/>
        <w:rPr>
          <w:rFonts w:ascii="Verdana" w:hAnsi="Verdana" w:cs="Arial"/>
          <w:color w:val="000000" w:themeColor="text1"/>
          <w:sz w:val="18"/>
          <w:szCs w:val="18"/>
          <w:lang w:val="en-US"/>
        </w:rPr>
      </w:pPr>
    </w:p>
    <w:p w14:paraId="321AD8B2" w14:textId="77777777" w:rsidR="0054398D" w:rsidRPr="0054398D" w:rsidRDefault="0054398D" w:rsidP="0054398D">
      <w:pPr>
        <w:pStyle w:val="Lijstalinea"/>
        <w:numPr>
          <w:ilvl w:val="0"/>
          <w:numId w:val="1"/>
        </w:numPr>
        <w:rPr>
          <w:rFonts w:ascii="Verdana" w:hAnsi="Verdana" w:cs="Arial"/>
          <w:color w:val="000000" w:themeColor="text1"/>
          <w:sz w:val="18"/>
          <w:szCs w:val="18"/>
          <w:lang w:val="en-US"/>
        </w:rPr>
      </w:pPr>
      <w:r>
        <w:rPr>
          <w:rFonts w:ascii="Verdana" w:hAnsi="Verdana" w:cs="Arial"/>
          <w:sz w:val="18"/>
          <w:szCs w:val="18"/>
          <w:lang w:val="en-US"/>
        </w:rPr>
        <w:t>Can your company proof that “no straight length upstream” has no influence on the accuracy and function of the meter and still comply with MID class 1? If yes, can the proof be shared with Gasunie?</w:t>
      </w:r>
    </w:p>
    <w:p w14:paraId="7F1FFA78" w14:textId="77777777" w:rsidR="0054398D" w:rsidRDefault="0054398D" w:rsidP="0054398D">
      <w:pPr>
        <w:pStyle w:val="Lijstalinea"/>
        <w:rPr>
          <w:rFonts w:ascii="Verdana" w:hAnsi="Verdana" w:cs="Arial"/>
          <w:color w:val="000000" w:themeColor="text1"/>
          <w:sz w:val="18"/>
          <w:szCs w:val="18"/>
          <w:lang w:val="en-US"/>
        </w:rPr>
      </w:pPr>
    </w:p>
    <w:p w14:paraId="5466F17A" w14:textId="77777777" w:rsidR="0054398D" w:rsidRPr="004A3E5D" w:rsidRDefault="0054398D" w:rsidP="0054398D">
      <w:pPr>
        <w:pStyle w:val="Lijstalinea"/>
        <w:rPr>
          <w:rFonts w:ascii="Verdana" w:hAnsi="Verdana" w:cs="Arial"/>
          <w:color w:val="000000" w:themeColor="text1"/>
          <w:sz w:val="18"/>
          <w:szCs w:val="18"/>
          <w:lang w:val="en-US"/>
        </w:rPr>
      </w:pPr>
    </w:p>
    <w:p w14:paraId="4AF7E2A1" w14:textId="77777777" w:rsidR="0054398D" w:rsidRDefault="0054398D" w:rsidP="0054398D">
      <w:pPr>
        <w:pStyle w:val="Lijstalinea"/>
        <w:numPr>
          <w:ilvl w:val="0"/>
          <w:numId w:val="1"/>
        </w:numPr>
        <w:rPr>
          <w:rFonts w:ascii="Verdana" w:hAnsi="Verdana" w:cs="Arial"/>
          <w:color w:val="000000" w:themeColor="text1"/>
          <w:sz w:val="18"/>
          <w:szCs w:val="18"/>
          <w:lang w:val="en-US"/>
        </w:rPr>
      </w:pPr>
      <w:r w:rsidRPr="004A3E5D">
        <w:rPr>
          <w:rFonts w:ascii="Verdana" w:hAnsi="Verdana" w:cs="Arial"/>
          <w:color w:val="000000" w:themeColor="text1"/>
          <w:sz w:val="18"/>
          <w:szCs w:val="18"/>
          <w:lang w:val="en-US"/>
        </w:rPr>
        <w:t>Is your company manufacturer of the US Flowmeters (OEM)? If not please elaborate further.</w:t>
      </w:r>
    </w:p>
    <w:p w14:paraId="6B58A4F0" w14:textId="77777777" w:rsidR="0054398D" w:rsidRPr="0054398D" w:rsidRDefault="0054398D" w:rsidP="0054398D">
      <w:pPr>
        <w:pStyle w:val="Lijstalinea"/>
        <w:rPr>
          <w:rFonts w:ascii="Verdana" w:hAnsi="Verdana" w:cs="Arial"/>
          <w:color w:val="000000" w:themeColor="text1"/>
          <w:sz w:val="18"/>
          <w:szCs w:val="18"/>
          <w:lang w:val="en-US"/>
        </w:rPr>
      </w:pPr>
    </w:p>
    <w:p w14:paraId="7E67B35B" w14:textId="77777777" w:rsidR="0054398D" w:rsidRPr="004A3E5D" w:rsidRDefault="0054398D" w:rsidP="0054398D">
      <w:pPr>
        <w:pStyle w:val="Lijstalinea"/>
        <w:rPr>
          <w:rFonts w:ascii="Verdana" w:hAnsi="Verdana" w:cs="Arial"/>
          <w:color w:val="000000" w:themeColor="text1"/>
          <w:sz w:val="18"/>
          <w:szCs w:val="18"/>
          <w:lang w:val="en-US"/>
        </w:rPr>
      </w:pPr>
    </w:p>
    <w:p w14:paraId="22BE1CA5" w14:textId="77777777" w:rsidR="0054398D" w:rsidRDefault="0054398D" w:rsidP="0054398D">
      <w:pPr>
        <w:pStyle w:val="Lijstalinea"/>
        <w:numPr>
          <w:ilvl w:val="0"/>
          <w:numId w:val="1"/>
        </w:numPr>
        <w:rPr>
          <w:rFonts w:ascii="Verdana" w:hAnsi="Verdana" w:cs="Arial"/>
          <w:color w:val="000000" w:themeColor="text1"/>
          <w:sz w:val="18"/>
          <w:szCs w:val="18"/>
          <w:lang w:val="en-US"/>
        </w:rPr>
      </w:pPr>
      <w:r w:rsidRPr="004A3E5D">
        <w:rPr>
          <w:rFonts w:ascii="Verdana" w:hAnsi="Verdana" w:cs="Arial"/>
          <w:color w:val="000000" w:themeColor="text1"/>
          <w:sz w:val="18"/>
          <w:szCs w:val="18"/>
          <w:lang w:val="en-US"/>
        </w:rPr>
        <w:t>In the context of proven technology</w:t>
      </w:r>
      <w:r>
        <w:rPr>
          <w:rFonts w:ascii="Verdana" w:hAnsi="Verdana" w:cs="Arial"/>
          <w:color w:val="000000" w:themeColor="text1"/>
          <w:sz w:val="18"/>
          <w:szCs w:val="18"/>
          <w:lang w:val="en-US"/>
        </w:rPr>
        <w:t xml:space="preserve"> </w:t>
      </w:r>
      <w:r w:rsidRPr="00AD4D0A">
        <w:rPr>
          <w:rFonts w:ascii="Verdana" w:hAnsi="Verdana" w:cs="Arial"/>
          <w:sz w:val="18"/>
          <w:szCs w:val="18"/>
          <w:lang w:val="en-US"/>
        </w:rPr>
        <w:t>(life cycles/proven technology)</w:t>
      </w:r>
      <w:r w:rsidRPr="00AD4D0A">
        <w:rPr>
          <w:rFonts w:ascii="Verdana" w:hAnsi="Verdana" w:cs="Arial"/>
          <w:color w:val="000000" w:themeColor="text1"/>
          <w:sz w:val="18"/>
          <w:szCs w:val="18"/>
          <w:lang w:val="en-US"/>
        </w:rPr>
        <w:t xml:space="preserve">: when did your company first deliver a compact US Flowmeter in compliance with the scope to the market? </w:t>
      </w:r>
    </w:p>
    <w:p w14:paraId="29F79501" w14:textId="77777777" w:rsidR="0054398D" w:rsidRDefault="0054398D" w:rsidP="0054398D">
      <w:pPr>
        <w:pStyle w:val="Lijstalinea"/>
        <w:rPr>
          <w:rFonts w:ascii="Verdana" w:hAnsi="Verdana" w:cs="Arial"/>
          <w:color w:val="000000" w:themeColor="text1"/>
          <w:sz w:val="18"/>
          <w:szCs w:val="18"/>
          <w:lang w:val="en-US"/>
        </w:rPr>
      </w:pPr>
    </w:p>
    <w:p w14:paraId="584E1F44" w14:textId="77777777" w:rsidR="0054398D" w:rsidRPr="00AD4D0A" w:rsidRDefault="0054398D" w:rsidP="0054398D">
      <w:pPr>
        <w:pStyle w:val="Lijstalinea"/>
        <w:rPr>
          <w:rFonts w:ascii="Verdana" w:hAnsi="Verdana" w:cs="Arial"/>
          <w:color w:val="000000" w:themeColor="text1"/>
          <w:sz w:val="18"/>
          <w:szCs w:val="18"/>
          <w:lang w:val="en-US"/>
        </w:rPr>
      </w:pPr>
    </w:p>
    <w:p w14:paraId="725DBDD4" w14:textId="77777777" w:rsidR="0054398D" w:rsidRDefault="0054398D" w:rsidP="0054398D">
      <w:pPr>
        <w:pStyle w:val="Lijstalinea"/>
        <w:numPr>
          <w:ilvl w:val="0"/>
          <w:numId w:val="1"/>
        </w:numPr>
        <w:rPr>
          <w:rFonts w:ascii="Verdana" w:hAnsi="Verdana" w:cs="Arial"/>
          <w:sz w:val="18"/>
          <w:szCs w:val="18"/>
          <w:lang w:val="en-US"/>
        </w:rPr>
      </w:pPr>
      <w:r>
        <w:rPr>
          <w:rFonts w:ascii="Verdana" w:hAnsi="Verdana" w:cs="Arial"/>
          <w:sz w:val="18"/>
          <w:szCs w:val="18"/>
          <w:lang w:val="en-US"/>
        </w:rPr>
        <w:t xml:space="preserve">Does your company have </w:t>
      </w:r>
      <w:r w:rsidRPr="00F11DE3">
        <w:rPr>
          <w:rFonts w:ascii="Verdana" w:hAnsi="Verdana" w:cs="Arial"/>
          <w:sz w:val="18"/>
          <w:szCs w:val="18"/>
          <w:lang w:val="en-US"/>
        </w:rPr>
        <w:t>a service department in the Netherlands?</w:t>
      </w:r>
    </w:p>
    <w:p w14:paraId="2012C376" w14:textId="77777777" w:rsidR="0054398D" w:rsidRPr="0054398D" w:rsidRDefault="0054398D" w:rsidP="0054398D">
      <w:pPr>
        <w:pStyle w:val="Lijstalinea"/>
        <w:rPr>
          <w:rFonts w:ascii="Verdana" w:hAnsi="Verdana" w:cs="Arial"/>
          <w:sz w:val="18"/>
          <w:szCs w:val="18"/>
          <w:lang w:val="en-US"/>
        </w:rPr>
      </w:pPr>
    </w:p>
    <w:p w14:paraId="04C1F64E" w14:textId="77777777" w:rsidR="0054398D" w:rsidRPr="00692A77" w:rsidRDefault="0054398D" w:rsidP="0054398D">
      <w:pPr>
        <w:pStyle w:val="Lijstalinea"/>
        <w:rPr>
          <w:rFonts w:ascii="Verdana" w:hAnsi="Verdana" w:cs="Arial"/>
          <w:sz w:val="18"/>
          <w:szCs w:val="18"/>
          <w:lang w:val="en-US"/>
        </w:rPr>
      </w:pPr>
    </w:p>
    <w:p w14:paraId="114870B2" w14:textId="77777777" w:rsidR="0054398D" w:rsidRDefault="0054398D" w:rsidP="0054398D">
      <w:pPr>
        <w:pStyle w:val="Lijstalinea"/>
        <w:numPr>
          <w:ilvl w:val="0"/>
          <w:numId w:val="1"/>
        </w:numPr>
        <w:rPr>
          <w:rFonts w:ascii="Verdana" w:hAnsi="Verdana" w:cs="Arial"/>
          <w:sz w:val="18"/>
          <w:szCs w:val="18"/>
          <w:lang w:val="en-US"/>
        </w:rPr>
      </w:pPr>
      <w:r w:rsidRPr="00F11DE3">
        <w:rPr>
          <w:rFonts w:ascii="Verdana" w:hAnsi="Verdana" w:cs="Arial"/>
          <w:sz w:val="18"/>
          <w:szCs w:val="18"/>
          <w:lang w:val="en-US"/>
        </w:rPr>
        <w:t xml:space="preserve">Which USM sizes </w:t>
      </w:r>
      <w:r>
        <w:rPr>
          <w:rFonts w:ascii="Verdana" w:hAnsi="Verdana" w:cs="Arial"/>
          <w:sz w:val="18"/>
          <w:szCs w:val="18"/>
          <w:lang w:val="en-US"/>
        </w:rPr>
        <w:t>can your company</w:t>
      </w:r>
      <w:r w:rsidRPr="00F11DE3">
        <w:rPr>
          <w:rFonts w:ascii="Verdana" w:hAnsi="Verdana" w:cs="Arial"/>
          <w:sz w:val="18"/>
          <w:szCs w:val="18"/>
          <w:lang w:val="en-US"/>
        </w:rPr>
        <w:t xml:space="preserve"> </w:t>
      </w:r>
      <w:r>
        <w:rPr>
          <w:rFonts w:ascii="Verdana" w:hAnsi="Verdana" w:cs="Arial"/>
          <w:sz w:val="18"/>
          <w:szCs w:val="18"/>
          <w:lang w:val="en-US"/>
        </w:rPr>
        <w:t>offer</w:t>
      </w:r>
      <w:r w:rsidRPr="00F11DE3">
        <w:rPr>
          <w:rFonts w:ascii="Verdana" w:hAnsi="Verdana" w:cs="Arial"/>
          <w:sz w:val="18"/>
          <w:szCs w:val="18"/>
          <w:lang w:val="en-US"/>
        </w:rPr>
        <w:t>?</w:t>
      </w:r>
      <w:r>
        <w:rPr>
          <w:rFonts w:ascii="Verdana" w:hAnsi="Verdana" w:cs="Arial"/>
          <w:sz w:val="18"/>
          <w:szCs w:val="18"/>
          <w:lang w:val="en-US"/>
        </w:rPr>
        <w:t xml:space="preserve"> </w:t>
      </w:r>
      <w:r w:rsidRPr="006D1977">
        <w:rPr>
          <w:rFonts w:ascii="Verdana" w:hAnsi="Verdana" w:cs="Arial"/>
          <w:sz w:val="18"/>
          <w:szCs w:val="18"/>
          <w:lang w:val="en-US"/>
        </w:rPr>
        <w:t>Please state for all sizes the flow measuring range and turn down.</w:t>
      </w:r>
    </w:p>
    <w:p w14:paraId="43AB7FA4" w14:textId="77777777" w:rsidR="0054398D" w:rsidRDefault="0054398D" w:rsidP="0054398D">
      <w:pPr>
        <w:pStyle w:val="Lijstalinea"/>
        <w:rPr>
          <w:rFonts w:ascii="Verdana" w:hAnsi="Verdana" w:cs="Arial"/>
          <w:sz w:val="18"/>
          <w:szCs w:val="18"/>
          <w:lang w:val="en-US"/>
        </w:rPr>
      </w:pPr>
    </w:p>
    <w:p w14:paraId="2F131C36" w14:textId="77777777" w:rsidR="0054398D" w:rsidRPr="006D1977" w:rsidRDefault="0054398D" w:rsidP="0054398D">
      <w:pPr>
        <w:pStyle w:val="Lijstalinea"/>
        <w:rPr>
          <w:rFonts w:ascii="Verdana" w:hAnsi="Verdana" w:cs="Arial"/>
          <w:sz w:val="18"/>
          <w:szCs w:val="18"/>
          <w:lang w:val="en-US"/>
        </w:rPr>
      </w:pPr>
    </w:p>
    <w:p w14:paraId="231807C0" w14:textId="77777777" w:rsidR="0054398D" w:rsidRDefault="0054398D" w:rsidP="0054398D">
      <w:pPr>
        <w:pStyle w:val="Lijstalinea"/>
        <w:numPr>
          <w:ilvl w:val="0"/>
          <w:numId w:val="1"/>
        </w:numPr>
        <w:rPr>
          <w:rFonts w:ascii="Verdana" w:hAnsi="Verdana" w:cs="Arial"/>
          <w:sz w:val="18"/>
          <w:szCs w:val="18"/>
          <w:lang w:val="en-US"/>
        </w:rPr>
      </w:pPr>
      <w:r>
        <w:rPr>
          <w:rFonts w:ascii="Verdana" w:hAnsi="Verdana" w:cs="Arial"/>
          <w:sz w:val="18"/>
          <w:szCs w:val="18"/>
          <w:lang w:val="en-US"/>
        </w:rPr>
        <w:t>Did your company deliver, in the past three years, Flow</w:t>
      </w:r>
      <w:r w:rsidRPr="00F11DE3">
        <w:rPr>
          <w:rFonts w:ascii="Verdana" w:hAnsi="Verdana" w:cs="Arial"/>
          <w:sz w:val="18"/>
          <w:szCs w:val="18"/>
          <w:lang w:val="en-US"/>
        </w:rPr>
        <w:t>meters in</w:t>
      </w:r>
      <w:r>
        <w:rPr>
          <w:rFonts w:ascii="Verdana" w:hAnsi="Verdana" w:cs="Arial"/>
          <w:sz w:val="18"/>
          <w:szCs w:val="18"/>
          <w:lang w:val="en-US"/>
        </w:rPr>
        <w:t xml:space="preserve"> </w:t>
      </w:r>
      <w:r w:rsidRPr="00F11DE3">
        <w:rPr>
          <w:rFonts w:ascii="Verdana" w:hAnsi="Verdana" w:cs="Arial"/>
          <w:sz w:val="18"/>
          <w:szCs w:val="18"/>
          <w:lang w:val="en-US"/>
        </w:rPr>
        <w:t>compliance with the scope for city gate stations of Transportation Service Operator (TSO)? If yes</w:t>
      </w:r>
      <w:r>
        <w:rPr>
          <w:rFonts w:ascii="Verdana" w:hAnsi="Verdana" w:cs="Arial"/>
          <w:sz w:val="18"/>
          <w:szCs w:val="18"/>
          <w:lang w:val="en-US"/>
        </w:rPr>
        <w:t>, p</w:t>
      </w:r>
      <w:r w:rsidRPr="00F11DE3">
        <w:rPr>
          <w:rFonts w:ascii="Verdana" w:hAnsi="Verdana" w:cs="Arial"/>
          <w:sz w:val="18"/>
          <w:szCs w:val="18"/>
          <w:lang w:val="en-US"/>
        </w:rPr>
        <w:t xml:space="preserve">lease supply a reference </w:t>
      </w:r>
      <w:r>
        <w:rPr>
          <w:rFonts w:ascii="Verdana" w:hAnsi="Verdana" w:cs="Arial"/>
          <w:sz w:val="18"/>
          <w:szCs w:val="18"/>
          <w:lang w:val="en-US"/>
        </w:rPr>
        <w:t>customer</w:t>
      </w:r>
      <w:r w:rsidRPr="00F11DE3">
        <w:rPr>
          <w:rFonts w:ascii="Verdana" w:hAnsi="Verdana" w:cs="Arial"/>
          <w:sz w:val="18"/>
          <w:szCs w:val="18"/>
          <w:lang w:val="en-US"/>
        </w:rPr>
        <w:t xml:space="preserve"> list</w:t>
      </w:r>
      <w:r>
        <w:rPr>
          <w:rFonts w:ascii="Verdana" w:hAnsi="Verdana" w:cs="Arial"/>
          <w:sz w:val="18"/>
          <w:szCs w:val="18"/>
          <w:lang w:val="en-US"/>
        </w:rPr>
        <w:t>.</w:t>
      </w:r>
    </w:p>
    <w:p w14:paraId="46D91B90" w14:textId="77777777" w:rsidR="0054398D" w:rsidRPr="0054398D" w:rsidRDefault="0054398D" w:rsidP="0054398D">
      <w:pPr>
        <w:pStyle w:val="Lijstalinea"/>
        <w:rPr>
          <w:rFonts w:ascii="Verdana" w:hAnsi="Verdana" w:cs="Arial"/>
          <w:sz w:val="18"/>
          <w:szCs w:val="18"/>
          <w:lang w:val="en-US"/>
        </w:rPr>
      </w:pPr>
    </w:p>
    <w:p w14:paraId="02104FFC" w14:textId="77777777" w:rsidR="0054398D" w:rsidRPr="00F11DE3" w:rsidRDefault="0054398D" w:rsidP="0054398D">
      <w:pPr>
        <w:pStyle w:val="Lijstalinea"/>
        <w:rPr>
          <w:rFonts w:ascii="Verdana" w:hAnsi="Verdana" w:cs="Arial"/>
          <w:sz w:val="18"/>
          <w:szCs w:val="18"/>
          <w:lang w:val="en-US"/>
        </w:rPr>
      </w:pPr>
    </w:p>
    <w:p w14:paraId="6BEE153B" w14:textId="77777777" w:rsidR="0054398D" w:rsidRDefault="0054398D" w:rsidP="0054398D">
      <w:pPr>
        <w:pStyle w:val="Lijstalinea"/>
        <w:numPr>
          <w:ilvl w:val="0"/>
          <w:numId w:val="1"/>
        </w:numPr>
        <w:rPr>
          <w:rFonts w:ascii="Verdana" w:hAnsi="Verdana" w:cs="Arial"/>
          <w:sz w:val="18"/>
          <w:szCs w:val="18"/>
          <w:lang w:val="en-US"/>
        </w:rPr>
      </w:pPr>
      <w:r w:rsidRPr="00F11DE3">
        <w:rPr>
          <w:rFonts w:ascii="Verdana" w:hAnsi="Verdana" w:cs="Arial"/>
          <w:sz w:val="18"/>
          <w:szCs w:val="18"/>
          <w:lang w:val="en-US"/>
        </w:rPr>
        <w:t>Do</w:t>
      </w:r>
      <w:r>
        <w:rPr>
          <w:rFonts w:ascii="Verdana" w:hAnsi="Verdana" w:cs="Arial"/>
          <w:sz w:val="18"/>
          <w:szCs w:val="18"/>
          <w:lang w:val="en-US"/>
        </w:rPr>
        <w:t>es your company</w:t>
      </w:r>
      <w:r w:rsidRPr="00F11DE3">
        <w:rPr>
          <w:rFonts w:ascii="Verdana" w:hAnsi="Verdana" w:cs="Arial"/>
          <w:sz w:val="18"/>
          <w:szCs w:val="18"/>
          <w:lang w:val="en-US"/>
        </w:rPr>
        <w:t xml:space="preserve"> </w:t>
      </w:r>
      <w:r>
        <w:rPr>
          <w:rFonts w:ascii="Verdana" w:hAnsi="Verdana" w:cs="Arial"/>
          <w:sz w:val="18"/>
          <w:szCs w:val="18"/>
          <w:lang w:val="en-US"/>
        </w:rPr>
        <w:t xml:space="preserve">offer </w:t>
      </w:r>
      <w:r w:rsidRPr="00F11DE3">
        <w:rPr>
          <w:rFonts w:ascii="Verdana" w:hAnsi="Verdana" w:cs="Arial"/>
          <w:sz w:val="18"/>
          <w:szCs w:val="18"/>
          <w:lang w:val="en-US"/>
        </w:rPr>
        <w:t>training</w:t>
      </w:r>
      <w:r>
        <w:rPr>
          <w:rFonts w:ascii="Verdana" w:hAnsi="Verdana" w:cs="Arial"/>
          <w:sz w:val="18"/>
          <w:szCs w:val="18"/>
          <w:lang w:val="en-US"/>
        </w:rPr>
        <w:t xml:space="preserve"> courses for</w:t>
      </w:r>
      <w:r w:rsidRPr="00F11DE3">
        <w:rPr>
          <w:rFonts w:ascii="Verdana" w:hAnsi="Verdana" w:cs="Arial"/>
          <w:sz w:val="18"/>
          <w:szCs w:val="18"/>
          <w:lang w:val="en-US"/>
        </w:rPr>
        <w:t xml:space="preserve"> technicians and engineers </w:t>
      </w:r>
      <w:r>
        <w:rPr>
          <w:rFonts w:ascii="Verdana" w:hAnsi="Verdana" w:cs="Arial"/>
          <w:sz w:val="18"/>
          <w:szCs w:val="18"/>
          <w:lang w:val="en-US"/>
        </w:rPr>
        <w:t xml:space="preserve">on how </w:t>
      </w:r>
      <w:r w:rsidRPr="00F11DE3">
        <w:rPr>
          <w:rFonts w:ascii="Verdana" w:hAnsi="Verdana" w:cs="Arial"/>
          <w:sz w:val="18"/>
          <w:szCs w:val="18"/>
          <w:lang w:val="en-US"/>
        </w:rPr>
        <w:t>to operate and maintain the</w:t>
      </w:r>
      <w:r>
        <w:rPr>
          <w:rFonts w:ascii="Verdana" w:hAnsi="Verdana" w:cs="Arial"/>
          <w:sz w:val="18"/>
          <w:szCs w:val="18"/>
          <w:lang w:val="en-US"/>
        </w:rPr>
        <w:t xml:space="preserve"> Flow</w:t>
      </w:r>
      <w:r w:rsidRPr="00F11DE3">
        <w:rPr>
          <w:rFonts w:ascii="Verdana" w:hAnsi="Verdana" w:cs="Arial"/>
          <w:sz w:val="18"/>
          <w:szCs w:val="18"/>
          <w:lang w:val="en-US"/>
        </w:rPr>
        <w:t>meters?</w:t>
      </w:r>
    </w:p>
    <w:p w14:paraId="29C67BE0" w14:textId="77777777" w:rsidR="0054398D" w:rsidRDefault="0054398D" w:rsidP="0054398D">
      <w:pPr>
        <w:pStyle w:val="Lijstalinea"/>
        <w:rPr>
          <w:rFonts w:ascii="Verdana" w:hAnsi="Verdana" w:cs="Arial"/>
          <w:sz w:val="18"/>
          <w:szCs w:val="18"/>
          <w:lang w:val="en-US"/>
        </w:rPr>
      </w:pPr>
    </w:p>
    <w:p w14:paraId="62895804" w14:textId="77777777" w:rsidR="0054398D" w:rsidRPr="00F11DE3" w:rsidRDefault="0054398D" w:rsidP="0054398D">
      <w:pPr>
        <w:pStyle w:val="Lijstalinea"/>
        <w:rPr>
          <w:rFonts w:ascii="Verdana" w:hAnsi="Verdana" w:cs="Arial"/>
          <w:sz w:val="18"/>
          <w:szCs w:val="18"/>
          <w:lang w:val="en-US"/>
        </w:rPr>
      </w:pPr>
    </w:p>
    <w:p w14:paraId="27B17963" w14:textId="77777777" w:rsidR="0054398D" w:rsidRDefault="0054398D" w:rsidP="0054398D">
      <w:pPr>
        <w:pStyle w:val="Lijstalinea"/>
        <w:numPr>
          <w:ilvl w:val="0"/>
          <w:numId w:val="1"/>
        </w:numPr>
        <w:rPr>
          <w:rFonts w:ascii="Verdana" w:hAnsi="Verdana" w:cs="Arial"/>
          <w:sz w:val="18"/>
          <w:szCs w:val="18"/>
          <w:lang w:val="en-US"/>
        </w:rPr>
      </w:pPr>
      <w:r>
        <w:rPr>
          <w:rFonts w:ascii="Verdana" w:hAnsi="Verdana" w:cs="Arial"/>
          <w:sz w:val="18"/>
          <w:szCs w:val="18"/>
          <w:lang w:val="en-US"/>
        </w:rPr>
        <w:t>Is it possible to change</w:t>
      </w:r>
      <w:r w:rsidRPr="00F11DE3">
        <w:rPr>
          <w:rFonts w:ascii="Verdana" w:hAnsi="Verdana" w:cs="Arial"/>
          <w:sz w:val="18"/>
          <w:szCs w:val="18"/>
          <w:lang w:val="en-US"/>
        </w:rPr>
        <w:t xml:space="preserve"> batteries </w:t>
      </w:r>
      <w:r>
        <w:rPr>
          <w:rFonts w:ascii="Verdana" w:hAnsi="Verdana" w:cs="Arial"/>
          <w:sz w:val="18"/>
          <w:szCs w:val="18"/>
          <w:lang w:val="en-US"/>
        </w:rPr>
        <w:t xml:space="preserve">of the US Flowmeters </w:t>
      </w:r>
      <w:r w:rsidRPr="00F11DE3">
        <w:rPr>
          <w:rFonts w:ascii="Verdana" w:hAnsi="Verdana" w:cs="Arial"/>
          <w:sz w:val="18"/>
          <w:szCs w:val="18"/>
          <w:lang w:val="en-US"/>
        </w:rPr>
        <w:t>without jeopardizing the MID certificate</w:t>
      </w:r>
      <w:r>
        <w:rPr>
          <w:rFonts w:ascii="Verdana" w:hAnsi="Verdana" w:cs="Arial"/>
          <w:sz w:val="18"/>
          <w:szCs w:val="18"/>
          <w:lang w:val="en-US"/>
        </w:rPr>
        <w:t>? Please indicate if there are any additional</w:t>
      </w:r>
      <w:r w:rsidRPr="00F11DE3">
        <w:rPr>
          <w:rFonts w:ascii="Verdana" w:hAnsi="Verdana" w:cs="Arial"/>
          <w:sz w:val="18"/>
          <w:szCs w:val="18"/>
          <w:lang w:val="en-US"/>
        </w:rPr>
        <w:t xml:space="preserve"> requirements</w:t>
      </w:r>
      <w:r>
        <w:rPr>
          <w:rFonts w:ascii="Verdana" w:hAnsi="Verdana" w:cs="Arial"/>
          <w:sz w:val="18"/>
          <w:szCs w:val="18"/>
          <w:lang w:val="en-US"/>
        </w:rPr>
        <w:t>.</w:t>
      </w:r>
    </w:p>
    <w:p w14:paraId="75DAB30B" w14:textId="77777777" w:rsidR="0054398D" w:rsidRPr="0054398D" w:rsidRDefault="0054398D" w:rsidP="0054398D">
      <w:pPr>
        <w:pStyle w:val="Lijstalinea"/>
        <w:rPr>
          <w:rFonts w:ascii="Verdana" w:hAnsi="Verdana" w:cs="Arial"/>
          <w:sz w:val="18"/>
          <w:szCs w:val="18"/>
          <w:lang w:val="en-US"/>
        </w:rPr>
      </w:pPr>
    </w:p>
    <w:p w14:paraId="5AF4A13E" w14:textId="77777777" w:rsidR="0054398D" w:rsidRPr="00F11DE3" w:rsidRDefault="0054398D" w:rsidP="0054398D">
      <w:pPr>
        <w:pStyle w:val="Lijstalinea"/>
        <w:rPr>
          <w:rFonts w:ascii="Verdana" w:hAnsi="Verdana" w:cs="Arial"/>
          <w:sz w:val="18"/>
          <w:szCs w:val="18"/>
          <w:lang w:val="en-US"/>
        </w:rPr>
      </w:pPr>
    </w:p>
    <w:p w14:paraId="5E8A95AB" w14:textId="77777777" w:rsidR="0054398D" w:rsidRDefault="0054398D" w:rsidP="0054398D">
      <w:pPr>
        <w:pStyle w:val="Lijstalinea"/>
        <w:numPr>
          <w:ilvl w:val="0"/>
          <w:numId w:val="1"/>
        </w:numPr>
        <w:rPr>
          <w:rFonts w:ascii="Verdana" w:hAnsi="Verdana" w:cs="Arial"/>
          <w:sz w:val="18"/>
          <w:szCs w:val="18"/>
          <w:lang w:val="en-US"/>
        </w:rPr>
      </w:pPr>
      <w:r w:rsidRPr="00F11DE3">
        <w:rPr>
          <w:rFonts w:ascii="Verdana" w:hAnsi="Verdana" w:cs="Arial"/>
          <w:sz w:val="18"/>
          <w:szCs w:val="18"/>
          <w:lang w:val="en-US"/>
        </w:rPr>
        <w:t>The dimensions shown in table 1 are our preference installation length, can you supply meters with this installation length per size?</w:t>
      </w:r>
    </w:p>
    <w:p w14:paraId="21030357" w14:textId="77777777" w:rsidR="0054398D" w:rsidRDefault="0054398D" w:rsidP="0054398D">
      <w:pPr>
        <w:pStyle w:val="Lijstalinea"/>
        <w:rPr>
          <w:rFonts w:ascii="Verdana" w:hAnsi="Verdana" w:cs="Arial"/>
          <w:sz w:val="18"/>
          <w:szCs w:val="18"/>
          <w:lang w:val="en-US"/>
        </w:rPr>
      </w:pPr>
    </w:p>
    <w:p w14:paraId="536B0CB3" w14:textId="77777777" w:rsidR="0054398D" w:rsidRPr="00F11DE3" w:rsidRDefault="0054398D" w:rsidP="0054398D">
      <w:pPr>
        <w:pStyle w:val="Lijstalinea"/>
        <w:rPr>
          <w:rFonts w:ascii="Verdana" w:hAnsi="Verdana" w:cs="Arial"/>
          <w:sz w:val="18"/>
          <w:szCs w:val="18"/>
          <w:lang w:val="en-US"/>
        </w:rPr>
      </w:pPr>
    </w:p>
    <w:p w14:paraId="059C9EA3" w14:textId="77777777" w:rsidR="0054398D" w:rsidRDefault="0054398D" w:rsidP="0054398D">
      <w:pPr>
        <w:pStyle w:val="Lijstalinea"/>
        <w:numPr>
          <w:ilvl w:val="0"/>
          <w:numId w:val="1"/>
        </w:numPr>
        <w:rPr>
          <w:rFonts w:ascii="Verdana" w:hAnsi="Verdana" w:cs="Arial"/>
          <w:sz w:val="18"/>
          <w:szCs w:val="18"/>
          <w:lang w:val="en-US"/>
        </w:rPr>
      </w:pPr>
      <w:r>
        <w:rPr>
          <w:rFonts w:ascii="Verdana" w:hAnsi="Verdana" w:cs="Arial"/>
          <w:sz w:val="18"/>
          <w:szCs w:val="18"/>
          <w:lang w:val="en-US"/>
        </w:rPr>
        <w:t>In case of no straight length, d</w:t>
      </w:r>
      <w:r w:rsidRPr="00F11DE3">
        <w:rPr>
          <w:rFonts w:ascii="Verdana" w:hAnsi="Verdana" w:cs="Arial"/>
          <w:sz w:val="18"/>
          <w:szCs w:val="18"/>
          <w:lang w:val="en-US"/>
        </w:rPr>
        <w:t>o</w:t>
      </w:r>
      <w:r>
        <w:rPr>
          <w:rFonts w:ascii="Verdana" w:hAnsi="Verdana" w:cs="Arial"/>
          <w:sz w:val="18"/>
          <w:szCs w:val="18"/>
          <w:lang w:val="en-US"/>
        </w:rPr>
        <w:t>es</w:t>
      </w:r>
      <w:r w:rsidRPr="00F11DE3">
        <w:rPr>
          <w:rFonts w:ascii="Verdana" w:hAnsi="Verdana" w:cs="Arial"/>
          <w:sz w:val="18"/>
          <w:szCs w:val="18"/>
          <w:lang w:val="en-US"/>
        </w:rPr>
        <w:t xml:space="preserve"> </w:t>
      </w:r>
      <w:r>
        <w:rPr>
          <w:rFonts w:ascii="Verdana" w:hAnsi="Verdana" w:cs="Arial"/>
          <w:sz w:val="18"/>
          <w:szCs w:val="18"/>
          <w:lang w:val="en-US"/>
        </w:rPr>
        <w:t>the US flow</w:t>
      </w:r>
      <w:r w:rsidRPr="00F11DE3">
        <w:rPr>
          <w:rFonts w:ascii="Verdana" w:hAnsi="Verdana" w:cs="Arial"/>
          <w:sz w:val="18"/>
          <w:szCs w:val="18"/>
          <w:lang w:val="en-US"/>
        </w:rPr>
        <w:t xml:space="preserve">meter comply with MID? </w:t>
      </w:r>
      <w:r>
        <w:rPr>
          <w:rFonts w:ascii="Verdana" w:hAnsi="Verdana" w:cs="Arial"/>
          <w:sz w:val="18"/>
          <w:szCs w:val="18"/>
          <w:lang w:val="en-US"/>
        </w:rPr>
        <w:t xml:space="preserve">Please indicate if there are any specific </w:t>
      </w:r>
      <w:r w:rsidRPr="00F11DE3">
        <w:rPr>
          <w:rFonts w:ascii="Verdana" w:hAnsi="Verdana" w:cs="Arial"/>
          <w:sz w:val="18"/>
          <w:szCs w:val="18"/>
          <w:lang w:val="en-US"/>
        </w:rPr>
        <w:t>requirements</w:t>
      </w:r>
      <w:r>
        <w:rPr>
          <w:rFonts w:ascii="Verdana" w:hAnsi="Verdana" w:cs="Arial"/>
          <w:sz w:val="18"/>
          <w:szCs w:val="18"/>
          <w:lang w:val="en-US"/>
        </w:rPr>
        <w:t>.</w:t>
      </w:r>
    </w:p>
    <w:p w14:paraId="58C29A06" w14:textId="77777777" w:rsidR="0054398D" w:rsidRPr="0054398D" w:rsidRDefault="0054398D" w:rsidP="0054398D">
      <w:pPr>
        <w:pStyle w:val="Lijstalinea"/>
        <w:rPr>
          <w:rFonts w:ascii="Verdana" w:hAnsi="Verdana" w:cs="Arial"/>
          <w:sz w:val="18"/>
          <w:szCs w:val="18"/>
          <w:lang w:val="en-US"/>
        </w:rPr>
      </w:pPr>
    </w:p>
    <w:p w14:paraId="582D3121" w14:textId="77777777" w:rsidR="0054398D" w:rsidRPr="00F11DE3" w:rsidRDefault="0054398D" w:rsidP="0054398D">
      <w:pPr>
        <w:pStyle w:val="Lijstalinea"/>
        <w:rPr>
          <w:rFonts w:ascii="Verdana" w:hAnsi="Verdana" w:cs="Arial"/>
          <w:sz w:val="18"/>
          <w:szCs w:val="18"/>
          <w:lang w:val="en-US"/>
        </w:rPr>
      </w:pPr>
    </w:p>
    <w:p w14:paraId="647E7AB3" w14:textId="77777777" w:rsidR="0054398D" w:rsidRDefault="0054398D" w:rsidP="0054398D">
      <w:pPr>
        <w:pStyle w:val="Lijstalinea"/>
        <w:numPr>
          <w:ilvl w:val="0"/>
          <w:numId w:val="1"/>
        </w:numPr>
        <w:rPr>
          <w:rFonts w:ascii="Verdana" w:hAnsi="Verdana" w:cs="Arial"/>
          <w:sz w:val="18"/>
          <w:szCs w:val="18"/>
          <w:lang w:val="en-US"/>
        </w:rPr>
      </w:pPr>
      <w:r w:rsidRPr="345BEAD9">
        <w:rPr>
          <w:rFonts w:ascii="Verdana" w:hAnsi="Verdana" w:cs="Arial"/>
          <w:sz w:val="18"/>
          <w:szCs w:val="18"/>
          <w:lang w:val="en-US"/>
        </w:rPr>
        <w:t xml:space="preserve">How does your company guarantee that the US Flowmeter is protected against weather conditions and corrosion? </w:t>
      </w:r>
    </w:p>
    <w:p w14:paraId="0AECB399" w14:textId="77777777" w:rsidR="0054398D" w:rsidRDefault="0054398D" w:rsidP="0054398D">
      <w:pPr>
        <w:pStyle w:val="Lijstalinea"/>
        <w:rPr>
          <w:rFonts w:ascii="Verdana" w:hAnsi="Verdana" w:cs="Arial"/>
          <w:sz w:val="18"/>
          <w:szCs w:val="18"/>
          <w:lang w:val="en-US"/>
        </w:rPr>
      </w:pPr>
    </w:p>
    <w:p w14:paraId="3E0AF191" w14:textId="77777777" w:rsidR="0054398D" w:rsidRPr="00F11DE3" w:rsidRDefault="0054398D" w:rsidP="0054398D">
      <w:pPr>
        <w:pStyle w:val="Lijstalinea"/>
        <w:rPr>
          <w:rFonts w:ascii="Verdana" w:hAnsi="Verdana" w:cs="Arial"/>
          <w:sz w:val="18"/>
          <w:szCs w:val="18"/>
          <w:lang w:val="en-US"/>
        </w:rPr>
      </w:pPr>
    </w:p>
    <w:p w14:paraId="63361AAA" w14:textId="77777777" w:rsidR="0054398D" w:rsidRDefault="0054398D" w:rsidP="0054398D">
      <w:pPr>
        <w:pStyle w:val="Lijstalinea"/>
        <w:numPr>
          <w:ilvl w:val="0"/>
          <w:numId w:val="1"/>
        </w:numPr>
        <w:rPr>
          <w:rFonts w:ascii="Verdana" w:eastAsia="Verdana" w:hAnsi="Verdana" w:cs="Verdana"/>
          <w:sz w:val="18"/>
          <w:szCs w:val="18"/>
          <w:lang w:val="en-US"/>
        </w:rPr>
      </w:pPr>
      <w:r w:rsidRPr="345BEAD9">
        <w:rPr>
          <w:rFonts w:ascii="Verdana" w:eastAsia="Verdana" w:hAnsi="Verdana" w:cs="Verdana"/>
          <w:sz w:val="18"/>
          <w:szCs w:val="18"/>
          <w:lang w:val="en-US"/>
        </w:rPr>
        <w:t>What are the principles here in terms of durability and corrosivity according to ISO 12944?</w:t>
      </w:r>
    </w:p>
    <w:p w14:paraId="389AC5E4" w14:textId="77777777" w:rsidR="0054398D" w:rsidRPr="0054398D" w:rsidRDefault="0054398D" w:rsidP="0054398D">
      <w:pPr>
        <w:pStyle w:val="Lijstalinea"/>
        <w:rPr>
          <w:rFonts w:ascii="Verdana" w:eastAsia="Verdana" w:hAnsi="Verdana" w:cs="Verdana"/>
          <w:sz w:val="18"/>
          <w:szCs w:val="18"/>
          <w:lang w:val="en-US"/>
        </w:rPr>
      </w:pPr>
    </w:p>
    <w:p w14:paraId="31B99BCD" w14:textId="77777777" w:rsidR="0054398D" w:rsidRDefault="0054398D" w:rsidP="0054398D">
      <w:pPr>
        <w:pStyle w:val="Lijstalinea"/>
        <w:rPr>
          <w:rFonts w:ascii="Verdana" w:eastAsia="Verdana" w:hAnsi="Verdana" w:cs="Verdana"/>
          <w:sz w:val="18"/>
          <w:szCs w:val="18"/>
          <w:lang w:val="en-US"/>
        </w:rPr>
      </w:pPr>
    </w:p>
    <w:p w14:paraId="2DA9CC58" w14:textId="77777777" w:rsidR="0054398D" w:rsidRDefault="0054398D" w:rsidP="0054398D">
      <w:pPr>
        <w:pStyle w:val="Lijstalinea"/>
        <w:numPr>
          <w:ilvl w:val="0"/>
          <w:numId w:val="1"/>
        </w:numPr>
        <w:rPr>
          <w:rFonts w:ascii="Verdana" w:hAnsi="Verdana" w:cs="Arial"/>
          <w:sz w:val="18"/>
          <w:szCs w:val="18"/>
          <w:lang w:val="en-US"/>
        </w:rPr>
      </w:pPr>
      <w:r w:rsidRPr="00F11DE3">
        <w:rPr>
          <w:rFonts w:ascii="Verdana" w:hAnsi="Verdana" w:cs="Arial"/>
          <w:sz w:val="18"/>
          <w:szCs w:val="18"/>
          <w:lang w:val="en-US"/>
        </w:rPr>
        <w:t xml:space="preserve">What </w:t>
      </w:r>
      <w:r>
        <w:rPr>
          <w:rFonts w:ascii="Verdana" w:hAnsi="Verdana" w:cs="Arial"/>
          <w:sz w:val="18"/>
          <w:szCs w:val="18"/>
          <w:lang w:val="en-US"/>
        </w:rPr>
        <w:t>is</w:t>
      </w:r>
      <w:r w:rsidRPr="00F11DE3">
        <w:rPr>
          <w:rFonts w:ascii="Verdana" w:hAnsi="Verdana" w:cs="Arial"/>
          <w:sz w:val="18"/>
          <w:szCs w:val="18"/>
          <w:lang w:val="en-US"/>
        </w:rPr>
        <w:t xml:space="preserve"> the delivery</w:t>
      </w:r>
      <w:r>
        <w:rPr>
          <w:rFonts w:ascii="Verdana" w:hAnsi="Verdana" w:cs="Arial"/>
          <w:sz w:val="18"/>
          <w:szCs w:val="18"/>
          <w:lang w:val="en-US"/>
        </w:rPr>
        <w:t xml:space="preserve"> </w:t>
      </w:r>
      <w:r w:rsidRPr="00F11DE3">
        <w:rPr>
          <w:rFonts w:ascii="Verdana" w:hAnsi="Verdana" w:cs="Arial"/>
          <w:sz w:val="18"/>
          <w:szCs w:val="18"/>
          <w:lang w:val="en-US"/>
        </w:rPr>
        <w:t xml:space="preserve">time of the </w:t>
      </w:r>
      <w:r>
        <w:rPr>
          <w:rFonts w:ascii="Verdana" w:hAnsi="Verdana" w:cs="Arial"/>
          <w:sz w:val="18"/>
          <w:szCs w:val="18"/>
          <w:lang w:val="en-US"/>
        </w:rPr>
        <w:t>requested US Flow</w:t>
      </w:r>
      <w:r w:rsidRPr="00F11DE3">
        <w:rPr>
          <w:rFonts w:ascii="Verdana" w:hAnsi="Verdana" w:cs="Arial"/>
          <w:sz w:val="18"/>
          <w:szCs w:val="18"/>
          <w:lang w:val="en-US"/>
        </w:rPr>
        <w:t>meter?</w:t>
      </w:r>
    </w:p>
    <w:p w14:paraId="1059EC13" w14:textId="77777777" w:rsidR="0054398D" w:rsidRDefault="0054398D" w:rsidP="0054398D">
      <w:pPr>
        <w:pStyle w:val="Lijstalinea"/>
        <w:rPr>
          <w:rFonts w:ascii="Verdana" w:hAnsi="Verdana" w:cs="Arial"/>
          <w:sz w:val="18"/>
          <w:szCs w:val="18"/>
          <w:lang w:val="en-US"/>
        </w:rPr>
      </w:pPr>
    </w:p>
    <w:p w14:paraId="71C31F2F" w14:textId="77777777" w:rsidR="0054398D" w:rsidRPr="00F11DE3" w:rsidRDefault="0054398D" w:rsidP="0054398D">
      <w:pPr>
        <w:pStyle w:val="Lijstalinea"/>
        <w:rPr>
          <w:rFonts w:ascii="Verdana" w:hAnsi="Verdana" w:cs="Arial"/>
          <w:sz w:val="18"/>
          <w:szCs w:val="18"/>
          <w:lang w:val="en-US"/>
        </w:rPr>
      </w:pPr>
    </w:p>
    <w:p w14:paraId="6611049D" w14:textId="77777777" w:rsidR="0054398D" w:rsidRDefault="0054398D" w:rsidP="0054398D">
      <w:pPr>
        <w:pStyle w:val="Lijstalinea"/>
        <w:numPr>
          <w:ilvl w:val="0"/>
          <w:numId w:val="1"/>
        </w:numPr>
        <w:rPr>
          <w:rFonts w:ascii="Verdana" w:hAnsi="Verdana" w:cs="Arial"/>
          <w:sz w:val="18"/>
          <w:szCs w:val="18"/>
          <w:lang w:val="en-US"/>
        </w:rPr>
      </w:pPr>
      <w:r w:rsidRPr="00F11DE3">
        <w:rPr>
          <w:rFonts w:ascii="Verdana" w:hAnsi="Verdana" w:cs="Arial"/>
          <w:sz w:val="18"/>
          <w:szCs w:val="18"/>
          <w:lang w:val="en-US"/>
        </w:rPr>
        <w:t>Are there diagnostic tools for service</w:t>
      </w:r>
      <w:r>
        <w:rPr>
          <w:rFonts w:ascii="Verdana" w:hAnsi="Verdana" w:cs="Arial"/>
          <w:sz w:val="18"/>
          <w:szCs w:val="18"/>
          <w:lang w:val="en-US"/>
        </w:rPr>
        <w:t xml:space="preserve"> available</w:t>
      </w:r>
      <w:r w:rsidRPr="00F11DE3">
        <w:rPr>
          <w:rFonts w:ascii="Verdana" w:hAnsi="Verdana" w:cs="Arial"/>
          <w:sz w:val="18"/>
          <w:szCs w:val="18"/>
          <w:lang w:val="en-US"/>
        </w:rPr>
        <w:t xml:space="preserve"> and </w:t>
      </w:r>
      <w:r>
        <w:rPr>
          <w:rFonts w:ascii="Verdana" w:hAnsi="Verdana" w:cs="Arial"/>
          <w:sz w:val="18"/>
          <w:szCs w:val="18"/>
          <w:lang w:val="en-US"/>
        </w:rPr>
        <w:t>will</w:t>
      </w:r>
      <w:r w:rsidRPr="00F11DE3">
        <w:rPr>
          <w:rFonts w:ascii="Verdana" w:hAnsi="Verdana" w:cs="Arial"/>
          <w:sz w:val="18"/>
          <w:szCs w:val="18"/>
          <w:lang w:val="en-US"/>
        </w:rPr>
        <w:t xml:space="preserve"> this </w:t>
      </w:r>
      <w:r>
        <w:rPr>
          <w:rFonts w:ascii="Verdana" w:hAnsi="Verdana" w:cs="Arial"/>
          <w:sz w:val="18"/>
          <w:szCs w:val="18"/>
          <w:lang w:val="en-US"/>
        </w:rPr>
        <w:t xml:space="preserve">be </w:t>
      </w:r>
      <w:r w:rsidRPr="00F11DE3">
        <w:rPr>
          <w:rFonts w:ascii="Verdana" w:hAnsi="Verdana" w:cs="Arial"/>
          <w:sz w:val="18"/>
          <w:szCs w:val="18"/>
          <w:lang w:val="en-US"/>
        </w:rPr>
        <w:t>delivered with the meter? Or sold separately?</w:t>
      </w:r>
    </w:p>
    <w:p w14:paraId="07717459" w14:textId="77777777" w:rsidR="0054398D" w:rsidRPr="0054398D" w:rsidRDefault="0054398D" w:rsidP="0054398D">
      <w:pPr>
        <w:pStyle w:val="Lijstalinea"/>
        <w:rPr>
          <w:rFonts w:ascii="Verdana" w:hAnsi="Verdana" w:cs="Arial"/>
          <w:sz w:val="18"/>
          <w:szCs w:val="18"/>
          <w:lang w:val="en-US"/>
        </w:rPr>
      </w:pPr>
    </w:p>
    <w:p w14:paraId="6BFDECC7" w14:textId="77777777" w:rsidR="0054398D" w:rsidRPr="00F11DE3" w:rsidRDefault="0054398D" w:rsidP="0054398D">
      <w:pPr>
        <w:pStyle w:val="Lijstalinea"/>
        <w:rPr>
          <w:rFonts w:ascii="Verdana" w:hAnsi="Verdana" w:cs="Arial"/>
          <w:sz w:val="18"/>
          <w:szCs w:val="18"/>
          <w:lang w:val="en-US"/>
        </w:rPr>
      </w:pPr>
    </w:p>
    <w:p w14:paraId="35EAE12A" w14:textId="77777777" w:rsidR="0054398D" w:rsidRDefault="0054398D" w:rsidP="0054398D">
      <w:pPr>
        <w:pStyle w:val="Lijstalinea"/>
        <w:numPr>
          <w:ilvl w:val="0"/>
          <w:numId w:val="1"/>
        </w:numPr>
        <w:rPr>
          <w:rFonts w:ascii="Verdana" w:hAnsi="Verdana" w:cs="Arial"/>
          <w:sz w:val="18"/>
          <w:szCs w:val="18"/>
          <w:lang w:val="en-US"/>
        </w:rPr>
      </w:pPr>
      <w:r w:rsidRPr="00F11DE3">
        <w:rPr>
          <w:rFonts w:ascii="Verdana" w:hAnsi="Verdana" w:cs="Arial"/>
          <w:sz w:val="18"/>
          <w:szCs w:val="18"/>
          <w:lang w:val="en-US"/>
        </w:rPr>
        <w:lastRenderedPageBreak/>
        <w:t>What are the terms and conditions, also guarantee terms?</w:t>
      </w:r>
    </w:p>
    <w:p w14:paraId="2B178B11" w14:textId="77777777" w:rsidR="0054398D" w:rsidRDefault="0054398D" w:rsidP="0054398D">
      <w:pPr>
        <w:pStyle w:val="Lijstalinea"/>
        <w:rPr>
          <w:rFonts w:ascii="Verdana" w:hAnsi="Verdana" w:cs="Arial"/>
          <w:sz w:val="18"/>
          <w:szCs w:val="18"/>
          <w:lang w:val="en-US"/>
        </w:rPr>
      </w:pPr>
    </w:p>
    <w:p w14:paraId="1FFC74A5" w14:textId="77777777" w:rsidR="0054398D" w:rsidRPr="00215EA2" w:rsidRDefault="0054398D" w:rsidP="0054398D">
      <w:pPr>
        <w:pStyle w:val="Lijstalinea"/>
        <w:rPr>
          <w:rFonts w:ascii="Verdana" w:hAnsi="Verdana" w:cs="Arial"/>
          <w:sz w:val="18"/>
          <w:szCs w:val="18"/>
          <w:lang w:val="en-US"/>
        </w:rPr>
      </w:pPr>
    </w:p>
    <w:p w14:paraId="0ECCD1D7" w14:textId="77777777" w:rsidR="0054398D" w:rsidRDefault="0054398D" w:rsidP="0054398D">
      <w:pPr>
        <w:numPr>
          <w:ilvl w:val="0"/>
          <w:numId w:val="1"/>
        </w:numPr>
        <w:tabs>
          <w:tab w:val="num" w:pos="720"/>
        </w:tabs>
        <w:rPr>
          <w:rFonts w:ascii="Verdana" w:hAnsi="Verdana" w:cs="Arial"/>
          <w:sz w:val="18"/>
          <w:szCs w:val="18"/>
          <w:lang w:val="en-US"/>
        </w:rPr>
      </w:pPr>
      <w:r w:rsidRPr="40E0B0AF">
        <w:rPr>
          <w:rFonts w:ascii="Verdana" w:hAnsi="Verdana" w:cs="Arial"/>
          <w:sz w:val="18"/>
          <w:szCs w:val="18"/>
          <w:lang w:val="en-US"/>
        </w:rPr>
        <w:t>Do you have any additional information you would like to share?</w:t>
      </w:r>
    </w:p>
    <w:p w14:paraId="72837B32" w14:textId="77777777" w:rsidR="00703013" w:rsidRPr="0054398D" w:rsidRDefault="00703013">
      <w:pPr>
        <w:rPr>
          <w:lang w:val="en-US"/>
        </w:rPr>
      </w:pPr>
    </w:p>
    <w:sectPr w:rsidR="00703013" w:rsidRPr="00543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40B2A"/>
    <w:multiLevelType w:val="hybridMultilevel"/>
    <w:tmpl w:val="1FD0BC00"/>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4287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8D"/>
    <w:rsid w:val="00055120"/>
    <w:rsid w:val="00323317"/>
    <w:rsid w:val="0054398D"/>
    <w:rsid w:val="00703013"/>
    <w:rsid w:val="00F6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AEAD"/>
  <w15:chartTrackingRefBased/>
  <w15:docId w15:val="{57D062C7-DFB9-477A-9BD5-19525218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398D"/>
    <w:pPr>
      <w:spacing w:after="0" w:line="240" w:lineRule="auto"/>
    </w:pPr>
    <w:rPr>
      <w:rFonts w:ascii="Arial" w:eastAsia="Times New Roman" w:hAnsi="Arial" w:cs="Times New Roman"/>
      <w:kern w:val="0"/>
      <w:sz w:val="20"/>
      <w:szCs w:val="20"/>
      <w:lang w:val="en-GB" w:eastAsia="en-GB" w:bidi="en-GB"/>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3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1760</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Kleine A. (Arjan)</dc:creator>
  <cp:keywords/>
  <dc:description/>
  <cp:lastModifiedBy>Kleine A. (Arjan)</cp:lastModifiedBy>
  <cp:revision>1</cp:revision>
  <dcterms:created xsi:type="dcterms:W3CDTF">2024-10-01T07:11:00Z</dcterms:created>
  <dcterms:modified xsi:type="dcterms:W3CDTF">2024-10-01T07:13:00Z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c0cc81-595d-4442-996c-ce61e35947ec_Enabled">
    <vt:lpwstr>true</vt:lpwstr>
  </property>
  <property fmtid="{D5CDD505-2E9C-101B-9397-08002B2CF9AE}" pid="3" name="MSIP_Label_59c0cc81-595d-4442-996c-ce61e35947ec_SetDate">
    <vt:lpwstr>2024-10-01T07:13:49Z</vt:lpwstr>
  </property>
  <property fmtid="{D5CDD505-2E9C-101B-9397-08002B2CF9AE}" pid="4" name="MSIP_Label_59c0cc81-595d-4442-996c-ce61e35947ec_Method">
    <vt:lpwstr>Privileged</vt:lpwstr>
  </property>
  <property fmtid="{D5CDD505-2E9C-101B-9397-08002B2CF9AE}" pid="5" name="MSIP_Label_59c0cc81-595d-4442-996c-ce61e35947ec_Name">
    <vt:lpwstr>Inf_publiek</vt:lpwstr>
  </property>
  <property fmtid="{D5CDD505-2E9C-101B-9397-08002B2CF9AE}" pid="6" name="MSIP_Label_59c0cc81-595d-4442-996c-ce61e35947ec_SiteId">
    <vt:lpwstr>0dba6fac-6971-48f3-9af1-d8a86d20e1ed</vt:lpwstr>
  </property>
  <property fmtid="{D5CDD505-2E9C-101B-9397-08002B2CF9AE}" pid="7" name="MSIP_Label_59c0cc81-595d-4442-996c-ce61e35947ec_ActionId">
    <vt:lpwstr>bd9f7540-a138-41bd-91e0-63ee51ce2779</vt:lpwstr>
  </property>
  <property fmtid="{D5CDD505-2E9C-101B-9397-08002B2CF9AE}" pid="8" name="MSIP_Label_59c0cc81-595d-4442-996c-ce61e35947ec_ContentBits">
    <vt:lpwstr>0</vt:lpwstr>
  </property>
</Properties>
</file>