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4AE69" w14:textId="77777777" w:rsidR="00205E28" w:rsidRPr="0008464D" w:rsidRDefault="00205E28" w:rsidP="00205E28">
      <w:pPr>
        <w:pStyle w:val="Geenafstand"/>
        <w:ind w:left="720"/>
        <w:jc w:val="both"/>
        <w:rPr>
          <w:b/>
          <w:bCs/>
          <w:sz w:val="28"/>
          <w:szCs w:val="28"/>
        </w:rPr>
      </w:pPr>
      <w:r w:rsidRPr="0008464D">
        <w:rPr>
          <w:b/>
          <w:bCs/>
          <w:sz w:val="28"/>
          <w:szCs w:val="28"/>
        </w:rPr>
        <w:t>Vragenformulier</w:t>
      </w:r>
      <w:r>
        <w:rPr>
          <w:b/>
          <w:bCs/>
          <w:sz w:val="28"/>
          <w:szCs w:val="28"/>
        </w:rPr>
        <w:t xml:space="preserve"> marktconsultatie herinrichting de Groote Vink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4385"/>
        <w:gridCol w:w="4195"/>
      </w:tblGrid>
      <w:tr w:rsidR="00205E28" w14:paraId="4A8BF04B" w14:textId="77777777" w:rsidTr="00AE4617">
        <w:tc>
          <w:tcPr>
            <w:tcW w:w="4650" w:type="dxa"/>
          </w:tcPr>
          <w:p w14:paraId="32A3C77D" w14:textId="77777777" w:rsidR="00205E28" w:rsidRPr="0008464D" w:rsidRDefault="00205E28" w:rsidP="00AE4617">
            <w:pPr>
              <w:pStyle w:val="Geenafstand"/>
              <w:jc w:val="both"/>
            </w:pPr>
            <w:proofErr w:type="spellStart"/>
            <w:r>
              <w:t>Vraag</w:t>
            </w:r>
            <w:proofErr w:type="spellEnd"/>
          </w:p>
        </w:tc>
        <w:tc>
          <w:tcPr>
            <w:tcW w:w="4650" w:type="dxa"/>
          </w:tcPr>
          <w:p w14:paraId="5028DBFA" w14:textId="77777777" w:rsidR="00205E28" w:rsidRDefault="00205E28" w:rsidP="00AE4617">
            <w:pPr>
              <w:pStyle w:val="Geenafstand"/>
              <w:jc w:val="both"/>
            </w:pPr>
            <w:r>
              <w:t>Antwoord</w:t>
            </w:r>
          </w:p>
        </w:tc>
      </w:tr>
      <w:tr w:rsidR="00205E28" w14:paraId="321D2EFE" w14:textId="77777777" w:rsidTr="00AE4617">
        <w:tc>
          <w:tcPr>
            <w:tcW w:w="4650" w:type="dxa"/>
          </w:tcPr>
          <w:p w14:paraId="758E4B5A" w14:textId="77777777" w:rsidR="00205E28" w:rsidRDefault="00205E28" w:rsidP="00AE4617">
            <w:pPr>
              <w:pStyle w:val="Geenafstand"/>
              <w:jc w:val="both"/>
            </w:pPr>
            <w:r w:rsidRPr="0008464D">
              <w:t>1.</w:t>
            </w:r>
            <w:r w:rsidRPr="0008464D">
              <w:tab/>
              <w:t xml:space="preserve">Kunt u </w:t>
            </w:r>
            <w:proofErr w:type="spellStart"/>
            <w:r w:rsidRPr="0008464D">
              <w:t>aangeven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risico’s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kansen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ziet</w:t>
            </w:r>
            <w:proofErr w:type="spellEnd"/>
            <w:r w:rsidRPr="0008464D">
              <w:t xml:space="preserve"> ten </w:t>
            </w:r>
            <w:proofErr w:type="spellStart"/>
            <w:r w:rsidRPr="0008464D">
              <w:t>aanzien</w:t>
            </w:r>
            <w:proofErr w:type="spellEnd"/>
            <w:r w:rsidRPr="0008464D">
              <w:t xml:space="preserve"> van de </w:t>
            </w:r>
            <w:proofErr w:type="spellStart"/>
            <w:r w:rsidRPr="0008464D">
              <w:t>uitwerking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richting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RAW </w:t>
            </w:r>
            <w:proofErr w:type="spellStart"/>
            <w:r w:rsidRPr="0008464D">
              <w:t>bestek</w:t>
            </w:r>
            <w:proofErr w:type="spellEnd"/>
            <w:r>
              <w:t xml:space="preserve"> door de gemeente Leiden</w:t>
            </w:r>
            <w:r w:rsidRPr="0008464D">
              <w:t>?</w:t>
            </w:r>
          </w:p>
        </w:tc>
        <w:tc>
          <w:tcPr>
            <w:tcW w:w="4650" w:type="dxa"/>
          </w:tcPr>
          <w:p w14:paraId="6EEDC14A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25938C22" w14:textId="77777777" w:rsidTr="00AE4617">
        <w:tc>
          <w:tcPr>
            <w:tcW w:w="4650" w:type="dxa"/>
          </w:tcPr>
          <w:p w14:paraId="24A08A89" w14:textId="77777777" w:rsidR="00205E28" w:rsidRDefault="00205E28" w:rsidP="00AE4617">
            <w:pPr>
              <w:pStyle w:val="Geenafstand"/>
              <w:jc w:val="both"/>
            </w:pPr>
            <w:r>
              <w:t>2</w:t>
            </w:r>
            <w:r w:rsidRPr="0008464D">
              <w:t>.</w:t>
            </w:r>
            <w:r w:rsidRPr="0008464D">
              <w:tab/>
              <w:t xml:space="preserve">Kunt u </w:t>
            </w:r>
            <w:proofErr w:type="spellStart"/>
            <w:r w:rsidRPr="0008464D">
              <w:t>aangeven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risico’s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kansen</w:t>
            </w:r>
            <w:proofErr w:type="spellEnd"/>
            <w:r w:rsidRPr="0008464D">
              <w:t xml:space="preserve">  u </w:t>
            </w:r>
            <w:proofErr w:type="spellStart"/>
            <w:r w:rsidRPr="0008464D">
              <w:t>ziet</w:t>
            </w:r>
            <w:proofErr w:type="spellEnd"/>
            <w:r w:rsidRPr="0008464D">
              <w:t xml:space="preserve"> ten </w:t>
            </w:r>
            <w:proofErr w:type="spellStart"/>
            <w:r w:rsidRPr="0008464D">
              <w:t>aanzien</w:t>
            </w:r>
            <w:proofErr w:type="spellEnd"/>
            <w:r w:rsidRPr="0008464D">
              <w:t xml:space="preserve"> van de </w:t>
            </w:r>
            <w:proofErr w:type="spellStart"/>
            <w:r w:rsidRPr="0008464D">
              <w:t>verdere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uitwerking</w:t>
            </w:r>
            <w:proofErr w:type="spellEnd"/>
            <w:r w:rsidRPr="0008464D">
              <w:t xml:space="preserve"> van het DO tot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Uitvoeringsontwerp</w:t>
            </w:r>
            <w:proofErr w:type="spellEnd"/>
            <w:r w:rsidRPr="0008464D">
              <w:t xml:space="preserve"> in </w:t>
            </w:r>
            <w:proofErr w:type="spellStart"/>
            <w:r w:rsidRPr="0008464D">
              <w:t>bouwteamverband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3DEF6F74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795036CB" w14:textId="77777777" w:rsidTr="00AE4617">
        <w:tc>
          <w:tcPr>
            <w:tcW w:w="4650" w:type="dxa"/>
          </w:tcPr>
          <w:p w14:paraId="2873C9C6" w14:textId="77777777" w:rsidR="00205E28" w:rsidRDefault="00205E28" w:rsidP="00AE4617">
            <w:pPr>
              <w:pStyle w:val="Geenafstand"/>
              <w:jc w:val="both"/>
            </w:pPr>
            <w:r>
              <w:t>3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Ziet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nog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andere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mogelijke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contractvormen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7D106719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1F4A1C8B" w14:textId="77777777" w:rsidTr="00AE4617">
        <w:tc>
          <w:tcPr>
            <w:tcW w:w="4650" w:type="dxa"/>
          </w:tcPr>
          <w:p w14:paraId="15530EBF" w14:textId="77777777" w:rsidR="00205E28" w:rsidRDefault="00205E28" w:rsidP="00AE4617">
            <w:pPr>
              <w:pStyle w:val="Geenafstand"/>
              <w:jc w:val="both"/>
            </w:pPr>
            <w:r>
              <w:t>4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Heeft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voorkeur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contractvorm</w:t>
            </w:r>
            <w:proofErr w:type="spellEnd"/>
            <w:r w:rsidRPr="0008464D">
              <w:t xml:space="preserve">? Zo ja,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waarom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2E6978C0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2CE6305A" w14:textId="77777777" w:rsidTr="00AE4617">
        <w:tc>
          <w:tcPr>
            <w:tcW w:w="4650" w:type="dxa"/>
          </w:tcPr>
          <w:p w14:paraId="7935BC36" w14:textId="77777777" w:rsidR="00205E28" w:rsidRDefault="00205E28" w:rsidP="00AE4617">
            <w:pPr>
              <w:pStyle w:val="Geenafstand"/>
              <w:jc w:val="both"/>
            </w:pPr>
            <w:r>
              <w:t>5</w:t>
            </w:r>
            <w:r w:rsidRPr="0008464D">
              <w:t>.</w:t>
            </w:r>
            <w:r w:rsidRPr="0008464D">
              <w:tab/>
              <w:t xml:space="preserve">Kunt u </w:t>
            </w:r>
            <w:proofErr w:type="spellStart"/>
            <w:r w:rsidRPr="0008464D">
              <w:t>aangeven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risico’s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kansen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ziet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</w:t>
            </w:r>
            <w:proofErr w:type="spellEnd"/>
            <w:r w:rsidRPr="0008464D">
              <w:t xml:space="preserve"> scenario 1?</w:t>
            </w:r>
          </w:p>
        </w:tc>
        <w:tc>
          <w:tcPr>
            <w:tcW w:w="4650" w:type="dxa"/>
          </w:tcPr>
          <w:p w14:paraId="1D825AE8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2C6D2E3C" w14:textId="77777777" w:rsidTr="00AE4617">
        <w:tc>
          <w:tcPr>
            <w:tcW w:w="4650" w:type="dxa"/>
          </w:tcPr>
          <w:p w14:paraId="15D9BDC5" w14:textId="77777777" w:rsidR="00205E28" w:rsidRDefault="00205E28" w:rsidP="00AE4617">
            <w:pPr>
              <w:pStyle w:val="Geenafstand"/>
              <w:jc w:val="both"/>
            </w:pPr>
            <w:r>
              <w:t>6</w:t>
            </w:r>
            <w:r w:rsidRPr="0008464D">
              <w:t>.</w:t>
            </w:r>
            <w:r w:rsidRPr="0008464D">
              <w:tab/>
              <w:t xml:space="preserve">Kunt u </w:t>
            </w:r>
            <w:proofErr w:type="spellStart"/>
            <w:r w:rsidRPr="0008464D">
              <w:t>aangeven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risico’s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kansen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ziet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</w:t>
            </w:r>
            <w:proofErr w:type="spellEnd"/>
            <w:r w:rsidRPr="0008464D">
              <w:t xml:space="preserve"> scenario 2?</w:t>
            </w:r>
          </w:p>
        </w:tc>
        <w:tc>
          <w:tcPr>
            <w:tcW w:w="4650" w:type="dxa"/>
          </w:tcPr>
          <w:p w14:paraId="5D51F692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2926C9EF" w14:textId="77777777" w:rsidTr="00AE4617">
        <w:tc>
          <w:tcPr>
            <w:tcW w:w="4650" w:type="dxa"/>
          </w:tcPr>
          <w:p w14:paraId="73937C8D" w14:textId="77777777" w:rsidR="00205E28" w:rsidRDefault="00205E28" w:rsidP="00AE4617">
            <w:pPr>
              <w:pStyle w:val="Geenafstand"/>
              <w:jc w:val="both"/>
            </w:pPr>
            <w:r>
              <w:t>7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Ziet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nog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andere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mogelijke</w:t>
            </w:r>
            <w:proofErr w:type="spellEnd"/>
            <w:r w:rsidRPr="0008464D">
              <w:t xml:space="preserve"> scenario’s?</w:t>
            </w:r>
          </w:p>
        </w:tc>
        <w:tc>
          <w:tcPr>
            <w:tcW w:w="4650" w:type="dxa"/>
          </w:tcPr>
          <w:p w14:paraId="7C1E155F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5A8F3C89" w14:textId="77777777" w:rsidTr="00AE4617">
        <w:tc>
          <w:tcPr>
            <w:tcW w:w="4650" w:type="dxa"/>
          </w:tcPr>
          <w:p w14:paraId="501DA95E" w14:textId="77777777" w:rsidR="00205E28" w:rsidRDefault="00205E28" w:rsidP="00AE4617">
            <w:pPr>
              <w:pStyle w:val="Geenafstand"/>
              <w:jc w:val="both"/>
            </w:pPr>
            <w:r>
              <w:t>8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Heeft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voorkeur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een</w:t>
            </w:r>
            <w:proofErr w:type="spellEnd"/>
            <w:r w:rsidRPr="0008464D">
              <w:t xml:space="preserve"> scenario? Zo ja, </w:t>
            </w:r>
            <w:proofErr w:type="spellStart"/>
            <w:r w:rsidRPr="0008464D">
              <w:t>welke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waarom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1CF7694C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23D67940" w14:textId="77777777" w:rsidTr="00AE4617">
        <w:tc>
          <w:tcPr>
            <w:tcW w:w="4650" w:type="dxa"/>
          </w:tcPr>
          <w:p w14:paraId="441228E3" w14:textId="77777777" w:rsidR="00205E28" w:rsidRDefault="00205E28" w:rsidP="00AE4617">
            <w:pPr>
              <w:pStyle w:val="Geenafstand"/>
              <w:jc w:val="both"/>
            </w:pPr>
            <w:r>
              <w:t>9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Ziet</w:t>
            </w:r>
            <w:proofErr w:type="spellEnd"/>
            <w:r w:rsidRPr="0008464D">
              <w:t xml:space="preserve"> u </w:t>
            </w:r>
            <w:proofErr w:type="spellStart"/>
            <w:r w:rsidRPr="0008464D">
              <w:t>mogelijkheden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voor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uw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organisatie</w:t>
            </w:r>
            <w:proofErr w:type="spellEnd"/>
            <w:r w:rsidRPr="0008464D">
              <w:t xml:space="preserve"> om </w:t>
            </w:r>
            <w:proofErr w:type="spellStart"/>
            <w:r w:rsidRPr="0008464D">
              <w:t>zich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te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onderscheiden</w:t>
            </w:r>
            <w:proofErr w:type="spellEnd"/>
            <w:r w:rsidRPr="0008464D">
              <w:t xml:space="preserve"> in de </w:t>
            </w:r>
            <w:proofErr w:type="spellStart"/>
            <w:r w:rsidRPr="0008464D">
              <w:t>aanbestedingsprocedure</w:t>
            </w:r>
            <w:proofErr w:type="spellEnd"/>
            <w:r w:rsidRPr="0008464D">
              <w:t xml:space="preserve"> door </w:t>
            </w:r>
            <w:proofErr w:type="spellStart"/>
            <w:r w:rsidRPr="0008464D">
              <w:t>middel</w:t>
            </w:r>
            <w:proofErr w:type="spellEnd"/>
            <w:r w:rsidRPr="0008464D">
              <w:t xml:space="preserve"> van </w:t>
            </w:r>
            <w:proofErr w:type="spellStart"/>
            <w:r w:rsidRPr="0008464D">
              <w:t>kwaliteitscriteria</w:t>
            </w:r>
            <w:proofErr w:type="spellEnd"/>
            <w:r w:rsidRPr="0008464D">
              <w:t xml:space="preserve">? Zo ja, </w:t>
            </w:r>
            <w:proofErr w:type="spellStart"/>
            <w:r w:rsidRPr="0008464D">
              <w:t>welke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07B7737F" w14:textId="77777777" w:rsidR="00205E28" w:rsidRDefault="00205E28" w:rsidP="00AE4617">
            <w:pPr>
              <w:pStyle w:val="Geenafstand"/>
              <w:jc w:val="both"/>
            </w:pPr>
          </w:p>
        </w:tc>
      </w:tr>
      <w:tr w:rsidR="00205E28" w14:paraId="068C4753" w14:textId="77777777" w:rsidTr="00AE4617">
        <w:tc>
          <w:tcPr>
            <w:tcW w:w="4650" w:type="dxa"/>
          </w:tcPr>
          <w:p w14:paraId="75F642DF" w14:textId="77777777" w:rsidR="00205E28" w:rsidRDefault="00205E28" w:rsidP="00AE4617">
            <w:pPr>
              <w:pStyle w:val="Geenafstand"/>
              <w:jc w:val="both"/>
            </w:pPr>
            <w:r>
              <w:t>10</w:t>
            </w:r>
            <w:r w:rsidRPr="0008464D">
              <w:t>.</w:t>
            </w:r>
            <w:r w:rsidRPr="0008464D">
              <w:tab/>
            </w:r>
            <w:proofErr w:type="spellStart"/>
            <w:r w:rsidRPr="0008464D">
              <w:t>Zijn</w:t>
            </w:r>
            <w:proofErr w:type="spellEnd"/>
            <w:r w:rsidRPr="0008464D">
              <w:t xml:space="preserve"> er </w:t>
            </w:r>
            <w:proofErr w:type="spellStart"/>
            <w:r w:rsidRPr="0008464D">
              <w:t>nog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specifieke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aspecten</w:t>
            </w:r>
            <w:proofErr w:type="spellEnd"/>
            <w:r w:rsidRPr="0008464D">
              <w:t xml:space="preserve"> die u </w:t>
            </w:r>
            <w:proofErr w:type="spellStart"/>
            <w:r w:rsidRPr="0008464D">
              <w:t>belangrijk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vindt</w:t>
            </w:r>
            <w:proofErr w:type="spellEnd"/>
            <w:r w:rsidRPr="0008464D">
              <w:t xml:space="preserve"> maar die </w:t>
            </w:r>
            <w:proofErr w:type="spellStart"/>
            <w:r w:rsidRPr="0008464D">
              <w:t>wij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niet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benoemd</w:t>
            </w:r>
            <w:proofErr w:type="spellEnd"/>
            <w:r w:rsidRPr="0008464D">
              <w:t xml:space="preserve"> </w:t>
            </w:r>
            <w:proofErr w:type="spellStart"/>
            <w:r w:rsidRPr="0008464D">
              <w:t>hebben</w:t>
            </w:r>
            <w:proofErr w:type="spellEnd"/>
            <w:r w:rsidRPr="0008464D">
              <w:t>?</w:t>
            </w:r>
          </w:p>
        </w:tc>
        <w:tc>
          <w:tcPr>
            <w:tcW w:w="4650" w:type="dxa"/>
          </w:tcPr>
          <w:p w14:paraId="03704ED1" w14:textId="77777777" w:rsidR="00205E28" w:rsidRDefault="00205E28" w:rsidP="00AE4617">
            <w:pPr>
              <w:pStyle w:val="Geenafstand"/>
              <w:jc w:val="both"/>
            </w:pPr>
          </w:p>
        </w:tc>
      </w:tr>
    </w:tbl>
    <w:p w14:paraId="4E98F2C0" w14:textId="77777777" w:rsidR="00205E28" w:rsidRDefault="00205E28" w:rsidP="00205E28">
      <w:pPr>
        <w:pStyle w:val="Geenafstand"/>
        <w:ind w:left="720"/>
        <w:jc w:val="both"/>
      </w:pPr>
    </w:p>
    <w:p w14:paraId="5ACDD5F4" w14:textId="77777777" w:rsidR="00205E28" w:rsidRDefault="00205E28"/>
    <w:sectPr w:rsidR="00205E28" w:rsidSect="00205E28">
      <w:pgSz w:w="11910" w:h="16840"/>
      <w:pgMar w:top="1380" w:right="1300" w:bottom="1276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28"/>
    <w:rsid w:val="00205E28"/>
    <w:rsid w:val="004B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B7CA"/>
  <w15:chartTrackingRefBased/>
  <w15:docId w15:val="{833C18FD-EFFE-430D-8B31-A794B24F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05E2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5E2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5E2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5E2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5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5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5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5E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5E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5E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5E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5E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5E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5E2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05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5E2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5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5E2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05E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5E2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05E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5E2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5E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5E2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205E28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39"/>
    <w:rsid w:val="00205E2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832</Characters>
  <Application>Microsoft Office Word</Application>
  <DocSecurity>0</DocSecurity>
  <Lines>6</Lines>
  <Paragraphs>1</Paragraphs>
  <ScaleCrop>false</ScaleCrop>
  <Company>Servicepunt 71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Eva de</dc:creator>
  <cp:keywords/>
  <dc:description/>
  <cp:lastModifiedBy>Kok, Eva de</cp:lastModifiedBy>
  <cp:revision>1</cp:revision>
  <dcterms:created xsi:type="dcterms:W3CDTF">2024-09-30T12:07:00Z</dcterms:created>
  <dcterms:modified xsi:type="dcterms:W3CDTF">2024-09-30T12:07:00Z</dcterms:modified>
</cp:coreProperties>
</file>