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947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7E059F" w:rsidRPr="00110307" w14:paraId="40D74216" w14:textId="77777777" w:rsidTr="007E059F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14:paraId="5F8D0A76" w14:textId="77777777" w:rsidR="007E059F" w:rsidRPr="00110307" w:rsidRDefault="007E059F" w:rsidP="007E059F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110307">
              <w:rPr>
                <w:rFonts w:eastAsia="Times New Roman"/>
                <w:b/>
                <w:lang w:eastAsia="nl-NL"/>
              </w:rPr>
              <w:t>Referentie</w:t>
            </w:r>
          </w:p>
        </w:tc>
      </w:tr>
      <w:tr w:rsidR="007E059F" w:rsidRPr="00110307" w14:paraId="5F537A98" w14:textId="77777777" w:rsidTr="007E059F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531E36C5" w14:textId="77777777" w:rsidR="00CE3A2A" w:rsidRDefault="00CE3A2A" w:rsidP="00CE3A2A">
            <w:pPr>
              <w:pStyle w:val="RIJK4-Tekst"/>
              <w:rPr>
                <w:b/>
                <w:bCs/>
              </w:rPr>
            </w:pPr>
          </w:p>
          <w:p w14:paraId="2D004536" w14:textId="77777777" w:rsidR="000216AD" w:rsidRDefault="000216AD" w:rsidP="000216AD">
            <w:pPr>
              <w:pStyle w:val="RIJK4-Tekst"/>
            </w:pPr>
            <w:r w:rsidRPr="001E4F44">
              <w:rPr>
                <w:b/>
                <w:bCs/>
              </w:rPr>
              <w:t>Kerncompetentie</w:t>
            </w:r>
            <w:r w:rsidRPr="005276C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</w:t>
            </w:r>
            <w:r>
              <w:t xml:space="preserve">: Succesvolle implementatie </w:t>
            </w:r>
          </w:p>
          <w:p w14:paraId="7E6BEA67" w14:textId="77777777" w:rsidR="000216AD" w:rsidRDefault="000216AD" w:rsidP="000216AD">
            <w:pPr>
              <w:pStyle w:val="RIJK4-Tekst"/>
            </w:pPr>
            <w:r>
              <w:t xml:space="preserve">De inschrijver dient aan te tonen aan deze kerncompetentie te voldoen door middel van één (1) referentieopdracht die toeziet op succesvolle implementatie van een toezicht- en </w:t>
            </w:r>
            <w:r w:rsidRPr="009B3A8C">
              <w:t xml:space="preserve">handhavingssysteem bij </w:t>
            </w:r>
            <w:r>
              <w:t xml:space="preserve">een </w:t>
            </w:r>
            <w:r w:rsidRPr="0095721B">
              <w:t>gemeentelijke organisatie of samenwerkingsverband daarvan</w:t>
            </w:r>
            <w:r w:rsidRPr="009B3A8C">
              <w:t xml:space="preserve"> met </w:t>
            </w:r>
            <w:r w:rsidRPr="009B3A8C">
              <w:rPr>
                <w:rFonts w:cs="Calibri"/>
              </w:rPr>
              <w:t>minimaal 15.000 inwoners.</w:t>
            </w:r>
            <w:r>
              <w:rPr>
                <w:rFonts w:cs="Calibri"/>
              </w:rPr>
              <w:t xml:space="preserve"> </w:t>
            </w:r>
            <w:r w:rsidRPr="0007074D">
              <w:rPr>
                <w:rFonts w:cs="Calibri"/>
              </w:rPr>
              <w:t xml:space="preserve"> </w:t>
            </w:r>
          </w:p>
          <w:p w14:paraId="0D0C5DB1" w14:textId="77777777" w:rsidR="000216AD" w:rsidRDefault="000216AD" w:rsidP="000216AD">
            <w:pPr>
              <w:pStyle w:val="RIJK4-Tekst"/>
            </w:pPr>
          </w:p>
          <w:p w14:paraId="2E7314E9" w14:textId="77777777" w:rsidR="000216AD" w:rsidRDefault="000216AD" w:rsidP="000216AD">
            <w:pPr>
              <w:pStyle w:val="RIJK4-Tekst"/>
            </w:pPr>
            <w:r w:rsidRPr="005276CB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</w:rPr>
              <w:t>2</w:t>
            </w:r>
            <w:r w:rsidRPr="005276CB">
              <w:rPr>
                <w:b/>
                <w:bCs/>
              </w:rPr>
              <w:t>:</w:t>
            </w:r>
            <w:r>
              <w:t xml:space="preserve"> Ter beschikking stellen en onderhouden van een toezicht-en handhavingssysteem</w:t>
            </w:r>
          </w:p>
          <w:p w14:paraId="0FF5FEAC" w14:textId="77777777" w:rsidR="000216AD" w:rsidRDefault="000216AD" w:rsidP="000216AD">
            <w:pPr>
              <w:pStyle w:val="RIJK4-Tekst"/>
            </w:pPr>
            <w:r>
              <w:t xml:space="preserve">De inschrijver dient aan te tonen aan deze kerncompetentie te voldoen door middel van één (1) referentieopdracht die toeziet op het ter beschikking stellen en onderhouden van een toezicht- en </w:t>
            </w:r>
            <w:r w:rsidRPr="00F36A89">
              <w:t xml:space="preserve">handhavingssysteem voor een </w:t>
            </w:r>
            <w:r w:rsidRPr="0095721B">
              <w:t>gemeentelijke organisatie of samenwerkingsverband daarvan</w:t>
            </w:r>
            <w:r w:rsidRPr="00F36A89">
              <w:t xml:space="preserve"> met tenminste 8 gebruikers.</w:t>
            </w:r>
          </w:p>
          <w:p w14:paraId="67EF3865" w14:textId="77777777" w:rsidR="007E059F" w:rsidRPr="00DE21B1" w:rsidRDefault="007E059F" w:rsidP="000216AD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7E059F" w:rsidRPr="00110307" w14:paraId="645F4943" w14:textId="77777777" w:rsidTr="007E059F">
        <w:trPr>
          <w:cantSplit/>
        </w:trPr>
        <w:tc>
          <w:tcPr>
            <w:tcW w:w="279" w:type="dxa"/>
            <w:shd w:val="clear" w:color="FFFF00" w:fill="000000"/>
          </w:tcPr>
          <w:p w14:paraId="2092F562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110307">
              <w:rPr>
                <w:rFonts w:eastAsia="Times New Roman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40DC741D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110307">
              <w:rPr>
                <w:rFonts w:eastAsia="Times New Roman"/>
                <w:b/>
                <w:lang w:eastAsia="nl-NL"/>
              </w:rPr>
              <w:t>Gegevens Referent</w:t>
            </w:r>
            <w:r>
              <w:rPr>
                <w:rFonts w:eastAsia="Times New Roman"/>
                <w:b/>
                <w:lang w:eastAsia="nl-NL"/>
              </w:rPr>
              <w:t>ieopdracht</w:t>
            </w:r>
          </w:p>
        </w:tc>
      </w:tr>
      <w:tr w:rsidR="007E059F" w:rsidRPr="00110307" w14:paraId="61F73992" w14:textId="77777777" w:rsidTr="007E059F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368A692E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6F1DB61" w14:textId="77777777" w:rsidR="007E059F" w:rsidRPr="00110307" w:rsidRDefault="007E059F" w:rsidP="007E059F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77A17FE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7E059F" w:rsidRPr="00110307" w14:paraId="0560D78D" w14:textId="77777777" w:rsidTr="007E059F">
        <w:trPr>
          <w:cantSplit/>
        </w:trPr>
        <w:tc>
          <w:tcPr>
            <w:tcW w:w="279" w:type="dxa"/>
            <w:shd w:val="clear" w:color="FFFF00" w:fill="auto"/>
          </w:tcPr>
          <w:p w14:paraId="64688F1F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A47867C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4FEFDF1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7E059F" w:rsidRPr="00110307" w14:paraId="0F1356AC" w14:textId="77777777" w:rsidTr="007E059F">
        <w:trPr>
          <w:cantSplit/>
        </w:trPr>
        <w:tc>
          <w:tcPr>
            <w:tcW w:w="279" w:type="dxa"/>
            <w:shd w:val="clear" w:color="FFFF00" w:fill="auto"/>
          </w:tcPr>
          <w:p w14:paraId="6F39FD42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EB5C04B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9EC5B4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7E059F" w:rsidRPr="00110307" w14:paraId="39A49A27" w14:textId="77777777" w:rsidTr="007E059F">
        <w:trPr>
          <w:cantSplit/>
        </w:trPr>
        <w:tc>
          <w:tcPr>
            <w:tcW w:w="279" w:type="dxa"/>
            <w:shd w:val="clear" w:color="FFFF00" w:fill="auto"/>
          </w:tcPr>
          <w:p w14:paraId="73F0B483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449EFFC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388940D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7E059F" w:rsidRPr="00110307" w14:paraId="1046D35E" w14:textId="77777777" w:rsidTr="007E059F">
        <w:trPr>
          <w:cantSplit/>
        </w:trPr>
        <w:tc>
          <w:tcPr>
            <w:tcW w:w="279" w:type="dxa"/>
            <w:shd w:val="clear" w:color="FFFF00" w:fill="auto"/>
          </w:tcPr>
          <w:p w14:paraId="7ABAA56D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5694FF0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42CA872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7E059F" w:rsidRPr="00110307" w14:paraId="316C5817" w14:textId="77777777" w:rsidTr="007E059F">
        <w:trPr>
          <w:cantSplit/>
        </w:trPr>
        <w:tc>
          <w:tcPr>
            <w:tcW w:w="279" w:type="dxa"/>
            <w:shd w:val="clear" w:color="FFFF00" w:fill="auto"/>
          </w:tcPr>
          <w:p w14:paraId="0827683C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AD68A47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383C6BF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7E059F" w:rsidRPr="00110307" w14:paraId="308746C7" w14:textId="77777777" w:rsidTr="007E059F">
        <w:trPr>
          <w:cantSplit/>
        </w:trPr>
        <w:tc>
          <w:tcPr>
            <w:tcW w:w="279" w:type="dxa"/>
            <w:shd w:val="clear" w:color="FFFF00" w:fill="000000"/>
          </w:tcPr>
          <w:p w14:paraId="247C47DE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4EDDDD80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 xml:space="preserve">Algemene </w:t>
            </w:r>
            <w:r>
              <w:rPr>
                <w:rFonts w:eastAsia="Times New Roman"/>
                <w:b/>
                <w:color w:val="FFFFFF"/>
                <w:lang w:eastAsia="nl-NL"/>
              </w:rPr>
              <w:t>i</w:t>
            </w:r>
            <w:r w:rsidRPr="00110307">
              <w:rPr>
                <w:rFonts w:eastAsia="Times New Roman"/>
                <w:b/>
                <w:color w:val="FFFFFF"/>
                <w:lang w:eastAsia="nl-NL"/>
              </w:rPr>
              <w:t>nformatie project</w:t>
            </w:r>
          </w:p>
        </w:tc>
      </w:tr>
      <w:tr w:rsidR="007E059F" w:rsidRPr="00110307" w14:paraId="085118C7" w14:textId="77777777" w:rsidTr="007E059F">
        <w:trPr>
          <w:cantSplit/>
        </w:trPr>
        <w:tc>
          <w:tcPr>
            <w:tcW w:w="279" w:type="dxa"/>
            <w:shd w:val="clear" w:color="FFFF00" w:fill="auto"/>
          </w:tcPr>
          <w:p w14:paraId="50B2FA83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D415298" w14:textId="77777777" w:rsidR="007E059F" w:rsidRPr="00110307" w:rsidRDefault="007E059F" w:rsidP="007E059F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0A9DB5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7E059F" w:rsidRPr="00110307" w14:paraId="0B7B9A05" w14:textId="77777777" w:rsidTr="007E059F">
        <w:trPr>
          <w:cantSplit/>
        </w:trPr>
        <w:tc>
          <w:tcPr>
            <w:tcW w:w="279" w:type="dxa"/>
            <w:shd w:val="clear" w:color="FFFF00" w:fill="auto"/>
          </w:tcPr>
          <w:p w14:paraId="2A302C9D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52C3DDB" w14:textId="77777777" w:rsidR="007E059F" w:rsidRPr="00110307" w:rsidRDefault="007E059F" w:rsidP="007E059F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Startdatum referentie</w:t>
            </w:r>
            <w:r>
              <w:rPr>
                <w:rFonts w:eastAsia="Times New Roman"/>
                <w:lang w:eastAsia="nl-NL"/>
              </w:rPr>
              <w:t>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D4DC496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7E059F" w:rsidRPr="00110307" w14:paraId="7D6F5A2C" w14:textId="77777777" w:rsidTr="007E059F">
        <w:trPr>
          <w:cantSplit/>
        </w:trPr>
        <w:tc>
          <w:tcPr>
            <w:tcW w:w="279" w:type="dxa"/>
            <w:shd w:val="clear" w:color="FFFF00" w:fill="auto"/>
          </w:tcPr>
          <w:p w14:paraId="1FD05808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6CDF6D0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Einddatum referentie</w:t>
            </w:r>
            <w:r>
              <w:rPr>
                <w:rFonts w:eastAsia="Times New Roman"/>
                <w:lang w:eastAsia="nl-NL"/>
              </w:rPr>
              <w:t>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6823D1C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7E059F" w:rsidRPr="00110307" w14:paraId="7C8C0C6C" w14:textId="77777777" w:rsidTr="007E059F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3E345B1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0F56CF2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Waarde opdracht (indien van toepassing)</w:t>
            </w:r>
          </w:p>
          <w:p w14:paraId="52614AFE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6CC42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  <w:r w:rsidRPr="00110307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35705F3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7E059F" w:rsidRPr="00110307" w14:paraId="06947D69" w14:textId="77777777" w:rsidTr="007E059F">
        <w:trPr>
          <w:cantSplit/>
        </w:trPr>
        <w:tc>
          <w:tcPr>
            <w:tcW w:w="279" w:type="dxa"/>
            <w:shd w:val="clear" w:color="FFFF00" w:fill="000000"/>
          </w:tcPr>
          <w:p w14:paraId="23C58093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6AE24C42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7E059F" w:rsidRPr="00110307" w14:paraId="3D3CF601" w14:textId="77777777" w:rsidTr="007E059F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099BDB52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B3998C7" w14:textId="77777777" w:rsidR="007E059F" w:rsidRPr="00110307" w:rsidRDefault="007E059F" w:rsidP="007E059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BA6E8C7" w14:textId="77777777" w:rsidR="007E059F" w:rsidRPr="00110307" w:rsidRDefault="007E059F" w:rsidP="007E059F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110307">
              <w:rPr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5B55CD5F" w14:textId="5ABB4118" w:rsidR="00070EED" w:rsidRPr="007E059F" w:rsidRDefault="007E059F">
      <w:pPr>
        <w:rPr>
          <w:b/>
          <w:bCs/>
        </w:rPr>
      </w:pPr>
      <w:r w:rsidRPr="007E059F">
        <w:rPr>
          <w:b/>
          <w:bCs/>
        </w:rPr>
        <w:t>Bijlage C Referentieverklaring</w:t>
      </w:r>
    </w:p>
    <w:p w14:paraId="104654C2" w14:textId="77777777" w:rsidR="007E059F" w:rsidRDefault="007E059F"/>
    <w:sectPr w:rsidR="007E0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414CF3"/>
    <w:multiLevelType w:val="hybridMultilevel"/>
    <w:tmpl w:val="737CE7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5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9F"/>
    <w:rsid w:val="000216AD"/>
    <w:rsid w:val="00070EED"/>
    <w:rsid w:val="003C4C8F"/>
    <w:rsid w:val="00403C1C"/>
    <w:rsid w:val="00712B93"/>
    <w:rsid w:val="007B68C6"/>
    <w:rsid w:val="007E059F"/>
    <w:rsid w:val="0095394F"/>
    <w:rsid w:val="00B5728D"/>
    <w:rsid w:val="00C5343D"/>
    <w:rsid w:val="00C840A1"/>
    <w:rsid w:val="00CE3A2A"/>
    <w:rsid w:val="00DE21B1"/>
    <w:rsid w:val="00FA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95BA3"/>
  <w15:chartTrackingRefBased/>
  <w15:docId w15:val="{42FACFB9-AFF1-484B-92FD-35835CB4A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7E059F"/>
    <w:pPr>
      <w:spacing w:after="0" w:line="276" w:lineRule="auto"/>
    </w:pPr>
    <w:rPr>
      <w:rFonts w:ascii="Verdana" w:hAnsi="Verdana" w:cs="Arial"/>
      <w:kern w:val="0"/>
      <w:sz w:val="20"/>
      <w:szCs w:val="2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Configuration Code,List Paragraph1,Kop 2 Blauw RIJK,Opsomming,Use Case List Paragraph,Bullet List,FooterText,Num List Paragraph,numbered,Paragraphe de liste1,Bulletr List Paragraph,列出段落,列出段落1,List Paragraph2,List Paragraph21,Listeafsnit1"/>
    <w:basedOn w:val="Standaard"/>
    <w:link w:val="LijstalineaChar"/>
    <w:uiPriority w:val="1"/>
    <w:qFormat/>
    <w:rsid w:val="00403C1C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,Opsomming Char,Use Case List Paragraph Char,Bullet List Char,FooterText Char,Num List Paragraph Char,numbered Char,Paragraphe de liste1 Char,Bulletr List Paragraph Char"/>
    <w:link w:val="Lijstalinea"/>
    <w:uiPriority w:val="1"/>
    <w:locked/>
    <w:rsid w:val="00403C1C"/>
    <w:rPr>
      <w:rFonts w:ascii="Arial" w:hAnsi="Arial" w:cs="Arial"/>
      <w:kern w:val="0"/>
      <w:sz w:val="18"/>
      <w:szCs w:val="20"/>
      <w:lang w:val="en-US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3C1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03C1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03C1C"/>
    <w:rPr>
      <w:rFonts w:ascii="Verdana" w:hAnsi="Verdana" w:cs="Arial"/>
      <w:kern w:val="0"/>
      <w:sz w:val="20"/>
      <w:szCs w:val="20"/>
      <w14:ligatures w14:val="none"/>
    </w:rPr>
  </w:style>
  <w:style w:type="paragraph" w:customStyle="1" w:styleId="RIJK4-Tekst">
    <w:name w:val="RIJK 4 - Tekst"/>
    <w:basedOn w:val="Standaard"/>
    <w:link w:val="RIJK4-TekstChar"/>
    <w:qFormat/>
    <w:rsid w:val="00CE3A2A"/>
    <w:pPr>
      <w:numPr>
        <w:ilvl w:val="1"/>
      </w:numPr>
    </w:pPr>
    <w:rPr>
      <w:rFonts w:eastAsiaTheme="minorEastAsia" w:cstheme="minorBidi"/>
      <w:color w:val="000000" w:themeColor="text1"/>
      <w:szCs w:val="22"/>
    </w:rPr>
  </w:style>
  <w:style w:type="character" w:customStyle="1" w:styleId="RIJK4-TekstChar">
    <w:name w:val="RIJK 4 - Tekst Char"/>
    <w:basedOn w:val="Standaardalinea-lettertype"/>
    <w:link w:val="RIJK4-Tekst"/>
    <w:rsid w:val="00CE3A2A"/>
    <w:rPr>
      <w:rFonts w:ascii="Verdana" w:eastAsiaTheme="minorEastAsia" w:hAnsi="Verdana"/>
      <w:color w:val="000000" w:themeColor="text1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Heeren</dc:creator>
  <cp:keywords/>
  <dc:description/>
  <cp:lastModifiedBy>Maaike Sikkema Smits</cp:lastModifiedBy>
  <cp:revision>8</cp:revision>
  <dcterms:created xsi:type="dcterms:W3CDTF">2024-05-13T12:39:00Z</dcterms:created>
  <dcterms:modified xsi:type="dcterms:W3CDTF">2024-09-16T08:34:00Z</dcterms:modified>
</cp:coreProperties>
</file>