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1A9F" w14:textId="77777777"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EF7905">
        <w:rPr>
          <w:rFonts w:cs="V&amp;W Syntax (Adobe)"/>
          <w:sz w:val="24"/>
        </w:rPr>
        <w:fldChar w:fldCharType="begin">
          <w:ffData>
            <w:name w:val="Text1"/>
            <w:enabled/>
            <w:calcOnExit w:val="0"/>
            <w:textInput>
              <w:default w:val="B"/>
            </w:textInput>
          </w:ffData>
        </w:fldChar>
      </w:r>
      <w:bookmarkStart w:id="1" w:name="Text1"/>
      <w:r w:rsidR="00EF7905">
        <w:rPr>
          <w:rFonts w:cs="V&amp;W Syntax (Adobe)"/>
          <w:sz w:val="24"/>
        </w:rPr>
        <w:instrText xml:space="preserve"> FORMTEXT </w:instrText>
      </w:r>
      <w:r w:rsidR="00EF7905">
        <w:rPr>
          <w:rFonts w:cs="V&amp;W Syntax (Adobe)"/>
          <w:sz w:val="24"/>
        </w:rPr>
      </w:r>
      <w:r w:rsidR="00EF7905">
        <w:rPr>
          <w:rFonts w:cs="V&amp;W Syntax (Adobe)"/>
          <w:sz w:val="24"/>
        </w:rPr>
        <w:fldChar w:fldCharType="separate"/>
      </w:r>
      <w:r w:rsidR="00EF7905">
        <w:rPr>
          <w:rFonts w:cs="V&amp;W Syntax (Adobe)"/>
          <w:noProof/>
          <w:sz w:val="24"/>
        </w:rPr>
        <w:t>B</w:t>
      </w:r>
      <w:r w:rsidR="00EF7905">
        <w:rPr>
          <w:rFonts w:cs="V&amp;W Syntax (Adobe)"/>
          <w:sz w:val="24"/>
        </w:rPr>
        <w:fldChar w:fldCharType="end"/>
      </w:r>
      <w:bookmarkEnd w:id="1"/>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14:paraId="40B83628" w14:textId="77777777" w:rsidR="009974FD" w:rsidRDefault="009974FD" w:rsidP="00B83FD7">
      <w:pPr>
        <w:tabs>
          <w:tab w:val="left" w:pos="540"/>
        </w:tabs>
        <w:ind w:left="540" w:hanging="540"/>
        <w:rPr>
          <w:rFonts w:cs="V&amp;W Syntax (Adobe)"/>
        </w:rPr>
      </w:pPr>
    </w:p>
    <w:p w14:paraId="760261B0" w14:textId="77777777" w:rsidR="009974FD" w:rsidRDefault="009974FD" w:rsidP="00B83FD7">
      <w:pPr>
        <w:tabs>
          <w:tab w:val="left" w:pos="540"/>
        </w:tabs>
        <w:ind w:left="540" w:hanging="540"/>
        <w:rPr>
          <w:rFonts w:cs="V&amp;W Syntax (Adobe)"/>
        </w:rPr>
      </w:pPr>
    </w:p>
    <w:p w14:paraId="546A8FE0" w14:textId="77777777" w:rsidR="009974FD" w:rsidRDefault="009974FD" w:rsidP="00B83FD7">
      <w:pPr>
        <w:tabs>
          <w:tab w:val="left" w:pos="540"/>
        </w:tabs>
        <w:ind w:left="540" w:hanging="540"/>
        <w:rPr>
          <w:rFonts w:cs="V&amp;W Syntax (Adobe)"/>
        </w:rPr>
      </w:pPr>
    </w:p>
    <w:p w14:paraId="171E76CB" w14:textId="77777777"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14:paraId="06C00B3D" w14:textId="77777777" w:rsidR="004C67FB" w:rsidRDefault="004C67FB" w:rsidP="00B83FD7">
      <w:pPr>
        <w:tabs>
          <w:tab w:val="left" w:pos="540"/>
        </w:tabs>
        <w:ind w:left="540" w:hanging="540"/>
        <w:rPr>
          <w:rFonts w:cs="V&amp;W Syntax (Adobe)"/>
          <w:bCs/>
          <w:szCs w:val="18"/>
        </w:rPr>
      </w:pPr>
    </w:p>
    <w:p w14:paraId="107BCD33"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787BCD2E" w14:textId="77777777" w:rsidR="004C67FB" w:rsidRDefault="004C67FB" w:rsidP="00B83FD7">
      <w:pPr>
        <w:tabs>
          <w:tab w:val="left" w:pos="540"/>
        </w:tabs>
        <w:ind w:left="540" w:hanging="540"/>
        <w:rPr>
          <w:rFonts w:cs="V&amp;W Syntax (Adobe)"/>
          <w:bCs/>
          <w:szCs w:val="18"/>
        </w:rPr>
      </w:pPr>
    </w:p>
    <w:p w14:paraId="407B4BA2" w14:textId="77777777"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14:paraId="55114B4F" w14:textId="77777777" w:rsidR="004C67FB" w:rsidRDefault="004C67FB" w:rsidP="00B83FD7">
      <w:pPr>
        <w:tabs>
          <w:tab w:val="left" w:pos="540"/>
        </w:tabs>
        <w:ind w:left="540" w:hanging="540"/>
        <w:rPr>
          <w:rFonts w:cs="V&amp;W Syntax (Adobe)"/>
          <w:bCs/>
          <w:szCs w:val="18"/>
        </w:rPr>
      </w:pPr>
    </w:p>
    <w:p w14:paraId="1382FE27"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235CD997" w14:textId="77777777" w:rsidR="004C67FB" w:rsidRDefault="004C67FB" w:rsidP="00B83FD7">
      <w:pPr>
        <w:tabs>
          <w:tab w:val="left" w:pos="540"/>
        </w:tabs>
        <w:ind w:left="540" w:hanging="540"/>
        <w:rPr>
          <w:rFonts w:cs="V&amp;W Syntax (Adobe)"/>
          <w:bCs/>
          <w:szCs w:val="18"/>
        </w:rPr>
      </w:pPr>
    </w:p>
    <w:p w14:paraId="3C142AE8" w14:textId="77777777"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14:paraId="6CBED0D5" w14:textId="77777777" w:rsidR="003829E8" w:rsidRDefault="003829E8" w:rsidP="00B83FD7">
      <w:pPr>
        <w:tabs>
          <w:tab w:val="left" w:pos="540"/>
        </w:tabs>
        <w:ind w:left="540" w:hanging="540"/>
        <w:rPr>
          <w:rFonts w:cs="V&amp;W Syntax (Adobe)"/>
          <w:bCs/>
          <w:szCs w:val="18"/>
        </w:rPr>
      </w:pPr>
    </w:p>
    <w:p w14:paraId="6F5E7150" w14:textId="77777777"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14:paraId="152E06AC" w14:textId="77777777" w:rsidR="006327B9" w:rsidRDefault="006327B9" w:rsidP="00B83FD7">
      <w:pPr>
        <w:tabs>
          <w:tab w:val="left" w:pos="540"/>
        </w:tabs>
        <w:ind w:left="540" w:hanging="540"/>
        <w:rPr>
          <w:rFonts w:cs="V&amp;W Syntax (Adobe)"/>
          <w:bCs/>
          <w:szCs w:val="18"/>
        </w:rPr>
      </w:pPr>
    </w:p>
    <w:p w14:paraId="21C2AAA9" w14:textId="77777777"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14:paraId="4419D562" w14:textId="77777777" w:rsidR="004C67FB" w:rsidRDefault="004C67FB" w:rsidP="00B83FD7">
      <w:pPr>
        <w:tabs>
          <w:tab w:val="left" w:pos="540"/>
        </w:tabs>
        <w:ind w:left="540" w:hanging="540"/>
        <w:rPr>
          <w:rFonts w:cs="V&amp;W Syntax (Adobe)"/>
          <w:bCs/>
          <w:szCs w:val="18"/>
        </w:rPr>
      </w:pPr>
    </w:p>
    <w:p w14:paraId="2E1BEF16"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00AFFAB5" w14:textId="77777777" w:rsidR="009974FD" w:rsidRDefault="009974FD" w:rsidP="00B83FD7">
      <w:pPr>
        <w:tabs>
          <w:tab w:val="left" w:pos="540"/>
        </w:tabs>
        <w:ind w:left="540" w:hanging="540"/>
        <w:rPr>
          <w:rFonts w:cs="V&amp;W Syntax (Adobe)"/>
        </w:rPr>
      </w:pPr>
    </w:p>
    <w:p w14:paraId="7A31B1D0" w14:textId="77777777" w:rsidR="00C6141E" w:rsidRPr="00476317" w:rsidRDefault="00C6141E" w:rsidP="00B83FD7">
      <w:pPr>
        <w:tabs>
          <w:tab w:val="left" w:pos="540"/>
        </w:tabs>
        <w:ind w:left="540" w:hanging="540"/>
        <w:rPr>
          <w:rFonts w:cs="V&amp;W Syntax (Adobe)"/>
        </w:rPr>
      </w:pPr>
    </w:p>
    <w:p w14:paraId="5F7F8461" w14:textId="77777777"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14:paraId="3A06605E" w14:textId="77777777" w:rsidR="009974FD" w:rsidRPr="00476317" w:rsidRDefault="009974FD" w:rsidP="00B83FD7">
      <w:pPr>
        <w:tabs>
          <w:tab w:val="left" w:pos="540"/>
        </w:tabs>
        <w:ind w:left="540" w:hanging="540"/>
        <w:rPr>
          <w:rFonts w:cs="V&amp;W Syntax (Adobe)"/>
        </w:rPr>
      </w:pPr>
    </w:p>
    <w:p w14:paraId="21ABDBE7" w14:textId="77777777"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591FFA05" w14:textId="77777777"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14:paraId="3AC76822" w14:textId="77777777"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14:paraId="0EF2C3C9" w14:textId="77777777" w:rsidR="009974FD" w:rsidRPr="00476317" w:rsidRDefault="009974FD" w:rsidP="00B83FD7">
      <w:pPr>
        <w:tabs>
          <w:tab w:val="left" w:pos="540"/>
        </w:tabs>
        <w:ind w:left="540" w:hanging="540"/>
        <w:rPr>
          <w:rFonts w:cs="V&amp;W Syntax (Adobe)"/>
        </w:rPr>
      </w:pPr>
    </w:p>
    <w:p w14:paraId="124DAAEC"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48A2DC5A" w14:textId="77777777" w:rsidR="002A5C9C" w:rsidRDefault="002A5C9C" w:rsidP="00B83FD7">
      <w:pPr>
        <w:tabs>
          <w:tab w:val="left" w:pos="540"/>
        </w:tabs>
        <w:ind w:left="540" w:hanging="540"/>
        <w:rPr>
          <w:rFonts w:cs="V&amp;W Syntax (Adobe)"/>
        </w:rPr>
      </w:pPr>
    </w:p>
    <w:p w14:paraId="2AEC4083" w14:textId="77777777" w:rsidR="00E534E5" w:rsidRPr="00476317" w:rsidRDefault="00E534E5" w:rsidP="00B83FD7">
      <w:pPr>
        <w:tabs>
          <w:tab w:val="left" w:pos="540"/>
        </w:tabs>
        <w:ind w:left="540" w:hanging="540"/>
        <w:rPr>
          <w:rFonts w:cs="V&amp;W Syntax (Adobe)"/>
        </w:rPr>
      </w:pPr>
    </w:p>
    <w:p w14:paraId="4473B6EF" w14:textId="77777777"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263DC465" w14:textId="77777777" w:rsidR="00267704" w:rsidRDefault="00267704" w:rsidP="00B83FD7">
      <w:pPr>
        <w:tabs>
          <w:tab w:val="left" w:pos="540"/>
        </w:tabs>
        <w:ind w:left="540" w:hanging="540"/>
        <w:rPr>
          <w:rFonts w:cs="V&amp;W Syntax (Adobe)"/>
        </w:rPr>
      </w:pPr>
    </w:p>
    <w:p w14:paraId="2AA41ACE" w14:textId="77777777"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74A50894" w14:textId="77777777"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14:paraId="7A471B5C"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14:paraId="14F19388"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14:paraId="12B58CAB" w14:textId="77777777" w:rsidR="00E534E5" w:rsidRPr="00476317" w:rsidRDefault="00E534E5" w:rsidP="00B83FD7">
      <w:pPr>
        <w:tabs>
          <w:tab w:val="left" w:pos="540"/>
        </w:tabs>
        <w:ind w:left="540" w:hanging="540"/>
        <w:rPr>
          <w:rFonts w:cs="V&amp;W Syntax (Adobe)"/>
        </w:rPr>
      </w:pPr>
    </w:p>
    <w:p w14:paraId="59E241CE" w14:textId="77777777"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14:paraId="580352D4" w14:textId="77777777" w:rsidR="00267704" w:rsidRDefault="00267704" w:rsidP="00797AB4">
      <w:pPr>
        <w:tabs>
          <w:tab w:val="left" w:pos="540"/>
        </w:tabs>
        <w:ind w:left="540" w:hanging="540"/>
        <w:rPr>
          <w:rFonts w:cs="V&amp;W Syntax (Adobe)"/>
        </w:rPr>
      </w:pPr>
    </w:p>
    <w:p w14:paraId="128D6470" w14:textId="77777777" w:rsidR="00267704" w:rsidRDefault="00267704" w:rsidP="00797AB4">
      <w:pPr>
        <w:tabs>
          <w:tab w:val="left" w:pos="540"/>
        </w:tabs>
        <w:ind w:left="540" w:hanging="540"/>
        <w:rPr>
          <w:rFonts w:cs="V&amp;W Syntax (Adobe)"/>
        </w:rPr>
      </w:pPr>
    </w:p>
    <w:p w14:paraId="5552D2DC" w14:textId="77777777"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14:paraId="65702846" w14:textId="77777777" w:rsidR="00E534E5" w:rsidRDefault="00E534E5" w:rsidP="00797AB4">
      <w:pPr>
        <w:tabs>
          <w:tab w:val="left" w:pos="540"/>
          <w:tab w:val="num" w:pos="879"/>
        </w:tabs>
        <w:ind w:left="540" w:hanging="540"/>
        <w:rPr>
          <w:rFonts w:cs="V&amp;W Syntax (Adobe)"/>
        </w:rPr>
      </w:pPr>
    </w:p>
    <w:p w14:paraId="1AC5E3EB" w14:textId="77777777"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14:paraId="34C563B9" w14:textId="77777777"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14:paraId="138F7046" w14:textId="77777777"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14:paraId="00D2EC86" w14:textId="77777777"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14:paraId="36C881E9" w14:textId="77777777" w:rsidR="00E534E5" w:rsidRPr="00476317" w:rsidRDefault="00E534E5" w:rsidP="00B83FD7">
      <w:pPr>
        <w:tabs>
          <w:tab w:val="left" w:pos="540"/>
        </w:tabs>
        <w:ind w:left="540" w:hanging="540"/>
        <w:rPr>
          <w:rFonts w:cs="V&amp;W Syntax (Adobe)"/>
        </w:rPr>
      </w:pPr>
    </w:p>
    <w:p w14:paraId="452C8816" w14:textId="77777777"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14:paraId="586D7B06" w14:textId="77777777" w:rsidR="00E534E5" w:rsidRPr="00476317" w:rsidRDefault="00E534E5" w:rsidP="00B83FD7">
      <w:pPr>
        <w:tabs>
          <w:tab w:val="left" w:pos="540"/>
        </w:tabs>
        <w:ind w:left="540" w:hanging="540"/>
        <w:rPr>
          <w:rFonts w:cs="V&amp;W Syntax (Adobe)"/>
        </w:rPr>
      </w:pPr>
    </w:p>
    <w:p w14:paraId="7B157682" w14:textId="77777777" w:rsidR="00E534E5" w:rsidRDefault="00E534E5" w:rsidP="00797AB4">
      <w:pPr>
        <w:tabs>
          <w:tab w:val="left" w:pos="540"/>
        </w:tabs>
        <w:ind w:left="540" w:hanging="540"/>
        <w:rPr>
          <w:rFonts w:cs="V&amp;W Syntax (Adobe)"/>
        </w:rPr>
      </w:pPr>
    </w:p>
    <w:p w14:paraId="0170578F"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4DDBC604" w14:textId="77777777" w:rsidR="0041305F" w:rsidRDefault="0041305F" w:rsidP="00797AB4">
      <w:pPr>
        <w:tabs>
          <w:tab w:val="left" w:pos="540"/>
        </w:tabs>
        <w:ind w:left="540" w:hanging="540"/>
        <w:rPr>
          <w:rFonts w:cs="V&amp;W Syntax (Adobe)"/>
        </w:rPr>
      </w:pPr>
    </w:p>
    <w:p w14:paraId="034862B9" w14:textId="77777777"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0AFFF4EE" w14:textId="77777777" w:rsidR="0041305F" w:rsidRDefault="0041305F" w:rsidP="00797AB4">
      <w:pPr>
        <w:tabs>
          <w:tab w:val="left" w:pos="540"/>
        </w:tabs>
        <w:ind w:left="540" w:hanging="540"/>
        <w:rPr>
          <w:rFonts w:cs="V&amp;W Syntax (Adobe)"/>
        </w:rPr>
      </w:pPr>
      <w:r>
        <w:rPr>
          <w:rFonts w:cs="V&amp;W Syntax (Adobe)"/>
        </w:rPr>
        <w:tab/>
        <w:t>Zo ja, vermeld van elke adviseur:</w:t>
      </w:r>
    </w:p>
    <w:p w14:paraId="1863F7E7" w14:textId="77777777"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4E2A0E2F" w14:textId="77777777"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3E6EF149" w14:textId="77777777" w:rsidR="0041305F" w:rsidRPr="00476317" w:rsidRDefault="0041305F" w:rsidP="00B83FD7">
      <w:pPr>
        <w:tabs>
          <w:tab w:val="left" w:pos="540"/>
        </w:tabs>
        <w:ind w:left="540" w:hanging="540"/>
        <w:rPr>
          <w:rFonts w:cs="V&amp;W Syntax (Adobe)"/>
        </w:rPr>
      </w:pPr>
    </w:p>
    <w:p w14:paraId="412B5556" w14:textId="77777777"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14:paraId="36759996" w14:textId="77777777" w:rsidR="0041305F" w:rsidRDefault="0041305F" w:rsidP="00797AB4">
      <w:pPr>
        <w:tabs>
          <w:tab w:val="left" w:pos="540"/>
        </w:tabs>
        <w:ind w:left="540" w:hanging="540"/>
        <w:rPr>
          <w:rFonts w:cs="V&amp;W Syntax (Adobe)"/>
        </w:rPr>
      </w:pPr>
    </w:p>
    <w:p w14:paraId="5891E50F" w14:textId="77777777" w:rsidR="0041305F" w:rsidRDefault="0041305F" w:rsidP="00797AB4">
      <w:pPr>
        <w:tabs>
          <w:tab w:val="left" w:pos="540"/>
        </w:tabs>
        <w:ind w:left="540" w:hanging="540"/>
        <w:rPr>
          <w:rFonts w:cs="V&amp;W Syntax (Adobe)"/>
        </w:rPr>
      </w:pPr>
    </w:p>
    <w:p w14:paraId="700D5AEB"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14:paraId="4B65EDD8" w14:textId="77777777"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14:paraId="206256B4" w14:textId="77777777"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77A50C0E" w14:textId="77777777"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11CC7F08" w14:textId="77777777" w:rsidR="009974FD" w:rsidRPr="00476317" w:rsidRDefault="009974FD" w:rsidP="00797AB4">
      <w:pPr>
        <w:tabs>
          <w:tab w:val="left" w:pos="540"/>
        </w:tabs>
        <w:ind w:left="540" w:hanging="540"/>
        <w:rPr>
          <w:rFonts w:cs="V&amp;W Syntax (Adobe)"/>
          <w:b/>
          <w:bCs/>
        </w:rPr>
      </w:pPr>
    </w:p>
    <w:p w14:paraId="6D3218D1" w14:textId="77777777"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14:paraId="35EEEBA2" w14:textId="77777777" w:rsidR="002A5C9C" w:rsidRPr="00476317" w:rsidRDefault="002A5C9C" w:rsidP="00B83FD7">
      <w:pPr>
        <w:tabs>
          <w:tab w:val="left" w:pos="540"/>
        </w:tabs>
        <w:ind w:left="540" w:hanging="540"/>
        <w:rPr>
          <w:rFonts w:cs="V&amp;W Syntax (Adobe)"/>
        </w:rPr>
      </w:pPr>
    </w:p>
    <w:p w14:paraId="29D27A4C" w14:textId="77777777" w:rsidR="009974FD" w:rsidRPr="00476317" w:rsidRDefault="009974FD" w:rsidP="00B83FD7">
      <w:pPr>
        <w:tabs>
          <w:tab w:val="left" w:pos="540"/>
        </w:tabs>
        <w:ind w:left="540" w:hanging="540"/>
        <w:rPr>
          <w:rFonts w:cs="V&amp;W Syntax (Adobe)"/>
          <w:b/>
          <w:bCs/>
        </w:rPr>
      </w:pPr>
    </w:p>
    <w:p w14:paraId="0AAA844A" w14:textId="77777777"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14:paraId="4AA1B3B8" w14:textId="77777777"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14:paraId="38787375"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14:paraId="7FF232A1" w14:textId="77777777" w:rsidR="009974FD" w:rsidRPr="00476317" w:rsidRDefault="009974FD" w:rsidP="00B83FD7">
      <w:pPr>
        <w:tabs>
          <w:tab w:val="left" w:pos="540"/>
        </w:tabs>
        <w:ind w:left="540" w:hanging="540"/>
        <w:rPr>
          <w:rFonts w:cs="V&amp;W Syntax (Adobe)"/>
        </w:rPr>
      </w:pPr>
    </w:p>
    <w:p w14:paraId="098D569C"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0E404590" w14:textId="77777777" w:rsidR="002A5C9C" w:rsidRPr="00476317" w:rsidRDefault="002A5C9C" w:rsidP="00B83FD7">
      <w:pPr>
        <w:tabs>
          <w:tab w:val="left" w:pos="540"/>
        </w:tabs>
        <w:ind w:left="540" w:hanging="540"/>
        <w:rPr>
          <w:rFonts w:cs="V&amp;W Syntax (Adobe)"/>
        </w:rPr>
      </w:pPr>
    </w:p>
    <w:p w14:paraId="52B96334" w14:textId="77777777" w:rsidR="009974FD" w:rsidRPr="00476317" w:rsidRDefault="009974FD" w:rsidP="00797AB4">
      <w:pPr>
        <w:tabs>
          <w:tab w:val="left" w:pos="540"/>
        </w:tabs>
        <w:ind w:left="540" w:hanging="540"/>
        <w:rPr>
          <w:rFonts w:cs="V&amp;W Syntax (Adobe)"/>
        </w:rPr>
      </w:pPr>
    </w:p>
    <w:p w14:paraId="2D1F9D14"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30D9E447" w14:textId="77777777" w:rsidR="009974FD" w:rsidRPr="00476317" w:rsidRDefault="009974FD" w:rsidP="00B83FD7">
      <w:pPr>
        <w:tabs>
          <w:tab w:val="left" w:pos="540"/>
        </w:tabs>
        <w:ind w:left="540" w:hanging="540"/>
        <w:rPr>
          <w:rFonts w:cs="V&amp;W Syntax (Adobe)"/>
        </w:rPr>
      </w:pPr>
    </w:p>
    <w:p w14:paraId="321753BB"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43F401E7" w14:textId="77777777" w:rsidR="002A5C9C" w:rsidRPr="00476317" w:rsidRDefault="002A5C9C" w:rsidP="00B83FD7">
      <w:pPr>
        <w:tabs>
          <w:tab w:val="left" w:pos="540"/>
        </w:tabs>
        <w:ind w:left="540" w:hanging="540"/>
        <w:rPr>
          <w:rFonts w:cs="V&amp;W Syntax (Adobe)"/>
        </w:rPr>
      </w:pPr>
    </w:p>
    <w:p w14:paraId="02F9D403" w14:textId="77777777" w:rsidR="009974FD" w:rsidRPr="00476317" w:rsidRDefault="009974FD" w:rsidP="00EA16F8">
      <w:pPr>
        <w:tabs>
          <w:tab w:val="left" w:pos="540"/>
        </w:tabs>
        <w:ind w:left="540" w:hanging="540"/>
        <w:rPr>
          <w:rFonts w:cs="V&amp;W Syntax (Adobe)"/>
        </w:rPr>
      </w:pPr>
    </w:p>
    <w:p w14:paraId="45472971" w14:textId="77777777"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14:paraId="560DB04A" w14:textId="77777777"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14:paraId="6630E85D"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7D4F1DAF" w14:textId="77777777" w:rsidR="00006973" w:rsidRDefault="00006973" w:rsidP="00B83FD7">
      <w:pPr>
        <w:tabs>
          <w:tab w:val="left" w:pos="540"/>
        </w:tabs>
        <w:ind w:left="540" w:hanging="540"/>
        <w:rPr>
          <w:rFonts w:cs="V&amp;W Syntax (Adobe)"/>
        </w:rPr>
      </w:pPr>
    </w:p>
    <w:p w14:paraId="5F32C3F9" w14:textId="77777777" w:rsidR="00FB4ABA" w:rsidRDefault="00FB4ABA" w:rsidP="00B83FD7">
      <w:pPr>
        <w:tabs>
          <w:tab w:val="left" w:pos="540"/>
        </w:tabs>
        <w:ind w:left="540" w:hanging="540"/>
        <w:rPr>
          <w:rFonts w:cs="V&amp;W Syntax (Adobe)"/>
        </w:rPr>
      </w:pPr>
    </w:p>
    <w:p w14:paraId="39951BF9" w14:textId="77777777"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14:paraId="285EE43E" w14:textId="77777777" w:rsidR="004D3879" w:rsidRPr="004D3879" w:rsidRDefault="004D3879" w:rsidP="00B83FD7">
      <w:pPr>
        <w:tabs>
          <w:tab w:val="left" w:pos="540"/>
        </w:tabs>
        <w:ind w:left="540" w:hanging="540"/>
        <w:rPr>
          <w:rFonts w:cs="V&amp;W Syntax (Adobe)"/>
        </w:rPr>
      </w:pPr>
    </w:p>
    <w:p w14:paraId="5B66EE9F" w14:textId="77777777"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14:paraId="16DD2A46" w14:textId="77777777" w:rsidR="004D3879" w:rsidRPr="004D3879" w:rsidRDefault="004D3879" w:rsidP="00B83FD7">
      <w:pPr>
        <w:tabs>
          <w:tab w:val="left" w:pos="540"/>
        </w:tabs>
        <w:ind w:left="540" w:hanging="540"/>
        <w:rPr>
          <w:rFonts w:cs="V&amp;W Syntax (Adobe)"/>
        </w:rPr>
      </w:pPr>
    </w:p>
    <w:p w14:paraId="3DAB711C"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14:paraId="751F030E" w14:textId="77777777" w:rsidR="004D3879" w:rsidRPr="004D3879" w:rsidRDefault="004D3879" w:rsidP="00B83FD7">
      <w:pPr>
        <w:tabs>
          <w:tab w:val="left" w:pos="540"/>
        </w:tabs>
        <w:ind w:left="540" w:hanging="540"/>
        <w:rPr>
          <w:rFonts w:cs="V&amp;W Syntax (Adobe)"/>
        </w:rPr>
      </w:pPr>
    </w:p>
    <w:p w14:paraId="41C51FA8"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14:paraId="425C3557" w14:textId="77777777" w:rsidR="004D3879" w:rsidRPr="004D3879" w:rsidRDefault="004D3879" w:rsidP="00B83FD7">
      <w:pPr>
        <w:tabs>
          <w:tab w:val="left" w:pos="540"/>
        </w:tabs>
        <w:ind w:left="540" w:hanging="540"/>
        <w:rPr>
          <w:rFonts w:cs="V&amp;W Syntax (Adobe)"/>
        </w:rPr>
      </w:pPr>
    </w:p>
    <w:p w14:paraId="6677251E" w14:textId="77777777"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14:paraId="03D7D9ED" w14:textId="77777777" w:rsidR="00C026CB" w:rsidRDefault="00C026CB" w:rsidP="00B83FD7">
      <w:pPr>
        <w:tabs>
          <w:tab w:val="left" w:pos="540"/>
        </w:tabs>
        <w:ind w:left="540" w:hanging="540"/>
        <w:rPr>
          <w:rFonts w:cs="V&amp;W Syntax (Adobe)"/>
        </w:rPr>
      </w:pPr>
    </w:p>
    <w:p w14:paraId="0AD00D67" w14:textId="77777777" w:rsidR="00C026CB" w:rsidRDefault="00C026CB" w:rsidP="00B83FD7">
      <w:pPr>
        <w:tabs>
          <w:tab w:val="left" w:pos="540"/>
        </w:tabs>
        <w:ind w:left="540" w:hanging="540"/>
        <w:rPr>
          <w:rFonts w:cs="V&amp;W Syntax (Adobe)"/>
        </w:rPr>
      </w:pPr>
    </w:p>
    <w:p w14:paraId="6A9ED3A6" w14:textId="77777777" w:rsidR="00C026CB" w:rsidRPr="00C026CB" w:rsidRDefault="00C026CB" w:rsidP="00C026CB">
      <w:pPr>
        <w:numPr>
          <w:ilvl w:val="0"/>
          <w:numId w:val="6"/>
        </w:numPr>
        <w:tabs>
          <w:tab w:val="clear" w:pos="737"/>
          <w:tab w:val="left" w:pos="-2045"/>
          <w:tab w:val="left" w:pos="540"/>
        </w:tabs>
        <w:ind w:left="540" w:hanging="540"/>
        <w:rPr>
          <w:rFonts w:cs="V&amp;W Syntax (Adobe)"/>
          <w:b/>
          <w:bCs/>
        </w:rPr>
      </w:pPr>
      <w:r w:rsidRPr="00C026CB">
        <w:rPr>
          <w:rFonts w:cs="V&amp;W Syntax (Adobe)"/>
          <w:b/>
          <w:bCs/>
        </w:rPr>
        <w:t>VRAGEN TEN AANZIEN VAN HET EUROPESE VERBOD OM OVERHEIDSOPDRACHTEN TE GUNNEN AAN RUSSISCHE PARTIJEN</w:t>
      </w:r>
    </w:p>
    <w:p w14:paraId="6A2A8016" w14:textId="77777777" w:rsidR="00C026CB" w:rsidRPr="00C026CB" w:rsidRDefault="00C026CB" w:rsidP="00C026CB">
      <w:pPr>
        <w:rPr>
          <w:rFonts w:cs="Verdana"/>
        </w:rPr>
      </w:pPr>
    </w:p>
    <w:p w14:paraId="7B80C4B3" w14:textId="77777777" w:rsidR="00C026CB" w:rsidRPr="00C026CB" w:rsidRDefault="00C026CB" w:rsidP="00C026CB">
      <w:pPr>
        <w:numPr>
          <w:ilvl w:val="1"/>
          <w:numId w:val="37"/>
        </w:numPr>
        <w:rPr>
          <w:rFonts w:cs="Verdana"/>
        </w:rPr>
      </w:pPr>
      <w:r w:rsidRPr="00C026CB">
        <w:rPr>
          <w:rFonts w:cs="Verdana"/>
        </w:rPr>
        <w:t>Wordt de onderneming gedreven voor rekening van een Russisch onderdaan of een in Rusland gevestigde natuurlijk persoon, rechtspersoon, entiteit of lichaam?</w:t>
      </w:r>
    </w:p>
    <w:p w14:paraId="1606F8C5" w14:textId="77777777" w:rsidR="00C026CB" w:rsidRPr="00C026CB" w:rsidRDefault="00C026CB" w:rsidP="00C026CB">
      <w:pPr>
        <w:pStyle w:val="Lijstalinea"/>
        <w:numPr>
          <w:ilvl w:val="0"/>
          <w:numId w:val="0"/>
        </w:numPr>
        <w:ind w:left="227"/>
        <w:rPr>
          <w:rFonts w:cs="Verdana"/>
        </w:rPr>
      </w:pPr>
    </w:p>
    <w:p w14:paraId="24826D38" w14:textId="77777777" w:rsidR="00C026CB" w:rsidRPr="00C026CB" w:rsidRDefault="00C026CB" w:rsidP="00C026CB">
      <w:pPr>
        <w:ind w:firstLine="709"/>
        <w:rPr>
          <w:rFonts w:cs="Verdana"/>
        </w:rPr>
      </w:pPr>
      <w:r w:rsidRPr="00C026CB">
        <w:rPr>
          <w:rFonts w:cs="Verdana"/>
        </w:rPr>
        <w:t>Ja / nee (doorhalen wat niet van toepassing is)</w:t>
      </w:r>
    </w:p>
    <w:p w14:paraId="3AA4B40B" w14:textId="77777777" w:rsidR="00C026CB" w:rsidRPr="00C026CB" w:rsidRDefault="00C026CB" w:rsidP="00C026CB">
      <w:pPr>
        <w:rPr>
          <w:rFonts w:cs="Verdana"/>
        </w:rPr>
      </w:pPr>
    </w:p>
    <w:p w14:paraId="5B9BD466" w14:textId="77777777" w:rsidR="00C026CB" w:rsidRPr="00C026CB" w:rsidRDefault="00C026CB" w:rsidP="00C026CB">
      <w:pPr>
        <w:numPr>
          <w:ilvl w:val="1"/>
          <w:numId w:val="37"/>
        </w:numPr>
        <w:rPr>
          <w:rFonts w:cs="Verdana"/>
        </w:rPr>
      </w:pPr>
      <w:r w:rsidRPr="00C026CB">
        <w:rPr>
          <w:rFonts w:cs="Verdana"/>
        </w:rPr>
        <w:t>Is de onderneming een rechtspersoon, entiteit of lichaam waarvan de eigendomsrechten voor meer dan 50% direct of indirect in handen zijn van een entiteit als bedoeld bij vraag 4.1?</w:t>
      </w:r>
    </w:p>
    <w:p w14:paraId="0430350F" w14:textId="77777777" w:rsidR="00C026CB" w:rsidRPr="00C026CB" w:rsidRDefault="00C026CB" w:rsidP="00C026CB">
      <w:pPr>
        <w:rPr>
          <w:rFonts w:cs="Verdana"/>
        </w:rPr>
      </w:pPr>
    </w:p>
    <w:p w14:paraId="4870386C" w14:textId="77777777" w:rsidR="00C026CB" w:rsidRPr="00C026CB" w:rsidRDefault="00C026CB" w:rsidP="00C026CB">
      <w:pPr>
        <w:ind w:firstLine="709"/>
        <w:rPr>
          <w:rFonts w:cs="Verdana"/>
        </w:rPr>
      </w:pPr>
      <w:r w:rsidRPr="00C026CB">
        <w:rPr>
          <w:rFonts w:cs="Verdana"/>
        </w:rPr>
        <w:t>Ja / nee (doorhalen wat niet van toepassing is)</w:t>
      </w:r>
    </w:p>
    <w:p w14:paraId="14315503" w14:textId="77777777" w:rsidR="00C026CB" w:rsidRPr="00C026CB" w:rsidRDefault="00C026CB" w:rsidP="00C026CB">
      <w:pPr>
        <w:rPr>
          <w:rFonts w:cs="Verdana"/>
        </w:rPr>
      </w:pPr>
    </w:p>
    <w:p w14:paraId="43971C65" w14:textId="77777777" w:rsidR="00C026CB" w:rsidRPr="00C026CB" w:rsidRDefault="00C026CB" w:rsidP="00C026CB">
      <w:pPr>
        <w:numPr>
          <w:ilvl w:val="1"/>
          <w:numId w:val="37"/>
        </w:numPr>
        <w:rPr>
          <w:rFonts w:cs="Verdana"/>
        </w:rPr>
      </w:pPr>
      <w:r w:rsidRPr="00C026CB">
        <w:rPr>
          <w:rFonts w:cs="Verdana"/>
        </w:rPr>
        <w:t>Handelt de onderneming namens of op aanwijzing van een entiteit als bedoeld bij vraag 4.1 of 4.2?</w:t>
      </w:r>
    </w:p>
    <w:p w14:paraId="17293366" w14:textId="77777777" w:rsidR="00C026CB" w:rsidRPr="00C026CB" w:rsidRDefault="00C026CB" w:rsidP="00C026CB">
      <w:pPr>
        <w:rPr>
          <w:rFonts w:cs="Verdana"/>
        </w:rPr>
      </w:pPr>
    </w:p>
    <w:p w14:paraId="22A58854" w14:textId="77777777" w:rsidR="00C026CB" w:rsidRPr="00C026CB" w:rsidRDefault="00C026CB" w:rsidP="00C026CB">
      <w:pPr>
        <w:ind w:firstLine="709"/>
        <w:rPr>
          <w:rFonts w:cs="Verdana"/>
        </w:rPr>
      </w:pPr>
      <w:r w:rsidRPr="00C026CB">
        <w:rPr>
          <w:rFonts w:cs="Verdana"/>
        </w:rPr>
        <w:t>Ja / nee (doorhalen wat niet van toepassing is)</w:t>
      </w:r>
    </w:p>
    <w:p w14:paraId="436BC1CD" w14:textId="77777777" w:rsidR="00C026CB" w:rsidRPr="00C026CB" w:rsidRDefault="00C026CB" w:rsidP="00C026CB">
      <w:pPr>
        <w:rPr>
          <w:rFonts w:cs="Verdana"/>
        </w:rPr>
      </w:pPr>
    </w:p>
    <w:p w14:paraId="17F6B3A9" w14:textId="77777777" w:rsidR="00C026CB" w:rsidRPr="00C026CB" w:rsidRDefault="00C026CB" w:rsidP="00C026CB">
      <w:pPr>
        <w:numPr>
          <w:ilvl w:val="1"/>
          <w:numId w:val="37"/>
        </w:numPr>
        <w:rPr>
          <w:rFonts w:cs="Verdana"/>
        </w:rPr>
      </w:pPr>
      <w:r w:rsidRPr="00C026CB">
        <w:rPr>
          <w:rFonts w:cs="Verdana"/>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6E571A3B" w14:textId="77777777" w:rsidR="00C026CB" w:rsidRPr="00C026CB" w:rsidRDefault="00C026CB" w:rsidP="00C026CB">
      <w:pPr>
        <w:rPr>
          <w:rFonts w:cs="Verdana"/>
        </w:rPr>
      </w:pPr>
    </w:p>
    <w:p w14:paraId="1E964059" w14:textId="77777777" w:rsidR="00C026CB" w:rsidRPr="00C026CB" w:rsidRDefault="00C026CB" w:rsidP="00C026CB">
      <w:pPr>
        <w:ind w:firstLine="540"/>
        <w:rPr>
          <w:rFonts w:cs="Verdana"/>
        </w:rPr>
      </w:pPr>
      <w:r w:rsidRPr="00C026CB">
        <w:rPr>
          <w:rFonts w:cs="Verdana"/>
        </w:rPr>
        <w:t>Ja / nee (doorhalen wat niet van toepassing is)</w:t>
      </w:r>
    </w:p>
    <w:p w14:paraId="052F5400" w14:textId="77777777" w:rsidR="004D3879" w:rsidRPr="00C026CB" w:rsidRDefault="004D3879" w:rsidP="00B83FD7">
      <w:pPr>
        <w:tabs>
          <w:tab w:val="left" w:pos="540"/>
        </w:tabs>
        <w:ind w:left="540" w:hanging="540"/>
        <w:rPr>
          <w:rFonts w:cs="V&amp;W Syntax (Adobe)"/>
        </w:rPr>
      </w:pPr>
    </w:p>
    <w:p w14:paraId="03B64A49" w14:textId="77777777" w:rsidR="004D3879" w:rsidRPr="00476317" w:rsidRDefault="004D3879" w:rsidP="00B83FD7">
      <w:pPr>
        <w:tabs>
          <w:tab w:val="left" w:pos="540"/>
        </w:tabs>
        <w:ind w:left="540" w:hanging="540"/>
        <w:rPr>
          <w:rFonts w:cs="V&amp;W Syntax (Adobe)"/>
        </w:rPr>
      </w:pPr>
    </w:p>
    <w:p w14:paraId="034C9489" w14:textId="77777777"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14:paraId="2BEB0039" w14:textId="77777777" w:rsidR="009974FD" w:rsidRPr="00476317" w:rsidRDefault="009974FD" w:rsidP="00B83FD7">
      <w:pPr>
        <w:tabs>
          <w:tab w:val="left" w:pos="540"/>
        </w:tabs>
        <w:ind w:left="540" w:hanging="540"/>
        <w:rPr>
          <w:rFonts w:cs="V&amp;W Syntax (Adobe)"/>
        </w:rPr>
      </w:pPr>
    </w:p>
    <w:p w14:paraId="717443E1" w14:textId="77777777"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14:paraId="145CEFEC" w14:textId="77777777"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14:paraId="4C6CFAD7"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14:paraId="0BDFD63C"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14:paraId="252A8441" w14:textId="77777777"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14:paraId="6B207DE3" w14:textId="77777777" w:rsidR="00F64CE5" w:rsidRDefault="00F64CE5" w:rsidP="00EA16F8">
      <w:pPr>
        <w:tabs>
          <w:tab w:val="left" w:pos="540"/>
        </w:tabs>
        <w:ind w:left="539"/>
        <w:rPr>
          <w:rFonts w:cs="RijksoverheidSansText-Regular"/>
          <w:szCs w:val="16"/>
        </w:rPr>
      </w:pPr>
    </w:p>
    <w:p w14:paraId="588A6A38" w14:textId="77777777"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14:paraId="5119D0D1" w14:textId="77777777" w:rsidR="0016357E" w:rsidRDefault="0016357E" w:rsidP="00EA16F8">
      <w:pPr>
        <w:tabs>
          <w:tab w:val="left" w:pos="540"/>
        </w:tabs>
        <w:ind w:left="539"/>
        <w:rPr>
          <w:rFonts w:cs="RijksoverheidSansText-Regular"/>
          <w:szCs w:val="16"/>
        </w:rPr>
      </w:pPr>
    </w:p>
    <w:p w14:paraId="666CC009" w14:textId="77777777"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verklaring dient digitaal te worden ondertekend conform paragraaf </w:t>
      </w:r>
      <w:r w:rsidR="00BA3E46">
        <w:rPr>
          <w:rFonts w:cs="RijksoverheidSansText-Regular"/>
          <w:szCs w:val="16"/>
        </w:rPr>
        <w:t>4.3.1</w:t>
      </w:r>
      <w:r w:rsidR="007066C1">
        <w:t>, dan wel ingeval van een of enkele buitenlandse ondernemingen met een handgeschreven handtekening</w:t>
      </w:r>
      <w:r w:rsidR="001E6860">
        <w:t xml:space="preserve"> in overeenstemming met paragraaf 1.2 van de Aanbestedingsleidraad</w:t>
      </w:r>
      <w:r w:rsidR="007066C1">
        <w:rPr>
          <w:color w:val="000000" w:themeColor="text1"/>
        </w:rPr>
        <w:t>.</w:t>
      </w:r>
    </w:p>
    <w:bookmarkEnd w:id="0"/>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B3AE" w14:textId="77777777" w:rsidR="008A6C1D" w:rsidRDefault="008A6C1D">
      <w:r>
        <w:separator/>
      </w:r>
    </w:p>
  </w:endnote>
  <w:endnote w:type="continuationSeparator" w:id="0">
    <w:p w14:paraId="13622A35" w14:textId="77777777"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amp;W Syntax (Adobe)">
    <w:panose1 w:val="020B0500000000000000"/>
    <w:charset w:val="00"/>
    <w:family w:val="swiss"/>
    <w:pitch w:val="variable"/>
    <w:sig w:usb0="A000000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A76E" w14:textId="77777777" w:rsidR="00CB5786" w:rsidRPr="008A5B27" w:rsidRDefault="00CB5786" w:rsidP="00CB5786">
    <w:pPr>
      <w:pStyle w:val="Voettekst"/>
      <w:rPr>
        <w:sz w:val="13"/>
        <w:szCs w:val="13"/>
      </w:rPr>
    </w:pPr>
    <w:r w:rsidRPr="008A5B27">
      <w:rPr>
        <w:sz w:val="13"/>
        <w:szCs w:val="13"/>
      </w:rPr>
      <w:t>RWS BEDRIJFSVERTROUWELIJK</w:t>
    </w:r>
  </w:p>
  <w:p w14:paraId="4392085E" w14:textId="77777777" w:rsidR="00A326AB" w:rsidRPr="00B234B7" w:rsidRDefault="006D291E" w:rsidP="00D2229E">
    <w:pPr>
      <w:pStyle w:val="Voettekst"/>
      <w:tabs>
        <w:tab w:val="clear" w:pos="8306"/>
        <w:tab w:val="right" w:pos="8280"/>
      </w:tabs>
      <w:rPr>
        <w:sz w:val="16"/>
        <w:szCs w:val="16"/>
      </w:rPr>
    </w:pPr>
    <w:r>
      <w:rPr>
        <w:sz w:val="16"/>
        <w:szCs w:val="16"/>
      </w:rPr>
      <w:t xml:space="preserve">Aanbestedingsleidraad </w:t>
    </w:r>
    <w:r w:rsidR="007D14C7">
      <w:rPr>
        <w:sz w:val="16"/>
        <w:szCs w:val="16"/>
      </w:rPr>
      <w:t>diensten-</w:t>
    </w:r>
    <w:r>
      <w:rPr>
        <w:sz w:val="16"/>
        <w:szCs w:val="16"/>
      </w:rPr>
      <w:t>leveringen</w:t>
    </w:r>
    <w:r w:rsidR="007D14C7">
      <w:rPr>
        <w:sz w:val="16"/>
        <w:szCs w:val="16"/>
      </w:rPr>
      <w:t xml:space="preserve"> </w:t>
    </w:r>
    <w:r>
      <w:rPr>
        <w:sz w:val="16"/>
        <w:szCs w:val="16"/>
      </w:rPr>
      <w:t xml:space="preserve">v1.0, mei 2020     </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1E6860">
      <w:rPr>
        <w:noProof/>
        <w:sz w:val="16"/>
        <w:szCs w:val="16"/>
      </w:rPr>
      <w:t>4</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1E6860">
      <w:rPr>
        <w:noProof/>
        <w:sz w:val="16"/>
        <w:szCs w:val="16"/>
      </w:rPr>
      <w:t>4</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4189" w14:textId="77777777" w:rsidR="008A6C1D" w:rsidRDefault="008A6C1D">
      <w:r>
        <w:separator/>
      </w:r>
    </w:p>
  </w:footnote>
  <w:footnote w:type="continuationSeparator" w:id="0">
    <w:p w14:paraId="32FB297D" w14:textId="77777777" w:rsidR="008A6C1D" w:rsidRDefault="008A6C1D">
      <w:r>
        <w:continuationSeparator/>
      </w:r>
    </w:p>
  </w:footnote>
  <w:footnote w:id="1">
    <w:p w14:paraId="4CCBA457" w14:textId="77777777"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C505" w14:textId="77777777" w:rsidR="009974FD" w:rsidRPr="00476317" w:rsidRDefault="00673641" w:rsidP="009974FD">
    <w:pPr>
      <w:tabs>
        <w:tab w:val="left" w:pos="1260"/>
      </w:tabs>
      <w:rPr>
        <w:rFonts w:eastAsia="Arial Unicode MS" w:cs="V&amp;W Syntax (Adobe)"/>
      </w:rPr>
    </w:pPr>
    <w:r>
      <w:rPr>
        <w:rFonts w:cs="V&amp;W Syntax (Adobe)"/>
      </w:rPr>
      <w:pict w14:anchorId="4ABA0C15">
        <v:rect id="_x0000_i1025" style="width:0;height:.75pt" o:hralign="center" o:hrstd="t" o:hrnoshade="t" o:hr="t" fillcolor="black" stroked="f">
          <v:imagedata r:id="rId1" o:title=""/>
        </v:rect>
      </w:pict>
    </w:r>
  </w:p>
  <w:p w14:paraId="22380126" w14:textId="73AFE487" w:rsidR="009974FD" w:rsidRPr="00476317" w:rsidRDefault="009974FD" w:rsidP="009974FD">
    <w:pPr>
      <w:tabs>
        <w:tab w:val="left" w:pos="1260"/>
      </w:tabs>
      <w:rPr>
        <w:rFonts w:cs="V&amp;W Syntax (Adobe)"/>
      </w:rPr>
    </w:pPr>
    <w:r w:rsidRPr="00476317">
      <w:rPr>
        <w:rFonts w:cs="V&amp;W Syntax (Adobe)"/>
      </w:rPr>
      <w:t xml:space="preserve">Behoort bij zaaknummer: </w:t>
    </w:r>
    <w:r w:rsidR="00A4781B">
      <w:rPr>
        <w:rFonts w:cs="V&amp;W Syntax (Adobe)"/>
      </w:rPr>
      <w:t>31</w:t>
    </w:r>
    <w:r w:rsidR="00673641">
      <w:rPr>
        <w:rFonts w:cs="V&amp;W Syntax (Adobe)"/>
      </w:rPr>
      <w:t>202882</w:t>
    </w:r>
  </w:p>
  <w:p w14:paraId="5990C859" w14:textId="77777777" w:rsidR="009974FD" w:rsidRDefault="00673641" w:rsidP="009974FD">
    <w:pPr>
      <w:tabs>
        <w:tab w:val="left" w:pos="1260"/>
      </w:tabs>
      <w:rPr>
        <w:rFonts w:cs="V&amp;W Syntax (Adobe)"/>
      </w:rPr>
    </w:pPr>
    <w:r>
      <w:rPr>
        <w:rFonts w:cs="V&amp;W Syntax (Adobe)"/>
      </w:rPr>
      <w:pict w14:anchorId="5E6E6954">
        <v:rect id="_x0000_i1026" style="width:0;height:.75pt" o:hralign="center" o:hrstd="t" o:hrnoshade="t" o:hr="t" fillcolor="black" stroked="f">
          <v:imagedata r:id="rId1" o:title=""/>
        </v:rect>
      </w:pict>
    </w:r>
  </w:p>
  <w:p w14:paraId="2262EB5B" w14:textId="77777777"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1"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5"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5"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9"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1"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EE15938"/>
    <w:multiLevelType w:val="multilevel"/>
    <w:tmpl w:val="BF0009A2"/>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74074294">
    <w:abstractNumId w:val="24"/>
  </w:num>
  <w:num w:numId="2" w16cid:durableId="1713505459">
    <w:abstractNumId w:val="35"/>
  </w:num>
  <w:num w:numId="3" w16cid:durableId="956182012">
    <w:abstractNumId w:val="23"/>
  </w:num>
  <w:num w:numId="4" w16cid:durableId="1094404389">
    <w:abstractNumId w:val="19"/>
  </w:num>
  <w:num w:numId="5" w16cid:durableId="195198771">
    <w:abstractNumId w:val="14"/>
  </w:num>
  <w:num w:numId="6" w16cid:durableId="2007201782">
    <w:abstractNumId w:val="8"/>
  </w:num>
  <w:num w:numId="7" w16cid:durableId="1199322023">
    <w:abstractNumId w:val="15"/>
  </w:num>
  <w:num w:numId="8" w16cid:durableId="561140723">
    <w:abstractNumId w:val="28"/>
  </w:num>
  <w:num w:numId="9" w16cid:durableId="1337419612">
    <w:abstractNumId w:val="4"/>
  </w:num>
  <w:num w:numId="10" w16cid:durableId="2008942843">
    <w:abstractNumId w:val="11"/>
  </w:num>
  <w:num w:numId="11" w16cid:durableId="1415668892">
    <w:abstractNumId w:val="27"/>
  </w:num>
  <w:num w:numId="12" w16cid:durableId="723482473">
    <w:abstractNumId w:val="17"/>
  </w:num>
  <w:num w:numId="13" w16cid:durableId="600258283">
    <w:abstractNumId w:val="3"/>
  </w:num>
  <w:num w:numId="14" w16cid:durableId="1121222355">
    <w:abstractNumId w:val="29"/>
  </w:num>
  <w:num w:numId="15" w16cid:durableId="1495217568">
    <w:abstractNumId w:val="31"/>
  </w:num>
  <w:num w:numId="16" w16cid:durableId="1562322595">
    <w:abstractNumId w:val="21"/>
  </w:num>
  <w:num w:numId="17" w16cid:durableId="683946293">
    <w:abstractNumId w:val="12"/>
  </w:num>
  <w:num w:numId="18" w16cid:durableId="327440766">
    <w:abstractNumId w:val="26"/>
  </w:num>
  <w:num w:numId="19" w16cid:durableId="2146042482">
    <w:abstractNumId w:val="13"/>
  </w:num>
  <w:num w:numId="20" w16cid:durableId="984508488">
    <w:abstractNumId w:val="9"/>
  </w:num>
  <w:num w:numId="21" w16cid:durableId="2082168978">
    <w:abstractNumId w:val="16"/>
  </w:num>
  <w:num w:numId="22" w16cid:durableId="2044862200">
    <w:abstractNumId w:val="30"/>
  </w:num>
  <w:num w:numId="23" w16cid:durableId="552236281">
    <w:abstractNumId w:val="0"/>
  </w:num>
  <w:num w:numId="24" w16cid:durableId="1236742128">
    <w:abstractNumId w:val="32"/>
  </w:num>
  <w:num w:numId="25" w16cid:durableId="812992445">
    <w:abstractNumId w:val="20"/>
  </w:num>
  <w:num w:numId="26" w16cid:durableId="1851261032">
    <w:abstractNumId w:val="2"/>
  </w:num>
  <w:num w:numId="27" w16cid:durableId="1247762599">
    <w:abstractNumId w:val="1"/>
  </w:num>
  <w:num w:numId="28" w16cid:durableId="75372122">
    <w:abstractNumId w:val="34"/>
  </w:num>
  <w:num w:numId="29" w16cid:durableId="779682441">
    <w:abstractNumId w:val="22"/>
  </w:num>
  <w:num w:numId="30" w16cid:durableId="2142337857">
    <w:abstractNumId w:val="18"/>
  </w:num>
  <w:num w:numId="31" w16cid:durableId="751700716">
    <w:abstractNumId w:val="7"/>
  </w:num>
  <w:num w:numId="32" w16cid:durableId="1328288024">
    <w:abstractNumId w:val="5"/>
  </w:num>
  <w:num w:numId="33" w16cid:durableId="1871452393">
    <w:abstractNumId w:val="33"/>
  </w:num>
  <w:num w:numId="34" w16cid:durableId="1753624540">
    <w:abstractNumId w:val="25"/>
  </w:num>
  <w:num w:numId="35" w16cid:durableId="1280332433">
    <w:abstractNumId w:val="6"/>
  </w:num>
  <w:num w:numId="36" w16cid:durableId="1844660984">
    <w:abstractNumId w:val="10"/>
  </w:num>
  <w:num w:numId="37" w16cid:durableId="20332592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49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E6860"/>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323D1"/>
    <w:rsid w:val="004445D6"/>
    <w:rsid w:val="004640A7"/>
    <w:rsid w:val="00465664"/>
    <w:rsid w:val="00484618"/>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72640"/>
    <w:rsid w:val="00673641"/>
    <w:rsid w:val="006778F8"/>
    <w:rsid w:val="0068049D"/>
    <w:rsid w:val="006D291E"/>
    <w:rsid w:val="006F50FD"/>
    <w:rsid w:val="00701AEF"/>
    <w:rsid w:val="007066C1"/>
    <w:rsid w:val="00797AB4"/>
    <w:rsid w:val="007B0E4D"/>
    <w:rsid w:val="007C3350"/>
    <w:rsid w:val="007D14C7"/>
    <w:rsid w:val="007E15B1"/>
    <w:rsid w:val="007E40C5"/>
    <w:rsid w:val="00817E1D"/>
    <w:rsid w:val="00820FB4"/>
    <w:rsid w:val="00853F06"/>
    <w:rsid w:val="00860AD1"/>
    <w:rsid w:val="0086132F"/>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4494E"/>
    <w:rsid w:val="00A4781B"/>
    <w:rsid w:val="00A84978"/>
    <w:rsid w:val="00AA3232"/>
    <w:rsid w:val="00AB5828"/>
    <w:rsid w:val="00AD3342"/>
    <w:rsid w:val="00AD3F0B"/>
    <w:rsid w:val="00B01677"/>
    <w:rsid w:val="00B115D4"/>
    <w:rsid w:val="00B234B7"/>
    <w:rsid w:val="00B56960"/>
    <w:rsid w:val="00B63089"/>
    <w:rsid w:val="00B72773"/>
    <w:rsid w:val="00B83FD7"/>
    <w:rsid w:val="00BA3E46"/>
    <w:rsid w:val="00BE1A6E"/>
    <w:rsid w:val="00BE23B3"/>
    <w:rsid w:val="00C026CB"/>
    <w:rsid w:val="00C146AF"/>
    <w:rsid w:val="00C6141E"/>
    <w:rsid w:val="00CB00C2"/>
    <w:rsid w:val="00CB39E9"/>
    <w:rsid w:val="00CB5786"/>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42998"/>
    <w:rsid w:val="00E534E5"/>
    <w:rsid w:val="00E63A87"/>
    <w:rsid w:val="00EA16F8"/>
    <w:rsid w:val="00EF7905"/>
    <w:rsid w:val="00F64CE5"/>
    <w:rsid w:val="00F76F67"/>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5"/>
    <o:shapelayout v:ext="edit">
      <o:idmap v:ext="edit" data="1"/>
    </o:shapelayout>
  </w:shapeDefaults>
  <w:decimalSymbol w:val=","/>
  <w:listSeparator w:val=";"/>
  <w14:docId w14:val="5475E6EE"/>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 w:type="paragraph" w:styleId="Lijstalinea">
    <w:name w:val="List Paragraph"/>
    <w:basedOn w:val="Lijstalinea1"/>
    <w:link w:val="LijstalineaChar"/>
    <w:uiPriority w:val="34"/>
    <w:qFormat/>
    <w:rsid w:val="00C026CB"/>
    <w:pPr>
      <w:ind w:left="227"/>
    </w:pPr>
  </w:style>
  <w:style w:type="character" w:customStyle="1" w:styleId="LijstalineaChar">
    <w:name w:val="Lijstalinea Char"/>
    <w:basedOn w:val="Standaardalinea-lettertype"/>
    <w:link w:val="Lijstalinea"/>
    <w:uiPriority w:val="34"/>
    <w:rsid w:val="00C026CB"/>
    <w:rPr>
      <w:rFonts w:ascii="Verdana" w:eastAsiaTheme="minorHAnsi" w:hAnsi="Verdana"/>
      <w:sz w:val="18"/>
      <w:szCs w:val="18"/>
      <w:lang w:eastAsia="en-US"/>
    </w:rPr>
  </w:style>
  <w:style w:type="paragraph" w:customStyle="1" w:styleId="Lijstalinea1">
    <w:name w:val="Lijstalinea1"/>
    <w:basedOn w:val="Standaard"/>
    <w:semiHidden/>
    <w:rsid w:val="00C026CB"/>
    <w:pPr>
      <w:numPr>
        <w:numId w:val="36"/>
      </w:numPr>
      <w:spacing w:line="240" w:lineRule="auto"/>
    </w:pPr>
    <w:rPr>
      <w:rFonts w:eastAsiaTheme="minorHAnsi"/>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17B4-9017-4586-9EFC-A96C92C7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1055</Words>
  <Characters>5998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Snoo, Henk de (RWS WVL)</cp:lastModifiedBy>
  <cp:revision>12</cp:revision>
  <cp:lastPrinted>2015-12-17T10:41:00Z</cp:lastPrinted>
  <dcterms:created xsi:type="dcterms:W3CDTF">2022-11-10T09:26:00Z</dcterms:created>
  <dcterms:modified xsi:type="dcterms:W3CDTF">2024-09-11T07:43:00Z</dcterms:modified>
</cp:coreProperties>
</file>