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5FE8E" w14:textId="3F3DD4C2" w:rsidR="00DB4E32" w:rsidRPr="008234D8" w:rsidRDefault="00DB4E32" w:rsidP="00DB4E32">
      <w:pPr>
        <w:pStyle w:val="BijlageKop"/>
        <w:pageBreakBefore/>
        <w:rPr>
          <w:rFonts w:ascii="Arial" w:hAnsi="Arial" w:cs="Arial"/>
        </w:rPr>
      </w:pPr>
      <w:bookmarkStart w:id="0" w:name="_Toc70080488"/>
      <w:bookmarkStart w:id="1" w:name="_Hlk113535233"/>
      <w:r w:rsidRPr="6F22F2AE">
        <w:rPr>
          <w:rFonts w:ascii="Arial" w:hAnsi="Arial" w:cs="Arial"/>
        </w:rPr>
        <w:t>Bijlage</w:t>
      </w:r>
      <w:bookmarkEnd w:id="0"/>
      <w:r w:rsidRPr="6F22F2AE">
        <w:rPr>
          <w:rFonts w:ascii="Arial" w:hAnsi="Arial" w:cs="Arial"/>
        </w:rPr>
        <w:t xml:space="preserve"> </w:t>
      </w:r>
      <w:r w:rsidR="00A27F92">
        <w:rPr>
          <w:rFonts w:ascii="Arial" w:hAnsi="Arial" w:cs="Arial"/>
        </w:rPr>
        <w:t>3</w:t>
      </w:r>
      <w:r w:rsidRPr="6F22F2AE">
        <w:rPr>
          <w:rFonts w:ascii="Arial" w:hAnsi="Arial" w:cs="Arial"/>
        </w:rPr>
        <w:t>:</w:t>
      </w:r>
      <w:r>
        <w:tab/>
      </w:r>
      <w:r w:rsidRPr="6F22F2AE">
        <w:rPr>
          <w:rFonts w:ascii="Arial" w:hAnsi="Arial" w:cs="Arial"/>
        </w:rPr>
        <w:t>VERKLARING geen RUSSISCHE BETROKKENHEID</w:t>
      </w:r>
      <w:bookmarkEnd w:id="1"/>
    </w:p>
    <w:p w14:paraId="09134842" w14:textId="77777777" w:rsidR="00DB4E32" w:rsidRPr="008234D8" w:rsidRDefault="00DB4E32" w:rsidP="00DB4E32">
      <w:pPr>
        <w:rPr>
          <w:rFonts w:ascii="Arial" w:hAnsi="Arial" w:cs="Arial"/>
        </w:rPr>
      </w:pPr>
    </w:p>
    <w:p w14:paraId="43C7C812" w14:textId="77777777" w:rsidR="00DB4E32" w:rsidRPr="008234D8" w:rsidRDefault="00DB4E32" w:rsidP="00DB4E32">
      <w:pPr>
        <w:rPr>
          <w:rFonts w:ascii="Arial" w:hAnsi="Arial" w:cs="Arial"/>
        </w:rPr>
      </w:pPr>
    </w:p>
    <w:p w14:paraId="625327F0" w14:textId="214C55EF" w:rsidR="00DB4E32" w:rsidRPr="008234D8" w:rsidRDefault="00DB4E32" w:rsidP="00DB4E32">
      <w:pPr>
        <w:rPr>
          <w:rFonts w:ascii="Arial" w:hAnsi="Arial" w:cs="Arial"/>
        </w:rPr>
      </w:pPr>
      <w:bookmarkStart w:id="2" w:name="_Hlk113535246"/>
      <w:r w:rsidRPr="6F22F2AE">
        <w:rPr>
          <w:rFonts w:ascii="Arial" w:hAnsi="Arial" w:cs="Arial"/>
        </w:rPr>
        <w:t>Behorend bij:</w:t>
      </w:r>
      <w:r w:rsidR="6BFBAD8B" w:rsidRPr="6F22F2AE">
        <w:rPr>
          <w:rFonts w:ascii="Arial" w:hAnsi="Arial" w:cs="Arial"/>
        </w:rPr>
        <w:t xml:space="preserve"> </w:t>
      </w:r>
      <w:r w:rsidR="00A27F92">
        <w:rPr>
          <w:rFonts w:ascii="Arial" w:hAnsi="Arial" w:cs="Arial"/>
        </w:rPr>
        <w:t>Accountantsdiensten</w:t>
      </w:r>
    </w:p>
    <w:p w14:paraId="2B301461" w14:textId="77777777" w:rsidR="00DB4E32" w:rsidRPr="008234D8" w:rsidRDefault="00DB4E32" w:rsidP="00DB4E32">
      <w:pPr>
        <w:rPr>
          <w:rFonts w:ascii="Arial" w:hAnsi="Arial" w:cs="Arial"/>
        </w:rPr>
      </w:pPr>
    </w:p>
    <w:p w14:paraId="6E8AA02E" w14:textId="25036CE6" w:rsidR="00DB4E32" w:rsidRPr="00A27F92" w:rsidRDefault="3F9F03C4" w:rsidP="6F22F2AE">
      <w:pPr>
        <w:ind w:left="2552" w:right="-2338" w:hanging="2552"/>
        <w:rPr>
          <w:rFonts w:ascii="Arial" w:hAnsi="Arial" w:cs="Arial"/>
        </w:rPr>
      </w:pPr>
      <w:r w:rsidRPr="6F22F2AE">
        <w:rPr>
          <w:rFonts w:ascii="Arial" w:hAnsi="Arial" w:cs="Arial"/>
        </w:rPr>
        <w:t>Case</w:t>
      </w:r>
      <w:r w:rsidR="00DB4E32" w:rsidRPr="6F22F2AE">
        <w:rPr>
          <w:rFonts w:ascii="Arial" w:hAnsi="Arial" w:cs="Arial"/>
        </w:rPr>
        <w:t>nummer:</w:t>
      </w:r>
      <w:r w:rsidR="00DB4E32" w:rsidRPr="00A27F92">
        <w:rPr>
          <w:rFonts w:ascii="Arial" w:hAnsi="Arial" w:cs="Arial"/>
        </w:rPr>
        <w:tab/>
      </w:r>
      <w:r w:rsidR="00A27F92" w:rsidRPr="00A27F92">
        <w:rPr>
          <w:rFonts w:ascii="Arial" w:hAnsi="Arial" w:cs="Arial"/>
        </w:rPr>
        <w:t>C2330351</w:t>
      </w:r>
    </w:p>
    <w:p w14:paraId="573007D6" w14:textId="77777777" w:rsidR="00DB4E32" w:rsidRPr="008234D8" w:rsidRDefault="00DB4E32" w:rsidP="00DB4E32">
      <w:pPr>
        <w:ind w:left="2552" w:right="-2338" w:hanging="2552"/>
        <w:rPr>
          <w:rFonts w:ascii="Arial" w:hAnsi="Arial" w:cs="Arial"/>
        </w:rPr>
      </w:pPr>
      <w:r w:rsidRPr="008234D8">
        <w:rPr>
          <w:rFonts w:ascii="Arial" w:hAnsi="Arial" w:cs="Arial"/>
        </w:rPr>
        <w:t>Plaats van uitvoering:</w:t>
      </w:r>
      <w:r w:rsidRPr="008234D8">
        <w:rPr>
          <w:rFonts w:ascii="Arial" w:hAnsi="Arial" w:cs="Arial"/>
        </w:rPr>
        <w:tab/>
        <w:t>Provincie Noord-Brabant</w:t>
      </w:r>
    </w:p>
    <w:p w14:paraId="68A971C9" w14:textId="562CB4AE" w:rsidR="00DB4E32" w:rsidRPr="00A27F92" w:rsidRDefault="00DB4E32" w:rsidP="6F22F2AE">
      <w:pPr>
        <w:ind w:left="2552" w:right="-2338" w:hanging="2552"/>
        <w:rPr>
          <w:rFonts w:ascii="Arial" w:hAnsi="Arial" w:cs="Arial"/>
        </w:rPr>
      </w:pPr>
      <w:r w:rsidRPr="6F22F2AE">
        <w:rPr>
          <w:rFonts w:ascii="Arial" w:hAnsi="Arial" w:cs="Arial"/>
        </w:rPr>
        <w:t>Opdrachttype:</w:t>
      </w:r>
      <w:r w:rsidRPr="00A27F92">
        <w:rPr>
          <w:rFonts w:ascii="Arial" w:hAnsi="Arial" w:cs="Arial"/>
        </w:rPr>
        <w:tab/>
      </w:r>
      <w:r w:rsidRPr="6F22F2AE">
        <w:rPr>
          <w:rFonts w:ascii="Arial" w:hAnsi="Arial" w:cs="Arial"/>
        </w:rPr>
        <w:t>Dienst</w:t>
      </w:r>
    </w:p>
    <w:p w14:paraId="477F0C14" w14:textId="710AF8FF" w:rsidR="00DB4E32" w:rsidRPr="00DB4E32" w:rsidRDefault="00DB4E32" w:rsidP="00DB4E32">
      <w:pPr>
        <w:ind w:left="2552" w:right="-2338" w:hanging="2552"/>
        <w:rPr>
          <w:rFonts w:ascii="Arial" w:hAnsi="Arial" w:cs="Arial"/>
        </w:rPr>
      </w:pPr>
      <w:r w:rsidRPr="6F22F2AE">
        <w:rPr>
          <w:rFonts w:ascii="Arial" w:hAnsi="Arial" w:cs="Arial"/>
        </w:rPr>
        <w:t>Aanbestedingsprocedure:</w:t>
      </w:r>
      <w:r w:rsidRPr="00A27F92">
        <w:rPr>
          <w:rFonts w:ascii="Arial" w:hAnsi="Arial" w:cs="Arial"/>
        </w:rPr>
        <w:tab/>
      </w:r>
      <w:r w:rsidRPr="6F22F2AE">
        <w:rPr>
          <w:rFonts w:ascii="Arial" w:hAnsi="Arial" w:cs="Arial"/>
        </w:rPr>
        <w:t>Openbare Europese aanbesteding</w:t>
      </w:r>
      <w:r w:rsidRPr="00A27F92">
        <w:rPr>
          <w:rFonts w:ascii="Arial" w:hAnsi="Arial" w:cs="Arial"/>
        </w:rPr>
        <w:t xml:space="preserve"> </w:t>
      </w:r>
      <w:r w:rsidRPr="6F22F2AE">
        <w:rPr>
          <w:rFonts w:ascii="Arial" w:hAnsi="Arial" w:cs="Arial"/>
        </w:rPr>
        <w:t>conform de Aanbestedingswet 2012</w:t>
      </w:r>
    </w:p>
    <w:p w14:paraId="52119327" w14:textId="517406E9" w:rsidR="0052183F" w:rsidRDefault="00DB4E32" w:rsidP="00503A03">
      <w:pPr>
        <w:ind w:left="2552" w:right="-2338" w:hanging="2552"/>
        <w:rPr>
          <w:rFonts w:ascii="Arial" w:hAnsi="Arial" w:cs="Arial"/>
        </w:rPr>
      </w:pPr>
      <w:r w:rsidRPr="6F22F2AE">
        <w:rPr>
          <w:rFonts w:ascii="Arial" w:hAnsi="Arial" w:cs="Arial"/>
        </w:rPr>
        <w:t>Aanbestedende Dienst:</w:t>
      </w:r>
      <w:r w:rsidRPr="00A27F92">
        <w:rPr>
          <w:rFonts w:ascii="Arial" w:hAnsi="Arial" w:cs="Arial"/>
        </w:rPr>
        <w:tab/>
      </w:r>
      <w:r w:rsidRPr="6F22F2AE">
        <w:rPr>
          <w:rFonts w:ascii="Arial" w:hAnsi="Arial" w:cs="Arial"/>
        </w:rPr>
        <w:t xml:space="preserve">Provincie Noord-Brabant, te </w:t>
      </w:r>
      <w:r w:rsidR="0052183F">
        <w:rPr>
          <w:rFonts w:ascii="Arial" w:hAnsi="Arial" w:cs="Arial"/>
        </w:rPr>
        <w:t>’</w:t>
      </w:r>
      <w:r w:rsidRPr="6F22F2AE">
        <w:rPr>
          <w:rFonts w:ascii="Arial" w:hAnsi="Arial" w:cs="Arial"/>
        </w:rPr>
        <w:t>s-Hertogenbosch</w:t>
      </w:r>
    </w:p>
    <w:p w14:paraId="3932D8B3" w14:textId="4406C071" w:rsidR="00503A03" w:rsidRDefault="00DB4E32" w:rsidP="00503A03">
      <w:pPr>
        <w:ind w:left="2552" w:right="-2338" w:hanging="2552"/>
        <w:rPr>
          <w:rFonts w:ascii="Arial" w:hAnsi="Arial" w:cs="Arial"/>
        </w:rPr>
      </w:pPr>
      <w:r>
        <w:tab/>
      </w:r>
      <w:bookmarkEnd w:id="2"/>
      <w:r>
        <w:tab/>
      </w:r>
      <w:r>
        <w:tab/>
      </w:r>
      <w:r>
        <w:tab/>
      </w: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021FFA8F" w14:textId="77777777"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lastRenderedPageBreak/>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4E8C1BCA" w14:textId="77777777" w:rsidR="00F42528" w:rsidRDefault="00DB4E32" w:rsidP="00F42528">
      <w:pPr>
        <w:ind w:right="-2479"/>
        <w:rPr>
          <w:rFonts w:ascii="Arial" w:hAnsi="Arial" w:cs="Arial"/>
        </w:rPr>
      </w:pPr>
      <w:r w:rsidRPr="008234D8">
        <w:rPr>
          <w:rFonts w:ascii="Arial" w:hAnsi="Arial" w:cs="Arial"/>
        </w:rPr>
        <w:t>Ondergetekende verklaart in bijzonder dat:</w:t>
      </w:r>
    </w:p>
    <w:p w14:paraId="73AB5178"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Rusland;</w:t>
      </w:r>
    </w:p>
    <w:p w14:paraId="497873F7" w14:textId="77777777" w:rsidR="00F42528" w:rsidRPr="00F42528" w:rsidRDefault="00F42528" w:rsidP="00F42528">
      <w:pPr>
        <w:ind w:right="-2479"/>
        <w:rPr>
          <w:rFonts w:ascii="Arial" w:hAnsi="Arial" w:cs="Arial"/>
        </w:rPr>
      </w:pPr>
    </w:p>
    <w:p w14:paraId="7C05A361"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14:paraId="3FA57B16" w14:textId="77777777" w:rsidR="00F42528" w:rsidRPr="00F42528" w:rsidRDefault="00F42528" w:rsidP="00F42528">
      <w:pPr>
        <w:ind w:right="-2479"/>
        <w:rPr>
          <w:rFonts w:ascii="Arial" w:hAnsi="Arial" w:cs="Arial"/>
        </w:rPr>
      </w:pPr>
    </w:p>
    <w:p w14:paraId="4E1D86AD"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14:paraId="2062C4D7" w14:textId="77777777" w:rsidR="00F42528" w:rsidRPr="00F42528" w:rsidRDefault="00F42528" w:rsidP="00F42528">
      <w:pPr>
        <w:ind w:right="-2479"/>
        <w:rPr>
          <w:rFonts w:ascii="Arial" w:hAnsi="Arial" w:cs="Arial"/>
        </w:rPr>
      </w:pPr>
    </w:p>
    <w:p w14:paraId="61E9DA84" w14:textId="05156224"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4725E48F" w14:textId="77777777" w:rsidR="000B2540" w:rsidRPr="00F42528" w:rsidRDefault="000B2540" w:rsidP="000B2540">
      <w:pPr>
        <w:pStyle w:val="Lijstalinea"/>
        <w:rPr>
          <w:rFonts w:ascii="Arial" w:hAnsi="Arial" w:cs="Arial"/>
        </w:rPr>
      </w:pPr>
    </w:p>
    <w:p w14:paraId="4F2DE4E7" w14:textId="77777777" w:rsidR="00FE4966" w:rsidRDefault="000B2540" w:rsidP="00FE4966">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14:paraId="60AF64C0" w14:textId="77777777" w:rsidR="00FE4966" w:rsidRPr="00FE4966" w:rsidRDefault="00FE4966" w:rsidP="00FE4966">
      <w:pPr>
        <w:pStyle w:val="Lijstalinea"/>
        <w:rPr>
          <w:rFonts w:cs="Segoe UI"/>
        </w:rPr>
      </w:pPr>
    </w:p>
    <w:p w14:paraId="71250617" w14:textId="450AECDE" w:rsidR="00FE4966" w:rsidRPr="00FE4966" w:rsidRDefault="00FE4966" w:rsidP="00FE4966">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6FAD02AE" w14:textId="5C7A3F79" w:rsidR="00934EC4" w:rsidRDefault="00DB4E32" w:rsidP="0052183F">
      <w:pPr>
        <w:tabs>
          <w:tab w:val="decimal" w:pos="7088"/>
        </w:tabs>
        <w:spacing w:line="360" w:lineRule="auto"/>
        <w:ind w:left="3686" w:hanging="3686"/>
      </w:pPr>
      <w:r w:rsidRPr="008234D8">
        <w:rPr>
          <w:rFonts w:ascii="Arial" w:hAnsi="Arial" w:cs="Arial"/>
        </w:rPr>
        <w:t>(handtekening(en))……………………………….………………………………………</w:t>
      </w:r>
      <w:bookmarkEnd w:id="3"/>
    </w:p>
    <w:sectPr w:rsidR="00934EC4"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A4715" w14:textId="77777777" w:rsidR="00EA66C9" w:rsidRDefault="00EA66C9" w:rsidP="00DB4E32">
      <w:pPr>
        <w:spacing w:line="240" w:lineRule="auto"/>
      </w:pPr>
      <w:r>
        <w:separator/>
      </w:r>
    </w:p>
  </w:endnote>
  <w:endnote w:type="continuationSeparator" w:id="0">
    <w:p w14:paraId="5EF295DC" w14:textId="77777777" w:rsidR="00EA66C9" w:rsidRDefault="00EA66C9"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utura Book">
    <w:altName w:val="Century Gothic"/>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934EC4" w:rsidRPr="00A15EDA" w:rsidRDefault="00934EC4" w:rsidP="00E5548B">
          <w:pPr>
            <w:pStyle w:val="Voettekst"/>
            <w:jc w:val="center"/>
            <w:rPr>
              <w:lang w:val="en-US"/>
            </w:rPr>
          </w:pPr>
        </w:p>
      </w:tc>
      <w:tc>
        <w:tcPr>
          <w:tcW w:w="7540" w:type="dxa"/>
        </w:tcPr>
        <w:p w14:paraId="08E1FBDF" w14:textId="77777777" w:rsidR="00934EC4" w:rsidRPr="00A15EDA" w:rsidRDefault="00934EC4" w:rsidP="00E5548B">
          <w:pPr>
            <w:pStyle w:val="Voettekst"/>
            <w:jc w:val="center"/>
            <w:rPr>
              <w:lang w:val="en-US"/>
            </w:rPr>
          </w:pPr>
        </w:p>
      </w:tc>
      <w:tc>
        <w:tcPr>
          <w:tcW w:w="2381" w:type="dxa"/>
        </w:tcPr>
        <w:p w14:paraId="60884099" w14:textId="0535B695" w:rsidR="00934EC4"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52183F">
            <w:rPr>
              <w:rStyle w:val="Paginanummer"/>
              <w:noProof/>
            </w:rPr>
            <w:t>2</w:t>
          </w:r>
          <w:r w:rsidRPr="00A15EDA">
            <w:rPr>
              <w:rStyle w:val="Paginanummer"/>
            </w:rPr>
            <w:fldChar w:fldCharType="end"/>
          </w:r>
        </w:p>
      </w:tc>
    </w:tr>
  </w:tbl>
  <w:p w14:paraId="6C0287D2" w14:textId="77777777" w:rsidR="00934EC4" w:rsidRDefault="00934EC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C2F8E" w14:textId="77777777" w:rsidR="00934EC4"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18923" w14:textId="77777777" w:rsidR="00EA66C9" w:rsidRDefault="00EA66C9" w:rsidP="00DB4E32">
      <w:pPr>
        <w:spacing w:line="240" w:lineRule="auto"/>
      </w:pPr>
      <w:r>
        <w:separator/>
      </w:r>
    </w:p>
  </w:footnote>
  <w:footnote w:type="continuationSeparator" w:id="0">
    <w:p w14:paraId="44215715" w14:textId="77777777" w:rsidR="00EA66C9" w:rsidRDefault="00EA66C9"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934EC4" w:rsidRPr="00B060AD" w:rsidRDefault="00934EC4" w:rsidP="00E5548B">
          <w:pPr>
            <w:rPr>
              <w:b/>
            </w:rPr>
          </w:pPr>
        </w:p>
      </w:tc>
      <w:tc>
        <w:tcPr>
          <w:tcW w:w="8277" w:type="dxa"/>
        </w:tcPr>
        <w:p w14:paraId="2FAE2BCD" w14:textId="77777777" w:rsidR="00934EC4" w:rsidRPr="009B0EBC" w:rsidRDefault="00934EC4" w:rsidP="00E5548B">
          <w:pPr>
            <w:rPr>
              <w:sz w:val="14"/>
            </w:rPr>
          </w:pPr>
        </w:p>
      </w:tc>
    </w:tr>
  </w:tbl>
  <w:p w14:paraId="2029F3B8" w14:textId="06941674" w:rsidR="00934EC4"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0495E" w14:textId="673489CA" w:rsidR="00934EC4"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934EC4" w:rsidRPr="008234D8" w:rsidRDefault="00934EC4" w:rsidP="002B6D72">
    <w:pPr>
      <w:pStyle w:val="Koptekst"/>
      <w:rPr>
        <w:rFonts w:ascii="Arial" w:hAnsi="Arial" w:cs="Arial"/>
      </w:rPr>
    </w:pPr>
  </w:p>
  <w:p w14:paraId="37D21DD4" w14:textId="425C99C4" w:rsidR="00934EC4" w:rsidRPr="008234D8" w:rsidRDefault="00934EC4" w:rsidP="002B6D72">
    <w:pPr>
      <w:pStyle w:val="Koptekst"/>
      <w:rPr>
        <w:rFonts w:ascii="Arial" w:hAnsi="Arial" w:cs="Arial"/>
      </w:rPr>
    </w:pPr>
  </w:p>
  <w:p w14:paraId="12CF25FC" w14:textId="77777777" w:rsidR="00934EC4" w:rsidRPr="008234D8" w:rsidRDefault="00934EC4">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503A03"/>
    <w:rsid w:val="0052183F"/>
    <w:rsid w:val="005C347F"/>
    <w:rsid w:val="0061557C"/>
    <w:rsid w:val="0065290C"/>
    <w:rsid w:val="006767F5"/>
    <w:rsid w:val="00723471"/>
    <w:rsid w:val="00773F60"/>
    <w:rsid w:val="008A329F"/>
    <w:rsid w:val="008E4789"/>
    <w:rsid w:val="00934EC4"/>
    <w:rsid w:val="00A27F92"/>
    <w:rsid w:val="00BB0902"/>
    <w:rsid w:val="00BB6CD6"/>
    <w:rsid w:val="00BF3D46"/>
    <w:rsid w:val="00D31824"/>
    <w:rsid w:val="00DB4E32"/>
    <w:rsid w:val="00E57E50"/>
    <w:rsid w:val="00EA66C9"/>
    <w:rsid w:val="00ED0EBF"/>
    <w:rsid w:val="00EE44A0"/>
    <w:rsid w:val="00F42528"/>
    <w:rsid w:val="00FE4966"/>
    <w:rsid w:val="2C768632"/>
    <w:rsid w:val="37555AB6"/>
    <w:rsid w:val="3A89F820"/>
    <w:rsid w:val="3B2DFA5B"/>
    <w:rsid w:val="3F9F03C4"/>
    <w:rsid w:val="658FCBAB"/>
    <w:rsid w:val="6BFBAD8B"/>
    <w:rsid w:val="6F22F2AE"/>
    <w:rsid w:val="7209D0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6" ma:contentTypeDescription="Een nieuw document maken." ma:contentTypeScope="" ma:versionID="d11e7f4647119962f1dc0894d0401c3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223e24ce57ed5486552f9b357cb17f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2.xml><?xml version="1.0" encoding="utf-8"?>
<ds:datastoreItem xmlns:ds="http://schemas.openxmlformats.org/officeDocument/2006/customXml" ds:itemID="{5B0DD5BC-953A-4BD9-A7BC-D31E7DB45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3866</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Eveline Smeur | SpecifiQ - Inkoop</cp:lastModifiedBy>
  <cp:revision>8</cp:revision>
  <dcterms:created xsi:type="dcterms:W3CDTF">2022-09-09T07:47:00Z</dcterms:created>
  <dcterms:modified xsi:type="dcterms:W3CDTF">2024-09-16T09:10:00Z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