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A4776" w14:textId="3A815BAE" w:rsidR="00DA3BB9" w:rsidRPr="00DA3BB9" w:rsidRDefault="00DA3BB9" w:rsidP="00DC2BF6">
      <w:pPr>
        <w:pStyle w:val="Kop1hoofdstuk"/>
        <w:ind w:left="708"/>
      </w:pPr>
      <w:bookmarkStart w:id="0" w:name="_Toc54163935"/>
      <w:bookmarkStart w:id="1" w:name="_Toc536524879"/>
      <w:bookmarkStart w:id="2" w:name="_Toc177392146"/>
      <w:r w:rsidRPr="00DA3BB9">
        <w:t xml:space="preserve">Bijlage </w:t>
      </w:r>
      <w:r w:rsidR="00E23D20">
        <w:t xml:space="preserve">2 </w:t>
      </w:r>
      <w:r w:rsidRPr="00DA3BB9">
        <w:t xml:space="preserve">– </w:t>
      </w:r>
      <w:r w:rsidRPr="00DC2BF6">
        <w:t>Vragenlijst</w:t>
      </w:r>
      <w:r w:rsidRPr="00DA3BB9">
        <w:t xml:space="preserve"> marktconsultatie</w:t>
      </w:r>
      <w:r w:rsidR="00017CC7">
        <w:t xml:space="preserve"> ‘</w:t>
      </w:r>
      <w:r w:rsidR="00475F03">
        <w:t>Aanbesteding werkplekbeheer</w:t>
      </w:r>
      <w:r w:rsidR="00017CC7">
        <w:t>’</w:t>
      </w:r>
      <w:bookmarkEnd w:id="2"/>
      <w:r w:rsidRPr="00DA3BB9">
        <w:t xml:space="preserve"> </w:t>
      </w:r>
      <w:bookmarkEnd w:id="0"/>
    </w:p>
    <w:p w14:paraId="32543C1B" w14:textId="5DFDFBA9" w:rsidR="00DA3BB9" w:rsidRDefault="00DA3BB9" w:rsidP="00DA3BB9">
      <w:pPr>
        <w:ind w:left="709"/>
      </w:pPr>
      <w:r>
        <w:t xml:space="preserve">In deze bijlage is de vragenlijst voor deze marktconsultatie weergegeven. Deze bijlage kunt u als bewerkbaar Word-document downloaden in </w:t>
      </w:r>
      <w:proofErr w:type="spellStart"/>
      <w:r w:rsidR="005D51F8">
        <w:t>TenderNed</w:t>
      </w:r>
      <w:proofErr w:type="spellEnd"/>
      <w:r>
        <w:t xml:space="preserve">. </w:t>
      </w:r>
    </w:p>
    <w:p w14:paraId="6492A129" w14:textId="77777777" w:rsidR="00DA3BB9" w:rsidRDefault="00DA3BB9" w:rsidP="00DA3BB9">
      <w:pPr>
        <w:ind w:left="709"/>
      </w:pPr>
    </w:p>
    <w:tbl>
      <w:tblPr>
        <w:tblStyle w:val="Tabelraster"/>
        <w:tblW w:w="8930" w:type="dxa"/>
        <w:tblInd w:w="704" w:type="dxa"/>
        <w:tblLook w:val="04A0" w:firstRow="1" w:lastRow="0" w:firstColumn="1" w:lastColumn="0" w:noHBand="0" w:noVBand="1"/>
      </w:tblPr>
      <w:tblGrid>
        <w:gridCol w:w="4820"/>
        <w:gridCol w:w="4110"/>
      </w:tblGrid>
      <w:tr w:rsidR="00DA3BB9" w14:paraId="1E809644" w14:textId="77777777" w:rsidTr="005A714A">
        <w:tc>
          <w:tcPr>
            <w:tcW w:w="8930" w:type="dxa"/>
            <w:gridSpan w:val="2"/>
            <w:shd w:val="clear" w:color="auto" w:fill="5B9BD5" w:themeFill="accent1"/>
          </w:tcPr>
          <w:p w14:paraId="683D9B6D" w14:textId="77777777" w:rsidR="00DA3BB9" w:rsidRPr="006165C9" w:rsidRDefault="00DA3BB9" w:rsidP="00DA3BB9">
            <w:pPr>
              <w:ind w:left="709"/>
              <w:jc w:val="center"/>
              <w:rPr>
                <w:b/>
              </w:rPr>
            </w:pPr>
            <w:r w:rsidRPr="00DA3BB9">
              <w:rPr>
                <w:b/>
                <w:color w:val="FFFFFF" w:themeColor="background1"/>
              </w:rPr>
              <w:t>Algemene informatie</w:t>
            </w:r>
          </w:p>
        </w:tc>
      </w:tr>
      <w:tr w:rsidR="00DA3BB9" w14:paraId="6092D444" w14:textId="77777777" w:rsidTr="005A714A">
        <w:tc>
          <w:tcPr>
            <w:tcW w:w="4820" w:type="dxa"/>
          </w:tcPr>
          <w:p w14:paraId="4611773C" w14:textId="77777777" w:rsidR="00DA3BB9" w:rsidRDefault="00DA3BB9" w:rsidP="00DA3BB9">
            <w:pPr>
              <w:ind w:left="709"/>
            </w:pPr>
            <w:r>
              <w:t>Naam onderneming</w:t>
            </w:r>
          </w:p>
        </w:tc>
        <w:tc>
          <w:tcPr>
            <w:tcW w:w="4110" w:type="dxa"/>
          </w:tcPr>
          <w:p w14:paraId="27180C0B" w14:textId="542A7CF3" w:rsidR="00DA3BB9" w:rsidRPr="005B0A9B" w:rsidRDefault="00DA3BB9" w:rsidP="00DA3BB9">
            <w:pPr>
              <w:ind w:left="709"/>
            </w:pPr>
          </w:p>
        </w:tc>
      </w:tr>
      <w:tr w:rsidR="00DA3BB9" w14:paraId="6111124C" w14:textId="77777777" w:rsidTr="005A714A">
        <w:tc>
          <w:tcPr>
            <w:tcW w:w="4820" w:type="dxa"/>
          </w:tcPr>
          <w:p w14:paraId="7BE61F79" w14:textId="77777777" w:rsidR="00DA3BB9" w:rsidRDefault="00DA3BB9" w:rsidP="00DA3BB9">
            <w:pPr>
              <w:ind w:left="709"/>
            </w:pPr>
            <w:r>
              <w:t>Naam contactpersoon</w:t>
            </w:r>
          </w:p>
        </w:tc>
        <w:tc>
          <w:tcPr>
            <w:tcW w:w="4110" w:type="dxa"/>
          </w:tcPr>
          <w:p w14:paraId="46525EF1" w14:textId="77777777" w:rsidR="00DA3BB9" w:rsidRPr="005B0A9B" w:rsidRDefault="00DA3BB9" w:rsidP="00DA3BB9">
            <w:pPr>
              <w:ind w:left="709"/>
            </w:pPr>
          </w:p>
        </w:tc>
      </w:tr>
      <w:tr w:rsidR="00DA3BB9" w14:paraId="1BC6908C" w14:textId="77777777" w:rsidTr="005A714A">
        <w:tc>
          <w:tcPr>
            <w:tcW w:w="4820" w:type="dxa"/>
          </w:tcPr>
          <w:p w14:paraId="66F7EA23" w14:textId="77777777" w:rsidR="00DA3BB9" w:rsidRDefault="00DA3BB9" w:rsidP="00DA3BB9">
            <w:pPr>
              <w:ind w:left="709"/>
            </w:pPr>
            <w:r>
              <w:t>Functie contactpersoon</w:t>
            </w:r>
          </w:p>
        </w:tc>
        <w:tc>
          <w:tcPr>
            <w:tcW w:w="4110" w:type="dxa"/>
          </w:tcPr>
          <w:p w14:paraId="4FDE3C92" w14:textId="77777777" w:rsidR="00DA3BB9" w:rsidRPr="005B0A9B" w:rsidRDefault="00DA3BB9" w:rsidP="00DA3BB9">
            <w:pPr>
              <w:ind w:left="709"/>
            </w:pPr>
          </w:p>
        </w:tc>
      </w:tr>
      <w:tr w:rsidR="00DA3BB9" w14:paraId="5B551026" w14:textId="77777777" w:rsidTr="005A714A">
        <w:tc>
          <w:tcPr>
            <w:tcW w:w="4820" w:type="dxa"/>
          </w:tcPr>
          <w:p w14:paraId="2BA406BB" w14:textId="77777777" w:rsidR="00DA3BB9" w:rsidRDefault="00DA3BB9" w:rsidP="00DA3BB9">
            <w:pPr>
              <w:ind w:left="709"/>
            </w:pPr>
            <w:r>
              <w:t>E-mailadres contactpersoon</w:t>
            </w:r>
          </w:p>
        </w:tc>
        <w:tc>
          <w:tcPr>
            <w:tcW w:w="4110" w:type="dxa"/>
          </w:tcPr>
          <w:p w14:paraId="4EA2EC6E" w14:textId="77777777" w:rsidR="00DA3BB9" w:rsidRPr="005B0A9B" w:rsidRDefault="00DA3BB9" w:rsidP="00DA3BB9">
            <w:pPr>
              <w:ind w:left="709"/>
            </w:pPr>
          </w:p>
        </w:tc>
      </w:tr>
      <w:tr w:rsidR="00DA3BB9" w14:paraId="1426D825" w14:textId="77777777" w:rsidTr="005A714A">
        <w:tc>
          <w:tcPr>
            <w:tcW w:w="4820" w:type="dxa"/>
          </w:tcPr>
          <w:p w14:paraId="695979FD" w14:textId="77777777" w:rsidR="00DA3BB9" w:rsidRDefault="00DA3BB9" w:rsidP="00DA3BB9">
            <w:pPr>
              <w:ind w:left="709"/>
            </w:pPr>
            <w:r>
              <w:t>Telefoonnr. contactpersoon</w:t>
            </w:r>
          </w:p>
        </w:tc>
        <w:tc>
          <w:tcPr>
            <w:tcW w:w="4110" w:type="dxa"/>
          </w:tcPr>
          <w:p w14:paraId="28A9C63D" w14:textId="77777777" w:rsidR="00DA3BB9" w:rsidRPr="005B0A9B" w:rsidRDefault="00DA3BB9" w:rsidP="00DA3BB9">
            <w:pPr>
              <w:ind w:left="709"/>
            </w:pPr>
          </w:p>
        </w:tc>
      </w:tr>
    </w:tbl>
    <w:p w14:paraId="313ECFF2" w14:textId="77777777" w:rsidR="00DA3BB9" w:rsidRDefault="00DA3BB9" w:rsidP="00DA3BB9">
      <w:pPr>
        <w:ind w:left="709"/>
      </w:pPr>
    </w:p>
    <w:tbl>
      <w:tblPr>
        <w:tblStyle w:val="Tabelraster"/>
        <w:tblW w:w="8930" w:type="dxa"/>
        <w:tblInd w:w="704" w:type="dxa"/>
        <w:tblLook w:val="04A0" w:firstRow="1" w:lastRow="0" w:firstColumn="1" w:lastColumn="0" w:noHBand="0" w:noVBand="1"/>
      </w:tblPr>
      <w:tblGrid>
        <w:gridCol w:w="851"/>
        <w:gridCol w:w="3969"/>
        <w:gridCol w:w="4110"/>
      </w:tblGrid>
      <w:tr w:rsidR="00DA3BB9" w14:paraId="3D50D1DE" w14:textId="77777777" w:rsidTr="005A714A">
        <w:tc>
          <w:tcPr>
            <w:tcW w:w="8930" w:type="dxa"/>
            <w:gridSpan w:val="3"/>
            <w:shd w:val="clear" w:color="auto" w:fill="5B9BD5" w:themeFill="accent1"/>
          </w:tcPr>
          <w:p w14:paraId="51BC3BD9" w14:textId="77777777" w:rsidR="00DA3BB9" w:rsidRPr="00DA3BB9" w:rsidRDefault="00DA3BB9" w:rsidP="00DA3BB9">
            <w:pPr>
              <w:ind w:left="709"/>
              <w:jc w:val="center"/>
              <w:rPr>
                <w:b/>
                <w:color w:val="FFFFFF" w:themeColor="background1"/>
              </w:rPr>
            </w:pPr>
            <w:r w:rsidRPr="00DA3BB9">
              <w:rPr>
                <w:b/>
                <w:color w:val="FFFFFF" w:themeColor="background1"/>
              </w:rPr>
              <w:t>Uw onderneming en de markt</w:t>
            </w:r>
          </w:p>
        </w:tc>
      </w:tr>
      <w:tr w:rsidR="00DA3BB9" w14:paraId="50BB88C8" w14:textId="77777777" w:rsidTr="009065D3">
        <w:tc>
          <w:tcPr>
            <w:tcW w:w="851" w:type="dxa"/>
            <w:shd w:val="clear" w:color="auto" w:fill="5B9BD5" w:themeFill="accent1"/>
          </w:tcPr>
          <w:p w14:paraId="609009EA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jc w:val="center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10D92ECD" w14:textId="237D762F" w:rsidR="00DA3BB9" w:rsidRDefault="00DA3BB9" w:rsidP="009A14E7">
            <w:pPr>
              <w:spacing w:line="276" w:lineRule="auto"/>
              <w:ind w:left="0"/>
            </w:pPr>
            <w:r w:rsidRPr="009A14E7">
              <w:rPr>
                <w:rFonts w:cs="Arial"/>
                <w:szCs w:val="20"/>
              </w:rPr>
              <w:t xml:space="preserve">Beschrijf uw onderneming in max. </w:t>
            </w:r>
            <w:r w:rsidR="0079238B" w:rsidRPr="009A14E7">
              <w:rPr>
                <w:rFonts w:cs="Arial"/>
                <w:szCs w:val="20"/>
              </w:rPr>
              <w:t>100</w:t>
            </w:r>
            <w:r w:rsidRPr="009A14E7">
              <w:rPr>
                <w:rFonts w:cs="Arial"/>
                <w:szCs w:val="20"/>
              </w:rPr>
              <w:t xml:space="preserve"> woorden. </w:t>
            </w:r>
          </w:p>
        </w:tc>
        <w:tc>
          <w:tcPr>
            <w:tcW w:w="4110" w:type="dxa"/>
          </w:tcPr>
          <w:p w14:paraId="76E52B50" w14:textId="77777777" w:rsidR="00DA3BB9" w:rsidRDefault="00DA3BB9" w:rsidP="00DA3BB9">
            <w:pPr>
              <w:ind w:left="709"/>
            </w:pPr>
          </w:p>
        </w:tc>
      </w:tr>
      <w:tr w:rsidR="00DA3BB9" w14:paraId="57CFD27A" w14:textId="77777777" w:rsidTr="009065D3">
        <w:tc>
          <w:tcPr>
            <w:tcW w:w="851" w:type="dxa"/>
            <w:shd w:val="clear" w:color="auto" w:fill="5B9BD5" w:themeFill="accent1"/>
          </w:tcPr>
          <w:p w14:paraId="457B5013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jc w:val="center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26BBC691" w14:textId="77777777" w:rsidR="00DA3BB9" w:rsidRDefault="00DA3BB9" w:rsidP="009A14E7">
            <w:pPr>
              <w:spacing w:line="276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 welke opzichten verwacht u zich te kunnen onderscheiden van andere marktpartijen? </w:t>
            </w:r>
          </w:p>
        </w:tc>
        <w:tc>
          <w:tcPr>
            <w:tcW w:w="4110" w:type="dxa"/>
          </w:tcPr>
          <w:p w14:paraId="0CBD5E1A" w14:textId="77777777" w:rsidR="00DA3BB9" w:rsidRDefault="00DA3BB9" w:rsidP="00DA3BB9">
            <w:pPr>
              <w:ind w:left="709"/>
            </w:pPr>
          </w:p>
        </w:tc>
      </w:tr>
      <w:tr w:rsidR="00DA3BB9" w14:paraId="1C3BB4AE" w14:textId="77777777" w:rsidTr="009065D3">
        <w:tc>
          <w:tcPr>
            <w:tcW w:w="851" w:type="dxa"/>
            <w:shd w:val="clear" w:color="auto" w:fill="5B9BD5" w:themeFill="accent1"/>
          </w:tcPr>
          <w:p w14:paraId="5ACA73A7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jc w:val="center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23C3A5A3" w14:textId="378A107F" w:rsidR="00DA3BB9" w:rsidRDefault="008F3AF9" w:rsidP="002A5FEF">
            <w:pPr>
              <w:spacing w:line="276" w:lineRule="auto"/>
              <w:ind w:left="0"/>
            </w:pPr>
            <w:r>
              <w:rPr>
                <w:rFonts w:cs="Arial"/>
                <w:szCs w:val="20"/>
              </w:rPr>
              <w:t xml:space="preserve">Hoe zou u </w:t>
            </w:r>
            <w:r w:rsidR="006B61B0" w:rsidRPr="006B61B0">
              <w:rPr>
                <w:rFonts w:cs="Arial"/>
                <w:szCs w:val="20"/>
              </w:rPr>
              <w:t xml:space="preserve">de </w:t>
            </w:r>
            <w:r w:rsidR="00D37F20">
              <w:rPr>
                <w:rFonts w:cs="Arial"/>
                <w:szCs w:val="20"/>
              </w:rPr>
              <w:t>huidig</w:t>
            </w:r>
            <w:r w:rsidR="002A5FEF">
              <w:rPr>
                <w:rFonts w:cs="Arial"/>
                <w:szCs w:val="20"/>
              </w:rPr>
              <w:t>e markt v</w:t>
            </w:r>
            <w:r w:rsidR="00045DB8">
              <w:rPr>
                <w:rFonts w:cs="Arial"/>
                <w:szCs w:val="20"/>
              </w:rPr>
              <w:t>oor dienstverlening op het gebied van werkplekbeheer</w:t>
            </w:r>
            <w:r w:rsidR="00993F3C">
              <w:rPr>
                <w:rFonts w:cs="Arial"/>
                <w:szCs w:val="20"/>
              </w:rPr>
              <w:t xml:space="preserve"> omschrijven</w:t>
            </w:r>
            <w:r w:rsidR="00DA3BB9">
              <w:rPr>
                <w:rFonts w:cs="Arial"/>
                <w:szCs w:val="20"/>
              </w:rPr>
              <w:t>?</w:t>
            </w:r>
          </w:p>
        </w:tc>
        <w:tc>
          <w:tcPr>
            <w:tcW w:w="4110" w:type="dxa"/>
          </w:tcPr>
          <w:p w14:paraId="23B61B22" w14:textId="77777777" w:rsidR="00DA3BB9" w:rsidRDefault="00DA3BB9" w:rsidP="00DA3BB9">
            <w:pPr>
              <w:ind w:left="709"/>
            </w:pPr>
          </w:p>
        </w:tc>
      </w:tr>
      <w:tr w:rsidR="00DA3BB9" w14:paraId="3B8B4014" w14:textId="77777777" w:rsidTr="009065D3">
        <w:tc>
          <w:tcPr>
            <w:tcW w:w="851" w:type="dxa"/>
            <w:shd w:val="clear" w:color="auto" w:fill="5B9BD5" w:themeFill="accent1"/>
          </w:tcPr>
          <w:p w14:paraId="398F3C12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jc w:val="center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4700559B" w14:textId="5F664409" w:rsidR="00DA3BB9" w:rsidRDefault="00DA3BB9" w:rsidP="009A14E7">
            <w:pPr>
              <w:spacing w:line="276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Geef een inschatting van het aantal marktpartijen dat actief is binnen deze markt. </w:t>
            </w:r>
          </w:p>
        </w:tc>
        <w:tc>
          <w:tcPr>
            <w:tcW w:w="4110" w:type="dxa"/>
          </w:tcPr>
          <w:p w14:paraId="72E0F7B1" w14:textId="77777777" w:rsidR="00DA3BB9" w:rsidRDefault="00DA3BB9" w:rsidP="00DA3BB9">
            <w:pPr>
              <w:ind w:left="709"/>
            </w:pPr>
          </w:p>
        </w:tc>
      </w:tr>
      <w:tr w:rsidR="00DA3BB9" w14:paraId="4F0FB401" w14:textId="77777777" w:rsidTr="009065D3">
        <w:tc>
          <w:tcPr>
            <w:tcW w:w="851" w:type="dxa"/>
            <w:shd w:val="clear" w:color="auto" w:fill="5B9BD5" w:themeFill="accent1"/>
          </w:tcPr>
          <w:p w14:paraId="682625FD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jc w:val="center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1A8C5C3D" w14:textId="28707D79" w:rsidR="00DA3BB9" w:rsidRDefault="00DA3BB9" w:rsidP="009A14E7">
            <w:pPr>
              <w:spacing w:line="276" w:lineRule="auto"/>
              <w:ind w:left="0"/>
            </w:pPr>
            <w:r>
              <w:rPr>
                <w:rFonts w:cs="Arial"/>
                <w:szCs w:val="20"/>
              </w:rPr>
              <w:t>Welke trends en ontwikkelingen verwacht u op het gebied van de gevraagde di</w:t>
            </w:r>
            <w:r w:rsidR="003A2CAD">
              <w:rPr>
                <w:rFonts w:cs="Arial"/>
                <w:szCs w:val="20"/>
              </w:rPr>
              <w:t xml:space="preserve">enstverlening </w:t>
            </w:r>
            <w:r w:rsidR="00A80B5B">
              <w:rPr>
                <w:rFonts w:cs="Arial"/>
                <w:szCs w:val="20"/>
              </w:rPr>
              <w:t xml:space="preserve"> in de toekomst </w:t>
            </w:r>
            <w:r w:rsidR="003A2CA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? </w:t>
            </w:r>
          </w:p>
        </w:tc>
        <w:tc>
          <w:tcPr>
            <w:tcW w:w="4110" w:type="dxa"/>
          </w:tcPr>
          <w:p w14:paraId="15BB5745" w14:textId="77777777" w:rsidR="00DA3BB9" w:rsidRDefault="00DA3BB9" w:rsidP="00DA3BB9">
            <w:pPr>
              <w:ind w:left="709"/>
            </w:pPr>
          </w:p>
        </w:tc>
      </w:tr>
    </w:tbl>
    <w:p w14:paraId="28795E36" w14:textId="77777777" w:rsidR="00DA3BB9" w:rsidRDefault="00DA3BB9" w:rsidP="00DA3BB9">
      <w:pPr>
        <w:ind w:left="709"/>
      </w:pPr>
    </w:p>
    <w:tbl>
      <w:tblPr>
        <w:tblStyle w:val="Tabelraster"/>
        <w:tblW w:w="8930" w:type="dxa"/>
        <w:tblInd w:w="704" w:type="dxa"/>
        <w:tblLook w:val="04A0" w:firstRow="1" w:lastRow="0" w:firstColumn="1" w:lastColumn="0" w:noHBand="0" w:noVBand="1"/>
      </w:tblPr>
      <w:tblGrid>
        <w:gridCol w:w="851"/>
        <w:gridCol w:w="4110"/>
        <w:gridCol w:w="3969"/>
      </w:tblGrid>
      <w:tr w:rsidR="00DA3BB9" w14:paraId="0CE98674" w14:textId="77777777" w:rsidTr="005A714A">
        <w:tc>
          <w:tcPr>
            <w:tcW w:w="8930" w:type="dxa"/>
            <w:gridSpan w:val="3"/>
            <w:shd w:val="clear" w:color="auto" w:fill="5B9BD5" w:themeFill="accent1"/>
          </w:tcPr>
          <w:p w14:paraId="531FFAE8" w14:textId="77777777" w:rsidR="00DA3BB9" w:rsidRPr="00DA3BB9" w:rsidRDefault="00DA3BB9" w:rsidP="00DA3BB9">
            <w:pPr>
              <w:ind w:left="709"/>
              <w:jc w:val="center"/>
              <w:rPr>
                <w:b/>
                <w:color w:val="FFFFFF" w:themeColor="background1"/>
              </w:rPr>
            </w:pPr>
            <w:r w:rsidRPr="00DA3BB9">
              <w:rPr>
                <w:b/>
                <w:color w:val="FFFFFF" w:themeColor="background1"/>
              </w:rPr>
              <w:t>De opdracht en aanbesteding</w:t>
            </w:r>
          </w:p>
        </w:tc>
      </w:tr>
      <w:tr w:rsidR="00DA3BB9" w14:paraId="49A2E4EA" w14:textId="77777777" w:rsidTr="00A63E5E">
        <w:tc>
          <w:tcPr>
            <w:tcW w:w="851" w:type="dxa"/>
            <w:shd w:val="clear" w:color="auto" w:fill="5B9BD5" w:themeFill="accent1"/>
          </w:tcPr>
          <w:p w14:paraId="75D7C064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70FCBBA1" w14:textId="52C0FE9D" w:rsidR="004C65C1" w:rsidRPr="002A5FEF" w:rsidRDefault="00585E1E" w:rsidP="002A5FEF">
            <w:pPr>
              <w:spacing w:line="276" w:lineRule="auto"/>
              <w:ind w:left="0"/>
              <w:rPr>
                <w:color w:val="FF0000"/>
              </w:rPr>
            </w:pPr>
            <w:r w:rsidRPr="00585E1E">
              <w:t>Kan uw organisatie het werkplekbeheer volgens de beschreven scope invullen?</w:t>
            </w:r>
          </w:p>
        </w:tc>
        <w:tc>
          <w:tcPr>
            <w:tcW w:w="3969" w:type="dxa"/>
          </w:tcPr>
          <w:p w14:paraId="2AB700B5" w14:textId="77777777" w:rsidR="00DA3BB9" w:rsidRDefault="00DA3BB9" w:rsidP="00DA3BB9">
            <w:pPr>
              <w:ind w:left="709"/>
            </w:pPr>
          </w:p>
        </w:tc>
      </w:tr>
      <w:tr w:rsidR="00DA3BB9" w14:paraId="6A6609F2" w14:textId="77777777" w:rsidTr="00A63E5E">
        <w:tc>
          <w:tcPr>
            <w:tcW w:w="851" w:type="dxa"/>
            <w:shd w:val="clear" w:color="auto" w:fill="5B9BD5" w:themeFill="accent1"/>
          </w:tcPr>
          <w:p w14:paraId="0934B197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458D9365" w14:textId="59C4D99A" w:rsidR="00DA3BB9" w:rsidRPr="009A14E7" w:rsidRDefault="00585E1E" w:rsidP="00A80B5B">
            <w:pPr>
              <w:spacing w:line="276" w:lineRule="auto"/>
              <w:ind w:left="0"/>
              <w:rPr>
                <w:color w:val="000000" w:themeColor="text1"/>
              </w:rPr>
            </w:pPr>
            <w:r w:rsidRPr="00585E1E">
              <w:rPr>
                <w:color w:val="000000" w:themeColor="text1"/>
              </w:rPr>
              <w:t>Sluit de beschreven scope aan op de standaard dienstverlening (product diensten catalogus) van uw organisatie?</w:t>
            </w:r>
          </w:p>
        </w:tc>
        <w:tc>
          <w:tcPr>
            <w:tcW w:w="3969" w:type="dxa"/>
          </w:tcPr>
          <w:p w14:paraId="635C639B" w14:textId="77777777" w:rsidR="00DA3BB9" w:rsidRDefault="00DA3BB9" w:rsidP="00DA3BB9">
            <w:pPr>
              <w:ind w:left="709"/>
            </w:pPr>
          </w:p>
        </w:tc>
      </w:tr>
      <w:tr w:rsidR="006C1E64" w14:paraId="54058B9F" w14:textId="77777777" w:rsidTr="00A63E5E">
        <w:tc>
          <w:tcPr>
            <w:tcW w:w="851" w:type="dxa"/>
            <w:shd w:val="clear" w:color="auto" w:fill="5B9BD5" w:themeFill="accent1"/>
          </w:tcPr>
          <w:p w14:paraId="255A85C0" w14:textId="77777777" w:rsidR="006C1E64" w:rsidRPr="00AD5963" w:rsidRDefault="006C1E64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1CC9D2FF" w14:textId="23B3D5DE" w:rsidR="0058086A" w:rsidRPr="00712EAF" w:rsidRDefault="00585E1E" w:rsidP="00712EAF">
            <w:pPr>
              <w:spacing w:line="276" w:lineRule="auto"/>
              <w:ind w:left="0"/>
              <w:rPr>
                <w:color w:val="000000" w:themeColor="text1"/>
              </w:rPr>
            </w:pPr>
            <w:r w:rsidRPr="00585E1E">
              <w:rPr>
                <w:color w:val="000000" w:themeColor="text1"/>
              </w:rPr>
              <w:t>Indien van toepassing, geef aan welke onderdelen van de scope maatwerk vragen.</w:t>
            </w:r>
            <w:r w:rsidR="002A7CE6">
              <w:rPr>
                <w:color w:val="000000" w:themeColor="text1"/>
              </w:rPr>
              <w:t xml:space="preserve"> Kan eventueel een derde partij/ onderaannemer hier oplossing zijn en heeft u daar ervaring mee?</w:t>
            </w:r>
          </w:p>
        </w:tc>
        <w:tc>
          <w:tcPr>
            <w:tcW w:w="3969" w:type="dxa"/>
          </w:tcPr>
          <w:p w14:paraId="05B0359D" w14:textId="77777777" w:rsidR="006C1E64" w:rsidRDefault="006C1E64" w:rsidP="00DA3BB9">
            <w:pPr>
              <w:ind w:left="709"/>
            </w:pPr>
          </w:p>
        </w:tc>
      </w:tr>
      <w:tr w:rsidR="00DA3BB9" w14:paraId="29D23CD2" w14:textId="77777777" w:rsidTr="00A63E5E">
        <w:tc>
          <w:tcPr>
            <w:tcW w:w="851" w:type="dxa"/>
            <w:shd w:val="clear" w:color="auto" w:fill="5B9BD5" w:themeFill="accent1"/>
          </w:tcPr>
          <w:p w14:paraId="6798848B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6121BD75" w14:textId="1886932A" w:rsidR="00DA3BB9" w:rsidRPr="002A7CE6" w:rsidRDefault="002A7CE6" w:rsidP="002A5FEF">
            <w:pPr>
              <w:spacing w:line="276" w:lineRule="auto"/>
              <w:ind w:left="0"/>
            </w:pPr>
            <w:r w:rsidRPr="002A7CE6">
              <w:t>Indien van toepassing, geef aan welke onderdelen van de scope niet ingevuld kunnen worden</w:t>
            </w:r>
            <w:r>
              <w:t xml:space="preserve"> en waarom niet</w:t>
            </w:r>
            <w:r w:rsidRPr="002A7CE6">
              <w:t>.</w:t>
            </w:r>
          </w:p>
        </w:tc>
        <w:tc>
          <w:tcPr>
            <w:tcW w:w="3969" w:type="dxa"/>
          </w:tcPr>
          <w:p w14:paraId="666E2019" w14:textId="77777777" w:rsidR="00DA3BB9" w:rsidRDefault="00DA3BB9" w:rsidP="00DA3BB9">
            <w:pPr>
              <w:ind w:left="709"/>
            </w:pPr>
          </w:p>
        </w:tc>
      </w:tr>
      <w:tr w:rsidR="00DA3BB9" w14:paraId="625315CA" w14:textId="77777777" w:rsidTr="00A63E5E">
        <w:tc>
          <w:tcPr>
            <w:tcW w:w="851" w:type="dxa"/>
            <w:shd w:val="clear" w:color="auto" w:fill="5B9BD5" w:themeFill="accent1"/>
          </w:tcPr>
          <w:p w14:paraId="49AD5AD6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1A82A899" w14:textId="186EA56B" w:rsidR="00DA3BB9" w:rsidRDefault="002A7CE6" w:rsidP="009A14E7">
            <w:pPr>
              <w:spacing w:line="276" w:lineRule="auto"/>
              <w:ind w:left="0"/>
              <w:rPr>
                <w:rFonts w:cs="Arial"/>
                <w:szCs w:val="20"/>
              </w:rPr>
            </w:pPr>
            <w:r w:rsidRPr="002A7CE6">
              <w:rPr>
                <w:rFonts w:cs="Arial"/>
                <w:szCs w:val="20"/>
              </w:rPr>
              <w:t>Welk kostenmodel zou u hanteren voor de gevraagde dienstverlening?</w:t>
            </w:r>
          </w:p>
        </w:tc>
        <w:tc>
          <w:tcPr>
            <w:tcW w:w="3969" w:type="dxa"/>
          </w:tcPr>
          <w:p w14:paraId="218ABBCB" w14:textId="77777777" w:rsidR="00DA3BB9" w:rsidRDefault="00DA3BB9" w:rsidP="00DA3BB9">
            <w:pPr>
              <w:ind w:left="709"/>
            </w:pPr>
          </w:p>
        </w:tc>
      </w:tr>
      <w:tr w:rsidR="007C5CAE" w14:paraId="1B257F63" w14:textId="77777777" w:rsidTr="00A63E5E">
        <w:tc>
          <w:tcPr>
            <w:tcW w:w="851" w:type="dxa"/>
            <w:shd w:val="clear" w:color="auto" w:fill="5B9BD5" w:themeFill="accent1"/>
          </w:tcPr>
          <w:p w14:paraId="0DA67468" w14:textId="77777777" w:rsidR="007C5CAE" w:rsidRPr="00AD5963" w:rsidRDefault="007C5CAE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45CC72F4" w14:textId="729A6107" w:rsidR="007C5CAE" w:rsidRPr="00585DFE" w:rsidRDefault="002A7CE6" w:rsidP="00846D6E">
            <w:pPr>
              <w:spacing w:line="276" w:lineRule="auto"/>
              <w:ind w:left="0"/>
              <w:rPr>
                <w:rFonts w:cs="Arial"/>
                <w:szCs w:val="20"/>
              </w:rPr>
            </w:pPr>
            <w:r w:rsidRPr="00585DFE">
              <w:rPr>
                <w:rFonts w:cs="Arial"/>
                <w:szCs w:val="20"/>
              </w:rPr>
              <w:t xml:space="preserve">Wat zijn volgens u de best </w:t>
            </w:r>
            <w:proofErr w:type="spellStart"/>
            <w:r w:rsidRPr="00585DFE">
              <w:rPr>
                <w:rFonts w:cs="Arial"/>
                <w:szCs w:val="20"/>
              </w:rPr>
              <w:t>practices</w:t>
            </w:r>
            <w:proofErr w:type="spellEnd"/>
            <w:r w:rsidRPr="00585DFE">
              <w:rPr>
                <w:rFonts w:cs="Arial"/>
                <w:szCs w:val="20"/>
              </w:rPr>
              <w:t xml:space="preserve"> / aanbevelingen wat betreft samenwerking tussen opdrachtgever en opdrachtnemer?</w:t>
            </w:r>
          </w:p>
        </w:tc>
        <w:tc>
          <w:tcPr>
            <w:tcW w:w="3969" w:type="dxa"/>
          </w:tcPr>
          <w:p w14:paraId="4F62C4D2" w14:textId="77777777" w:rsidR="007C5CAE" w:rsidRDefault="007C5CAE" w:rsidP="00DA3BB9">
            <w:pPr>
              <w:ind w:left="709"/>
            </w:pPr>
          </w:p>
        </w:tc>
      </w:tr>
      <w:tr w:rsidR="002A7CE6" w14:paraId="76D61030" w14:textId="77777777" w:rsidTr="00A63E5E">
        <w:tc>
          <w:tcPr>
            <w:tcW w:w="851" w:type="dxa"/>
            <w:shd w:val="clear" w:color="auto" w:fill="5B9BD5" w:themeFill="accent1"/>
          </w:tcPr>
          <w:p w14:paraId="691EEFD6" w14:textId="77777777" w:rsidR="002A7CE6" w:rsidRPr="00AD5963" w:rsidRDefault="002A7CE6" w:rsidP="002A7CE6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62E3DA74" w14:textId="715F93ED" w:rsidR="002A7CE6" w:rsidRPr="005B0A9B" w:rsidRDefault="002A7CE6" w:rsidP="002A7CE6">
            <w:pPr>
              <w:spacing w:line="276" w:lineRule="auto"/>
              <w:ind w:left="0"/>
              <w:rPr>
                <w:rFonts w:cs="Arial"/>
                <w:szCs w:val="20"/>
              </w:rPr>
            </w:pPr>
            <w:r w:rsidRPr="002A7CE6">
              <w:rPr>
                <w:rFonts w:cs="Arial"/>
                <w:szCs w:val="20"/>
              </w:rPr>
              <w:t xml:space="preserve">Hoe zou de </w:t>
            </w:r>
            <w:r>
              <w:rPr>
                <w:rFonts w:cs="Arial"/>
                <w:szCs w:val="20"/>
              </w:rPr>
              <w:t>aanbesteding</w:t>
            </w:r>
            <w:r w:rsidRPr="002A7CE6">
              <w:rPr>
                <w:rFonts w:cs="Arial"/>
                <w:szCs w:val="20"/>
              </w:rPr>
              <w:t xml:space="preserve"> volgens u het best in de markt gezet kunnen worden?</w:t>
            </w:r>
          </w:p>
        </w:tc>
        <w:tc>
          <w:tcPr>
            <w:tcW w:w="3969" w:type="dxa"/>
          </w:tcPr>
          <w:p w14:paraId="5A407BB1" w14:textId="77777777" w:rsidR="002A7CE6" w:rsidRDefault="002A7CE6" w:rsidP="002A7CE6">
            <w:pPr>
              <w:ind w:left="709"/>
            </w:pPr>
          </w:p>
        </w:tc>
      </w:tr>
      <w:tr w:rsidR="002A7CE6" w14:paraId="3A33730A" w14:textId="77777777" w:rsidTr="00A63E5E">
        <w:tc>
          <w:tcPr>
            <w:tcW w:w="851" w:type="dxa"/>
            <w:shd w:val="clear" w:color="auto" w:fill="5B9BD5" w:themeFill="accent1"/>
          </w:tcPr>
          <w:p w14:paraId="1A63CE99" w14:textId="77777777" w:rsidR="002A7CE6" w:rsidRPr="00AD5963" w:rsidRDefault="002A7CE6" w:rsidP="002A7CE6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65859F5D" w14:textId="541CAF93" w:rsidR="002A7CE6" w:rsidRPr="002A7CE6" w:rsidRDefault="002A7CE6" w:rsidP="002A7CE6">
            <w:pPr>
              <w:spacing w:line="276" w:lineRule="auto"/>
              <w:ind w:left="0"/>
              <w:rPr>
                <w:rFonts w:cs="Arial"/>
                <w:szCs w:val="20"/>
              </w:rPr>
            </w:pPr>
            <w:r w:rsidRPr="002A7CE6">
              <w:rPr>
                <w:rFonts w:cs="Arial"/>
                <w:szCs w:val="20"/>
              </w:rPr>
              <w:t xml:space="preserve">Het CAK maakt gebruikt van </w:t>
            </w:r>
            <w:proofErr w:type="spellStart"/>
            <w:r w:rsidRPr="002A7CE6">
              <w:rPr>
                <w:rFonts w:cs="Arial"/>
                <w:szCs w:val="20"/>
              </w:rPr>
              <w:t>TopDesk</w:t>
            </w:r>
            <w:proofErr w:type="spellEnd"/>
            <w:r w:rsidRPr="002A7CE6">
              <w:rPr>
                <w:rFonts w:cs="Arial"/>
                <w:szCs w:val="20"/>
              </w:rPr>
              <w:t xml:space="preserve"> ter ondersteuning van haar service </w:t>
            </w:r>
            <w:r w:rsidRPr="002A7CE6">
              <w:rPr>
                <w:rFonts w:cs="Arial"/>
                <w:szCs w:val="20"/>
              </w:rPr>
              <w:lastRenderedPageBreak/>
              <w:t>management processen. Kunt u hierop aansluiten?</w:t>
            </w:r>
          </w:p>
          <w:p w14:paraId="01F9873F" w14:textId="71AE404E" w:rsidR="002A7CE6" w:rsidRDefault="002A7CE6" w:rsidP="002A7CE6">
            <w:pPr>
              <w:spacing w:line="276" w:lineRule="auto"/>
              <w:ind w:left="0"/>
              <w:rPr>
                <w:rFonts w:cs="Arial"/>
                <w:szCs w:val="20"/>
              </w:rPr>
            </w:pPr>
            <w:r w:rsidRPr="002A7CE6">
              <w:rPr>
                <w:rFonts w:cs="Arial"/>
                <w:szCs w:val="20"/>
              </w:rPr>
              <w:t>Zo niet, hoe stelt u voor om service management processen te ondersteunen.</w:t>
            </w:r>
          </w:p>
        </w:tc>
        <w:tc>
          <w:tcPr>
            <w:tcW w:w="3969" w:type="dxa"/>
          </w:tcPr>
          <w:p w14:paraId="5CC6302F" w14:textId="77777777" w:rsidR="002A7CE6" w:rsidRDefault="002A7CE6" w:rsidP="002A7CE6">
            <w:pPr>
              <w:ind w:left="709"/>
            </w:pPr>
          </w:p>
        </w:tc>
      </w:tr>
      <w:tr w:rsidR="002A7CE6" w14:paraId="2F4E58D6" w14:textId="77777777" w:rsidTr="00A63E5E">
        <w:tc>
          <w:tcPr>
            <w:tcW w:w="851" w:type="dxa"/>
            <w:shd w:val="clear" w:color="auto" w:fill="5B9BD5" w:themeFill="accent1"/>
          </w:tcPr>
          <w:p w14:paraId="66D32850" w14:textId="77777777" w:rsidR="002A7CE6" w:rsidRPr="00AD5963" w:rsidRDefault="002A7CE6" w:rsidP="002A7CE6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4DBE77DA" w14:textId="030D402A" w:rsidR="00045DB8" w:rsidRDefault="002A7CE6" w:rsidP="002A7CE6">
            <w:pPr>
              <w:spacing w:line="276" w:lineRule="auto"/>
              <w:ind w:left="0"/>
            </w:pPr>
            <w:r>
              <w:t xml:space="preserve">Het CAK overweegt om ook </w:t>
            </w:r>
            <w:r w:rsidRPr="00045DB8">
              <w:t xml:space="preserve">het </w:t>
            </w:r>
            <w:proofErr w:type="spellStart"/>
            <w:r w:rsidRPr="00045DB8">
              <w:t>LifeCycle</w:t>
            </w:r>
            <w:proofErr w:type="spellEnd"/>
            <w:r w:rsidRPr="00045DB8">
              <w:t xml:space="preserve"> Management </w:t>
            </w:r>
            <w:r w:rsidR="00045DB8">
              <w:t xml:space="preserve">(LCM) </w:t>
            </w:r>
            <w:r w:rsidRPr="00045DB8">
              <w:t>van haar laptops</w:t>
            </w:r>
            <w:r>
              <w:t xml:space="preserve"> en smartphones uit te besteden.</w:t>
            </w:r>
            <w:r w:rsidR="00045DB8">
              <w:t xml:space="preserve"> </w:t>
            </w:r>
            <w:r>
              <w:t>Kan uw organisatie hier invulling aan geven?</w:t>
            </w:r>
          </w:p>
        </w:tc>
        <w:tc>
          <w:tcPr>
            <w:tcW w:w="3969" w:type="dxa"/>
          </w:tcPr>
          <w:p w14:paraId="1F08CA87" w14:textId="77777777" w:rsidR="002A7CE6" w:rsidRDefault="002A7CE6" w:rsidP="002A7CE6">
            <w:pPr>
              <w:ind w:left="709"/>
            </w:pPr>
          </w:p>
        </w:tc>
      </w:tr>
      <w:tr w:rsidR="002A7CE6" w14:paraId="4345D1AD" w14:textId="77777777" w:rsidTr="00A63E5E">
        <w:tc>
          <w:tcPr>
            <w:tcW w:w="851" w:type="dxa"/>
            <w:shd w:val="clear" w:color="auto" w:fill="5B9BD5" w:themeFill="accent1"/>
          </w:tcPr>
          <w:p w14:paraId="00FE833F" w14:textId="77777777" w:rsidR="002A7CE6" w:rsidRPr="00AD5963" w:rsidRDefault="002A7CE6" w:rsidP="002A7CE6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4110" w:type="dxa"/>
          </w:tcPr>
          <w:p w14:paraId="3EFDC8DA" w14:textId="719A3C61" w:rsidR="002A7CE6" w:rsidRPr="002A5FEF" w:rsidRDefault="00045DB8" w:rsidP="002A7CE6">
            <w:pPr>
              <w:spacing w:line="276" w:lineRule="auto"/>
              <w:ind w:left="0"/>
              <w:rPr>
                <w:rFonts w:cs="Arial"/>
                <w:szCs w:val="20"/>
              </w:rPr>
            </w:pPr>
            <w:r>
              <w:t xml:space="preserve">Indien van toepassing, wat zijn volgens u de best </w:t>
            </w:r>
            <w:proofErr w:type="spellStart"/>
            <w:r>
              <w:t>practices</w:t>
            </w:r>
            <w:proofErr w:type="spellEnd"/>
            <w:r>
              <w:t xml:space="preserve"> op het gebied van device LCM en hoe gaat uw organisatie hierbij te werk.</w:t>
            </w:r>
          </w:p>
        </w:tc>
        <w:tc>
          <w:tcPr>
            <w:tcW w:w="3969" w:type="dxa"/>
          </w:tcPr>
          <w:p w14:paraId="290F192E" w14:textId="77777777" w:rsidR="002A7CE6" w:rsidRDefault="002A7CE6" w:rsidP="002A7CE6">
            <w:pPr>
              <w:ind w:left="709"/>
            </w:pPr>
          </w:p>
        </w:tc>
      </w:tr>
    </w:tbl>
    <w:p w14:paraId="4EF25350" w14:textId="69C89B01" w:rsidR="007B636A" w:rsidRDefault="007B636A" w:rsidP="00045DB8">
      <w:pPr>
        <w:ind w:left="0"/>
      </w:pPr>
    </w:p>
    <w:p w14:paraId="4FEF5DE3" w14:textId="77777777" w:rsidR="007B636A" w:rsidRDefault="007B636A" w:rsidP="00DA3BB9">
      <w:pPr>
        <w:ind w:left="709"/>
      </w:pPr>
    </w:p>
    <w:tbl>
      <w:tblPr>
        <w:tblStyle w:val="Tabelraster"/>
        <w:tblW w:w="8930" w:type="dxa"/>
        <w:tblInd w:w="704" w:type="dxa"/>
        <w:tblLook w:val="04A0" w:firstRow="1" w:lastRow="0" w:firstColumn="1" w:lastColumn="0" w:noHBand="0" w:noVBand="1"/>
      </w:tblPr>
      <w:tblGrid>
        <w:gridCol w:w="851"/>
        <w:gridCol w:w="3969"/>
        <w:gridCol w:w="4110"/>
      </w:tblGrid>
      <w:tr w:rsidR="00DA3BB9" w14:paraId="47572163" w14:textId="77777777" w:rsidTr="005A714A">
        <w:tc>
          <w:tcPr>
            <w:tcW w:w="8930" w:type="dxa"/>
            <w:gridSpan w:val="3"/>
            <w:shd w:val="clear" w:color="auto" w:fill="5B9BD5" w:themeFill="accent1"/>
          </w:tcPr>
          <w:p w14:paraId="407E462E" w14:textId="77777777" w:rsidR="00DA3BB9" w:rsidRPr="000A6CDB" w:rsidRDefault="00DA3BB9" w:rsidP="00DA3BB9">
            <w:pPr>
              <w:ind w:left="709"/>
              <w:jc w:val="center"/>
              <w:rPr>
                <w:b/>
              </w:rPr>
            </w:pPr>
            <w:r w:rsidRPr="000A6CDB">
              <w:rPr>
                <w:b/>
                <w:color w:val="FFFFFF" w:themeColor="background1"/>
              </w:rPr>
              <w:t>De overeenkomst</w:t>
            </w:r>
          </w:p>
        </w:tc>
      </w:tr>
      <w:tr w:rsidR="00DA3BB9" w14:paraId="5F18CE7B" w14:textId="77777777" w:rsidTr="008E6114">
        <w:tc>
          <w:tcPr>
            <w:tcW w:w="851" w:type="dxa"/>
            <w:shd w:val="clear" w:color="auto" w:fill="5B9BD5" w:themeFill="accent1"/>
          </w:tcPr>
          <w:p w14:paraId="74A8A229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3E7B9424" w14:textId="07F963F6" w:rsidR="00DA3BB9" w:rsidRPr="003A2CAD" w:rsidRDefault="00DA3BB9" w:rsidP="009A14E7">
            <w:pPr>
              <w:spacing w:line="276" w:lineRule="auto"/>
              <w:ind w:left="0"/>
              <w:rPr>
                <w:rFonts w:cs="Arial"/>
                <w:color w:val="000000" w:themeColor="text1"/>
                <w:szCs w:val="20"/>
              </w:rPr>
            </w:pPr>
            <w:r w:rsidRPr="009A14E7">
              <w:rPr>
                <w:rFonts w:cs="Arial"/>
                <w:szCs w:val="20"/>
              </w:rPr>
              <w:t>Wat zijn effectieve indicatoren (</w:t>
            </w:r>
            <w:proofErr w:type="spellStart"/>
            <w:r w:rsidRPr="009A14E7">
              <w:rPr>
                <w:rFonts w:cs="Arial"/>
                <w:szCs w:val="20"/>
              </w:rPr>
              <w:t>KPI’s</w:t>
            </w:r>
            <w:proofErr w:type="spellEnd"/>
            <w:r w:rsidRPr="009A14E7">
              <w:rPr>
                <w:rFonts w:cs="Arial"/>
                <w:szCs w:val="20"/>
              </w:rPr>
              <w:t>) voor</w:t>
            </w:r>
            <w:r w:rsidR="009A14E7">
              <w:rPr>
                <w:rFonts w:cs="Arial"/>
                <w:szCs w:val="20"/>
              </w:rPr>
              <w:t xml:space="preserve"> </w:t>
            </w:r>
            <w:r w:rsidRPr="009A14E7">
              <w:rPr>
                <w:rFonts w:cs="Arial"/>
                <w:szCs w:val="20"/>
              </w:rPr>
              <w:t>het beoordelen van de dienstverlening tijdens de looptijd van de overeenkomst?</w:t>
            </w:r>
            <w:r w:rsidRPr="00045CEF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25EF0ED5" w14:textId="77777777" w:rsidR="00DA3BB9" w:rsidRDefault="00DA3BB9" w:rsidP="00DA3BB9">
            <w:pPr>
              <w:ind w:left="709"/>
              <w:rPr>
                <w:b/>
              </w:rPr>
            </w:pPr>
          </w:p>
        </w:tc>
      </w:tr>
      <w:tr w:rsidR="00DA3BB9" w14:paraId="2003CAB1" w14:textId="77777777" w:rsidTr="008E6114">
        <w:tc>
          <w:tcPr>
            <w:tcW w:w="851" w:type="dxa"/>
            <w:shd w:val="clear" w:color="auto" w:fill="5B9BD5" w:themeFill="accent1"/>
          </w:tcPr>
          <w:p w14:paraId="55B61B00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4636B26E" w14:textId="66C51E03" w:rsidR="00DA3BB9" w:rsidRPr="009A14E7" w:rsidRDefault="00DA3BB9" w:rsidP="009A14E7">
            <w:pPr>
              <w:spacing w:line="276" w:lineRule="auto"/>
              <w:ind w:left="0"/>
              <w:rPr>
                <w:rFonts w:cs="Arial"/>
                <w:szCs w:val="20"/>
              </w:rPr>
            </w:pPr>
            <w:r w:rsidRPr="009A14E7">
              <w:rPr>
                <w:rFonts w:cs="Arial"/>
                <w:szCs w:val="20"/>
              </w:rPr>
              <w:t xml:space="preserve">Het CAK </w:t>
            </w:r>
            <w:r w:rsidR="008F3AF9" w:rsidRPr="009A14E7">
              <w:rPr>
                <w:rFonts w:cs="Arial"/>
                <w:szCs w:val="20"/>
              </w:rPr>
              <w:t xml:space="preserve">is voornemens </w:t>
            </w:r>
            <w:r w:rsidRPr="009A14E7">
              <w:rPr>
                <w:rFonts w:cs="Arial"/>
                <w:szCs w:val="20"/>
              </w:rPr>
              <w:t>zich</w:t>
            </w:r>
            <w:r w:rsidR="008F3AF9" w:rsidRPr="009A14E7">
              <w:rPr>
                <w:rFonts w:cs="Arial"/>
                <w:szCs w:val="20"/>
              </w:rPr>
              <w:t xml:space="preserve"> te houden</w:t>
            </w:r>
            <w:r w:rsidRPr="009A14E7">
              <w:rPr>
                <w:rFonts w:cs="Arial"/>
                <w:szCs w:val="20"/>
              </w:rPr>
              <w:t xml:space="preserve"> aan indexatiecijfers van het CBS. Welke indexatiecijfers zijn voor deze dienst het meest geschikt?</w:t>
            </w:r>
          </w:p>
        </w:tc>
        <w:tc>
          <w:tcPr>
            <w:tcW w:w="4110" w:type="dxa"/>
          </w:tcPr>
          <w:p w14:paraId="3B680139" w14:textId="77777777" w:rsidR="00DA3BB9" w:rsidRDefault="00DA3BB9" w:rsidP="00DA3BB9">
            <w:pPr>
              <w:ind w:left="709"/>
              <w:rPr>
                <w:b/>
              </w:rPr>
            </w:pPr>
          </w:p>
        </w:tc>
      </w:tr>
      <w:tr w:rsidR="00DA3BB9" w14:paraId="066B492A" w14:textId="77777777" w:rsidTr="008E6114">
        <w:tc>
          <w:tcPr>
            <w:tcW w:w="851" w:type="dxa"/>
            <w:shd w:val="clear" w:color="auto" w:fill="5B9BD5" w:themeFill="accent1"/>
          </w:tcPr>
          <w:p w14:paraId="4C8399C1" w14:textId="77777777" w:rsidR="00DA3BB9" w:rsidRPr="00AD5963" w:rsidRDefault="00DA3BB9" w:rsidP="004B24F7">
            <w:pPr>
              <w:pStyle w:val="Lijstalinea"/>
              <w:numPr>
                <w:ilvl w:val="0"/>
                <w:numId w:val="9"/>
              </w:numPr>
              <w:spacing w:line="300" w:lineRule="atLeast"/>
              <w:ind w:left="709"/>
              <w:rPr>
                <w:color w:val="FFFFFF" w:themeColor="background1"/>
              </w:rPr>
            </w:pPr>
          </w:p>
        </w:tc>
        <w:tc>
          <w:tcPr>
            <w:tcW w:w="3969" w:type="dxa"/>
          </w:tcPr>
          <w:p w14:paraId="6FAE5674" w14:textId="12AB3432" w:rsidR="00DA3BB9" w:rsidRPr="009A14E7" w:rsidRDefault="00DA3BB9" w:rsidP="009A14E7">
            <w:pPr>
              <w:spacing w:line="276" w:lineRule="auto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Het CAK hanteert de </w:t>
            </w:r>
            <w:r w:rsidRPr="003A2CAD">
              <w:rPr>
                <w:rFonts w:cs="Arial"/>
                <w:szCs w:val="20"/>
              </w:rPr>
              <w:t xml:space="preserve">Algemene </w:t>
            </w:r>
            <w:proofErr w:type="spellStart"/>
            <w:r w:rsidR="003A2CAD" w:rsidRPr="003A2CAD">
              <w:rPr>
                <w:rFonts w:cs="Arial"/>
                <w:szCs w:val="20"/>
              </w:rPr>
              <w:t>Rijksinkoopvoorwaarden</w:t>
            </w:r>
            <w:proofErr w:type="spellEnd"/>
            <w:r w:rsidR="003A2CAD" w:rsidRPr="003A2CAD">
              <w:rPr>
                <w:rFonts w:cs="Arial"/>
                <w:szCs w:val="20"/>
              </w:rPr>
              <w:t xml:space="preserve"> voor het verstrekken van opdrachten tot het verrichten van diensten (</w:t>
            </w:r>
            <w:r w:rsidR="00586392">
              <w:rPr>
                <w:rFonts w:cs="Arial"/>
                <w:szCs w:val="20"/>
              </w:rPr>
              <w:t>ARBIT</w:t>
            </w:r>
            <w:r w:rsidR="003A2CAD" w:rsidRPr="003A2CAD">
              <w:rPr>
                <w:rFonts w:cs="Arial"/>
                <w:szCs w:val="20"/>
              </w:rPr>
              <w:t xml:space="preserve"> </w:t>
            </w:r>
            <w:r w:rsidRPr="003A2CAD">
              <w:rPr>
                <w:rFonts w:cs="Arial"/>
                <w:szCs w:val="20"/>
              </w:rPr>
              <w:t>20</w:t>
            </w:r>
            <w:r w:rsidR="00586392">
              <w:rPr>
                <w:rFonts w:cs="Arial"/>
                <w:szCs w:val="20"/>
              </w:rPr>
              <w:t>22</w:t>
            </w:r>
            <w:r w:rsidRPr="003A2CAD">
              <w:rPr>
                <w:rFonts w:cs="Arial"/>
                <w:szCs w:val="20"/>
              </w:rPr>
              <w:t>). Zijn</w:t>
            </w:r>
            <w:r>
              <w:rPr>
                <w:rFonts w:cs="Arial"/>
                <w:szCs w:val="20"/>
              </w:rPr>
              <w:t xml:space="preserve"> er voor u mogelijke belemmeringen bij het gebruik van deze voorwaarden? Zo ja, door welke bepalingen en waarom?</w:t>
            </w:r>
          </w:p>
        </w:tc>
        <w:tc>
          <w:tcPr>
            <w:tcW w:w="4110" w:type="dxa"/>
          </w:tcPr>
          <w:p w14:paraId="0E379C13" w14:textId="77777777" w:rsidR="00DA3BB9" w:rsidRDefault="00DA3BB9" w:rsidP="00DA3BB9">
            <w:pPr>
              <w:ind w:left="709"/>
              <w:rPr>
                <w:b/>
              </w:rPr>
            </w:pPr>
          </w:p>
        </w:tc>
      </w:tr>
      <w:bookmarkEnd w:id="1"/>
    </w:tbl>
    <w:p w14:paraId="681B2AFD" w14:textId="77777777" w:rsidR="00DA3BB9" w:rsidRDefault="00DA3BB9" w:rsidP="004B2ED8">
      <w:pPr>
        <w:pStyle w:val="Dialoogkader20pt"/>
        <w:rPr>
          <w:b w:val="0"/>
          <w:color w:val="FF0000"/>
          <w:sz w:val="20"/>
        </w:rPr>
      </w:pPr>
    </w:p>
    <w:p w14:paraId="2925197B" w14:textId="264AA960" w:rsidR="00546726" w:rsidRPr="00475F03" w:rsidRDefault="00DA3BB9" w:rsidP="004B2ED8">
      <w:pPr>
        <w:pStyle w:val="Dialoogkader20pt"/>
        <w:rPr>
          <w:color w:val="4472C4" w:themeColor="accent5"/>
          <w:sz w:val="48"/>
          <w:szCs w:val="48"/>
          <w:lang w:eastAsia="nl-NL"/>
        </w:rPr>
      </w:pPr>
      <w:r w:rsidRPr="00DA3BB9">
        <w:rPr>
          <w:b w:val="0"/>
          <w:color w:val="4472C4" w:themeColor="accent5"/>
          <w:sz w:val="48"/>
          <w:szCs w:val="48"/>
        </w:rPr>
        <w:t>Bedankt voor uw medewerking!</w:t>
      </w:r>
      <w:r w:rsidR="004B2ED8" w:rsidRPr="00DA3BB9">
        <w:rPr>
          <w:color w:val="4472C4" w:themeColor="accent5"/>
          <w:sz w:val="48"/>
          <w:szCs w:val="48"/>
          <w:lang w:eastAsia="nl-NL"/>
        </w:rPr>
        <w:br/>
      </w:r>
      <w:r w:rsidR="004B2ED8" w:rsidRPr="00DA3BB9">
        <w:rPr>
          <w:color w:val="4472C4" w:themeColor="accent5"/>
          <w:sz w:val="48"/>
          <w:szCs w:val="48"/>
          <w:lang w:eastAsia="nl-NL"/>
        </w:rPr>
        <w:br/>
      </w:r>
      <w:r w:rsidR="004B2ED8" w:rsidRPr="00DA3BB9">
        <w:rPr>
          <w:color w:val="4472C4" w:themeColor="accent5"/>
          <w:sz w:val="48"/>
          <w:szCs w:val="48"/>
          <w:lang w:eastAsia="nl-NL"/>
        </w:rPr>
        <w:br/>
      </w:r>
    </w:p>
    <w:sectPr w:rsidR="00546726" w:rsidRPr="00475F03" w:rsidSect="00464C2C">
      <w:headerReference w:type="default" r:id="rId11"/>
      <w:pgSz w:w="11906" w:h="16838" w:code="9"/>
      <w:pgMar w:top="1486" w:right="992" w:bottom="992" w:left="992" w:header="992" w:footer="567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39F49" w14:textId="77777777" w:rsidR="002D1A7F" w:rsidRDefault="002D1A7F" w:rsidP="00E24F8A">
      <w:pPr>
        <w:spacing w:line="240" w:lineRule="auto"/>
      </w:pPr>
      <w:r>
        <w:separator/>
      </w:r>
    </w:p>
  </w:endnote>
  <w:endnote w:type="continuationSeparator" w:id="0">
    <w:p w14:paraId="527542E9" w14:textId="77777777" w:rsidR="002D1A7F" w:rsidRDefault="002D1A7F" w:rsidP="00E24F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itie Sans">
    <w:altName w:val="Arial"/>
    <w:charset w:val="00"/>
    <w:family w:val="swiss"/>
    <w:pitch w:val="variable"/>
    <w:sig w:usb0="A000006F" w:usb1="4000204B" w:usb2="00000000" w:usb3="00000000" w:csb0="00000093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2AFAE" w14:textId="77777777" w:rsidR="002D1A7F" w:rsidRDefault="002D1A7F" w:rsidP="00E24F8A">
      <w:pPr>
        <w:spacing w:line="240" w:lineRule="auto"/>
      </w:pPr>
      <w:r>
        <w:separator/>
      </w:r>
    </w:p>
  </w:footnote>
  <w:footnote w:type="continuationSeparator" w:id="0">
    <w:p w14:paraId="60F31D05" w14:textId="77777777" w:rsidR="002D1A7F" w:rsidRDefault="002D1A7F" w:rsidP="00E24F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E7F94" w14:textId="087E0DBB" w:rsidR="002D1A7F" w:rsidRDefault="002D1A7F">
    <w:pPr>
      <w:pStyle w:val="Koptekst"/>
      <w:jc w:val="right"/>
    </w:pPr>
  </w:p>
  <w:p w14:paraId="3541389E" w14:textId="77777777" w:rsidR="002D1A7F" w:rsidRPr="0044279B" w:rsidRDefault="002D1A7F" w:rsidP="00464C2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134B"/>
    <w:multiLevelType w:val="hybridMultilevel"/>
    <w:tmpl w:val="8EFAB14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AC39D4"/>
    <w:multiLevelType w:val="hybridMultilevel"/>
    <w:tmpl w:val="3684BCFC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9F7ED9"/>
    <w:multiLevelType w:val="hybridMultilevel"/>
    <w:tmpl w:val="825221F2"/>
    <w:lvl w:ilvl="0" w:tplc="8C38DE54">
      <w:start w:val="1"/>
      <w:numFmt w:val="upperLetter"/>
      <w:lvlText w:val="%1)"/>
      <w:lvlJc w:val="left"/>
      <w:pPr>
        <w:ind w:left="-65" w:hanging="360"/>
      </w:pPr>
      <w:rPr>
        <w:rFonts w:ascii="Arial" w:eastAsiaTheme="minorHAnsi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655" w:hanging="360"/>
      </w:pPr>
    </w:lvl>
    <w:lvl w:ilvl="2" w:tplc="0413001B" w:tentative="1">
      <w:start w:val="1"/>
      <w:numFmt w:val="lowerRoman"/>
      <w:lvlText w:val="%3."/>
      <w:lvlJc w:val="right"/>
      <w:pPr>
        <w:ind w:left="1375" w:hanging="180"/>
      </w:pPr>
    </w:lvl>
    <w:lvl w:ilvl="3" w:tplc="0413000F" w:tentative="1">
      <w:start w:val="1"/>
      <w:numFmt w:val="decimal"/>
      <w:lvlText w:val="%4."/>
      <w:lvlJc w:val="left"/>
      <w:pPr>
        <w:ind w:left="2095" w:hanging="360"/>
      </w:pPr>
    </w:lvl>
    <w:lvl w:ilvl="4" w:tplc="04130019" w:tentative="1">
      <w:start w:val="1"/>
      <w:numFmt w:val="lowerLetter"/>
      <w:lvlText w:val="%5."/>
      <w:lvlJc w:val="left"/>
      <w:pPr>
        <w:ind w:left="2815" w:hanging="360"/>
      </w:pPr>
    </w:lvl>
    <w:lvl w:ilvl="5" w:tplc="0413001B" w:tentative="1">
      <w:start w:val="1"/>
      <w:numFmt w:val="lowerRoman"/>
      <w:lvlText w:val="%6."/>
      <w:lvlJc w:val="right"/>
      <w:pPr>
        <w:ind w:left="3535" w:hanging="180"/>
      </w:pPr>
    </w:lvl>
    <w:lvl w:ilvl="6" w:tplc="0413000F" w:tentative="1">
      <w:start w:val="1"/>
      <w:numFmt w:val="decimal"/>
      <w:lvlText w:val="%7."/>
      <w:lvlJc w:val="left"/>
      <w:pPr>
        <w:ind w:left="4255" w:hanging="360"/>
      </w:pPr>
    </w:lvl>
    <w:lvl w:ilvl="7" w:tplc="04130019" w:tentative="1">
      <w:start w:val="1"/>
      <w:numFmt w:val="lowerLetter"/>
      <w:lvlText w:val="%8."/>
      <w:lvlJc w:val="left"/>
      <w:pPr>
        <w:ind w:left="4975" w:hanging="360"/>
      </w:pPr>
    </w:lvl>
    <w:lvl w:ilvl="8" w:tplc="0413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" w15:restartNumberingAfterBreak="0">
    <w:nsid w:val="0C636A7D"/>
    <w:multiLevelType w:val="hybridMultilevel"/>
    <w:tmpl w:val="377012E4"/>
    <w:lvl w:ilvl="0" w:tplc="106E93AE">
      <w:start w:val="1"/>
      <w:numFmt w:val="decimal"/>
      <w:pStyle w:val="Opsommingvrij"/>
      <w:lvlText w:val="%1."/>
      <w:lvlJc w:val="left"/>
      <w:pPr>
        <w:ind w:left="1352" w:hanging="360"/>
      </w:pPr>
    </w:lvl>
    <w:lvl w:ilvl="1" w:tplc="04130019" w:tentative="1">
      <w:start w:val="1"/>
      <w:numFmt w:val="lowerLetter"/>
      <w:lvlText w:val="%2."/>
      <w:lvlJc w:val="left"/>
      <w:pPr>
        <w:ind w:left="2072" w:hanging="360"/>
      </w:pPr>
    </w:lvl>
    <w:lvl w:ilvl="2" w:tplc="0413001B" w:tentative="1">
      <w:start w:val="1"/>
      <w:numFmt w:val="lowerRoman"/>
      <w:lvlText w:val="%3."/>
      <w:lvlJc w:val="right"/>
      <w:pPr>
        <w:ind w:left="2792" w:hanging="180"/>
      </w:pPr>
    </w:lvl>
    <w:lvl w:ilvl="3" w:tplc="0413000F" w:tentative="1">
      <w:start w:val="1"/>
      <w:numFmt w:val="decimal"/>
      <w:lvlText w:val="%4."/>
      <w:lvlJc w:val="left"/>
      <w:pPr>
        <w:ind w:left="3512" w:hanging="360"/>
      </w:pPr>
    </w:lvl>
    <w:lvl w:ilvl="4" w:tplc="04130019" w:tentative="1">
      <w:start w:val="1"/>
      <w:numFmt w:val="lowerLetter"/>
      <w:lvlText w:val="%5."/>
      <w:lvlJc w:val="left"/>
      <w:pPr>
        <w:ind w:left="4232" w:hanging="360"/>
      </w:pPr>
    </w:lvl>
    <w:lvl w:ilvl="5" w:tplc="0413001B" w:tentative="1">
      <w:start w:val="1"/>
      <w:numFmt w:val="lowerRoman"/>
      <w:lvlText w:val="%6."/>
      <w:lvlJc w:val="right"/>
      <w:pPr>
        <w:ind w:left="4952" w:hanging="180"/>
      </w:pPr>
    </w:lvl>
    <w:lvl w:ilvl="6" w:tplc="0413000F" w:tentative="1">
      <w:start w:val="1"/>
      <w:numFmt w:val="decimal"/>
      <w:lvlText w:val="%7."/>
      <w:lvlJc w:val="left"/>
      <w:pPr>
        <w:ind w:left="5672" w:hanging="360"/>
      </w:pPr>
    </w:lvl>
    <w:lvl w:ilvl="7" w:tplc="04130019" w:tentative="1">
      <w:start w:val="1"/>
      <w:numFmt w:val="lowerLetter"/>
      <w:lvlText w:val="%8."/>
      <w:lvlJc w:val="left"/>
      <w:pPr>
        <w:ind w:left="6392" w:hanging="360"/>
      </w:pPr>
    </w:lvl>
    <w:lvl w:ilvl="8" w:tplc="0413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0DC157DA"/>
    <w:multiLevelType w:val="hybridMultilevel"/>
    <w:tmpl w:val="C8282C1E"/>
    <w:lvl w:ilvl="0" w:tplc="B936EE98">
      <w:start w:val="1"/>
      <w:numFmt w:val="upperLetter"/>
      <w:lvlText w:val="%1)"/>
      <w:lvlJc w:val="left"/>
      <w:pPr>
        <w:ind w:left="36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FC1D1A"/>
    <w:multiLevelType w:val="hybridMultilevel"/>
    <w:tmpl w:val="0888B5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111E8"/>
    <w:multiLevelType w:val="hybridMultilevel"/>
    <w:tmpl w:val="3670DBBE"/>
    <w:lvl w:ilvl="0" w:tplc="DD4AE824">
      <w:numFmt w:val="bullet"/>
      <w:lvlText w:val="•"/>
      <w:lvlJc w:val="left"/>
      <w:pPr>
        <w:ind w:left="1414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F1778"/>
    <w:multiLevelType w:val="hybridMultilevel"/>
    <w:tmpl w:val="9CE23780"/>
    <w:lvl w:ilvl="0" w:tplc="DD4AE824">
      <w:numFmt w:val="bullet"/>
      <w:lvlText w:val="•"/>
      <w:lvlJc w:val="left"/>
      <w:pPr>
        <w:ind w:left="1414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500567B"/>
    <w:multiLevelType w:val="hybridMultilevel"/>
    <w:tmpl w:val="F102596C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1B1A18"/>
    <w:multiLevelType w:val="hybridMultilevel"/>
    <w:tmpl w:val="05E43452"/>
    <w:lvl w:ilvl="0" w:tplc="73B6AAF6">
      <w:start w:val="1"/>
      <w:numFmt w:val="bullet"/>
      <w:pStyle w:val="Opsomming1"/>
      <w:lvlText w:val="-"/>
      <w:lvlJc w:val="left"/>
      <w:pPr>
        <w:tabs>
          <w:tab w:val="num" w:pos="1560"/>
        </w:tabs>
        <w:ind w:left="1560" w:hanging="42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F2B692B"/>
    <w:multiLevelType w:val="hybridMultilevel"/>
    <w:tmpl w:val="69AA3D90"/>
    <w:lvl w:ilvl="0" w:tplc="CAC8DA82">
      <w:start w:val="1"/>
      <w:numFmt w:val="lowerLetter"/>
      <w:lvlText w:val="%1)"/>
      <w:lvlJc w:val="left"/>
      <w:pPr>
        <w:ind w:left="36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C66660"/>
    <w:multiLevelType w:val="hybridMultilevel"/>
    <w:tmpl w:val="347E3F14"/>
    <w:lvl w:ilvl="0" w:tplc="1FD22C6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7714E7"/>
    <w:multiLevelType w:val="hybridMultilevel"/>
    <w:tmpl w:val="497A4D56"/>
    <w:lvl w:ilvl="0" w:tplc="3626DF54">
      <w:start w:val="1"/>
      <w:numFmt w:val="decimal"/>
      <w:lvlText w:val="%1."/>
      <w:lvlJc w:val="left"/>
      <w:pPr>
        <w:ind w:left="1020" w:hanging="360"/>
      </w:pPr>
    </w:lvl>
    <w:lvl w:ilvl="1" w:tplc="1B8AF93C">
      <w:start w:val="1"/>
      <w:numFmt w:val="decimal"/>
      <w:lvlText w:val="%2."/>
      <w:lvlJc w:val="left"/>
      <w:pPr>
        <w:ind w:left="1020" w:hanging="360"/>
      </w:pPr>
    </w:lvl>
    <w:lvl w:ilvl="2" w:tplc="043EFF5C">
      <w:start w:val="1"/>
      <w:numFmt w:val="decimal"/>
      <w:lvlText w:val="%3."/>
      <w:lvlJc w:val="left"/>
      <w:pPr>
        <w:ind w:left="1020" w:hanging="360"/>
      </w:pPr>
    </w:lvl>
    <w:lvl w:ilvl="3" w:tplc="FB7C4E14">
      <w:start w:val="1"/>
      <w:numFmt w:val="decimal"/>
      <w:lvlText w:val="%4."/>
      <w:lvlJc w:val="left"/>
      <w:pPr>
        <w:ind w:left="1020" w:hanging="360"/>
      </w:pPr>
    </w:lvl>
    <w:lvl w:ilvl="4" w:tplc="B41E921C">
      <w:start w:val="1"/>
      <w:numFmt w:val="decimal"/>
      <w:lvlText w:val="%5."/>
      <w:lvlJc w:val="left"/>
      <w:pPr>
        <w:ind w:left="1020" w:hanging="360"/>
      </w:pPr>
    </w:lvl>
    <w:lvl w:ilvl="5" w:tplc="B33C92E4">
      <w:start w:val="1"/>
      <w:numFmt w:val="decimal"/>
      <w:lvlText w:val="%6."/>
      <w:lvlJc w:val="left"/>
      <w:pPr>
        <w:ind w:left="1020" w:hanging="360"/>
      </w:pPr>
    </w:lvl>
    <w:lvl w:ilvl="6" w:tplc="DCA418FE">
      <w:start w:val="1"/>
      <w:numFmt w:val="decimal"/>
      <w:lvlText w:val="%7."/>
      <w:lvlJc w:val="left"/>
      <w:pPr>
        <w:ind w:left="1020" w:hanging="360"/>
      </w:pPr>
    </w:lvl>
    <w:lvl w:ilvl="7" w:tplc="39361AA4">
      <w:start w:val="1"/>
      <w:numFmt w:val="decimal"/>
      <w:lvlText w:val="%8."/>
      <w:lvlJc w:val="left"/>
      <w:pPr>
        <w:ind w:left="1020" w:hanging="360"/>
      </w:pPr>
    </w:lvl>
    <w:lvl w:ilvl="8" w:tplc="6A0260B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248C4A03"/>
    <w:multiLevelType w:val="hybridMultilevel"/>
    <w:tmpl w:val="DA20A922"/>
    <w:lvl w:ilvl="0" w:tplc="4992FC3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D95B4E"/>
    <w:multiLevelType w:val="hybridMultilevel"/>
    <w:tmpl w:val="37485852"/>
    <w:lvl w:ilvl="0" w:tplc="574202D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745705"/>
    <w:multiLevelType w:val="hybridMultilevel"/>
    <w:tmpl w:val="5044A00A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A83F83"/>
    <w:multiLevelType w:val="hybridMultilevel"/>
    <w:tmpl w:val="82183ECA"/>
    <w:lvl w:ilvl="0" w:tplc="86EEF80A">
      <w:start w:val="1"/>
      <w:numFmt w:val="decimal"/>
      <w:pStyle w:val="OpsommingEisen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95305D7"/>
    <w:multiLevelType w:val="hybridMultilevel"/>
    <w:tmpl w:val="8A649EEC"/>
    <w:lvl w:ilvl="0" w:tplc="DD4AE824">
      <w:numFmt w:val="bullet"/>
      <w:lvlText w:val="•"/>
      <w:lvlJc w:val="left"/>
      <w:pPr>
        <w:ind w:left="2123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CBC732F"/>
    <w:multiLevelType w:val="hybridMultilevel"/>
    <w:tmpl w:val="3B720FF0"/>
    <w:lvl w:ilvl="0" w:tplc="BC5EFFA0">
      <w:start w:val="1"/>
      <w:numFmt w:val="lowerLetter"/>
      <w:pStyle w:val="lijstniveau2"/>
      <w:lvlText w:val="%1)"/>
      <w:lvlJc w:val="left"/>
      <w:pPr>
        <w:tabs>
          <w:tab w:val="num" w:pos="927"/>
        </w:tabs>
        <w:ind w:left="927" w:hanging="567"/>
      </w:pPr>
      <w:rPr>
        <w:rFonts w:cs="Times New Roman" w:hint="default"/>
      </w:rPr>
    </w:lvl>
    <w:lvl w:ilvl="1" w:tplc="A19C87F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E331D2F"/>
    <w:multiLevelType w:val="hybridMultilevel"/>
    <w:tmpl w:val="1A2ED3C2"/>
    <w:lvl w:ilvl="0" w:tplc="1A302A6E">
      <w:start w:val="1"/>
      <w:numFmt w:val="upperLetter"/>
      <w:lvlText w:val="%1)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B34B38"/>
    <w:multiLevelType w:val="hybridMultilevel"/>
    <w:tmpl w:val="BB9E3A2C"/>
    <w:lvl w:ilvl="0" w:tplc="04130001">
      <w:start w:val="1"/>
      <w:numFmt w:val="bullet"/>
      <w:lvlText w:val=""/>
      <w:lvlJc w:val="left"/>
      <w:pPr>
        <w:ind w:left="106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3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0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27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34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42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49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56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6364" w:hanging="360"/>
      </w:pPr>
      <w:rPr>
        <w:rFonts w:ascii="Wingdings" w:hAnsi="Wingdings" w:hint="default"/>
      </w:rPr>
    </w:lvl>
  </w:abstractNum>
  <w:abstractNum w:abstractNumId="21" w15:restartNumberingAfterBreak="0">
    <w:nsid w:val="2EBC0FE2"/>
    <w:multiLevelType w:val="hybridMultilevel"/>
    <w:tmpl w:val="6F44DCCE"/>
    <w:lvl w:ilvl="0" w:tplc="9FE4743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F033421"/>
    <w:multiLevelType w:val="hybridMultilevel"/>
    <w:tmpl w:val="028E6356"/>
    <w:lvl w:ilvl="0" w:tplc="B4F8424A">
      <w:start w:val="1"/>
      <w:numFmt w:val="bullet"/>
      <w:pStyle w:val="OpsNiv1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3" w15:restartNumberingAfterBreak="0">
    <w:nsid w:val="337F5B9F"/>
    <w:multiLevelType w:val="hybridMultilevel"/>
    <w:tmpl w:val="08FE545A"/>
    <w:lvl w:ilvl="0" w:tplc="2A56968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5D791D"/>
    <w:multiLevelType w:val="hybridMultilevel"/>
    <w:tmpl w:val="9A74D826"/>
    <w:lvl w:ilvl="0" w:tplc="38F4388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C81804"/>
    <w:multiLevelType w:val="hybridMultilevel"/>
    <w:tmpl w:val="FCAE3514"/>
    <w:lvl w:ilvl="0" w:tplc="DFE4C7B4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2C2AB6"/>
    <w:multiLevelType w:val="hybridMultilevel"/>
    <w:tmpl w:val="2C5C29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24601"/>
    <w:multiLevelType w:val="hybridMultilevel"/>
    <w:tmpl w:val="2160BD7C"/>
    <w:lvl w:ilvl="0" w:tplc="DD4AE824">
      <w:numFmt w:val="bullet"/>
      <w:lvlText w:val="•"/>
      <w:lvlJc w:val="left"/>
      <w:pPr>
        <w:ind w:left="1414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8AB0634"/>
    <w:multiLevelType w:val="hybridMultilevel"/>
    <w:tmpl w:val="2910B85A"/>
    <w:lvl w:ilvl="0" w:tplc="C27247CA">
      <w:start w:val="1"/>
      <w:numFmt w:val="upperLetter"/>
      <w:lvlText w:val="%1)"/>
      <w:lvlJc w:val="left"/>
      <w:pPr>
        <w:ind w:left="360" w:hanging="360"/>
      </w:pPr>
      <w:rPr>
        <w:rFonts w:ascii="Arial" w:eastAsiaTheme="minorHAnsi" w:hAnsi="Arial" w:cstheme="minorBidi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9D792F"/>
    <w:multiLevelType w:val="hybridMultilevel"/>
    <w:tmpl w:val="8FAAE92A"/>
    <w:lvl w:ilvl="0" w:tplc="0413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0BA3990"/>
    <w:multiLevelType w:val="hybridMultilevel"/>
    <w:tmpl w:val="97B8F0CA"/>
    <w:lvl w:ilvl="0" w:tplc="19A6419E">
      <w:start w:val="1"/>
      <w:numFmt w:val="bullet"/>
      <w:pStyle w:val="Opsommingstip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F6DF3"/>
    <w:multiLevelType w:val="hybridMultilevel"/>
    <w:tmpl w:val="7BAE2344"/>
    <w:lvl w:ilvl="0" w:tplc="4378DFDC">
      <w:start w:val="1"/>
      <w:numFmt w:val="upperLetter"/>
      <w:lvlText w:val="%1)"/>
      <w:lvlJc w:val="left"/>
      <w:pPr>
        <w:ind w:left="36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-41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26" w:hanging="2160"/>
      </w:pPr>
      <w:rPr>
        <w:rFonts w:hint="default"/>
      </w:rPr>
    </w:lvl>
  </w:abstractNum>
  <w:abstractNum w:abstractNumId="33" w15:restartNumberingAfterBreak="0">
    <w:nsid w:val="64653F3E"/>
    <w:multiLevelType w:val="hybridMultilevel"/>
    <w:tmpl w:val="CB7AA960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52C21B1"/>
    <w:multiLevelType w:val="hybridMultilevel"/>
    <w:tmpl w:val="892CE172"/>
    <w:lvl w:ilvl="0" w:tplc="A5F89E4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776295"/>
    <w:multiLevelType w:val="hybridMultilevel"/>
    <w:tmpl w:val="7194D404"/>
    <w:lvl w:ilvl="0" w:tplc="5616E238">
      <w:start w:val="1"/>
      <w:numFmt w:val="decimal"/>
      <w:lvlText w:val="%1."/>
      <w:lvlJc w:val="left"/>
      <w:pPr>
        <w:ind w:left="1020" w:hanging="360"/>
      </w:pPr>
    </w:lvl>
    <w:lvl w:ilvl="1" w:tplc="21087154">
      <w:start w:val="1"/>
      <w:numFmt w:val="decimal"/>
      <w:lvlText w:val="%2."/>
      <w:lvlJc w:val="left"/>
      <w:pPr>
        <w:ind w:left="1020" w:hanging="360"/>
      </w:pPr>
    </w:lvl>
    <w:lvl w:ilvl="2" w:tplc="264C9B28">
      <w:start w:val="1"/>
      <w:numFmt w:val="decimal"/>
      <w:lvlText w:val="%3."/>
      <w:lvlJc w:val="left"/>
      <w:pPr>
        <w:ind w:left="1020" w:hanging="360"/>
      </w:pPr>
    </w:lvl>
    <w:lvl w:ilvl="3" w:tplc="DEA626C0">
      <w:start w:val="1"/>
      <w:numFmt w:val="decimal"/>
      <w:lvlText w:val="%4."/>
      <w:lvlJc w:val="left"/>
      <w:pPr>
        <w:ind w:left="1020" w:hanging="360"/>
      </w:pPr>
    </w:lvl>
    <w:lvl w:ilvl="4" w:tplc="F036041E">
      <w:start w:val="1"/>
      <w:numFmt w:val="decimal"/>
      <w:lvlText w:val="%5."/>
      <w:lvlJc w:val="left"/>
      <w:pPr>
        <w:ind w:left="1020" w:hanging="360"/>
      </w:pPr>
    </w:lvl>
    <w:lvl w:ilvl="5" w:tplc="5EE4AB9A">
      <w:start w:val="1"/>
      <w:numFmt w:val="decimal"/>
      <w:lvlText w:val="%6."/>
      <w:lvlJc w:val="left"/>
      <w:pPr>
        <w:ind w:left="1020" w:hanging="360"/>
      </w:pPr>
    </w:lvl>
    <w:lvl w:ilvl="6" w:tplc="D24EAE14">
      <w:start w:val="1"/>
      <w:numFmt w:val="decimal"/>
      <w:lvlText w:val="%7."/>
      <w:lvlJc w:val="left"/>
      <w:pPr>
        <w:ind w:left="1020" w:hanging="360"/>
      </w:pPr>
    </w:lvl>
    <w:lvl w:ilvl="7" w:tplc="D1227DF4">
      <w:start w:val="1"/>
      <w:numFmt w:val="decimal"/>
      <w:lvlText w:val="%8."/>
      <w:lvlJc w:val="left"/>
      <w:pPr>
        <w:ind w:left="1020" w:hanging="360"/>
      </w:pPr>
    </w:lvl>
    <w:lvl w:ilvl="8" w:tplc="76D8C648">
      <w:start w:val="1"/>
      <w:numFmt w:val="decimal"/>
      <w:lvlText w:val="%9."/>
      <w:lvlJc w:val="left"/>
      <w:pPr>
        <w:ind w:left="1020" w:hanging="360"/>
      </w:pPr>
    </w:lvl>
  </w:abstractNum>
  <w:abstractNum w:abstractNumId="36" w15:restartNumberingAfterBreak="0">
    <w:nsid w:val="6AEE6E43"/>
    <w:multiLevelType w:val="hybridMultilevel"/>
    <w:tmpl w:val="C1209184"/>
    <w:lvl w:ilvl="0" w:tplc="F6E673CA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2072" w:hanging="360"/>
      </w:pPr>
    </w:lvl>
    <w:lvl w:ilvl="2" w:tplc="0413001B" w:tentative="1">
      <w:start w:val="1"/>
      <w:numFmt w:val="lowerRoman"/>
      <w:lvlText w:val="%3."/>
      <w:lvlJc w:val="right"/>
      <w:pPr>
        <w:ind w:left="2792" w:hanging="180"/>
      </w:pPr>
    </w:lvl>
    <w:lvl w:ilvl="3" w:tplc="0413000F" w:tentative="1">
      <w:start w:val="1"/>
      <w:numFmt w:val="decimal"/>
      <w:lvlText w:val="%4."/>
      <w:lvlJc w:val="left"/>
      <w:pPr>
        <w:ind w:left="3512" w:hanging="360"/>
      </w:pPr>
    </w:lvl>
    <w:lvl w:ilvl="4" w:tplc="04130019" w:tentative="1">
      <w:start w:val="1"/>
      <w:numFmt w:val="lowerLetter"/>
      <w:lvlText w:val="%5."/>
      <w:lvlJc w:val="left"/>
      <w:pPr>
        <w:ind w:left="4232" w:hanging="360"/>
      </w:pPr>
    </w:lvl>
    <w:lvl w:ilvl="5" w:tplc="0413001B" w:tentative="1">
      <w:start w:val="1"/>
      <w:numFmt w:val="lowerRoman"/>
      <w:lvlText w:val="%6."/>
      <w:lvlJc w:val="right"/>
      <w:pPr>
        <w:ind w:left="4952" w:hanging="180"/>
      </w:pPr>
    </w:lvl>
    <w:lvl w:ilvl="6" w:tplc="0413000F" w:tentative="1">
      <w:start w:val="1"/>
      <w:numFmt w:val="decimal"/>
      <w:lvlText w:val="%7."/>
      <w:lvlJc w:val="left"/>
      <w:pPr>
        <w:ind w:left="5672" w:hanging="360"/>
      </w:pPr>
    </w:lvl>
    <w:lvl w:ilvl="7" w:tplc="04130019" w:tentative="1">
      <w:start w:val="1"/>
      <w:numFmt w:val="lowerLetter"/>
      <w:lvlText w:val="%8."/>
      <w:lvlJc w:val="left"/>
      <w:pPr>
        <w:ind w:left="6392" w:hanging="360"/>
      </w:pPr>
    </w:lvl>
    <w:lvl w:ilvl="8" w:tplc="0413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7" w15:restartNumberingAfterBreak="0">
    <w:nsid w:val="6C09661E"/>
    <w:multiLevelType w:val="hybridMultilevel"/>
    <w:tmpl w:val="D55246E2"/>
    <w:lvl w:ilvl="0" w:tplc="BD4EDF2C">
      <w:start w:val="1"/>
      <w:numFmt w:val="decimal"/>
      <w:lvlText w:val="%1."/>
      <w:lvlJc w:val="left"/>
      <w:pPr>
        <w:ind w:left="1020" w:hanging="360"/>
      </w:pPr>
    </w:lvl>
    <w:lvl w:ilvl="1" w:tplc="3D9AC2B6">
      <w:start w:val="1"/>
      <w:numFmt w:val="decimal"/>
      <w:lvlText w:val="%2."/>
      <w:lvlJc w:val="left"/>
      <w:pPr>
        <w:ind w:left="1020" w:hanging="360"/>
      </w:pPr>
    </w:lvl>
    <w:lvl w:ilvl="2" w:tplc="55D0681C">
      <w:start w:val="1"/>
      <w:numFmt w:val="decimal"/>
      <w:lvlText w:val="%3."/>
      <w:lvlJc w:val="left"/>
      <w:pPr>
        <w:ind w:left="1020" w:hanging="360"/>
      </w:pPr>
    </w:lvl>
    <w:lvl w:ilvl="3" w:tplc="85F203CA">
      <w:start w:val="1"/>
      <w:numFmt w:val="decimal"/>
      <w:lvlText w:val="%4."/>
      <w:lvlJc w:val="left"/>
      <w:pPr>
        <w:ind w:left="1020" w:hanging="360"/>
      </w:pPr>
    </w:lvl>
    <w:lvl w:ilvl="4" w:tplc="B4B2BC8A">
      <w:start w:val="1"/>
      <w:numFmt w:val="decimal"/>
      <w:lvlText w:val="%5."/>
      <w:lvlJc w:val="left"/>
      <w:pPr>
        <w:ind w:left="1020" w:hanging="360"/>
      </w:pPr>
    </w:lvl>
    <w:lvl w:ilvl="5" w:tplc="797E53DC">
      <w:start w:val="1"/>
      <w:numFmt w:val="decimal"/>
      <w:lvlText w:val="%6."/>
      <w:lvlJc w:val="left"/>
      <w:pPr>
        <w:ind w:left="1020" w:hanging="360"/>
      </w:pPr>
    </w:lvl>
    <w:lvl w:ilvl="6" w:tplc="96D6081E">
      <w:start w:val="1"/>
      <w:numFmt w:val="decimal"/>
      <w:lvlText w:val="%7."/>
      <w:lvlJc w:val="left"/>
      <w:pPr>
        <w:ind w:left="1020" w:hanging="360"/>
      </w:pPr>
    </w:lvl>
    <w:lvl w:ilvl="7" w:tplc="CA103F92">
      <w:start w:val="1"/>
      <w:numFmt w:val="decimal"/>
      <w:lvlText w:val="%8."/>
      <w:lvlJc w:val="left"/>
      <w:pPr>
        <w:ind w:left="1020" w:hanging="360"/>
      </w:pPr>
    </w:lvl>
    <w:lvl w:ilvl="8" w:tplc="27C655A6">
      <w:start w:val="1"/>
      <w:numFmt w:val="decimal"/>
      <w:lvlText w:val="%9."/>
      <w:lvlJc w:val="left"/>
      <w:pPr>
        <w:ind w:left="1020" w:hanging="360"/>
      </w:pPr>
    </w:lvl>
  </w:abstractNum>
  <w:abstractNum w:abstractNumId="38" w15:restartNumberingAfterBreak="0">
    <w:nsid w:val="70232B70"/>
    <w:multiLevelType w:val="hybridMultilevel"/>
    <w:tmpl w:val="7BFE3104"/>
    <w:lvl w:ilvl="0" w:tplc="802C772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104672"/>
    <w:multiLevelType w:val="multilevel"/>
    <w:tmpl w:val="FC46C440"/>
    <w:lvl w:ilvl="0">
      <w:start w:val="1"/>
      <w:numFmt w:val="decimal"/>
      <w:pStyle w:val="Kop1n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964" w:hanging="567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7D0E52E8"/>
    <w:multiLevelType w:val="hybridMultilevel"/>
    <w:tmpl w:val="B97091D0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F2166C3"/>
    <w:multiLevelType w:val="hybridMultilevel"/>
    <w:tmpl w:val="3C84EAF0"/>
    <w:lvl w:ilvl="0" w:tplc="BC8E0A90">
      <w:start w:val="1"/>
      <w:numFmt w:val="decimal"/>
      <w:lvlText w:val="%1."/>
      <w:lvlJc w:val="left"/>
      <w:pPr>
        <w:ind w:left="1020" w:hanging="360"/>
      </w:pPr>
    </w:lvl>
    <w:lvl w:ilvl="1" w:tplc="B5C8401A">
      <w:start w:val="1"/>
      <w:numFmt w:val="decimal"/>
      <w:lvlText w:val="%2."/>
      <w:lvlJc w:val="left"/>
      <w:pPr>
        <w:ind w:left="1020" w:hanging="360"/>
      </w:pPr>
    </w:lvl>
    <w:lvl w:ilvl="2" w:tplc="770A58F4">
      <w:start w:val="1"/>
      <w:numFmt w:val="decimal"/>
      <w:lvlText w:val="%3."/>
      <w:lvlJc w:val="left"/>
      <w:pPr>
        <w:ind w:left="1020" w:hanging="360"/>
      </w:pPr>
    </w:lvl>
    <w:lvl w:ilvl="3" w:tplc="EDFC6118">
      <w:start w:val="1"/>
      <w:numFmt w:val="decimal"/>
      <w:lvlText w:val="%4."/>
      <w:lvlJc w:val="left"/>
      <w:pPr>
        <w:ind w:left="1020" w:hanging="360"/>
      </w:pPr>
    </w:lvl>
    <w:lvl w:ilvl="4" w:tplc="3C1C723E">
      <w:start w:val="1"/>
      <w:numFmt w:val="decimal"/>
      <w:lvlText w:val="%5."/>
      <w:lvlJc w:val="left"/>
      <w:pPr>
        <w:ind w:left="1020" w:hanging="360"/>
      </w:pPr>
    </w:lvl>
    <w:lvl w:ilvl="5" w:tplc="518E2A2C">
      <w:start w:val="1"/>
      <w:numFmt w:val="decimal"/>
      <w:lvlText w:val="%6."/>
      <w:lvlJc w:val="left"/>
      <w:pPr>
        <w:ind w:left="1020" w:hanging="360"/>
      </w:pPr>
    </w:lvl>
    <w:lvl w:ilvl="6" w:tplc="325658C8">
      <w:start w:val="1"/>
      <w:numFmt w:val="decimal"/>
      <w:lvlText w:val="%7."/>
      <w:lvlJc w:val="left"/>
      <w:pPr>
        <w:ind w:left="1020" w:hanging="360"/>
      </w:pPr>
    </w:lvl>
    <w:lvl w:ilvl="7" w:tplc="42ECB220">
      <w:start w:val="1"/>
      <w:numFmt w:val="decimal"/>
      <w:lvlText w:val="%8."/>
      <w:lvlJc w:val="left"/>
      <w:pPr>
        <w:ind w:left="1020" w:hanging="360"/>
      </w:pPr>
    </w:lvl>
    <w:lvl w:ilvl="8" w:tplc="12047B32">
      <w:start w:val="1"/>
      <w:numFmt w:val="decimal"/>
      <w:lvlText w:val="%9."/>
      <w:lvlJc w:val="left"/>
      <w:pPr>
        <w:ind w:left="1020" w:hanging="360"/>
      </w:pPr>
    </w:lvl>
  </w:abstractNum>
  <w:num w:numId="1" w16cid:durableId="493838972">
    <w:abstractNumId w:val="30"/>
  </w:num>
  <w:num w:numId="2" w16cid:durableId="2018992330">
    <w:abstractNumId w:val="18"/>
  </w:num>
  <w:num w:numId="3" w16cid:durableId="1841654468">
    <w:abstractNumId w:val="39"/>
  </w:num>
  <w:num w:numId="4" w16cid:durableId="1562325353">
    <w:abstractNumId w:val="22"/>
  </w:num>
  <w:num w:numId="5" w16cid:durableId="593788252">
    <w:abstractNumId w:val="3"/>
  </w:num>
  <w:num w:numId="6" w16cid:durableId="1389718919">
    <w:abstractNumId w:val="16"/>
  </w:num>
  <w:num w:numId="7" w16cid:durableId="1101880840">
    <w:abstractNumId w:val="9"/>
  </w:num>
  <w:num w:numId="8" w16cid:durableId="1781218984">
    <w:abstractNumId w:val="20"/>
  </w:num>
  <w:num w:numId="9" w16cid:durableId="990132573">
    <w:abstractNumId w:val="32"/>
  </w:num>
  <w:num w:numId="10" w16cid:durableId="844397372">
    <w:abstractNumId w:val="26"/>
  </w:num>
  <w:num w:numId="11" w16cid:durableId="1678116181">
    <w:abstractNumId w:val="36"/>
  </w:num>
  <w:num w:numId="12" w16cid:durableId="3015701">
    <w:abstractNumId w:val="2"/>
  </w:num>
  <w:num w:numId="13" w16cid:durableId="1312054170">
    <w:abstractNumId w:val="4"/>
  </w:num>
  <w:num w:numId="14" w16cid:durableId="711537322">
    <w:abstractNumId w:val="25"/>
  </w:num>
  <w:num w:numId="15" w16cid:durableId="878401095">
    <w:abstractNumId w:val="14"/>
  </w:num>
  <w:num w:numId="16" w16cid:durableId="27805483">
    <w:abstractNumId w:val="19"/>
  </w:num>
  <w:num w:numId="17" w16cid:durableId="1381898862">
    <w:abstractNumId w:val="28"/>
  </w:num>
  <w:num w:numId="18" w16cid:durableId="1440686342">
    <w:abstractNumId w:val="11"/>
  </w:num>
  <w:num w:numId="19" w16cid:durableId="401565256">
    <w:abstractNumId w:val="34"/>
  </w:num>
  <w:num w:numId="20" w16cid:durableId="1256861457">
    <w:abstractNumId w:val="10"/>
  </w:num>
  <w:num w:numId="21" w16cid:durableId="1133870778">
    <w:abstractNumId w:val="23"/>
  </w:num>
  <w:num w:numId="22" w16cid:durableId="707996513">
    <w:abstractNumId w:val="38"/>
  </w:num>
  <w:num w:numId="23" w16cid:durableId="884802458">
    <w:abstractNumId w:val="24"/>
  </w:num>
  <w:num w:numId="24" w16cid:durableId="1471821837">
    <w:abstractNumId w:val="21"/>
  </w:num>
  <w:num w:numId="25" w16cid:durableId="985285052">
    <w:abstractNumId w:val="13"/>
  </w:num>
  <w:num w:numId="26" w16cid:durableId="235239479">
    <w:abstractNumId w:val="31"/>
  </w:num>
  <w:num w:numId="27" w16cid:durableId="1943798146">
    <w:abstractNumId w:val="5"/>
  </w:num>
  <w:num w:numId="28" w16cid:durableId="1981617023">
    <w:abstractNumId w:val="29"/>
  </w:num>
  <w:num w:numId="29" w16cid:durableId="1489244071">
    <w:abstractNumId w:val="40"/>
  </w:num>
  <w:num w:numId="30" w16cid:durableId="703091137">
    <w:abstractNumId w:val="33"/>
  </w:num>
  <w:num w:numId="31" w16cid:durableId="1869028553">
    <w:abstractNumId w:val="0"/>
  </w:num>
  <w:num w:numId="32" w16cid:durableId="1850486495">
    <w:abstractNumId w:val="7"/>
  </w:num>
  <w:num w:numId="33" w16cid:durableId="9962646">
    <w:abstractNumId w:val="17"/>
  </w:num>
  <w:num w:numId="34" w16cid:durableId="1310356190">
    <w:abstractNumId w:val="27"/>
  </w:num>
  <w:num w:numId="35" w16cid:durableId="347606006">
    <w:abstractNumId w:val="1"/>
  </w:num>
  <w:num w:numId="36" w16cid:durableId="374503906">
    <w:abstractNumId w:val="15"/>
  </w:num>
  <w:num w:numId="37" w16cid:durableId="1684937135">
    <w:abstractNumId w:val="6"/>
  </w:num>
  <w:num w:numId="38" w16cid:durableId="158622861">
    <w:abstractNumId w:val="1"/>
  </w:num>
  <w:num w:numId="39" w16cid:durableId="1411463504">
    <w:abstractNumId w:val="41"/>
  </w:num>
  <w:num w:numId="40" w16cid:durableId="694115201">
    <w:abstractNumId w:val="37"/>
  </w:num>
  <w:num w:numId="41" w16cid:durableId="649098344">
    <w:abstractNumId w:val="12"/>
  </w:num>
  <w:num w:numId="42" w16cid:durableId="379746572">
    <w:abstractNumId w:val="35"/>
  </w:num>
  <w:num w:numId="43" w16cid:durableId="825125194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8A"/>
    <w:rsid w:val="00017CC7"/>
    <w:rsid w:val="00045DB8"/>
    <w:rsid w:val="0007532C"/>
    <w:rsid w:val="0008241A"/>
    <w:rsid w:val="00082768"/>
    <w:rsid w:val="00092D68"/>
    <w:rsid w:val="00093B8F"/>
    <w:rsid w:val="000A352C"/>
    <w:rsid w:val="000D6147"/>
    <w:rsid w:val="000F308D"/>
    <w:rsid w:val="0012464C"/>
    <w:rsid w:val="00146128"/>
    <w:rsid w:val="00150E6C"/>
    <w:rsid w:val="001671D2"/>
    <w:rsid w:val="001E4BD2"/>
    <w:rsid w:val="001F0B08"/>
    <w:rsid w:val="001F453A"/>
    <w:rsid w:val="00206AA0"/>
    <w:rsid w:val="00221FAE"/>
    <w:rsid w:val="002334D9"/>
    <w:rsid w:val="002664E2"/>
    <w:rsid w:val="0027692A"/>
    <w:rsid w:val="002A5FEF"/>
    <w:rsid w:val="002A7CE6"/>
    <w:rsid w:val="002C1219"/>
    <w:rsid w:val="002D1A7F"/>
    <w:rsid w:val="002D41DB"/>
    <w:rsid w:val="002D43AB"/>
    <w:rsid w:val="002E1FA0"/>
    <w:rsid w:val="00316C8D"/>
    <w:rsid w:val="00345036"/>
    <w:rsid w:val="00355278"/>
    <w:rsid w:val="0038560B"/>
    <w:rsid w:val="003910A8"/>
    <w:rsid w:val="003941CF"/>
    <w:rsid w:val="003A2CAD"/>
    <w:rsid w:val="003A4B1B"/>
    <w:rsid w:val="003C7138"/>
    <w:rsid w:val="003D1710"/>
    <w:rsid w:val="003F7151"/>
    <w:rsid w:val="004123A9"/>
    <w:rsid w:val="00464C2C"/>
    <w:rsid w:val="00465A89"/>
    <w:rsid w:val="00475F03"/>
    <w:rsid w:val="00490C2A"/>
    <w:rsid w:val="004B24F7"/>
    <w:rsid w:val="004B2ED8"/>
    <w:rsid w:val="004B4AC9"/>
    <w:rsid w:val="004B64A5"/>
    <w:rsid w:val="004C65C1"/>
    <w:rsid w:val="004F7EC6"/>
    <w:rsid w:val="00521BE0"/>
    <w:rsid w:val="005250CE"/>
    <w:rsid w:val="0052719A"/>
    <w:rsid w:val="0054186F"/>
    <w:rsid w:val="00546726"/>
    <w:rsid w:val="00580015"/>
    <w:rsid w:val="0058086A"/>
    <w:rsid w:val="005850AC"/>
    <w:rsid w:val="00585DFE"/>
    <w:rsid w:val="00585E1E"/>
    <w:rsid w:val="00586392"/>
    <w:rsid w:val="005A4747"/>
    <w:rsid w:val="005A714A"/>
    <w:rsid w:val="005B043F"/>
    <w:rsid w:val="005B0A9B"/>
    <w:rsid w:val="005D1258"/>
    <w:rsid w:val="005D51F8"/>
    <w:rsid w:val="00625EC7"/>
    <w:rsid w:val="006267CC"/>
    <w:rsid w:val="006316E1"/>
    <w:rsid w:val="006364A1"/>
    <w:rsid w:val="00642A89"/>
    <w:rsid w:val="00642B76"/>
    <w:rsid w:val="00662775"/>
    <w:rsid w:val="006752EE"/>
    <w:rsid w:val="00694BD7"/>
    <w:rsid w:val="0069660E"/>
    <w:rsid w:val="006B61B0"/>
    <w:rsid w:val="006C1E64"/>
    <w:rsid w:val="006E6BE4"/>
    <w:rsid w:val="00700DEE"/>
    <w:rsid w:val="00704AED"/>
    <w:rsid w:val="00712EAF"/>
    <w:rsid w:val="00732CC1"/>
    <w:rsid w:val="00752BAF"/>
    <w:rsid w:val="007565E5"/>
    <w:rsid w:val="007846AB"/>
    <w:rsid w:val="0079238B"/>
    <w:rsid w:val="007A4E42"/>
    <w:rsid w:val="007B636A"/>
    <w:rsid w:val="007C1446"/>
    <w:rsid w:val="007C5CAE"/>
    <w:rsid w:val="007D2490"/>
    <w:rsid w:val="007D39CF"/>
    <w:rsid w:val="007E6DDB"/>
    <w:rsid w:val="00812A19"/>
    <w:rsid w:val="008228F4"/>
    <w:rsid w:val="00846D6E"/>
    <w:rsid w:val="0089211A"/>
    <w:rsid w:val="008A0BFC"/>
    <w:rsid w:val="008B0190"/>
    <w:rsid w:val="008B29BD"/>
    <w:rsid w:val="008B6CB2"/>
    <w:rsid w:val="008C3053"/>
    <w:rsid w:val="008E6114"/>
    <w:rsid w:val="008E6A34"/>
    <w:rsid w:val="008F3AF9"/>
    <w:rsid w:val="009004E6"/>
    <w:rsid w:val="009065D3"/>
    <w:rsid w:val="0091230A"/>
    <w:rsid w:val="00921AC1"/>
    <w:rsid w:val="00926411"/>
    <w:rsid w:val="0093105B"/>
    <w:rsid w:val="00935814"/>
    <w:rsid w:val="00947783"/>
    <w:rsid w:val="00954010"/>
    <w:rsid w:val="00962C16"/>
    <w:rsid w:val="0097382A"/>
    <w:rsid w:val="00975FB3"/>
    <w:rsid w:val="00993D43"/>
    <w:rsid w:val="00993F3C"/>
    <w:rsid w:val="009946D6"/>
    <w:rsid w:val="009A14E7"/>
    <w:rsid w:val="009A7CF6"/>
    <w:rsid w:val="009D1CB9"/>
    <w:rsid w:val="009D387B"/>
    <w:rsid w:val="009F2CB8"/>
    <w:rsid w:val="00A179D2"/>
    <w:rsid w:val="00A63E5E"/>
    <w:rsid w:val="00A658FB"/>
    <w:rsid w:val="00A750F6"/>
    <w:rsid w:val="00A80B5B"/>
    <w:rsid w:val="00A81FCA"/>
    <w:rsid w:val="00A96459"/>
    <w:rsid w:val="00AC6210"/>
    <w:rsid w:val="00AD58E6"/>
    <w:rsid w:val="00AE0097"/>
    <w:rsid w:val="00B131DD"/>
    <w:rsid w:val="00B21446"/>
    <w:rsid w:val="00B67D45"/>
    <w:rsid w:val="00BB3947"/>
    <w:rsid w:val="00BC1832"/>
    <w:rsid w:val="00BC1B27"/>
    <w:rsid w:val="00BC32A7"/>
    <w:rsid w:val="00C10B92"/>
    <w:rsid w:val="00C46BC3"/>
    <w:rsid w:val="00C5246C"/>
    <w:rsid w:val="00C9382E"/>
    <w:rsid w:val="00CA7D4E"/>
    <w:rsid w:val="00CB69E0"/>
    <w:rsid w:val="00CC7D70"/>
    <w:rsid w:val="00CD4D9C"/>
    <w:rsid w:val="00D0244D"/>
    <w:rsid w:val="00D31B2C"/>
    <w:rsid w:val="00D37F20"/>
    <w:rsid w:val="00D43B12"/>
    <w:rsid w:val="00D52453"/>
    <w:rsid w:val="00DA3BB9"/>
    <w:rsid w:val="00DC2BF6"/>
    <w:rsid w:val="00DD1072"/>
    <w:rsid w:val="00E0083A"/>
    <w:rsid w:val="00E116EC"/>
    <w:rsid w:val="00E135B1"/>
    <w:rsid w:val="00E220DA"/>
    <w:rsid w:val="00E23D20"/>
    <w:rsid w:val="00E24F8A"/>
    <w:rsid w:val="00E31918"/>
    <w:rsid w:val="00E412BC"/>
    <w:rsid w:val="00E428A7"/>
    <w:rsid w:val="00E430E5"/>
    <w:rsid w:val="00E573A8"/>
    <w:rsid w:val="00E60DAB"/>
    <w:rsid w:val="00E67D6A"/>
    <w:rsid w:val="00E745E3"/>
    <w:rsid w:val="00E92623"/>
    <w:rsid w:val="00E977C9"/>
    <w:rsid w:val="00EC2F72"/>
    <w:rsid w:val="00F07493"/>
    <w:rsid w:val="00F247E3"/>
    <w:rsid w:val="00F26CAB"/>
    <w:rsid w:val="00F33CCA"/>
    <w:rsid w:val="00F5120B"/>
    <w:rsid w:val="00F53638"/>
    <w:rsid w:val="00F84F15"/>
    <w:rsid w:val="00F85CFE"/>
    <w:rsid w:val="00F87EF1"/>
    <w:rsid w:val="00F92CA9"/>
    <w:rsid w:val="00F953A5"/>
    <w:rsid w:val="00FA27F4"/>
    <w:rsid w:val="00FC6118"/>
    <w:rsid w:val="00FE6F1E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22D53"/>
  <w15:chartTrackingRefBased/>
  <w15:docId w15:val="{548846BA-0CFB-4EFE-8C5F-54B41121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16E1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aliases w:val="Hoofdstuk"/>
    <w:basedOn w:val="Kop2"/>
    <w:next w:val="Standaard"/>
    <w:link w:val="Kop1Char"/>
    <w:qFormat/>
    <w:rsid w:val="00E24F8A"/>
    <w:pPr>
      <w:ind w:left="576"/>
      <w:outlineLvl w:val="0"/>
    </w:pPr>
  </w:style>
  <w:style w:type="paragraph" w:styleId="Kop2">
    <w:name w:val="heading 2"/>
    <w:aliases w:val="paragraaf,Paragraaf1,Paragraaf,k2 Char,k2"/>
    <w:basedOn w:val="Standaard"/>
    <w:next w:val="Standaard"/>
    <w:link w:val="Kop2Char"/>
    <w:unhideWhenUsed/>
    <w:qFormat/>
    <w:rsid w:val="00E24F8A"/>
    <w:pPr>
      <w:keepNext/>
      <w:keepLines/>
      <w:tabs>
        <w:tab w:val="left" w:pos="1440"/>
      </w:tabs>
      <w:spacing w:before="240" w:after="240" w:line="480" w:lineRule="exact"/>
      <w:ind w:left="0"/>
      <w:outlineLvl w:val="1"/>
    </w:pPr>
    <w:rPr>
      <w:rFonts w:eastAsiaTheme="majorEastAsia" w:cstheme="majorBidi"/>
      <w:b/>
      <w:bCs/>
      <w:color w:val="004682"/>
      <w:sz w:val="28"/>
      <w:szCs w:val="26"/>
    </w:rPr>
  </w:style>
  <w:style w:type="paragraph" w:styleId="Kop3">
    <w:name w:val="heading 3"/>
    <w:aliases w:val="Paragraaf2"/>
    <w:basedOn w:val="Standaard"/>
    <w:next w:val="Standaard"/>
    <w:link w:val="Kop3Char"/>
    <w:unhideWhenUsed/>
    <w:qFormat/>
    <w:rsid w:val="00E24F8A"/>
    <w:pPr>
      <w:keepNext/>
      <w:keepLines/>
      <w:spacing w:before="200"/>
      <w:ind w:left="0"/>
      <w:outlineLvl w:val="2"/>
    </w:pPr>
    <w:rPr>
      <w:rFonts w:eastAsiaTheme="majorEastAsia" w:cstheme="majorBidi"/>
      <w:b/>
      <w:bCs/>
      <w:color w:val="44546A" w:themeColor="text2"/>
    </w:rPr>
  </w:style>
  <w:style w:type="paragraph" w:styleId="Kop4">
    <w:name w:val="heading 4"/>
    <w:aliases w:val="Hoofstuk zonder opsomming"/>
    <w:basedOn w:val="Standaard"/>
    <w:next w:val="Standaard"/>
    <w:link w:val="Kop4Char"/>
    <w:unhideWhenUsed/>
    <w:qFormat/>
    <w:rsid w:val="00E24F8A"/>
    <w:pPr>
      <w:keepNext/>
      <w:keepLines/>
      <w:spacing w:before="200"/>
      <w:ind w:left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5">
    <w:name w:val="heading 5"/>
    <w:aliases w:val="Inhoudsopgave"/>
    <w:basedOn w:val="Standaard"/>
    <w:next w:val="Standaard"/>
    <w:link w:val="Kop5Char"/>
    <w:unhideWhenUsed/>
    <w:qFormat/>
    <w:rsid w:val="00E24F8A"/>
    <w:pPr>
      <w:keepNext/>
      <w:keepLines/>
      <w:spacing w:before="200"/>
      <w:ind w:left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24F8A"/>
    <w:pPr>
      <w:keepNext/>
      <w:keepLines/>
      <w:spacing w:before="200"/>
      <w:ind w:left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24F8A"/>
    <w:pPr>
      <w:keepNext/>
      <w:keepLines/>
      <w:spacing w:before="200"/>
      <w:ind w:left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24F8A"/>
    <w:pPr>
      <w:keepNext/>
      <w:keepLines/>
      <w:spacing w:before="200"/>
      <w:ind w:left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24F8A"/>
    <w:pPr>
      <w:keepNext/>
      <w:keepLines/>
      <w:spacing w:before="200"/>
      <w:ind w:left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rsid w:val="00E24F8A"/>
    <w:rPr>
      <w:rFonts w:ascii="Arial" w:eastAsiaTheme="majorEastAsia" w:hAnsi="Arial" w:cstheme="majorBidi"/>
      <w:b/>
      <w:bCs/>
      <w:color w:val="004682"/>
      <w:sz w:val="28"/>
      <w:szCs w:val="26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rsid w:val="00E24F8A"/>
    <w:rPr>
      <w:rFonts w:ascii="Arial" w:eastAsiaTheme="majorEastAsia" w:hAnsi="Arial" w:cstheme="majorBidi"/>
      <w:b/>
      <w:bCs/>
      <w:color w:val="004682"/>
      <w:sz w:val="28"/>
      <w:szCs w:val="26"/>
    </w:rPr>
  </w:style>
  <w:style w:type="character" w:customStyle="1" w:styleId="Kop3Char">
    <w:name w:val="Kop 3 Char"/>
    <w:aliases w:val="Paragraaf2 Char"/>
    <w:basedOn w:val="Standaardalinea-lettertype"/>
    <w:link w:val="Kop3"/>
    <w:rsid w:val="00E24F8A"/>
    <w:rPr>
      <w:rFonts w:ascii="Arial" w:eastAsiaTheme="majorEastAsia" w:hAnsi="Arial" w:cstheme="majorBidi"/>
      <w:b/>
      <w:bCs/>
      <w:color w:val="44546A" w:themeColor="text2"/>
      <w:sz w:val="20"/>
    </w:rPr>
  </w:style>
  <w:style w:type="character" w:customStyle="1" w:styleId="Kop4Char">
    <w:name w:val="Kop 4 Char"/>
    <w:aliases w:val="Hoofstuk zonder opsomming Char"/>
    <w:basedOn w:val="Standaardalinea-lettertype"/>
    <w:link w:val="Kop4"/>
    <w:rsid w:val="00E24F8A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</w:rPr>
  </w:style>
  <w:style w:type="character" w:customStyle="1" w:styleId="Kop5Char">
    <w:name w:val="Kop 5 Char"/>
    <w:aliases w:val="Inhoudsopgave Char"/>
    <w:basedOn w:val="Standaardalinea-lettertype"/>
    <w:link w:val="Kop5"/>
    <w:rsid w:val="00E24F8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rsid w:val="00E24F8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E24F8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rsid w:val="00E24F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E24F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Opsommingvrij">
    <w:name w:val="Opsomming vrij"/>
    <w:basedOn w:val="Standaard"/>
    <w:qFormat/>
    <w:rsid w:val="00E24F8A"/>
    <w:pPr>
      <w:numPr>
        <w:numId w:val="5"/>
      </w:numPr>
      <w:tabs>
        <w:tab w:val="left" w:pos="227"/>
      </w:tabs>
    </w:pPr>
    <w:rPr>
      <w:b/>
    </w:rPr>
  </w:style>
  <w:style w:type="paragraph" w:customStyle="1" w:styleId="Opsommingstip">
    <w:name w:val="Opsomming stip"/>
    <w:basedOn w:val="Standaard"/>
    <w:qFormat/>
    <w:rsid w:val="00E24F8A"/>
    <w:pPr>
      <w:numPr>
        <w:numId w:val="1"/>
      </w:numPr>
      <w:ind w:left="1667" w:hanging="227"/>
    </w:p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24F8A"/>
    <w:pPr>
      <w:contextualSpacing/>
    </w:pPr>
  </w:style>
  <w:style w:type="paragraph" w:customStyle="1" w:styleId="Tussenkopblauw">
    <w:name w:val="Tussenkop blauw"/>
    <w:basedOn w:val="Standaard"/>
    <w:qFormat/>
    <w:rsid w:val="00E24F8A"/>
    <w:pPr>
      <w:spacing w:before="240"/>
    </w:pPr>
    <w:rPr>
      <w:b/>
      <w:color w:val="004682"/>
    </w:rPr>
  </w:style>
  <w:style w:type="paragraph" w:customStyle="1" w:styleId="Tussenkopgoud">
    <w:name w:val="Tussenkop goud"/>
    <w:basedOn w:val="Tussenkopblauw"/>
    <w:qFormat/>
    <w:rsid w:val="00E24F8A"/>
    <w:rPr>
      <w:color w:val="BE965A"/>
    </w:rPr>
  </w:style>
  <w:style w:type="paragraph" w:customStyle="1" w:styleId="Figuurbijschrift">
    <w:name w:val="Figuur bijschrift"/>
    <w:basedOn w:val="Standaard"/>
    <w:qFormat/>
    <w:rsid w:val="00E24F8A"/>
    <w:rPr>
      <w:i/>
      <w:color w:val="004682"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E24F8A"/>
    <w:pPr>
      <w:tabs>
        <w:tab w:val="left" w:pos="1428"/>
        <w:tab w:val="right" w:pos="9912"/>
      </w:tabs>
      <w:spacing w:before="360" w:after="120"/>
      <w:ind w:left="1428" w:hanging="714"/>
    </w:pPr>
    <w:rPr>
      <w:b/>
      <w:noProof/>
      <w:color w:val="004682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E24F8A"/>
    <w:pPr>
      <w:tabs>
        <w:tab w:val="left" w:pos="1428"/>
        <w:tab w:val="right" w:leader="dot" w:pos="9912"/>
      </w:tabs>
      <w:spacing w:after="100"/>
      <w:ind w:left="1428" w:hanging="714"/>
    </w:pPr>
    <w:rPr>
      <w:noProof/>
      <w:color w:val="004682"/>
    </w:rPr>
  </w:style>
  <w:style w:type="character" w:styleId="Hyperlink">
    <w:name w:val="Hyperlink"/>
    <w:basedOn w:val="Standaardalinea-lettertype"/>
    <w:uiPriority w:val="99"/>
    <w:unhideWhenUsed/>
    <w:rsid w:val="00E24F8A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E24F8A"/>
    <w:pPr>
      <w:pageBreakBefore/>
      <w:suppressAutoHyphens/>
      <w:spacing w:before="5000" w:after="480" w:line="560" w:lineRule="exact"/>
      <w:contextualSpacing/>
      <w:jc w:val="right"/>
    </w:pPr>
    <w:rPr>
      <w:rFonts w:eastAsiaTheme="majorEastAsia" w:cstheme="majorBidi"/>
      <w:b/>
      <w:color w:val="004682"/>
      <w:spacing w:val="5"/>
      <w:kern w:val="28"/>
      <w:sz w:val="5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24F8A"/>
    <w:rPr>
      <w:rFonts w:ascii="Arial" w:eastAsiaTheme="majorEastAsia" w:hAnsi="Arial" w:cstheme="majorBidi"/>
      <w:b/>
      <w:color w:val="004682"/>
      <w:spacing w:val="5"/>
      <w:kern w:val="28"/>
      <w:sz w:val="5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4F8A"/>
    <w:pPr>
      <w:numPr>
        <w:ilvl w:val="1"/>
      </w:numPr>
      <w:spacing w:after="5000" w:line="480" w:lineRule="exact"/>
      <w:ind w:left="1985"/>
      <w:jc w:val="right"/>
    </w:pPr>
    <w:rPr>
      <w:rFonts w:eastAsiaTheme="majorEastAsia" w:cstheme="majorBidi"/>
      <w:iCs/>
      <w:color w:val="BE965A"/>
      <w:spacing w:val="15"/>
      <w:sz w:val="4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4F8A"/>
    <w:rPr>
      <w:rFonts w:ascii="Arial" w:eastAsiaTheme="majorEastAsia" w:hAnsi="Arial" w:cstheme="majorBidi"/>
      <w:iCs/>
      <w:color w:val="BE965A"/>
      <w:spacing w:val="15"/>
      <w:sz w:val="48"/>
      <w:szCs w:val="24"/>
    </w:rPr>
  </w:style>
  <w:style w:type="paragraph" w:customStyle="1" w:styleId="Inhopgtitel">
    <w:name w:val="Inhopg titel"/>
    <w:basedOn w:val="Standaard"/>
    <w:qFormat/>
    <w:rsid w:val="00E24F8A"/>
    <w:pPr>
      <w:pageBreakBefore/>
      <w:spacing w:after="960" w:line="480" w:lineRule="exact"/>
      <w:ind w:left="714"/>
    </w:pPr>
    <w:rPr>
      <w:b/>
      <w:color w:val="004682"/>
      <w:sz w:val="40"/>
    </w:rPr>
  </w:style>
  <w:style w:type="paragraph" w:styleId="Koptekst">
    <w:name w:val="header"/>
    <w:basedOn w:val="Standaard"/>
    <w:link w:val="KoptekstChar"/>
    <w:unhideWhenUsed/>
    <w:rsid w:val="00E24F8A"/>
    <w:pPr>
      <w:tabs>
        <w:tab w:val="left" w:pos="992"/>
        <w:tab w:val="right" w:pos="9911"/>
      </w:tabs>
      <w:spacing w:line="240" w:lineRule="auto"/>
    </w:pPr>
    <w:rPr>
      <w:color w:val="004682"/>
    </w:rPr>
  </w:style>
  <w:style w:type="character" w:customStyle="1" w:styleId="KoptekstChar">
    <w:name w:val="Koptekst Char"/>
    <w:basedOn w:val="Standaardalinea-lettertype"/>
    <w:link w:val="Koptekst"/>
    <w:rsid w:val="00E24F8A"/>
    <w:rPr>
      <w:rFonts w:ascii="Arial" w:hAnsi="Arial"/>
      <w:color w:val="004682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24F8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4F8A"/>
    <w:rPr>
      <w:rFonts w:ascii="Arial" w:hAnsi="Arial"/>
      <w:sz w:val="20"/>
    </w:rPr>
  </w:style>
  <w:style w:type="paragraph" w:styleId="Ballontekst">
    <w:name w:val="Balloon Text"/>
    <w:basedOn w:val="Standaard"/>
    <w:link w:val="BallontekstChar"/>
    <w:semiHidden/>
    <w:unhideWhenUsed/>
    <w:rsid w:val="00E24F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E24F8A"/>
    <w:rPr>
      <w:rFonts w:ascii="Tahoma" w:hAnsi="Tahoma" w:cs="Tahoma"/>
      <w:sz w:val="16"/>
      <w:szCs w:val="16"/>
    </w:rPr>
  </w:style>
  <w:style w:type="paragraph" w:customStyle="1" w:styleId="Intro">
    <w:name w:val="Intro"/>
    <w:basedOn w:val="Standaard"/>
    <w:next w:val="Standaard"/>
    <w:qFormat/>
    <w:rsid w:val="00E24F8A"/>
    <w:pPr>
      <w:spacing w:after="480" w:line="480" w:lineRule="exact"/>
    </w:pPr>
    <w:rPr>
      <w:color w:val="004682"/>
      <w:sz w:val="24"/>
    </w:rPr>
  </w:style>
  <w:style w:type="table" w:styleId="Tabelraster">
    <w:name w:val="Table Grid"/>
    <w:basedOn w:val="Standaardtabel"/>
    <w:rsid w:val="00E24F8A"/>
    <w:pPr>
      <w:tabs>
        <w:tab w:val="left" w:pos="170"/>
        <w:tab w:val="left" w:pos="340"/>
        <w:tab w:val="left" w:pos="510"/>
      </w:tabs>
      <w:spacing w:after="0" w:line="200" w:lineRule="exact"/>
    </w:pPr>
    <w:rPr>
      <w:rFonts w:ascii="Politie Sans" w:hAnsi="Politie Sans"/>
      <w:sz w:val="16"/>
    </w:rPr>
    <w:tblPr>
      <w:tblBorders>
        <w:top w:val="single" w:sz="4" w:space="0" w:color="004682"/>
        <w:left w:val="single" w:sz="4" w:space="0" w:color="004682"/>
        <w:bottom w:val="single" w:sz="4" w:space="0" w:color="004682"/>
        <w:right w:val="single" w:sz="4" w:space="0" w:color="004682"/>
        <w:insideH w:val="single" w:sz="4" w:space="0" w:color="004682"/>
        <w:insideV w:val="single" w:sz="4" w:space="0" w:color="004682"/>
      </w:tblBorders>
    </w:tblPr>
  </w:style>
  <w:style w:type="paragraph" w:customStyle="1" w:styleId="Tabelbasis">
    <w:name w:val="Tabel basis"/>
    <w:basedOn w:val="Standaard"/>
    <w:qFormat/>
    <w:rsid w:val="00E24F8A"/>
    <w:pPr>
      <w:spacing w:line="200" w:lineRule="exact"/>
      <w:ind w:left="0"/>
    </w:pPr>
    <w:rPr>
      <w:sz w:val="16"/>
    </w:rPr>
  </w:style>
  <w:style w:type="paragraph" w:customStyle="1" w:styleId="Tabelvet">
    <w:name w:val="Tabel vet"/>
    <w:basedOn w:val="Tabelbasis"/>
    <w:qFormat/>
    <w:rsid w:val="00E24F8A"/>
    <w:rPr>
      <w:b/>
    </w:rPr>
  </w:style>
  <w:style w:type="paragraph" w:customStyle="1" w:styleId="Tabelopsommingvrij">
    <w:name w:val="Tabel opsomming vrij"/>
    <w:basedOn w:val="Tabelbasis"/>
    <w:qFormat/>
    <w:rsid w:val="00E24F8A"/>
    <w:pPr>
      <w:tabs>
        <w:tab w:val="left" w:pos="227"/>
      </w:tabs>
      <w:ind w:left="227" w:hanging="227"/>
    </w:pPr>
  </w:style>
  <w:style w:type="table" w:styleId="Lichtearcering-accent1">
    <w:name w:val="Light Shading Accent 1"/>
    <w:basedOn w:val="Standaardtabel"/>
    <w:uiPriority w:val="60"/>
    <w:rsid w:val="00E24F8A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NationalePolitie">
    <w:name w:val="Nationale Politie"/>
    <w:basedOn w:val="Lichtearcering-accent1"/>
    <w:uiPriority w:val="99"/>
    <w:rsid w:val="00E24F8A"/>
    <w:rPr>
      <w:rFonts w:ascii="Politie Sans" w:hAnsi="Politie Sans"/>
      <w:sz w:val="16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">
    <w:name w:val="Light Shading"/>
    <w:basedOn w:val="Standaardtabel"/>
    <w:uiPriority w:val="60"/>
    <w:rsid w:val="00E24F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2">
    <w:name w:val="Light Shading Accent 2"/>
    <w:basedOn w:val="Standaardtabel"/>
    <w:uiPriority w:val="60"/>
    <w:rsid w:val="00E24F8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E24F8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E24F8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Kleurrijkelijst-accent1">
    <w:name w:val="Colorful List Accent 1"/>
    <w:basedOn w:val="Standaardtabel"/>
    <w:uiPriority w:val="72"/>
    <w:rsid w:val="00E24F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NationalePolitie2">
    <w:name w:val="Nationale Politie 2"/>
    <w:basedOn w:val="Kleurrijkelijst-accent1"/>
    <w:uiPriority w:val="99"/>
    <w:rsid w:val="00E24F8A"/>
    <w:tblPr/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Tabelopsommingstip">
    <w:name w:val="Tabel opsomming stip"/>
    <w:basedOn w:val="Opsommingstip"/>
    <w:qFormat/>
    <w:rsid w:val="00E24F8A"/>
    <w:pPr>
      <w:spacing w:line="200" w:lineRule="exact"/>
      <w:ind w:left="227"/>
    </w:pPr>
    <w:rPr>
      <w:color w:val="000000" w:themeColor="text1"/>
      <w:sz w:val="16"/>
    </w:rPr>
  </w:style>
  <w:style w:type="paragraph" w:customStyle="1" w:styleId="Tabelopsommingvrij2">
    <w:name w:val="Tabel opsomming vrij 2"/>
    <w:basedOn w:val="Tabelopsommingvrij"/>
    <w:qFormat/>
    <w:rsid w:val="00E24F8A"/>
    <w:pPr>
      <w:tabs>
        <w:tab w:val="clear" w:pos="227"/>
        <w:tab w:val="left" w:pos="454"/>
      </w:tabs>
      <w:ind w:left="454"/>
    </w:pPr>
  </w:style>
  <w:style w:type="paragraph" w:customStyle="1" w:styleId="Dialoogkader20pt">
    <w:name w:val="Dialoogkader 20pt"/>
    <w:basedOn w:val="Standaard"/>
    <w:qFormat/>
    <w:rsid w:val="00E24F8A"/>
    <w:pPr>
      <w:spacing w:line="480" w:lineRule="exact"/>
      <w:ind w:left="0"/>
    </w:pPr>
    <w:rPr>
      <w:b/>
      <w:color w:val="004682"/>
      <w:sz w:val="40"/>
    </w:rPr>
  </w:style>
  <w:style w:type="paragraph" w:customStyle="1" w:styleId="Dialoogkader30pt">
    <w:name w:val="Dialoogkader 30pt"/>
    <w:basedOn w:val="Dialoogkader20pt"/>
    <w:qFormat/>
    <w:rsid w:val="00E24F8A"/>
    <w:pPr>
      <w:spacing w:line="720" w:lineRule="exact"/>
    </w:pPr>
    <w:rPr>
      <w:sz w:val="60"/>
    </w:rPr>
  </w:style>
  <w:style w:type="paragraph" w:styleId="Inhopg3">
    <w:name w:val="toc 3"/>
    <w:basedOn w:val="Standaard"/>
    <w:next w:val="Standaard"/>
    <w:autoRedefine/>
    <w:uiPriority w:val="39"/>
    <w:unhideWhenUsed/>
    <w:rsid w:val="00E24F8A"/>
    <w:pPr>
      <w:tabs>
        <w:tab w:val="left" w:pos="1428"/>
        <w:tab w:val="right" w:leader="dot" w:pos="9911"/>
      </w:tabs>
      <w:spacing w:after="100"/>
      <w:ind w:left="1428" w:hanging="714"/>
      <w:contextualSpacing/>
    </w:pPr>
    <w:rPr>
      <w:noProof/>
      <w:color w:val="44546A" w:themeColor="text2"/>
      <w:sz w:val="18"/>
    </w:rPr>
  </w:style>
  <w:style w:type="character" w:styleId="Subtieleverwijzing">
    <w:name w:val="Subtle Reference"/>
    <w:uiPriority w:val="31"/>
    <w:qFormat/>
    <w:rsid w:val="00E24F8A"/>
    <w:rPr>
      <w:rFonts w:ascii="Arial" w:hAnsi="Arial"/>
      <w:caps w:val="0"/>
      <w:smallCaps w:val="0"/>
      <w:color w:val="004696"/>
      <w:sz w:val="22"/>
    </w:rPr>
  </w:style>
  <w:style w:type="character" w:styleId="Tekstvantijdelijkeaanduiding">
    <w:name w:val="Placeholder Text"/>
    <w:uiPriority w:val="99"/>
    <w:semiHidden/>
    <w:rsid w:val="00E24F8A"/>
    <w:rPr>
      <w:color w:val="808080"/>
    </w:rPr>
  </w:style>
  <w:style w:type="paragraph" w:styleId="Bijschrift">
    <w:name w:val="caption"/>
    <w:basedOn w:val="Standaard"/>
    <w:next w:val="Standaard"/>
    <w:qFormat/>
    <w:rsid w:val="00E24F8A"/>
    <w:pPr>
      <w:spacing w:line="276" w:lineRule="auto"/>
      <w:ind w:left="0"/>
    </w:pPr>
    <w:rPr>
      <w:rFonts w:eastAsia="Times New Roman" w:cs="Times New Roman"/>
      <w:b/>
      <w:bCs/>
      <w:sz w:val="18"/>
      <w:szCs w:val="20"/>
      <w:lang w:eastAsia="nl-NL"/>
    </w:rPr>
  </w:style>
  <w:style w:type="paragraph" w:customStyle="1" w:styleId="Titelpaginatitel">
    <w:name w:val="Titelpagina titel"/>
    <w:basedOn w:val="Standaard"/>
    <w:rsid w:val="00E24F8A"/>
    <w:pPr>
      <w:framePr w:hSpace="180" w:wrap="notBeside" w:vAnchor="text" w:hAnchor="margin" w:xAlign="right" w:y="2424"/>
      <w:spacing w:line="300" w:lineRule="atLeast"/>
      <w:ind w:left="0"/>
    </w:pPr>
    <w:rPr>
      <w:rFonts w:eastAsia="Times New Roman" w:cs="Times New Roman"/>
      <w:b/>
      <w:sz w:val="28"/>
      <w:szCs w:val="20"/>
    </w:rPr>
  </w:style>
  <w:style w:type="paragraph" w:customStyle="1" w:styleId="Titelpaginadocumentgegevens">
    <w:name w:val="Titelpagina documentgegevens"/>
    <w:basedOn w:val="Standaard"/>
    <w:rsid w:val="00E24F8A"/>
    <w:pPr>
      <w:spacing w:line="300" w:lineRule="atLeast"/>
      <w:ind w:left="0"/>
    </w:pPr>
    <w:rPr>
      <w:rFonts w:eastAsia="Times New Roman" w:cs="Times New Roman"/>
      <w:sz w:val="18"/>
      <w:szCs w:val="20"/>
    </w:rPr>
  </w:style>
  <w:style w:type="paragraph" w:styleId="Inhopg4">
    <w:name w:val="toc 4"/>
    <w:basedOn w:val="Standaard"/>
    <w:next w:val="Standaard"/>
    <w:autoRedefine/>
    <w:uiPriority w:val="39"/>
    <w:rsid w:val="00E24F8A"/>
    <w:pPr>
      <w:spacing w:before="240" w:after="120" w:line="300" w:lineRule="atLeast"/>
      <w:ind w:left="0"/>
    </w:pPr>
    <w:rPr>
      <w:rFonts w:eastAsia="Times New Roman" w:cs="Times New Roman"/>
      <w:noProof/>
      <w:sz w:val="24"/>
      <w:szCs w:val="28"/>
      <w:lang w:val="en-US"/>
    </w:rPr>
  </w:style>
  <w:style w:type="paragraph" w:styleId="Inhopg5">
    <w:name w:val="toc 5"/>
    <w:basedOn w:val="Standaard"/>
    <w:next w:val="Standaard"/>
    <w:autoRedefine/>
    <w:semiHidden/>
    <w:rsid w:val="00E24F8A"/>
    <w:pPr>
      <w:spacing w:line="300" w:lineRule="atLeast"/>
      <w:ind w:left="800"/>
    </w:pPr>
    <w:rPr>
      <w:rFonts w:eastAsia="Times New Roman" w:cs="Times New Roman"/>
      <w:szCs w:val="20"/>
    </w:rPr>
  </w:style>
  <w:style w:type="paragraph" w:styleId="Inhopg6">
    <w:name w:val="toc 6"/>
    <w:basedOn w:val="Standaard"/>
    <w:next w:val="Standaard"/>
    <w:autoRedefine/>
    <w:semiHidden/>
    <w:rsid w:val="00E24F8A"/>
    <w:pPr>
      <w:spacing w:line="300" w:lineRule="atLeast"/>
      <w:ind w:left="1000"/>
    </w:pPr>
    <w:rPr>
      <w:rFonts w:eastAsia="Times New Roman" w:cs="Times New Roman"/>
      <w:szCs w:val="20"/>
    </w:rPr>
  </w:style>
  <w:style w:type="paragraph" w:styleId="Inhopg7">
    <w:name w:val="toc 7"/>
    <w:basedOn w:val="Standaard"/>
    <w:next w:val="Standaard"/>
    <w:autoRedefine/>
    <w:semiHidden/>
    <w:rsid w:val="00E24F8A"/>
    <w:pPr>
      <w:spacing w:line="300" w:lineRule="atLeast"/>
      <w:ind w:left="1200"/>
    </w:pPr>
    <w:rPr>
      <w:rFonts w:eastAsia="Times New Roman" w:cs="Times New Roman"/>
      <w:szCs w:val="20"/>
    </w:rPr>
  </w:style>
  <w:style w:type="paragraph" w:styleId="Inhopg8">
    <w:name w:val="toc 8"/>
    <w:basedOn w:val="Standaard"/>
    <w:next w:val="Standaard"/>
    <w:autoRedefine/>
    <w:semiHidden/>
    <w:rsid w:val="00E24F8A"/>
    <w:pPr>
      <w:spacing w:line="300" w:lineRule="atLeast"/>
      <w:ind w:left="1400"/>
    </w:pPr>
    <w:rPr>
      <w:rFonts w:eastAsia="Times New Roman" w:cs="Times New Roman"/>
      <w:szCs w:val="20"/>
    </w:rPr>
  </w:style>
  <w:style w:type="paragraph" w:styleId="Inhopg9">
    <w:name w:val="toc 9"/>
    <w:basedOn w:val="Standaard"/>
    <w:next w:val="Standaard"/>
    <w:autoRedefine/>
    <w:semiHidden/>
    <w:rsid w:val="00E24F8A"/>
    <w:pPr>
      <w:spacing w:line="300" w:lineRule="atLeast"/>
      <w:ind w:left="1600"/>
    </w:pPr>
    <w:rPr>
      <w:rFonts w:eastAsia="Times New Roman" w:cs="Times New Roman"/>
      <w:szCs w:val="20"/>
    </w:rPr>
  </w:style>
  <w:style w:type="character" w:styleId="Verwijzingopmerking">
    <w:name w:val="annotation reference"/>
    <w:uiPriority w:val="99"/>
    <w:rsid w:val="00E24F8A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E24F8A"/>
    <w:pPr>
      <w:spacing w:line="300" w:lineRule="atLeast"/>
      <w:ind w:left="0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24F8A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E24F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24F8A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RapportTitel">
    <w:name w:val="RapportTitel"/>
    <w:basedOn w:val="Standaard"/>
    <w:next w:val="Standaard"/>
    <w:rsid w:val="00E24F8A"/>
    <w:pPr>
      <w:spacing w:line="480" w:lineRule="atLeast"/>
      <w:ind w:left="0"/>
      <w:jc w:val="right"/>
    </w:pPr>
    <w:rPr>
      <w:rFonts w:ascii="Rockwell" w:eastAsia="Times New Roman" w:hAnsi="Rockwell" w:cs="Times New Roman"/>
      <w:b/>
      <w:color w:val="BE9E55"/>
      <w:sz w:val="68"/>
      <w:szCs w:val="68"/>
      <w:lang w:eastAsia="nl-NL"/>
    </w:rPr>
  </w:style>
  <w:style w:type="paragraph" w:customStyle="1" w:styleId="OpsNiv1">
    <w:name w:val="Ops_Niv1"/>
    <w:basedOn w:val="Standaard"/>
    <w:next w:val="Standaard"/>
    <w:qFormat/>
    <w:rsid w:val="00E24F8A"/>
    <w:pPr>
      <w:numPr>
        <w:numId w:val="4"/>
      </w:numPr>
      <w:spacing w:line="300" w:lineRule="atLeast"/>
    </w:pPr>
    <w:rPr>
      <w:rFonts w:eastAsia="Times New Roman" w:cs="Times New Roman"/>
      <w:szCs w:val="20"/>
    </w:rPr>
  </w:style>
  <w:style w:type="paragraph" w:styleId="Standaardinspringing">
    <w:name w:val="Normal Indent"/>
    <w:basedOn w:val="Standaard"/>
    <w:link w:val="StandaardinspringingChar"/>
    <w:rsid w:val="00E24F8A"/>
    <w:pPr>
      <w:spacing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paragraph" w:customStyle="1" w:styleId="Normaalweb1">
    <w:name w:val="Normaal (web)1"/>
    <w:basedOn w:val="Standaard"/>
    <w:rsid w:val="00E24F8A"/>
    <w:pPr>
      <w:spacing w:after="100" w:afterAutospacing="1" w:line="360" w:lineRule="atLeast"/>
      <w:ind w:left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ussenkopje1">
    <w:name w:val="Tussenkopje 1"/>
    <w:basedOn w:val="Standaard"/>
    <w:next w:val="Standaard"/>
    <w:rsid w:val="00E24F8A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ind w:left="0"/>
      <w:textAlignment w:val="baseline"/>
    </w:pPr>
    <w:rPr>
      <w:rFonts w:ascii="Verdana" w:eastAsia="Times New Roman" w:hAnsi="Verdana" w:cs="Times New Roman"/>
      <w:b/>
      <w:sz w:val="14"/>
      <w:szCs w:val="16"/>
      <w:lang w:eastAsia="nl-NL"/>
    </w:rPr>
  </w:style>
  <w:style w:type="paragraph" w:customStyle="1" w:styleId="OpsNiv1Inspr">
    <w:name w:val="Ops_Niv1_Inspr"/>
    <w:basedOn w:val="Standaard"/>
    <w:qFormat/>
    <w:rsid w:val="00E24F8A"/>
    <w:pPr>
      <w:spacing w:line="300" w:lineRule="atLeast"/>
      <w:ind w:left="397"/>
    </w:pPr>
    <w:rPr>
      <w:rFonts w:eastAsia="Times New Roman" w:cs="Times New Roman"/>
      <w:szCs w:val="20"/>
    </w:rPr>
  </w:style>
  <w:style w:type="character" w:styleId="Voetnootmarkering">
    <w:name w:val="footnote reference"/>
    <w:rsid w:val="00E24F8A"/>
    <w:rPr>
      <w:rFonts w:cs="Times New Roman"/>
      <w:vertAlign w:val="superscript"/>
    </w:rPr>
  </w:style>
  <w:style w:type="paragraph" w:customStyle="1" w:styleId="OpmaakprofielInstructieNietVet">
    <w:name w:val="Opmaakprofiel Instructie + Niet Vet"/>
    <w:basedOn w:val="Instructie"/>
    <w:link w:val="OpmaakprofielInstructieNietVetChar"/>
    <w:rsid w:val="00E24F8A"/>
    <w:rPr>
      <w:rFonts w:eastAsia="Times New Roman"/>
      <w:b w:val="0"/>
      <w:iCs/>
      <w:sz w:val="20"/>
    </w:rPr>
  </w:style>
  <w:style w:type="paragraph" w:styleId="Voetnoottekst">
    <w:name w:val="footnote text"/>
    <w:basedOn w:val="Standaard"/>
    <w:link w:val="VoetnoottekstChar"/>
    <w:rsid w:val="00E24F8A"/>
    <w:pPr>
      <w:spacing w:line="240" w:lineRule="auto"/>
      <w:ind w:left="0"/>
    </w:pPr>
    <w:rPr>
      <w:rFonts w:eastAsia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E24F8A"/>
    <w:rPr>
      <w:rFonts w:ascii="Arial" w:eastAsia="Times New Roman" w:hAnsi="Arial" w:cs="Times New Roman"/>
      <w:sz w:val="16"/>
      <w:szCs w:val="20"/>
      <w:lang w:eastAsia="nl-NL"/>
    </w:rPr>
  </w:style>
  <w:style w:type="character" w:styleId="GevolgdeHyperlink">
    <w:name w:val="FollowedHyperlink"/>
    <w:rsid w:val="00E24F8A"/>
    <w:rPr>
      <w:rFonts w:cs="Times New Roman"/>
      <w:color w:val="800080"/>
      <w:u w:val="single"/>
    </w:rPr>
  </w:style>
  <w:style w:type="paragraph" w:customStyle="1" w:styleId="lijstniveau2">
    <w:name w:val="lijst niveau 2"/>
    <w:basedOn w:val="Standaard"/>
    <w:rsid w:val="00E24F8A"/>
    <w:pPr>
      <w:numPr>
        <w:numId w:val="2"/>
      </w:numPr>
      <w:spacing w:line="240" w:lineRule="auto"/>
    </w:pPr>
    <w:rPr>
      <w:rFonts w:eastAsia="Times New Roman" w:cs="Times New Roman"/>
      <w:szCs w:val="24"/>
    </w:rPr>
  </w:style>
  <w:style w:type="character" w:styleId="Nadruk">
    <w:name w:val="Emphasis"/>
    <w:qFormat/>
    <w:rsid w:val="00E24F8A"/>
    <w:rPr>
      <w:rFonts w:cs="Times New Roman"/>
      <w:i/>
    </w:rPr>
  </w:style>
  <w:style w:type="character" w:customStyle="1" w:styleId="StandaardinspringingChar">
    <w:name w:val="Standaardinspringing Char"/>
    <w:link w:val="Standaardinspringing"/>
    <w:locked/>
    <w:rsid w:val="00E24F8A"/>
    <w:rPr>
      <w:rFonts w:ascii="Helvetica" w:eastAsia="Times New Roman" w:hAnsi="Helvetica" w:cs="Times New Roman"/>
      <w:sz w:val="18"/>
      <w:szCs w:val="20"/>
    </w:rPr>
  </w:style>
  <w:style w:type="character" w:customStyle="1" w:styleId="CharChar1">
    <w:name w:val="Char Char1"/>
    <w:semiHidden/>
    <w:rsid w:val="00E24F8A"/>
    <w:rPr>
      <w:rFonts w:ascii="Arial" w:hAnsi="Arial"/>
      <w:sz w:val="18"/>
      <w:lang w:val="nl-NL" w:eastAsia="en-US" w:bidi="ar-SA"/>
    </w:rPr>
  </w:style>
  <w:style w:type="paragraph" w:customStyle="1" w:styleId="standaardinspring">
    <w:name w:val="standaard inspring"/>
    <w:basedOn w:val="Standaard"/>
    <w:rsid w:val="00E24F8A"/>
    <w:pPr>
      <w:spacing w:line="260" w:lineRule="atLeast"/>
      <w:ind w:left="397"/>
    </w:pPr>
    <w:rPr>
      <w:rFonts w:eastAsia="Times New Roman" w:cs="Times New Roman"/>
      <w:szCs w:val="19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E24F8A"/>
    <w:pPr>
      <w:shd w:val="clear" w:color="auto" w:fill="000080"/>
      <w:spacing w:line="300" w:lineRule="atLeast"/>
      <w:ind w:left="0"/>
    </w:pPr>
    <w:rPr>
      <w:rFonts w:ascii="Tahoma" w:eastAsia="Times New Roman" w:hAnsi="Tahoma" w:cs="Tahoma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E24F8A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statuscode">
    <w:name w:val="status code"/>
    <w:basedOn w:val="Standaard"/>
    <w:link w:val="statuscodeChar"/>
    <w:rsid w:val="00E24F8A"/>
    <w:pPr>
      <w:spacing w:line="480" w:lineRule="atLeast"/>
      <w:ind w:left="0"/>
      <w:jc w:val="right"/>
    </w:pPr>
    <w:rPr>
      <w:rFonts w:ascii="Rockwell" w:eastAsia="Times New Roman" w:hAnsi="Rockwell" w:cs="Times New Roman"/>
      <w:color w:val="004380"/>
      <w:sz w:val="24"/>
      <w:szCs w:val="26"/>
      <w:lang w:eastAsia="nl-NL"/>
    </w:rPr>
  </w:style>
  <w:style w:type="character" w:customStyle="1" w:styleId="InstructieChar">
    <w:name w:val="Instructie Char"/>
    <w:link w:val="Instructie"/>
    <w:rsid w:val="00E24F8A"/>
    <w:rPr>
      <w:rFonts w:ascii="Arial" w:hAnsi="Arial" w:cs="Arial"/>
      <w:b/>
      <w:i/>
      <w:snapToGrid w:val="0"/>
      <w:color w:val="FF0000"/>
      <w:szCs w:val="19"/>
      <w:lang w:eastAsia="nl-NL"/>
    </w:rPr>
  </w:style>
  <w:style w:type="paragraph" w:customStyle="1" w:styleId="Kopbijlage">
    <w:name w:val="Kop bijlage"/>
    <w:basedOn w:val="Kop1"/>
    <w:autoRedefine/>
    <w:rsid w:val="00E24F8A"/>
    <w:pPr>
      <w:keepLines w:val="0"/>
      <w:spacing w:after="496" w:line="260" w:lineRule="atLeast"/>
      <w:ind w:left="0"/>
    </w:pPr>
    <w:rPr>
      <w:rFonts w:ascii="Rockwell" w:eastAsia="Times New Roman" w:hAnsi="Rockwell" w:cs="Times New Roman"/>
      <w:bCs w:val="0"/>
      <w:color w:val="004380"/>
      <w:kern w:val="28"/>
      <w:szCs w:val="40"/>
      <w:lang w:eastAsia="nl-NL"/>
    </w:rPr>
  </w:style>
  <w:style w:type="paragraph" w:customStyle="1" w:styleId="versienummer">
    <w:name w:val="versienummer"/>
    <w:basedOn w:val="statuscode"/>
    <w:next w:val="statuscode"/>
    <w:link w:val="versienummerChar"/>
    <w:rsid w:val="00E24F8A"/>
    <w:pPr>
      <w:framePr w:hSpace="142" w:wrap="around" w:vAnchor="page" w:hAnchor="margin" w:y="7922"/>
      <w:suppressOverlap/>
    </w:pPr>
  </w:style>
  <w:style w:type="character" w:customStyle="1" w:styleId="statuscodeChar">
    <w:name w:val="status code Char"/>
    <w:link w:val="statuscode"/>
    <w:rsid w:val="00E24F8A"/>
    <w:rPr>
      <w:rFonts w:ascii="Rockwell" w:eastAsia="Times New Roman" w:hAnsi="Rockwell" w:cs="Times New Roman"/>
      <w:color w:val="004380"/>
      <w:sz w:val="24"/>
      <w:szCs w:val="26"/>
      <w:lang w:eastAsia="nl-NL"/>
    </w:rPr>
  </w:style>
  <w:style w:type="character" w:customStyle="1" w:styleId="versienummerChar">
    <w:name w:val="versienummer Char"/>
    <w:link w:val="versienummer"/>
    <w:rsid w:val="00E24F8A"/>
    <w:rPr>
      <w:rFonts w:ascii="Rockwell" w:eastAsia="Times New Roman" w:hAnsi="Rockwell" w:cs="Times New Roman"/>
      <w:color w:val="004380"/>
      <w:sz w:val="24"/>
      <w:szCs w:val="26"/>
      <w:lang w:eastAsia="nl-NL"/>
    </w:rPr>
  </w:style>
  <w:style w:type="paragraph" w:customStyle="1" w:styleId="Kop1nr">
    <w:name w:val="Kop 1 nr"/>
    <w:basedOn w:val="Kop1"/>
    <w:next w:val="Standaard"/>
    <w:rsid w:val="00E24F8A"/>
    <w:pPr>
      <w:keepLines w:val="0"/>
      <w:numPr>
        <w:numId w:val="3"/>
      </w:numPr>
      <w:spacing w:after="496" w:line="260" w:lineRule="atLeast"/>
    </w:pPr>
    <w:rPr>
      <w:rFonts w:ascii="Rockwell" w:eastAsia="Times New Roman" w:hAnsi="Rockwell" w:cs="Times New Roman"/>
      <w:bCs w:val="0"/>
      <w:color w:val="BE9E55"/>
      <w:kern w:val="28"/>
      <w:szCs w:val="40"/>
      <w:lang w:eastAsia="nl-NL"/>
    </w:rPr>
  </w:style>
  <w:style w:type="paragraph" w:customStyle="1" w:styleId="Paragraafkop">
    <w:name w:val="Paragraafkop"/>
    <w:next w:val="Standaard"/>
    <w:rsid w:val="00E24F8A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character" w:customStyle="1" w:styleId="OpmaakprofielInstructieNietVetChar">
    <w:name w:val="Opmaakprofiel Instructie + Niet Vet Char"/>
    <w:link w:val="OpmaakprofielInstructieNietVet"/>
    <w:rsid w:val="00E24F8A"/>
    <w:rPr>
      <w:rFonts w:ascii="Arial" w:eastAsia="Times New Roman" w:hAnsi="Arial" w:cs="Arial"/>
      <w:i/>
      <w:iCs/>
      <w:snapToGrid w:val="0"/>
      <w:color w:val="FF0000"/>
      <w:sz w:val="20"/>
      <w:szCs w:val="19"/>
      <w:lang w:eastAsia="nl-NL"/>
    </w:rPr>
  </w:style>
  <w:style w:type="paragraph" w:customStyle="1" w:styleId="NumOps01">
    <w:name w:val="NumOps01"/>
    <w:rsid w:val="00E24F8A"/>
    <w:pPr>
      <w:spacing w:after="240" w:line="300" w:lineRule="exact"/>
      <w:ind w:left="567" w:hanging="567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Gemiddeldraster1-accent21">
    <w:name w:val="Gemiddeld raster 1 - accent 21"/>
    <w:basedOn w:val="Standaard"/>
    <w:qFormat/>
    <w:rsid w:val="00E24F8A"/>
    <w:pPr>
      <w:spacing w:line="260" w:lineRule="atLeast"/>
      <w:ind w:left="708"/>
    </w:pPr>
    <w:rPr>
      <w:rFonts w:eastAsia="Times New Roman" w:cs="Times New Roman"/>
      <w:szCs w:val="19"/>
      <w:lang w:eastAsia="nl-NL"/>
    </w:rPr>
  </w:style>
  <w:style w:type="paragraph" w:customStyle="1" w:styleId="Rastertabel31">
    <w:name w:val="Rastertabel 31"/>
    <w:basedOn w:val="Kop1"/>
    <w:next w:val="Standaard"/>
    <w:uiPriority w:val="39"/>
    <w:qFormat/>
    <w:rsid w:val="00E24F8A"/>
    <w:pPr>
      <w:spacing w:after="0" w:line="259" w:lineRule="auto"/>
      <w:ind w:left="0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nl-NL"/>
    </w:rPr>
  </w:style>
  <w:style w:type="numbering" w:customStyle="1" w:styleId="Geenlijst1">
    <w:name w:val="Geen lijst1"/>
    <w:next w:val="Geenlijst"/>
    <w:semiHidden/>
    <w:rsid w:val="00E24F8A"/>
  </w:style>
  <w:style w:type="paragraph" w:customStyle="1" w:styleId="TitelKop">
    <w:name w:val="TitelKop"/>
    <w:next w:val="Standaard"/>
    <w:rsid w:val="00E24F8A"/>
    <w:pPr>
      <w:spacing w:after="360" w:line="240" w:lineRule="auto"/>
    </w:pPr>
    <w:rPr>
      <w:rFonts w:ascii="Arial" w:eastAsia="Times New Roman" w:hAnsi="Arial" w:cs="Times New Roman"/>
      <w:b/>
      <w:bCs/>
      <w:iCs/>
      <w:color w:val="000080"/>
      <w:sz w:val="32"/>
      <w:szCs w:val="26"/>
    </w:rPr>
  </w:style>
  <w:style w:type="paragraph" w:customStyle="1" w:styleId="InhOpgKop">
    <w:name w:val="InhOpgKop"/>
    <w:next w:val="Standaard"/>
    <w:rsid w:val="00E24F8A"/>
    <w:pPr>
      <w:spacing w:after="360" w:line="240" w:lineRule="auto"/>
      <w:outlineLvl w:val="0"/>
    </w:pPr>
    <w:rPr>
      <w:rFonts w:ascii="Arial" w:eastAsia="Times New Roman" w:hAnsi="Arial" w:cs="Times New Roman"/>
      <w:b/>
      <w:bCs/>
      <w:iCs/>
      <w:color w:val="004380"/>
      <w:sz w:val="32"/>
      <w:szCs w:val="26"/>
    </w:rPr>
  </w:style>
  <w:style w:type="paragraph" w:customStyle="1" w:styleId="Instructie">
    <w:name w:val="Instructie"/>
    <w:next w:val="Standaard"/>
    <w:link w:val="InstructieChar"/>
    <w:rsid w:val="00E24F8A"/>
    <w:pPr>
      <w:spacing w:before="120" w:after="120" w:line="300" w:lineRule="exact"/>
    </w:pPr>
    <w:rPr>
      <w:rFonts w:ascii="Arial" w:hAnsi="Arial" w:cs="Arial"/>
      <w:b/>
      <w:i/>
      <w:snapToGrid w:val="0"/>
      <w:color w:val="FF0000"/>
      <w:szCs w:val="19"/>
      <w:lang w:eastAsia="nl-NL"/>
    </w:rPr>
  </w:style>
  <w:style w:type="paragraph" w:styleId="Revisie">
    <w:name w:val="Revision"/>
    <w:hidden/>
    <w:uiPriority w:val="71"/>
    <w:rsid w:val="00E24F8A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E24F8A"/>
    <w:rPr>
      <w:b/>
      <w:bCs/>
      <w:i/>
      <w:iCs/>
      <w:color w:val="5B9BD5" w:themeColor="accent1"/>
    </w:rPr>
  </w:style>
  <w:style w:type="paragraph" w:customStyle="1" w:styleId="Kop1ongenummerd">
    <w:name w:val="Kop 1 ongenummerd"/>
    <w:basedOn w:val="Kop1"/>
    <w:next w:val="Standaard"/>
    <w:link w:val="Kop1ongenummerdChar"/>
    <w:qFormat/>
    <w:rsid w:val="00E24F8A"/>
    <w:pPr>
      <w:ind w:left="1418"/>
    </w:pPr>
  </w:style>
  <w:style w:type="character" w:customStyle="1" w:styleId="Kop1ongenummerdChar">
    <w:name w:val="Kop 1 ongenummerd Char"/>
    <w:basedOn w:val="Kop1Char"/>
    <w:link w:val="Kop1ongenummerd"/>
    <w:rsid w:val="00E24F8A"/>
    <w:rPr>
      <w:rFonts w:ascii="Arial" w:eastAsiaTheme="majorEastAsia" w:hAnsi="Arial" w:cstheme="majorBidi"/>
      <w:b/>
      <w:bCs/>
      <w:color w:val="004682"/>
      <w:sz w:val="28"/>
      <w:szCs w:val="26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E24F8A"/>
    <w:rPr>
      <w:rFonts w:ascii="Arial" w:hAnsi="Arial"/>
      <w:sz w:val="20"/>
    </w:rPr>
  </w:style>
  <w:style w:type="paragraph" w:customStyle="1" w:styleId="Kop1hoofdstuk">
    <w:name w:val="Kop 1 hoofdstuk"/>
    <w:basedOn w:val="Kop1"/>
    <w:link w:val="Kop1hoofdstukChar"/>
    <w:qFormat/>
    <w:rsid w:val="00E24F8A"/>
    <w:pPr>
      <w:ind w:left="0"/>
    </w:pPr>
    <w:rPr>
      <w:sz w:val="40"/>
      <w:szCs w:val="40"/>
    </w:rPr>
  </w:style>
  <w:style w:type="character" w:customStyle="1" w:styleId="Kop1hoofdstukChar">
    <w:name w:val="Kop 1 hoofdstuk Char"/>
    <w:basedOn w:val="Kop1Char"/>
    <w:link w:val="Kop1hoofdstuk"/>
    <w:rsid w:val="00E24F8A"/>
    <w:rPr>
      <w:rFonts w:ascii="Arial" w:eastAsiaTheme="majorEastAsia" w:hAnsi="Arial" w:cstheme="majorBidi"/>
      <w:b/>
      <w:bCs/>
      <w:color w:val="004682"/>
      <w:sz w:val="40"/>
      <w:szCs w:val="40"/>
    </w:rPr>
  </w:style>
  <w:style w:type="character" w:styleId="Regelnummer">
    <w:name w:val="line number"/>
    <w:basedOn w:val="Standaardalinea-lettertype"/>
    <w:uiPriority w:val="99"/>
    <w:semiHidden/>
    <w:unhideWhenUsed/>
    <w:rsid w:val="00E24F8A"/>
  </w:style>
  <w:style w:type="paragraph" w:customStyle="1" w:styleId="Default">
    <w:name w:val="Default"/>
    <w:basedOn w:val="Standaard"/>
    <w:rsid w:val="00E24F8A"/>
    <w:pPr>
      <w:autoSpaceDE w:val="0"/>
      <w:autoSpaceDN w:val="0"/>
      <w:spacing w:line="240" w:lineRule="auto"/>
      <w:ind w:left="0"/>
    </w:pPr>
    <w:rPr>
      <w:rFonts w:cs="Arial"/>
      <w:color w:val="000000"/>
      <w:sz w:val="24"/>
      <w:szCs w:val="24"/>
    </w:rPr>
  </w:style>
  <w:style w:type="paragraph" w:customStyle="1" w:styleId="VoorbladTitel">
    <w:name w:val="VoorbladTitel"/>
    <w:basedOn w:val="Standaard"/>
    <w:rsid w:val="00E24F8A"/>
    <w:pPr>
      <w:framePr w:wrap="around" w:vAnchor="page" w:hAnchor="page" w:x="1702" w:y="9073"/>
      <w:spacing w:line="880" w:lineRule="exact"/>
      <w:ind w:left="0"/>
      <w:suppressOverlap/>
    </w:pPr>
    <w:rPr>
      <w:rFonts w:eastAsia="Times New Roman" w:cs="Times New Roman"/>
      <w:b/>
      <w:color w:val="FFFFFF"/>
      <w:sz w:val="76"/>
      <w:szCs w:val="24"/>
      <w:lang w:eastAsia="nl-NL"/>
    </w:rPr>
  </w:style>
  <w:style w:type="paragraph" w:styleId="Normaalweb">
    <w:name w:val="Normal (Web)"/>
    <w:basedOn w:val="Standaard"/>
    <w:unhideWhenUsed/>
    <w:rsid w:val="00E24F8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A7D4E"/>
    <w:pPr>
      <w:tabs>
        <w:tab w:val="clear" w:pos="1440"/>
      </w:tabs>
      <w:spacing w:after="0" w:line="259" w:lineRule="auto"/>
      <w:ind w:left="0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nl-NL"/>
    </w:rPr>
  </w:style>
  <w:style w:type="paragraph" w:customStyle="1" w:styleId="OpsommingEisen">
    <w:name w:val="Opsomming Eisen"/>
    <w:basedOn w:val="Standaard"/>
    <w:qFormat/>
    <w:rsid w:val="0012464C"/>
    <w:pPr>
      <w:numPr>
        <w:numId w:val="6"/>
      </w:numPr>
      <w:ind w:left="1418" w:firstLine="0"/>
    </w:pPr>
    <w:rPr>
      <w:b/>
    </w:rPr>
  </w:style>
  <w:style w:type="character" w:customStyle="1" w:styleId="OnderwerpvanopmerkingChar1">
    <w:name w:val="Onderwerp van opmerking Char1"/>
    <w:basedOn w:val="TekstopmerkingChar"/>
    <w:semiHidden/>
    <w:rsid w:val="0012464C"/>
    <w:rPr>
      <w:rFonts w:ascii="Arial" w:eastAsia="Times New Roman" w:hAnsi="Arial" w:cs="Times New Roman"/>
      <w:b/>
      <w:bCs/>
      <w:sz w:val="20"/>
      <w:szCs w:val="20"/>
    </w:rPr>
  </w:style>
  <w:style w:type="character" w:styleId="Paginanummer">
    <w:name w:val="page number"/>
    <w:basedOn w:val="Standaardalinea-lettertype"/>
    <w:rsid w:val="0012464C"/>
  </w:style>
  <w:style w:type="character" w:styleId="Zwaar">
    <w:name w:val="Strong"/>
    <w:qFormat/>
    <w:rsid w:val="0012464C"/>
    <w:rPr>
      <w:b/>
      <w:bCs/>
    </w:rPr>
  </w:style>
  <w:style w:type="character" w:customStyle="1" w:styleId="StandaardinspringingChar1">
    <w:name w:val="Standaardinspringing Char1"/>
    <w:rsid w:val="0012464C"/>
    <w:rPr>
      <w:rFonts w:ascii="Helvetica" w:eastAsia="Times New Roman" w:hAnsi="Helvetica" w:cs="Times New Roman"/>
      <w:sz w:val="18"/>
      <w:szCs w:val="20"/>
    </w:rPr>
  </w:style>
  <w:style w:type="paragraph" w:customStyle="1" w:styleId="Opmaakprofiel3">
    <w:name w:val="Opmaakprofiel3"/>
    <w:basedOn w:val="Standaard"/>
    <w:rsid w:val="0012464C"/>
    <w:pPr>
      <w:spacing w:line="284" w:lineRule="atLeast"/>
      <w:ind w:left="0"/>
    </w:pPr>
    <w:rPr>
      <w:rFonts w:eastAsia="Times New Roman" w:cs="Times New Roman"/>
      <w:sz w:val="21"/>
      <w:szCs w:val="20"/>
      <w:lang w:val="x-none" w:eastAsia="nl-NL"/>
    </w:rPr>
  </w:style>
  <w:style w:type="character" w:customStyle="1" w:styleId="Opmaakprofiel3Char">
    <w:name w:val="Opmaakprofiel3 Char"/>
    <w:rsid w:val="0012464C"/>
    <w:rPr>
      <w:rFonts w:ascii="Arial" w:hAnsi="Arial"/>
      <w:sz w:val="21"/>
      <w:lang w:val="x-none" w:eastAsia="nl-NL" w:bidi="ar-SA"/>
    </w:rPr>
  </w:style>
  <w:style w:type="character" w:customStyle="1" w:styleId="CharChar">
    <w:name w:val="Char Char"/>
    <w:rsid w:val="0012464C"/>
    <w:rPr>
      <w:rFonts w:ascii="Helvetica" w:hAnsi="Helvetica"/>
      <w:sz w:val="18"/>
      <w:lang w:val="nl-NL" w:eastAsia="en-US" w:bidi="ar-SA"/>
    </w:rPr>
  </w:style>
  <w:style w:type="paragraph" w:styleId="Plattetekstinspringen">
    <w:name w:val="Body Text Indent"/>
    <w:basedOn w:val="Standaard"/>
    <w:link w:val="PlattetekstinspringenChar"/>
    <w:autoRedefine/>
    <w:rsid w:val="0012464C"/>
    <w:pPr>
      <w:tabs>
        <w:tab w:val="left" w:pos="1200"/>
      </w:tabs>
      <w:suppressAutoHyphens/>
      <w:spacing w:line="280" w:lineRule="atLeast"/>
      <w:ind w:left="0"/>
    </w:pPr>
    <w:rPr>
      <w:rFonts w:eastAsia="Times New Roman" w:cs="Arial"/>
      <w:snapToGrid w:val="0"/>
      <w:color w:val="000000"/>
      <w:spacing w:val="-3"/>
      <w:sz w:val="21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12464C"/>
    <w:rPr>
      <w:rFonts w:ascii="Arial" w:eastAsia="Times New Roman" w:hAnsi="Arial" w:cs="Arial"/>
      <w:snapToGrid w:val="0"/>
      <w:color w:val="000000"/>
      <w:spacing w:val="-3"/>
      <w:sz w:val="21"/>
      <w:szCs w:val="20"/>
    </w:rPr>
  </w:style>
  <w:style w:type="paragraph" w:customStyle="1" w:styleId="plattetekst">
    <w:name w:val="platte tekst"/>
    <w:basedOn w:val="Standaard"/>
    <w:rsid w:val="0012464C"/>
    <w:pPr>
      <w:spacing w:line="295" w:lineRule="auto"/>
      <w:ind w:left="0"/>
    </w:pPr>
    <w:rPr>
      <w:rFonts w:eastAsia="Times New Roman" w:cs="Arial"/>
      <w:szCs w:val="20"/>
      <w:lang w:eastAsia="nl-NL"/>
    </w:rPr>
  </w:style>
  <w:style w:type="character" w:customStyle="1" w:styleId="HoofdstukCharChar">
    <w:name w:val="Hoofdstuk Char Char"/>
    <w:rsid w:val="0012464C"/>
    <w:rPr>
      <w:rFonts w:ascii="Arial" w:hAnsi="Arial" w:cs="Arial"/>
      <w:b/>
      <w:bCs/>
      <w:color w:val="000080"/>
      <w:kern w:val="32"/>
      <w:sz w:val="28"/>
      <w:szCs w:val="28"/>
      <w:lang w:val="nl-NL" w:eastAsia="en-US" w:bidi="ar-SA"/>
    </w:rPr>
  </w:style>
  <w:style w:type="paragraph" w:customStyle="1" w:styleId="StyleA1Italic">
    <w:name w:val="Style A1 + Italic"/>
    <w:basedOn w:val="Standaard"/>
    <w:rsid w:val="0012464C"/>
    <w:pPr>
      <w:tabs>
        <w:tab w:val="num" w:pos="1647"/>
      </w:tabs>
      <w:spacing w:line="240" w:lineRule="auto"/>
      <w:ind w:left="1647" w:hanging="567"/>
    </w:pPr>
    <w:rPr>
      <w:rFonts w:eastAsia="Times New Roman" w:cs="Times New Roman"/>
      <w:szCs w:val="24"/>
    </w:rPr>
  </w:style>
  <w:style w:type="character" w:customStyle="1" w:styleId="CharChar3">
    <w:name w:val="Char Char3"/>
    <w:rsid w:val="0012464C"/>
    <w:rPr>
      <w:rFonts w:ascii="Helvetica" w:hAnsi="Helvetica"/>
      <w:sz w:val="18"/>
      <w:lang w:val="nl-NL" w:eastAsia="en-US" w:bidi="ar-SA"/>
    </w:rPr>
  </w:style>
  <w:style w:type="paragraph" w:customStyle="1" w:styleId="BriefHoofd">
    <w:name w:val="BriefHoofd"/>
    <w:basedOn w:val="Standaard"/>
    <w:rsid w:val="0012464C"/>
    <w:pPr>
      <w:widowControl w:val="0"/>
      <w:spacing w:line="260" w:lineRule="exact"/>
      <w:ind w:left="0"/>
    </w:pPr>
    <w:rPr>
      <w:rFonts w:ascii="Times New Roman" w:eastAsia="Times New Roman" w:hAnsi="Times New Roman" w:cs="Times New Roman"/>
      <w:sz w:val="22"/>
      <w:szCs w:val="20"/>
      <w:lang w:eastAsia="nl-NL"/>
    </w:rPr>
  </w:style>
  <w:style w:type="paragraph" w:customStyle="1" w:styleId="Alinea0">
    <w:name w:val="Alinea 0"/>
    <w:basedOn w:val="Standaard"/>
    <w:link w:val="Alinea0Char"/>
    <w:rsid w:val="0012464C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rFonts w:eastAsia="Times New Roman" w:cs="Times New Roman"/>
      <w:szCs w:val="20"/>
      <w:lang w:val="nl" w:eastAsia="x-none"/>
    </w:rPr>
  </w:style>
  <w:style w:type="character" w:customStyle="1" w:styleId="Alinea0Char">
    <w:name w:val="Alinea 0 Char"/>
    <w:link w:val="Alinea0"/>
    <w:rsid w:val="0012464C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Opsomming1">
    <w:name w:val="Opsomming 1"/>
    <w:basedOn w:val="Standaard"/>
    <w:qFormat/>
    <w:rsid w:val="0012464C"/>
    <w:pPr>
      <w:widowControl w:val="0"/>
      <w:numPr>
        <w:numId w:val="7"/>
      </w:numPr>
      <w:tabs>
        <w:tab w:val="left" w:pos="1418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Arial"/>
      <w:szCs w:val="20"/>
      <w:lang w:eastAsia="nl-NL"/>
    </w:rPr>
  </w:style>
  <w:style w:type="paragraph" w:customStyle="1" w:styleId="Opmaakprofiel1">
    <w:name w:val="Opmaakprofiel1"/>
    <w:basedOn w:val="Kop3"/>
    <w:rsid w:val="0012464C"/>
    <w:pPr>
      <w:keepLines w:val="0"/>
      <w:spacing w:before="240" w:after="60" w:line="300" w:lineRule="atLeast"/>
    </w:pPr>
    <w:rPr>
      <w:rFonts w:eastAsia="Times New Roman" w:cs="Arial"/>
      <w:bCs w:val="0"/>
      <w:color w:val="000080"/>
      <w:sz w:val="24"/>
      <w:szCs w:val="24"/>
    </w:rPr>
  </w:style>
  <w:style w:type="paragraph" w:customStyle="1" w:styleId="Opmaakprofiel2">
    <w:name w:val="Opmaakprofiel2"/>
    <w:basedOn w:val="Kop3"/>
    <w:autoRedefine/>
    <w:rsid w:val="0012464C"/>
    <w:pPr>
      <w:keepLines w:val="0"/>
      <w:spacing w:before="240" w:after="60" w:line="300" w:lineRule="atLeast"/>
    </w:pPr>
    <w:rPr>
      <w:rFonts w:eastAsia="Times New Roman" w:cs="Arial"/>
      <w:bCs w:val="0"/>
      <w:color w:val="000080"/>
      <w:sz w:val="24"/>
      <w:szCs w:val="24"/>
    </w:rPr>
  </w:style>
  <w:style w:type="character" w:customStyle="1" w:styleId="NormalIndentChar">
    <w:name w:val="Normal Indent Char"/>
    <w:locked/>
    <w:rsid w:val="0012464C"/>
    <w:rPr>
      <w:rFonts w:ascii="Helvetica" w:hAnsi="Helvetica" w:cs="Times New Roman"/>
      <w:sz w:val="18"/>
      <w:lang w:val="nl-NL" w:eastAsia="en-US" w:bidi="ar-SA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12464C"/>
    <w:pPr>
      <w:pBdr>
        <w:bottom w:val="single" w:sz="6" w:space="1" w:color="auto"/>
      </w:pBdr>
      <w:spacing w:line="240" w:lineRule="auto"/>
      <w:ind w:left="0"/>
      <w:jc w:val="center"/>
    </w:pPr>
    <w:rPr>
      <w:rFonts w:eastAsia="Times New Roman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rsid w:val="0012464C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12464C"/>
    <w:pPr>
      <w:pBdr>
        <w:top w:val="single" w:sz="6" w:space="1" w:color="auto"/>
      </w:pBdr>
      <w:spacing w:line="240" w:lineRule="auto"/>
      <w:ind w:left="0"/>
      <w:jc w:val="center"/>
    </w:pPr>
    <w:rPr>
      <w:rFonts w:eastAsia="Times New Roman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rsid w:val="0012464C"/>
    <w:rPr>
      <w:rFonts w:ascii="Arial" w:eastAsia="Times New Roman" w:hAnsi="Arial" w:cs="Arial"/>
      <w:vanish/>
      <w:sz w:val="16"/>
      <w:szCs w:val="16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12464C"/>
    <w:rPr>
      <w:i/>
      <w:iCs/>
      <w:color w:val="404040" w:themeColor="text1" w:themeTint="BF"/>
    </w:rPr>
  </w:style>
  <w:style w:type="table" w:customStyle="1" w:styleId="Tabelraster1">
    <w:name w:val="Tabelraster1"/>
    <w:basedOn w:val="Standaardtabel"/>
    <w:next w:val="Tabelraster"/>
    <w:uiPriority w:val="59"/>
    <w:rsid w:val="00150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CC7D7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0EF44A2CADE4592152490CD26A5AD" ma:contentTypeVersion="7" ma:contentTypeDescription="Een nieuw document maken." ma:contentTypeScope="" ma:versionID="18185cdd2ce2f0a6d5a1ca44bfbff3fa">
  <xsd:schema xmlns:xsd="http://www.w3.org/2001/XMLSchema" xmlns:xs="http://www.w3.org/2001/XMLSchema" xmlns:p="http://schemas.microsoft.com/office/2006/metadata/properties" xmlns:ns2="e7182268-6c25-4953-8b8c-7d19a7e7f194" xmlns:ns3="bb31759d-c59c-4d2f-9e0e-94ae17cc516b" targetNamespace="http://schemas.microsoft.com/office/2006/metadata/properties" ma:root="true" ma:fieldsID="4c999463f530390e0026a31ede6df44d" ns2:_="" ns3:_="">
    <xsd:import namespace="e7182268-6c25-4953-8b8c-7d19a7e7f194"/>
    <xsd:import namespace="bb31759d-c59c-4d2f-9e0e-94ae17cc516b"/>
    <xsd:element name="properties">
      <xsd:complexType>
        <xsd:sequence>
          <xsd:element name="documentManagement">
            <xsd:complexType>
              <xsd:all>
                <xsd:element ref="ns2:Documenttype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82268-6c25-4953-8b8c-7d19a7e7f194" elementFormDefault="qualified">
    <xsd:import namespace="http://schemas.microsoft.com/office/2006/documentManagement/types"/>
    <xsd:import namespace="http://schemas.microsoft.com/office/infopath/2007/PartnerControls"/>
    <xsd:element name="Documenttype" ma:index="8" ma:displayName="Documenttype" ma:format="Dropdown" ma:internalName="Documenttype" ma:readOnly="false">
      <xsd:simpleType>
        <xsd:restriction base="dms:Choice">
          <xsd:enumeration value="Memo"/>
          <xsd:enumeration value="Notulen"/>
          <xsd:enumeration value="Werkinstruct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1759d-c59c-4d2f-9e0e-94ae17cc516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e7182268-6c25-4953-8b8c-7d19a7e7f194">Memo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6A666-36B5-40FC-B990-4F071F432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82268-6c25-4953-8b8c-7d19a7e7f194"/>
    <ds:schemaRef ds:uri="bb31759d-c59c-4d2f-9e0e-94ae17cc5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330BC-CB2E-40C3-B563-6A4CE59F2F31}">
  <ds:schemaRefs>
    <ds:schemaRef ds:uri="http://schemas.microsoft.com/office/2006/documentManagement/types"/>
    <ds:schemaRef ds:uri="http://purl.org/dc/dcmitype/"/>
    <ds:schemaRef ds:uri="e7182268-6c25-4953-8b8c-7d19a7e7f19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bb31759d-c59c-4d2f-9e0e-94ae17cc516b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58EE179-5C66-4B65-B377-AE4EFCA24F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A433CE-83BF-40DE-AAC2-405CD642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uitbesteding werkplekbeheer CAK</vt:lpstr>
    </vt:vector>
  </TitlesOfParts>
  <Company>het CAK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uitbesteding werkplekbeheer CAK</dc:title>
  <dc:subject/>
  <dc:creator>Ramyro Traa</dc:creator>
  <cp:keywords/>
  <dc:description/>
  <cp:lastModifiedBy>Nathalie van Velzen</cp:lastModifiedBy>
  <cp:revision>2</cp:revision>
  <cp:lastPrinted>2024-09-16T13:19:00Z</cp:lastPrinted>
  <dcterms:created xsi:type="dcterms:W3CDTF">2024-09-16T13:20:00Z</dcterms:created>
  <dcterms:modified xsi:type="dcterms:W3CDTF">2024-09-16T13:20:00Z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0x010100CDA0EF44A2CADE4592152490CD26A5AD</vt:lpwstr>
  </property>
</Properties>
</file>