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1E7A7" w14:textId="3622B188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246F72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72C83419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246F72">
        <w:t>31194093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5D1C24EA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</w:t>
      </w:r>
      <w:r w:rsidRPr="00246F72">
        <w:t xml:space="preserve">conform </w:t>
      </w:r>
      <w:bookmarkStart w:id="2" w:name="bwBijl_D_NO_CD"/>
      <w:r w:rsidRPr="00246F72">
        <w:rPr>
          <w:color w:val="000000"/>
        </w:rPr>
        <w:t>paragraaf 4.3</w:t>
      </w:r>
      <w:bookmarkEnd w:id="2"/>
      <w:bookmarkEnd w:id="0"/>
      <w:r w:rsidR="00246F72" w:rsidRPr="00246F72">
        <w:rPr>
          <w:color w:val="000000"/>
        </w:rPr>
        <w:t>.</w:t>
      </w:r>
      <w:r w:rsidR="00246F72">
        <w:rPr>
          <w:color w:val="000000"/>
        </w:rPr>
        <w:t xml:space="preserve"> </w:t>
      </w:r>
    </w:p>
    <w:sectPr w:rsidR="00952A70" w:rsidRPr="00E92757" w:rsidSect="004C6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26392" w14:textId="77777777" w:rsidR="00417A5B" w:rsidRDefault="00417A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8DB6F" w14:textId="12DBE772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>RWS BEDRIJFSVERTROUWELIJK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625340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625340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4C760E17" w:rsidR="001D6D0F" w:rsidRPr="00D053CD" w:rsidRDefault="00417A5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Aanbestedingsleidraad diensten-leveringen v1.0     </w:t>
    </w:r>
    <w:r w:rsidR="001D6D0F" w:rsidRPr="00D053CD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504A" w14:textId="77777777" w:rsidR="00417A5B" w:rsidRDefault="00417A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741EB" w14:textId="77777777" w:rsidR="00417A5B" w:rsidRDefault="00417A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1228A" w14:textId="77777777" w:rsidR="001D6D0F" w:rsidRPr="00476317" w:rsidRDefault="0062534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34337134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46F72">
      <w:rPr>
        <w:rFonts w:cs="V&amp;W Syntax (Adobe)"/>
      </w:rPr>
      <w:t>31194093</w:t>
    </w:r>
    <w:r w:rsidRPr="00476317">
      <w:rPr>
        <w:rFonts w:cs="V&amp;W Syntax (Adobe)"/>
      </w:rPr>
      <w:t xml:space="preserve"> </w:t>
    </w:r>
  </w:p>
  <w:p w14:paraId="11CCAABE" w14:textId="77777777" w:rsidR="001D6D0F" w:rsidRDefault="0062534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F67AC" w14:textId="77777777" w:rsidR="00417A5B" w:rsidRDefault="00417A5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46F7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17A5B"/>
    <w:rsid w:val="004640A7"/>
    <w:rsid w:val="00465664"/>
    <w:rsid w:val="00477C95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25340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462711-56d8-46a7-b789-67b340590373">CON00-217366759-310</_dlc_DocId>
    <_dlc_DocIdUrl xmlns="1e462711-56d8-46a7-b789-67b340590373">
      <Url>https://connect.sp02.rws.nl/sites/M230717240/_layouts/15/DocIdRedir.aspx?ID=CON00-217366759-310</Url>
      <Description>CON00-217366759-310</Description>
    </_dlc_DocIdUrl>
    <Connect-Status xmlns="cb665cb2-4c1b-4338-95f1-4dd7cd771ce0">Concept</Connect-Status>
    <TaxCatchAll xmlns="cb665cb2-4c1b-4338-95f1-4dd7cd771ce0"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04B44F0BA1D79941AFF4423DB1CAFA30" ma:contentTypeVersion="7" ma:contentTypeDescription="Create a new document." ma:contentTypeScope="" ma:versionID="a3029ac7b612ad1e03cfcdfe4a6018d1">
  <xsd:schema xmlns:xsd="http://www.w3.org/2001/XMLSchema" xmlns:xs="http://www.w3.org/2001/XMLSchema" xmlns:p="http://schemas.microsoft.com/office/2006/metadata/properties" xmlns:ns2="cb665cb2-4c1b-4338-95f1-4dd7cd771ce0" xmlns:ns3="1e462711-56d8-46a7-b789-67b340590373" targetNamespace="http://schemas.microsoft.com/office/2006/metadata/properties" ma:root="true" ma:fieldsID="15eca05ea847edb0f3dd9c2ea4739cac" ns2:_="" ns3:_="">
    <xsd:import namespace="cb665cb2-4c1b-4338-95f1-4dd7cd771ce0"/>
    <xsd:import namespace="1e462711-56d8-46a7-b789-67b340590373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8c81b6ae-786b-4466-9bee-0d5fb17fd5ae}" ma:internalName="TaxCatchAll" ma:showField="CatchAllData" ma:web="1e462711-56d8-46a7-b789-67b340590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8c81b6ae-786b-4466-9bee-0d5fb17fd5ae}" ma:internalName="TaxCatchAllLabel" ma:readOnly="true" ma:showField="CatchAllDataLabel" ma:web="1e462711-56d8-46a7-b789-67b340590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62711-56d8-46a7-b789-67b340590373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54312DD-985A-4083-83AE-790516EE5A7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89BE174-69AC-434F-97DF-455165C713F9}">
  <ds:schemaRefs>
    <ds:schemaRef ds:uri="http://purl.org/dc/terms/"/>
    <ds:schemaRef ds:uri="http://purl.org/dc/dcmitype/"/>
    <ds:schemaRef ds:uri="cb665cb2-4c1b-4338-95f1-4dd7cd771ce0"/>
    <ds:schemaRef ds:uri="1e462711-56d8-46a7-b789-67b340590373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A34B2828-A37F-4F46-ADD5-4CADE3A7C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1e462711-56d8-46a7-b789-67b340590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Amgar, Khalid (PPO)</cp:lastModifiedBy>
  <cp:revision>2</cp:revision>
  <cp:lastPrinted>2015-12-17T08:48:00Z</cp:lastPrinted>
  <dcterms:created xsi:type="dcterms:W3CDTF">2024-02-14T13:00:00Z</dcterms:created>
  <dcterms:modified xsi:type="dcterms:W3CDTF">2024-02-14T13:00:00Z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0x01010038BEFAC7D94B314F8B0C5C561B2BF5080004B44F0BA1D79941AFF4423DB1CAFA30</vt:lpwstr>
  </property>
  <property fmtid="{D5CDD505-2E9C-101B-9397-08002B2CF9AE}" pid="3" name="_dlc_DocIdItemGuid">
    <vt:lpwstr>9953115d-682f-4c67-a649-88f97197f18f</vt:lpwstr>
  </property>
  <property fmtid="{D5CDD505-2E9C-101B-9397-08002B2CF9AE}" pid="4" name="TaxKeyword">
    <vt:lpwstr/>
  </property>
  <property fmtid="{D5CDD505-2E9C-101B-9397-08002B2CF9AE}" pid="5" name="Connect-Persoonsvertrouwelijkheid">
    <vt:lpwstr>2;#Geen|a0814100-4302-49f4-9f40-b7d42012644c</vt:lpwstr>
  </property>
  <property fmtid="{D5CDD505-2E9C-101B-9397-08002B2CF9AE}" pid="6" name="Connect-Bedrijfsvertrouwelijkheid">
    <vt:lpwstr>1;#RWS Bedrijfsvertrouwelijk|d5fcfbac-659d-41b3-b161-4048848dd05a</vt:lpwstr>
  </property>
  <property fmtid="{D5CDD505-2E9C-101B-9397-08002B2CF9AE}" pid="7" name="Connect-Documenttype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IPMrol">
    <vt:lpwstr/>
  </property>
  <property fmtid="{D5CDD505-2E9C-101B-9397-08002B2CF9AE}" pid="11" name="Connect-Activiteit">
    <vt:lpwstr/>
  </property>
</Properties>
</file>