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FF96B" w14:textId="4CDC9F96" w:rsidR="0078141E" w:rsidRPr="0078141E" w:rsidRDefault="0078141E" w:rsidP="0078141E">
      <w:pPr>
        <w:keepNext/>
        <w:keepLines/>
        <w:spacing w:line="300" w:lineRule="exact"/>
        <w:outlineLvl w:val="1"/>
        <w:rPr>
          <w:rFonts w:ascii="Arial" w:eastAsia="MS Gothic" w:hAnsi="Arial" w:cs="Times New Roman"/>
          <w:b/>
          <w:bCs/>
          <w:color w:val="75AD3E"/>
          <w:szCs w:val="26"/>
        </w:rPr>
      </w:pPr>
      <w:bookmarkStart w:id="0" w:name="_Toc175318454"/>
      <w:r w:rsidRPr="0078141E">
        <w:rPr>
          <w:rFonts w:ascii="Arial" w:eastAsia="MS Gothic" w:hAnsi="Arial" w:cs="Times New Roman"/>
          <w:b/>
          <w:bCs/>
          <w:color w:val="75AD3E"/>
          <w:szCs w:val="26"/>
        </w:rPr>
        <w:t xml:space="preserve">Bijlage </w:t>
      </w:r>
      <w:r w:rsidR="00984355">
        <w:rPr>
          <w:rFonts w:ascii="Arial" w:eastAsia="MS Gothic" w:hAnsi="Arial" w:cs="Times New Roman"/>
          <w:b/>
          <w:bCs/>
          <w:color w:val="75AD3E"/>
          <w:szCs w:val="26"/>
        </w:rPr>
        <w:t>10</w:t>
      </w:r>
      <w:r w:rsidRPr="0078141E">
        <w:rPr>
          <w:rFonts w:ascii="Arial" w:eastAsia="MS Gothic" w:hAnsi="Arial" w:cs="Times New Roman"/>
          <w:b/>
          <w:bCs/>
          <w:color w:val="75AD3E"/>
          <w:szCs w:val="26"/>
        </w:rPr>
        <w:t xml:space="preserve"> : Verklaring geen Russische betrokkenheid</w:t>
      </w:r>
      <w:bookmarkEnd w:id="0"/>
    </w:p>
    <w:p w14:paraId="267502CE" w14:textId="77777777" w:rsidR="0078141E" w:rsidRDefault="0078141E" w:rsidP="0078141E"/>
    <w:p w14:paraId="08D62EFF" w14:textId="4D67E97B" w:rsidR="0078141E" w:rsidRDefault="0078141E" w:rsidP="0078141E">
      <w:r>
        <w:t xml:space="preserve">Hierbij verklaar ik naar eer en geweten dat er geen sprake is van Russische betrokkenheid bij de uitvoering van deze overeenkomst die de drempels van </w:t>
      </w:r>
      <w:r>
        <w:rPr>
          <w:i/>
        </w:rPr>
        <w:t>artikel 5 duodecies van EU Verordening (EU) 833/2014</w:t>
      </w:r>
      <w:r>
        <w:rPr>
          <w:i/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juli</w:t>
      </w:r>
      <w:r>
        <w:rPr>
          <w:spacing w:val="-3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betreffende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betreffende</w:t>
      </w:r>
      <w:r>
        <w:rPr>
          <w:spacing w:val="-5"/>
        </w:rPr>
        <w:t xml:space="preserve"> </w:t>
      </w:r>
      <w:r>
        <w:t>beperkende</w:t>
      </w:r>
      <w:r>
        <w:rPr>
          <w:spacing w:val="-5"/>
        </w:rPr>
        <w:t xml:space="preserve"> </w:t>
      </w:r>
      <w:r>
        <w:t>maatregelen naar</w:t>
      </w:r>
      <w:r>
        <w:rPr>
          <w:spacing w:val="-3"/>
        </w:rPr>
        <w:t xml:space="preserve"> </w:t>
      </w:r>
      <w:r>
        <w:t>aanleiding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acties van Rusland die de situatie in Oekraïne destabiliseren, zoals gewijzigd bij Verordening 2022/578 van 8 april 2022 overschrijdt.</w:t>
      </w:r>
    </w:p>
    <w:p w14:paraId="1BD5A4E9" w14:textId="77777777" w:rsidR="0078141E" w:rsidRDefault="0078141E" w:rsidP="0078141E">
      <w:pPr>
        <w:pStyle w:val="Plattetekst"/>
        <w:spacing w:before="43"/>
      </w:pPr>
    </w:p>
    <w:p w14:paraId="6E2441ED" w14:textId="77777777" w:rsidR="0078141E" w:rsidRDefault="0078141E" w:rsidP="0078141E">
      <w:r>
        <w:t>Ik</w:t>
      </w:r>
      <w:r>
        <w:rPr>
          <w:spacing w:val="-5"/>
        </w:rPr>
        <w:t xml:space="preserve"> </w:t>
      </w:r>
      <w:r>
        <w:t>verklaar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bijzonder</w:t>
      </w:r>
      <w:r>
        <w:rPr>
          <w:spacing w:val="-5"/>
        </w:rPr>
        <w:t xml:space="preserve"> </w:t>
      </w:r>
      <w:r>
        <w:rPr>
          <w:spacing w:val="-4"/>
        </w:rPr>
        <w:t>dat:</w:t>
      </w:r>
    </w:p>
    <w:p w14:paraId="000225A6" w14:textId="77777777" w:rsidR="0078141E" w:rsidRDefault="0078141E" w:rsidP="0078141E">
      <w:pPr>
        <w:pStyle w:val="OpsomNummers"/>
        <w:numPr>
          <w:ilvl w:val="0"/>
          <w:numId w:val="3"/>
        </w:numPr>
      </w:pPr>
      <w:r>
        <w:t>de</w:t>
      </w:r>
      <w:r w:rsidRPr="005A7337">
        <w:rPr>
          <w:spacing w:val="-3"/>
        </w:rPr>
        <w:t xml:space="preserve"> </w:t>
      </w:r>
      <w:r>
        <w:t>onderneming</w:t>
      </w:r>
      <w:r w:rsidRPr="005A7337">
        <w:rPr>
          <w:spacing w:val="-3"/>
        </w:rPr>
        <w:t xml:space="preserve"> </w:t>
      </w:r>
      <w:r>
        <w:t>die</w:t>
      </w:r>
      <w:r w:rsidRPr="005A7337">
        <w:rPr>
          <w:spacing w:val="-2"/>
        </w:rPr>
        <w:t xml:space="preserve"> </w:t>
      </w:r>
      <w:r>
        <w:t>ik vertegenwoordig</w:t>
      </w:r>
      <w:r w:rsidRPr="005A7337">
        <w:rPr>
          <w:spacing w:val="-2"/>
        </w:rPr>
        <w:t xml:space="preserve"> </w:t>
      </w:r>
      <w:r>
        <w:t>(en</w:t>
      </w:r>
      <w:r w:rsidRPr="005A7337">
        <w:rPr>
          <w:spacing w:val="-3"/>
        </w:rPr>
        <w:t xml:space="preserve"> </w:t>
      </w:r>
      <w:r>
        <w:t>de</w:t>
      </w:r>
      <w:r w:rsidRPr="005A7337">
        <w:rPr>
          <w:spacing w:val="-2"/>
        </w:rPr>
        <w:t xml:space="preserve"> </w:t>
      </w:r>
      <w:r>
        <w:t>bedrijven</w:t>
      </w:r>
      <w:r w:rsidRPr="005A7337">
        <w:rPr>
          <w:spacing w:val="-3"/>
        </w:rPr>
        <w:t xml:space="preserve"> </w:t>
      </w:r>
      <w:r>
        <w:t>die een onderdeel</w:t>
      </w:r>
      <w:r w:rsidRPr="005A7337">
        <w:rPr>
          <w:spacing w:val="-1"/>
        </w:rPr>
        <w:t xml:space="preserve"> </w:t>
      </w:r>
      <w:r>
        <w:t>zijn van</w:t>
      </w:r>
      <w:r w:rsidRPr="005A7337">
        <w:rPr>
          <w:spacing w:val="-3"/>
        </w:rPr>
        <w:t xml:space="preserve"> </w:t>
      </w:r>
      <w:r>
        <w:t>ons consortium)</w:t>
      </w:r>
      <w:r w:rsidRPr="005A7337">
        <w:rPr>
          <w:spacing w:val="-4"/>
        </w:rPr>
        <w:t xml:space="preserve"> </w:t>
      </w:r>
      <w:r>
        <w:t>geen</w:t>
      </w:r>
      <w:r w:rsidRPr="005A7337">
        <w:rPr>
          <w:spacing w:val="-6"/>
        </w:rPr>
        <w:t xml:space="preserve"> </w:t>
      </w:r>
      <w:r>
        <w:t>(rechts)personen</w:t>
      </w:r>
      <w:r w:rsidRPr="005A7337">
        <w:rPr>
          <w:spacing w:val="-4"/>
        </w:rPr>
        <w:t xml:space="preserve"> </w:t>
      </w:r>
      <w:r>
        <w:t>zijn</w:t>
      </w:r>
      <w:r w:rsidRPr="005A7337">
        <w:rPr>
          <w:spacing w:val="-3"/>
        </w:rPr>
        <w:t xml:space="preserve"> </w:t>
      </w:r>
      <w:r>
        <w:t>met</w:t>
      </w:r>
      <w:r w:rsidRPr="005A7337">
        <w:rPr>
          <w:spacing w:val="-5"/>
        </w:rPr>
        <w:t xml:space="preserve"> </w:t>
      </w:r>
      <w:r>
        <w:t>een</w:t>
      </w:r>
      <w:r w:rsidRPr="005A7337">
        <w:rPr>
          <w:spacing w:val="-5"/>
        </w:rPr>
        <w:t xml:space="preserve"> </w:t>
      </w:r>
      <w:r>
        <w:t>Russische</w:t>
      </w:r>
      <w:r w:rsidRPr="005A7337">
        <w:rPr>
          <w:spacing w:val="-6"/>
        </w:rPr>
        <w:t xml:space="preserve"> </w:t>
      </w:r>
      <w:r>
        <w:t>nationaliteit</w:t>
      </w:r>
      <w:r w:rsidRPr="005A7337">
        <w:rPr>
          <w:spacing w:val="-5"/>
        </w:rPr>
        <w:t xml:space="preserve"> </w:t>
      </w:r>
      <w:r>
        <w:t>en</w:t>
      </w:r>
      <w:r w:rsidRPr="005A7337">
        <w:rPr>
          <w:spacing w:val="-5"/>
        </w:rPr>
        <w:t xml:space="preserve"> </w:t>
      </w:r>
      <w:r>
        <w:t>deze</w:t>
      </w:r>
      <w:r w:rsidRPr="005A7337">
        <w:rPr>
          <w:spacing w:val="-5"/>
        </w:rPr>
        <w:t xml:space="preserve"> </w:t>
      </w:r>
      <w:r>
        <w:t>(rechts) personen</w:t>
      </w:r>
      <w:r w:rsidRPr="005A7337">
        <w:rPr>
          <w:spacing w:val="40"/>
        </w:rPr>
        <w:t xml:space="preserve"> </w:t>
      </w:r>
      <w:r>
        <w:t xml:space="preserve">(natuurlijke personen, bedrijven, entiteiten of organen) niet gevestigd zijn in </w:t>
      </w:r>
      <w:r w:rsidRPr="005A7337">
        <w:rPr>
          <w:spacing w:val="-2"/>
        </w:rPr>
        <w:t>Rusland;</w:t>
      </w:r>
    </w:p>
    <w:p w14:paraId="6D6B1137" w14:textId="77777777" w:rsidR="0078141E" w:rsidRDefault="0078141E" w:rsidP="0078141E">
      <w:pPr>
        <w:pStyle w:val="OpsomNummers"/>
        <w:numPr>
          <w:ilvl w:val="0"/>
          <w:numId w:val="0"/>
        </w:numPr>
        <w:ind w:left="284"/>
      </w:pPr>
    </w:p>
    <w:p w14:paraId="3F8068DD" w14:textId="77777777" w:rsidR="0078141E" w:rsidRDefault="0078141E" w:rsidP="0078141E">
      <w:pPr>
        <w:pStyle w:val="OpsomNummers"/>
      </w:pPr>
      <w:r>
        <w:t>de onderneming die ik vertegenwoordig (en de bedrijven die een onderdeel zijn van ons consortium)</w:t>
      </w:r>
      <w:r>
        <w:rPr>
          <w:spacing w:val="-4"/>
        </w:rPr>
        <w:t xml:space="preserve"> </w:t>
      </w:r>
      <w:r>
        <w:t>geen</w:t>
      </w:r>
      <w:r>
        <w:rPr>
          <w:spacing w:val="-5"/>
        </w:rPr>
        <w:t xml:space="preserve"> </w:t>
      </w:r>
      <w:r>
        <w:t>rechtspersonen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(gevestigd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Rusland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ander</w:t>
      </w:r>
      <w:r>
        <w:rPr>
          <w:spacing w:val="-4"/>
        </w:rPr>
        <w:t xml:space="preserve"> </w:t>
      </w:r>
      <w:r>
        <w:t>land)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meer dan 50% eigendom zijn van een Russische partij zoals hierboven onder a) genoemd;</w:t>
      </w:r>
    </w:p>
    <w:p w14:paraId="3C43ADB1" w14:textId="77777777" w:rsidR="0078141E" w:rsidRDefault="0078141E" w:rsidP="0078141E">
      <w:pPr>
        <w:pStyle w:val="OpsomNummers"/>
        <w:numPr>
          <w:ilvl w:val="0"/>
          <w:numId w:val="0"/>
        </w:numPr>
        <w:ind w:left="284"/>
      </w:pPr>
    </w:p>
    <w:p w14:paraId="0B6B3D1D" w14:textId="77777777" w:rsidR="0078141E" w:rsidRDefault="0078141E" w:rsidP="0078141E">
      <w:pPr>
        <w:pStyle w:val="OpsomNummers"/>
      </w:pPr>
      <w:r>
        <w:t>noch ik noch de onderneming die ik vertegenwoordig een (rechts)persoon (gevestigd in Rusland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ander</w:t>
      </w:r>
      <w:r>
        <w:rPr>
          <w:spacing w:val="-1"/>
        </w:rPr>
        <w:t xml:space="preserve"> </w:t>
      </w:r>
      <w:r>
        <w:t>land)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handelt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belang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aanwijzing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Russische partij, zoals bedoeld onder a) en b);</w:t>
      </w:r>
    </w:p>
    <w:p w14:paraId="2C1444E6" w14:textId="77777777" w:rsidR="0078141E" w:rsidRDefault="0078141E" w:rsidP="0078141E">
      <w:pPr>
        <w:pStyle w:val="OpsomNummers"/>
        <w:numPr>
          <w:ilvl w:val="0"/>
          <w:numId w:val="0"/>
        </w:numPr>
        <w:ind w:left="284"/>
      </w:pPr>
    </w:p>
    <w:p w14:paraId="20A3EA59" w14:textId="77777777" w:rsidR="0078141E" w:rsidRDefault="0078141E" w:rsidP="0078141E">
      <w:pPr>
        <w:pStyle w:val="OpsomNummers"/>
      </w:pPr>
      <w:r>
        <w:t>er geen onderaannemers, leveranciers of ondernemingen deelnemen wier capaciteit wordt ingeroepen door de onderneming die ik vertegenwoordig én die een aandeel hebben van meer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contractwaarde</w:t>
      </w:r>
      <w:r>
        <w:rPr>
          <w:spacing w:val="-2"/>
        </w:rPr>
        <w:t xml:space="preserve"> </w:t>
      </w:r>
      <w:r>
        <w:t>waarbij</w:t>
      </w:r>
      <w:r>
        <w:rPr>
          <w:spacing w:val="-3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situatie</w:t>
      </w:r>
      <w:r>
        <w:rPr>
          <w:spacing w:val="-2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onder</w:t>
      </w:r>
      <w:r>
        <w:rPr>
          <w:spacing w:val="-4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t/m</w:t>
      </w:r>
      <w:r>
        <w:rPr>
          <w:spacing w:val="-1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zich</w:t>
      </w:r>
      <w:r>
        <w:rPr>
          <w:spacing w:val="-2"/>
        </w:rPr>
        <w:t xml:space="preserve"> </w:t>
      </w:r>
      <w:r>
        <w:t>voordoet.</w:t>
      </w:r>
    </w:p>
    <w:p w14:paraId="4B62140D" w14:textId="77777777" w:rsidR="0078141E" w:rsidRDefault="0078141E" w:rsidP="0078141E">
      <w:pPr>
        <w:pStyle w:val="Plattetekst"/>
        <w:spacing w:before="125"/>
      </w:pPr>
    </w:p>
    <w:p w14:paraId="0CA807A6" w14:textId="77777777" w:rsidR="0078141E" w:rsidRDefault="0078141E" w:rsidP="0078141E">
      <w:r>
        <w:rPr>
          <w:b/>
          <w:spacing w:val="-2"/>
          <w:sz w:val="22"/>
        </w:rPr>
        <w:t>Inschrijver</w:t>
      </w:r>
      <w:r>
        <w:rPr>
          <w:b/>
          <w:sz w:val="22"/>
        </w:rPr>
        <w:tab/>
      </w:r>
      <w:r>
        <w:t>2e</w:t>
      </w:r>
      <w:r>
        <w:rPr>
          <w:spacing w:val="-8"/>
        </w:rPr>
        <w:t xml:space="preserve"> </w:t>
      </w:r>
      <w:r>
        <w:t>handtekening</w:t>
      </w:r>
      <w:r>
        <w:rPr>
          <w:spacing w:val="-5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‘gezamenlijke</w:t>
      </w:r>
      <w:r>
        <w:rPr>
          <w:spacing w:val="-5"/>
        </w:rPr>
        <w:t xml:space="preserve"> </w:t>
      </w:r>
      <w:r>
        <w:rPr>
          <w:spacing w:val="-2"/>
        </w:rPr>
        <w:t>bevoegdheid’:</w:t>
      </w:r>
    </w:p>
    <w:p w14:paraId="253A2560" w14:textId="77777777" w:rsidR="0078141E" w:rsidRDefault="0078141E" w:rsidP="0078141E">
      <w:pPr>
        <w:pStyle w:val="Plattetekst"/>
        <w:spacing w:before="11"/>
        <w:rPr>
          <w:rFonts w:ascii="Calibri"/>
          <w:sz w:val="6"/>
        </w:rPr>
      </w:pPr>
    </w:p>
    <w:tbl>
      <w:tblPr>
        <w:tblW w:w="8967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6945"/>
        <w:gridCol w:w="40"/>
      </w:tblGrid>
      <w:tr w:rsidR="0078141E" w14:paraId="2B73F074" w14:textId="77777777" w:rsidTr="0078141E">
        <w:trPr>
          <w:trHeight w:val="457"/>
        </w:trPr>
        <w:tc>
          <w:tcPr>
            <w:tcW w:w="1983" w:type="dxa"/>
            <w:shd w:val="clear" w:color="auto" w:fill="E6E6E6"/>
          </w:tcPr>
          <w:p w14:paraId="42B8A4F3" w14:textId="77777777" w:rsidR="0078141E" w:rsidRDefault="0078141E" w:rsidP="003D1294">
            <w:pPr>
              <w:pStyle w:val="TableParagraph"/>
              <w:spacing w:before="90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4"/>
                <w:sz w:val="20"/>
              </w:rPr>
              <w:t>Naam</w:t>
            </w:r>
          </w:p>
        </w:tc>
        <w:tc>
          <w:tcPr>
            <w:tcW w:w="6948" w:type="dxa"/>
          </w:tcPr>
          <w:p w14:paraId="409CC649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596FA759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41E" w14:paraId="2D07DE6A" w14:textId="77777777" w:rsidTr="0078141E">
        <w:trPr>
          <w:trHeight w:val="457"/>
        </w:trPr>
        <w:tc>
          <w:tcPr>
            <w:tcW w:w="1983" w:type="dxa"/>
            <w:shd w:val="clear" w:color="auto" w:fill="E6E6E6"/>
          </w:tcPr>
          <w:p w14:paraId="19DC53EE" w14:textId="77777777" w:rsidR="0078141E" w:rsidRDefault="0078141E" w:rsidP="003D1294">
            <w:pPr>
              <w:pStyle w:val="TableParagraph"/>
              <w:spacing w:before="90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Functie</w:t>
            </w:r>
          </w:p>
        </w:tc>
        <w:tc>
          <w:tcPr>
            <w:tcW w:w="6948" w:type="dxa"/>
          </w:tcPr>
          <w:p w14:paraId="348C975F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1097DD0C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41E" w14:paraId="102FA9AF" w14:textId="77777777" w:rsidTr="0078141E">
        <w:trPr>
          <w:trHeight w:val="457"/>
        </w:trPr>
        <w:tc>
          <w:tcPr>
            <w:tcW w:w="1983" w:type="dxa"/>
            <w:shd w:val="clear" w:color="auto" w:fill="E6E6E6"/>
          </w:tcPr>
          <w:p w14:paraId="21EC662C" w14:textId="77777777" w:rsidR="0078141E" w:rsidRDefault="0078141E" w:rsidP="003D1294">
            <w:pPr>
              <w:pStyle w:val="TableParagraph"/>
              <w:spacing w:before="90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Onderneming</w:t>
            </w:r>
          </w:p>
        </w:tc>
        <w:tc>
          <w:tcPr>
            <w:tcW w:w="6948" w:type="dxa"/>
          </w:tcPr>
          <w:p w14:paraId="05185B6A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1277922E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41E" w14:paraId="764D28C8" w14:textId="77777777" w:rsidTr="0078141E">
        <w:trPr>
          <w:trHeight w:val="1266"/>
        </w:trPr>
        <w:tc>
          <w:tcPr>
            <w:tcW w:w="1983" w:type="dxa"/>
            <w:shd w:val="clear" w:color="auto" w:fill="E6E6E6"/>
          </w:tcPr>
          <w:p w14:paraId="0F8D502E" w14:textId="77777777" w:rsidR="0078141E" w:rsidRDefault="0078141E" w:rsidP="003D1294">
            <w:pPr>
              <w:pStyle w:val="TableParagraph"/>
              <w:spacing w:before="90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Handtekening</w:t>
            </w:r>
          </w:p>
        </w:tc>
        <w:tc>
          <w:tcPr>
            <w:tcW w:w="6948" w:type="dxa"/>
          </w:tcPr>
          <w:p w14:paraId="3B49B1A1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15303AD1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78141E" w14:paraId="605EDC2D" w14:textId="77777777" w:rsidTr="0078141E">
        <w:trPr>
          <w:trHeight w:val="457"/>
        </w:trPr>
        <w:tc>
          <w:tcPr>
            <w:tcW w:w="1983" w:type="dxa"/>
            <w:shd w:val="clear" w:color="auto" w:fill="E6E6E6"/>
          </w:tcPr>
          <w:p w14:paraId="09227E17" w14:textId="77777777" w:rsidR="0078141E" w:rsidRDefault="0078141E" w:rsidP="003D1294">
            <w:pPr>
              <w:pStyle w:val="TableParagraph"/>
              <w:spacing w:before="90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Plaats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datum</w:t>
            </w:r>
          </w:p>
        </w:tc>
        <w:tc>
          <w:tcPr>
            <w:tcW w:w="6948" w:type="dxa"/>
          </w:tcPr>
          <w:p w14:paraId="0B4BEE88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" w:type="dxa"/>
            <w:tcBorders>
              <w:top w:val="single" w:sz="8" w:space="0" w:color="F1F1F1"/>
              <w:bottom w:val="single" w:sz="8" w:space="0" w:color="F1F1F1"/>
              <w:right w:val="single" w:sz="8" w:space="0" w:color="F1F1F1"/>
            </w:tcBorders>
          </w:tcPr>
          <w:p w14:paraId="7B0A9764" w14:textId="77777777" w:rsidR="0078141E" w:rsidRDefault="0078141E" w:rsidP="003D129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34DD9CDF" w14:textId="77777777" w:rsidR="009B2F1A" w:rsidRDefault="009B2F1A"/>
    <w:sectPr w:rsidR="009B2F1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24D8D" w14:textId="77777777" w:rsidR="0078141E" w:rsidRDefault="0078141E" w:rsidP="0078141E">
      <w:pPr>
        <w:spacing w:line="240" w:lineRule="auto"/>
      </w:pPr>
      <w:r>
        <w:separator/>
      </w:r>
    </w:p>
  </w:endnote>
  <w:endnote w:type="continuationSeparator" w:id="0">
    <w:p w14:paraId="0D73A2D9" w14:textId="77777777" w:rsidR="0078141E" w:rsidRDefault="0078141E" w:rsidP="007814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22B63" w14:textId="77777777" w:rsidR="0051150E" w:rsidRDefault="0051150E" w:rsidP="0051150E">
    <w:pPr>
      <w:pStyle w:val="Voettekst"/>
    </w:pPr>
    <w:r>
      <w:t>Europese Aanbesteding voor levering van HVO100 via bulklevering en via een passensysteem t.b.v. Circulus</w:t>
    </w:r>
  </w:p>
  <w:p w14:paraId="0A6FB188" w14:textId="77777777" w:rsidR="0051150E" w:rsidRDefault="005115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D9E5B" w14:textId="77777777" w:rsidR="0078141E" w:rsidRDefault="0078141E" w:rsidP="0078141E">
      <w:pPr>
        <w:spacing w:line="240" w:lineRule="auto"/>
      </w:pPr>
      <w:r>
        <w:separator/>
      </w:r>
    </w:p>
  </w:footnote>
  <w:footnote w:type="continuationSeparator" w:id="0">
    <w:p w14:paraId="1E6BDBC1" w14:textId="77777777" w:rsidR="0078141E" w:rsidRDefault="0078141E" w:rsidP="007814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244B9"/>
    <w:multiLevelType w:val="multilevel"/>
    <w:tmpl w:val="5128BFBC"/>
    <w:numStyleLink w:val="Nummers"/>
  </w:abstractNum>
  <w:abstractNum w:abstractNumId="1" w15:restartNumberingAfterBreak="0">
    <w:nsid w:val="5DB539FC"/>
    <w:multiLevelType w:val="multilevel"/>
    <w:tmpl w:val="5128BFBC"/>
    <w:styleLink w:val="Nummers"/>
    <w:lvl w:ilvl="0">
      <w:start w:val="1"/>
      <w:numFmt w:val="decimal"/>
      <w:pStyle w:val="OpsomNummers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none"/>
      <w:lvlText w:val="-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8035320">
    <w:abstractNumId w:val="1"/>
  </w:num>
  <w:num w:numId="2" w16cid:durableId="376976448">
    <w:abstractNumId w:val="0"/>
  </w:num>
  <w:num w:numId="3" w16cid:durableId="1956977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1E"/>
    <w:rsid w:val="001C61CB"/>
    <w:rsid w:val="004A1792"/>
    <w:rsid w:val="0051150E"/>
    <w:rsid w:val="00534AD5"/>
    <w:rsid w:val="0078141E"/>
    <w:rsid w:val="00907AFF"/>
    <w:rsid w:val="00984355"/>
    <w:rsid w:val="009B2F1A"/>
    <w:rsid w:val="00A922C3"/>
    <w:rsid w:val="00E1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AB8C"/>
  <w15:chartTrackingRefBased/>
  <w15:docId w15:val="{DDFE4777-FD59-4A18-A845-69D8CBA9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141E"/>
    <w:pPr>
      <w:spacing w:after="0" w:line="300" w:lineRule="atLeast"/>
    </w:pPr>
    <w:rPr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81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1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1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1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1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14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14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14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14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1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1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1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14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14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14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14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14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14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1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1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1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1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1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14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814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14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1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14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141E"/>
    <w:rPr>
      <w:b/>
      <w:bCs/>
      <w:smallCaps/>
      <w:color w:val="0F4761" w:themeColor="accent1" w:themeShade="BF"/>
      <w:spacing w:val="5"/>
    </w:rPr>
  </w:style>
  <w:style w:type="numbering" w:customStyle="1" w:styleId="Nummers">
    <w:name w:val="Nummers"/>
    <w:uiPriority w:val="99"/>
    <w:rsid w:val="0078141E"/>
    <w:pPr>
      <w:numPr>
        <w:numId w:val="1"/>
      </w:numPr>
    </w:pPr>
  </w:style>
  <w:style w:type="paragraph" w:customStyle="1" w:styleId="OpsomNummers">
    <w:name w:val="OpsomNummers"/>
    <w:basedOn w:val="Standaard"/>
    <w:uiPriority w:val="1"/>
    <w:qFormat/>
    <w:rsid w:val="0078141E"/>
    <w:pPr>
      <w:numPr>
        <w:numId w:val="2"/>
      </w:numPr>
      <w:spacing w:line="300" w:lineRule="exact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78141E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8141E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8141E"/>
    <w:pPr>
      <w:widowControl w:val="0"/>
      <w:autoSpaceDE w:val="0"/>
      <w:autoSpaceDN w:val="0"/>
      <w:spacing w:before="88" w:line="240" w:lineRule="auto"/>
      <w:ind w:left="167"/>
    </w:pPr>
    <w:rPr>
      <w:rFonts w:ascii="Arial" w:eastAsia="Arial" w:hAnsi="Arial" w:cs="Arial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14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141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141E"/>
    <w:rPr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814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141E"/>
    <w:rPr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14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141E"/>
    <w:rPr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34" ma:contentTypeDescription="Een nieuw document maken." ma:contentTypeScope="" ma:versionID="a523154a1747059e2c057f0feee823cd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6e0771821b186fc84a1bd3463bef7c13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Practice" minOccurs="0"/>
                <xsd:element ref="ns3:Industry" minOccurs="0"/>
                <xsd:element ref="ns3:Status" minOccurs="0"/>
                <xsd:element ref="ns3:Laatstgewijzigd" minOccurs="0"/>
                <xsd:element ref="ns3:Onderdelen" minOccurs="0"/>
                <xsd:element ref="ns3:Confidential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Eigenaar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ctice" ma:index="32" nillable="true" ma:displayName="Practice" ma:format="Dropdown" ma:internalName="Practi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&amp;O"/>
                    <xsd:enumeration value="Digital"/>
                    <xsd:enumeration value="Procurement"/>
                    <xsd:enumeration value="Algemeen"/>
                  </xsd:restriction>
                </xsd:simpleType>
              </xsd:element>
            </xsd:sequence>
          </xsd:extension>
        </xsd:complexContent>
      </xsd:complexType>
    </xsd:element>
    <xsd:element name="Industry" ma:index="33" nillable="true" ma:displayName="Industry" ma:format="Dropdown" ma:internalName="Indust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ment"/>
                    <xsd:enumeration value="Health"/>
                    <xsd:enumeration value="Mobility &amp; Logistics"/>
                    <xsd:enumeration value="Retail &amp; Consumers Goods, Manufacturing &amp; Hight-Tech"/>
                    <xsd:enumeration value="Kernproces"/>
                  </xsd:restriction>
                </xsd:simpleType>
              </xsd:element>
            </xsd:sequence>
          </xsd:extension>
        </xsd:complexContent>
      </xsd:complexType>
    </xsd:element>
    <xsd:element name="Status" ma:index="34" nillable="true" ma:displayName="Status" ma:format="Dropdown" ma:internalName="Status">
      <xsd:simpleType>
        <xsd:restriction base="dms:Choice">
          <xsd:enumeration value="Bruikbaar"/>
          <xsd:enumeration value="Te verbeteren"/>
          <xsd:enumeration value="(nog) niet bruikbaar"/>
        </xsd:restriction>
      </xsd:simpleType>
    </xsd:element>
    <xsd:element name="Laatstgewijzigd" ma:index="35" nillable="true" ma:displayName="Laatst gewijzigd" ma:format="DateOnly" ma:internalName="Laatstgewijzigd">
      <xsd:simpleType>
        <xsd:restriction base="dms:DateTime"/>
      </xsd:simpleType>
    </xsd:element>
    <xsd:element name="Onderdelen" ma:index="37" nillable="true" ma:displayName="Onderdelen" ma:format="Dropdown" ma:internalName="Onderdele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Methoden/modellen"/>
                        <xsd:enumeration value="Workshops/training"/>
                        <xsd:enumeration value="Tools"/>
                        <xsd:enumeration value="Templates"/>
                        <xsd:enumeration value="Cases"/>
                        <xsd:enumeration value="Checklists"/>
                        <xsd:enumeration value="Lessons learned"/>
                        <xsd:enumeration value="Kostenplaatj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onfidentiality" ma:index="38" nillable="true" ma:displayName="Confidentiality" ma:format="Dropdown" ma:internalName="Confidentiality">
      <xsd:simpleType>
        <xsd:restriction base="dms:Choice">
          <xsd:enumeration value="Confidential"/>
          <xsd:enumeration value="Restricted"/>
          <xsd:enumeration value="Public"/>
        </xsd:restriction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3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Practic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Onderdelen xmlns="911caec8-4958-4546-a964-435b8de3c8e6" xsi:nil="true"/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  <Laatstgewijzigd xmlns="911caec8-4958-4546-a964-435b8de3c8e6" xsi:nil="true"/>
    <Status xmlns="911caec8-4958-4546-a964-435b8de3c8e6" xsi:nil="true"/>
    <Industry xmlns="911caec8-4958-4546-a964-435b8de3c8e6" xsi:nil="true"/>
    <Confidentiality xmlns="911caec8-4958-4546-a964-435b8de3c8e6" xsi:nil="true"/>
    <_dlc_DocId xmlns="a8ceb1b9-211d-4f1e-9dba-e6248c97a291">PWKQU7YJSKVM-1613645281-233114</_dlc_DocId>
    <_dlc_DocIdUrl xmlns="a8ceb1b9-211d-4f1e-9dba-e6248c97a291">
      <Url>https://supplyvalue.sharepoint.com/_layouts/15/DocIdRedir.aspx?ID=PWKQU7YJSKVM-1613645281-233114</Url>
      <Description>PWKQU7YJSKVM-1613645281-233114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C7DF5-BC59-46A6-AEC0-895120A70E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D577C3-2886-4D6C-A358-0A5B2268B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E54D6-91C4-40CC-81F1-7343D1EB41A0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4.xml><?xml version="1.0" encoding="utf-8"?>
<ds:datastoreItem xmlns:ds="http://schemas.openxmlformats.org/officeDocument/2006/customXml" ds:itemID="{F07FC566-2628-4CF7-8541-D786B35508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542f9dd-616a-4dff-98a8-25d254db4f71}" enabled="0" method="" siteId="{3542f9dd-616a-4dff-98a8-25d254db4f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Arentsen</dc:creator>
  <cp:keywords/>
  <dc:description/>
  <cp:lastModifiedBy>Jeroen Arentsen</cp:lastModifiedBy>
  <cp:revision>5</cp:revision>
  <dcterms:created xsi:type="dcterms:W3CDTF">2024-08-23T13:33:00Z</dcterms:created>
  <dcterms:modified xsi:type="dcterms:W3CDTF">2024-09-13T07:45:00Z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0becb1aa-518f-4a0b-a1d9-8a8c588c5aec</vt:lpwstr>
  </property>
  <property fmtid="{D5CDD505-2E9C-101B-9397-08002B2CF9AE}" pid="4" name="MediaServiceImageTags">
    <vt:lpwstr/>
  </property>
</Properties>
</file>