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5096" w:rsidRDefault="00E85096" w:rsidP="00E85096">
      <w:pPr>
        <w:pStyle w:val="Geenafstand"/>
        <w:rPr>
          <w:b/>
          <w:sz w:val="32"/>
          <w:szCs w:val="32"/>
        </w:rPr>
      </w:pPr>
      <w:r w:rsidRPr="00892402">
        <w:rPr>
          <w:rFonts w:cs="Arial"/>
          <w:b/>
          <w:sz w:val="32"/>
          <w:szCs w:val="32"/>
          <w:lang w:eastAsia="nl-NL"/>
        </w:rPr>
        <w:t>Bijlage D:</w:t>
      </w:r>
      <w:r w:rsidRPr="00892402">
        <w:rPr>
          <w:rFonts w:cs="Arial"/>
          <w:b/>
          <w:sz w:val="32"/>
          <w:szCs w:val="32"/>
          <w:lang w:eastAsia="nl-NL"/>
        </w:rPr>
        <w:tab/>
      </w:r>
      <w:r w:rsidRPr="00892402">
        <w:rPr>
          <w:b/>
          <w:sz w:val="32"/>
          <w:szCs w:val="32"/>
        </w:rPr>
        <w:t>Document Bewijsstuk referentie</w:t>
      </w:r>
    </w:p>
    <w:p w:rsidR="00E85096" w:rsidRPr="00756ACB" w:rsidRDefault="00E85096" w:rsidP="00E85096">
      <w:pPr>
        <w:pStyle w:val="Geenafstand"/>
      </w:pPr>
    </w:p>
    <w:tbl>
      <w:tblPr>
        <w:tblStyle w:val="Tabelraster"/>
        <w:tblW w:w="9498" w:type="dxa"/>
        <w:tblInd w:w="-142" w:type="dxa"/>
        <w:tblLook w:val="04A0" w:firstRow="1" w:lastRow="0" w:firstColumn="1" w:lastColumn="0" w:noHBand="0" w:noVBand="1"/>
      </w:tblPr>
      <w:tblGrid>
        <w:gridCol w:w="250"/>
        <w:gridCol w:w="2263"/>
        <w:gridCol w:w="6985"/>
      </w:tblGrid>
      <w:tr w:rsidR="00E85096" w:rsidRPr="00F20808" w:rsidTr="00EA48E8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E85096" w:rsidRPr="00F20808" w:rsidRDefault="00E85096" w:rsidP="00EA48E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85096" w:rsidRPr="00F20808" w:rsidRDefault="00E85096" w:rsidP="00EA48E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48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85096" w:rsidRPr="00ED2CAD" w:rsidRDefault="00E85096" w:rsidP="00EA48E8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756ACB">
              <w:rPr>
                <w:rFonts w:asciiTheme="minorHAnsi" w:hAnsiTheme="minorHAnsi" w:cstheme="minorHAnsi"/>
                <w:sz w:val="18"/>
                <w:szCs w:val="18"/>
              </w:rPr>
              <w:t xml:space="preserve">Om in aanmerking te (kunnen) komen voor gunning van de Opdracht, dient een Inschrijver te beschikken over aantoonbare </w:t>
            </w:r>
            <w:r w:rsidRPr="00ED2CAD">
              <w:rPr>
                <w:rFonts w:asciiTheme="minorHAnsi" w:hAnsiTheme="minorHAnsi" w:cstheme="minorHAnsi"/>
                <w:sz w:val="18"/>
                <w:szCs w:val="18"/>
              </w:rPr>
              <w:t>ervaring met de (Kerncompetentie 1)</w:t>
            </w:r>
            <w:r w:rsidRPr="00ED2CAD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 w:rsidRPr="00ED2CAD">
              <w:rPr>
                <w:rFonts w:asciiTheme="minorHAnsi" w:hAnsiTheme="minorHAnsi" w:cstheme="minorHAnsi"/>
                <w:sz w:val="18"/>
                <w:szCs w:val="18"/>
              </w:rPr>
              <w:t>van tenminste één opdracht’ in de afgelopen drie (3) jaar (voorafgaande aan datum inschrijving) dat betrekking heeft (had) op:</w:t>
            </w:r>
          </w:p>
          <w:p w:rsidR="00E85096" w:rsidRPr="00ED2CAD" w:rsidRDefault="00E85096" w:rsidP="00EA48E8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E85096" w:rsidRPr="00ED2CAD" w:rsidRDefault="00E85096" w:rsidP="00EA48E8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E85096" w:rsidRPr="00ED2CAD" w:rsidRDefault="00E85096" w:rsidP="00EA48E8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  <w:u w:val="single"/>
              </w:rPr>
            </w:pPr>
            <w:r w:rsidRPr="00ED2CAD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Kerncompetentie 1:</w:t>
            </w:r>
          </w:p>
          <w:p w:rsidR="00E85096" w:rsidRPr="00F20808" w:rsidRDefault="00E85096" w:rsidP="00EA48E8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914709">
              <w:rPr>
                <w:rFonts w:asciiTheme="minorHAnsi" w:hAnsiTheme="minorHAnsi" w:cstheme="minorHAnsi"/>
                <w:sz w:val="18"/>
                <w:szCs w:val="18"/>
              </w:rPr>
              <w:t>Ervaring met het dagelijks onderhoud aan speelvoorzieningen in de openbare ruimte met een minimale waarde van € 25.000,- per jaar. Onder dagelijks onderhoud verstaat de gemeente repartie, bewerken en vervanging van onderdelen en regulier onderhoud aan valondergronden en toestellen.</w:t>
            </w:r>
            <w:r w:rsidRPr="00ED2CAD">
              <w:rPr>
                <w:rFonts w:asciiTheme="minorHAnsi" w:hAnsiTheme="minorHAnsi" w:cstheme="minorHAnsi"/>
                <w:sz w:val="18"/>
                <w:szCs w:val="18"/>
              </w:rPr>
              <w:t xml:space="preserve">. </w:t>
            </w:r>
          </w:p>
        </w:tc>
      </w:tr>
      <w:tr w:rsidR="00E85096" w:rsidRPr="00F20808" w:rsidTr="00EA48E8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E85096" w:rsidRPr="00F20808" w:rsidRDefault="00E85096" w:rsidP="00EA48E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85096" w:rsidRPr="00F20808" w:rsidRDefault="00E85096" w:rsidP="00EA48E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:rsidR="00E85096" w:rsidRPr="00A115C4" w:rsidRDefault="00E85096" w:rsidP="00EA48E8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>Naam/omschrijving project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:rsidR="00E85096" w:rsidRPr="00F20808" w:rsidRDefault="00E85096" w:rsidP="00EA48E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E85096" w:rsidRPr="00F20808" w:rsidTr="00EA48E8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E85096" w:rsidRPr="00F20808" w:rsidRDefault="00E85096" w:rsidP="00EA48E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85096" w:rsidRPr="00F20808" w:rsidRDefault="00E85096" w:rsidP="00EA48E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:rsidR="00E85096" w:rsidRPr="00A115C4" w:rsidRDefault="00E85096" w:rsidP="00EA48E8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>Plaats van uitvoering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:rsidR="00E85096" w:rsidRPr="00F20808" w:rsidRDefault="00E85096" w:rsidP="00EA48E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E85096" w:rsidRPr="00F20808" w:rsidTr="00EA48E8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E85096" w:rsidRPr="00F20808" w:rsidRDefault="00E85096" w:rsidP="00EA48E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85096" w:rsidRPr="00F20808" w:rsidRDefault="00E85096" w:rsidP="00EA48E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:rsidR="00E85096" w:rsidRPr="00A115C4" w:rsidRDefault="00E85096" w:rsidP="00EA48E8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>Periode van uitvoering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:rsidR="00E85096" w:rsidRPr="00F20808" w:rsidRDefault="00E85096" w:rsidP="00EA48E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E85096" w:rsidRPr="00F20808" w:rsidTr="00EA48E8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E85096" w:rsidRPr="00F20808" w:rsidRDefault="00E85096" w:rsidP="00EA48E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85096" w:rsidRPr="00F20808" w:rsidRDefault="00E85096" w:rsidP="00EA48E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:rsidR="00E85096" w:rsidRPr="00A115C4" w:rsidRDefault="00E85096" w:rsidP="00EA48E8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>Datum van oplevering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:rsidR="00E85096" w:rsidRPr="00F20808" w:rsidRDefault="00E85096" w:rsidP="00EA48E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E85096" w:rsidRPr="00F20808" w:rsidTr="00EA48E8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E85096" w:rsidRPr="00F20808" w:rsidRDefault="00E85096" w:rsidP="00EA48E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85096" w:rsidRPr="00F20808" w:rsidRDefault="00E85096" w:rsidP="00EA48E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48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85096" w:rsidRPr="00A115C4" w:rsidRDefault="00E85096" w:rsidP="00EA48E8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>Beschrijving (maximaal 1.000 woorden) van de ervaring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>en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)</w:t>
            </w: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 xml:space="preserve"> van de Gegadigde/Ondernemer, waaruit concreet volgt, dat (met inachtneming van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het Aanbestedingsdocument</w:t>
            </w: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>) aan de betreffende kerncompetentie(s) wordt voldaan:</w:t>
            </w:r>
          </w:p>
        </w:tc>
      </w:tr>
      <w:tr w:rsidR="00E85096" w:rsidRPr="00F20808" w:rsidTr="00EA48E8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E85096" w:rsidRPr="00F20808" w:rsidRDefault="00E85096" w:rsidP="00EA48E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85096" w:rsidRPr="00F20808" w:rsidRDefault="00E85096" w:rsidP="00EA48E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85096" w:rsidRPr="00F20808" w:rsidRDefault="00E85096" w:rsidP="00EA48E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85096" w:rsidRPr="00F20808" w:rsidRDefault="00E85096" w:rsidP="00EA48E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85096" w:rsidRPr="00F20808" w:rsidRDefault="00E85096" w:rsidP="00EA48E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85096" w:rsidRPr="00F20808" w:rsidRDefault="00E85096" w:rsidP="00EA48E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85096" w:rsidRPr="00F20808" w:rsidRDefault="00E85096" w:rsidP="00EA48E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85096" w:rsidRPr="00F20808" w:rsidRDefault="00E85096" w:rsidP="00EA48E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85096" w:rsidRPr="00F20808" w:rsidRDefault="00E85096" w:rsidP="00EA48E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85096" w:rsidRPr="00F20808" w:rsidRDefault="00E85096" w:rsidP="00EA48E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85096" w:rsidRPr="00F20808" w:rsidRDefault="00E85096" w:rsidP="00EA48E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48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85096" w:rsidRPr="00F20808" w:rsidRDefault="00E85096" w:rsidP="00EA48E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E85096" w:rsidRPr="00F20808" w:rsidRDefault="00E85096" w:rsidP="00EA48E8">
            <w:pPr>
              <w:pStyle w:val="Geenafstand"/>
            </w:pPr>
          </w:p>
          <w:p w:rsidR="00E85096" w:rsidRDefault="00E85096" w:rsidP="00EA48E8">
            <w:pPr>
              <w:pStyle w:val="Geenafstand"/>
            </w:pPr>
          </w:p>
          <w:p w:rsidR="00E85096" w:rsidRPr="00F20808" w:rsidRDefault="00E85096" w:rsidP="00EA48E8">
            <w:pPr>
              <w:pStyle w:val="Geenafstand"/>
            </w:pPr>
          </w:p>
          <w:p w:rsidR="00E85096" w:rsidRDefault="00E85096" w:rsidP="00EA48E8">
            <w:pPr>
              <w:pStyle w:val="Geenafstand"/>
            </w:pPr>
          </w:p>
          <w:p w:rsidR="00E85096" w:rsidRDefault="00E85096" w:rsidP="00EA48E8">
            <w:pPr>
              <w:pStyle w:val="Geenafstand"/>
              <w:tabs>
                <w:tab w:val="left" w:pos="1941"/>
              </w:tabs>
            </w:pPr>
            <w:r>
              <w:tab/>
            </w:r>
          </w:p>
          <w:p w:rsidR="00E85096" w:rsidRDefault="00E85096" w:rsidP="00EA48E8">
            <w:pPr>
              <w:pStyle w:val="Geenafstand"/>
            </w:pPr>
          </w:p>
          <w:p w:rsidR="00E85096" w:rsidRPr="00F20808" w:rsidRDefault="00E85096" w:rsidP="00EA48E8">
            <w:pPr>
              <w:pStyle w:val="Geenafstand"/>
            </w:pPr>
          </w:p>
          <w:p w:rsidR="00E85096" w:rsidRPr="00F20808" w:rsidRDefault="00E85096" w:rsidP="00EA48E8">
            <w:pPr>
              <w:pStyle w:val="Geenafstand"/>
            </w:pPr>
          </w:p>
          <w:p w:rsidR="00E85096" w:rsidRPr="00F20808" w:rsidRDefault="00E85096" w:rsidP="00EA48E8">
            <w:pPr>
              <w:pStyle w:val="Geenafstand"/>
            </w:pPr>
          </w:p>
          <w:p w:rsidR="00E85096" w:rsidRPr="00F20808" w:rsidRDefault="00E85096" w:rsidP="00EA48E8">
            <w:pPr>
              <w:pStyle w:val="Geenafstand"/>
            </w:pPr>
          </w:p>
          <w:p w:rsidR="00E85096" w:rsidRPr="00F20808" w:rsidRDefault="00E85096" w:rsidP="00EA48E8">
            <w:pPr>
              <w:pStyle w:val="Geenafstand"/>
            </w:pPr>
          </w:p>
          <w:p w:rsidR="00E85096" w:rsidRPr="00F20808" w:rsidRDefault="00E85096" w:rsidP="00EA48E8">
            <w:pPr>
              <w:pStyle w:val="Geenafstand"/>
            </w:pPr>
          </w:p>
          <w:p w:rsidR="00E85096" w:rsidRPr="00F20808" w:rsidRDefault="00E85096" w:rsidP="00EA48E8">
            <w:pPr>
              <w:pStyle w:val="Geenafstand"/>
            </w:pPr>
          </w:p>
          <w:p w:rsidR="00E85096" w:rsidRPr="00F20808" w:rsidRDefault="00E85096" w:rsidP="00EA48E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</w:tbl>
    <w:p w:rsidR="00E85096" w:rsidRDefault="00E85096" w:rsidP="00E85096">
      <w:pPr>
        <w:pStyle w:val="Geenafstand"/>
      </w:pPr>
    </w:p>
    <w:p w:rsidR="00E85096" w:rsidRDefault="00E85096" w:rsidP="00E85096">
      <w:pPr>
        <w:pStyle w:val="Geenafstand"/>
      </w:pPr>
    </w:p>
    <w:p w:rsidR="00E85096" w:rsidRPr="00DF048A" w:rsidRDefault="00E85096" w:rsidP="00E85096">
      <w:pPr>
        <w:pStyle w:val="Geenafstand"/>
      </w:pPr>
      <w:r>
        <w:t xml:space="preserve">..…………………..…………………….. </w:t>
      </w:r>
      <w:r w:rsidRPr="00BD3B9F">
        <w:t>2024</w:t>
      </w:r>
      <w:r>
        <w:rPr>
          <w:color w:val="FF0000"/>
        </w:rPr>
        <w:t xml:space="preserve"> </w:t>
      </w:r>
      <w:r w:rsidRPr="00DF048A">
        <w:t>,te…………………</w:t>
      </w:r>
      <w:r>
        <w:t>…………………..</w:t>
      </w:r>
      <w:r w:rsidRPr="00DF048A">
        <w:t>……………………….…….………………….(plaats),</w:t>
      </w:r>
    </w:p>
    <w:p w:rsidR="00E85096" w:rsidRPr="00DF048A" w:rsidRDefault="00E85096" w:rsidP="00E85096">
      <w:pPr>
        <w:pStyle w:val="Geenafstand"/>
      </w:pPr>
    </w:p>
    <w:p w:rsidR="00E85096" w:rsidRDefault="00E85096" w:rsidP="00E85096">
      <w:pPr>
        <w:pStyle w:val="Geenafstand"/>
      </w:pPr>
    </w:p>
    <w:p w:rsidR="00E85096" w:rsidRPr="00DF048A" w:rsidRDefault="00E85096" w:rsidP="00E85096">
      <w:pPr>
        <w:pStyle w:val="Geenafstand"/>
      </w:pPr>
      <w:r>
        <w:t>d</w:t>
      </w:r>
      <w:r w:rsidRPr="00DF048A">
        <w:t>oor …………………………………</w:t>
      </w:r>
      <w:r>
        <w:t>..</w:t>
      </w:r>
      <w:r w:rsidRPr="00DF048A">
        <w:t>………………………</w:t>
      </w:r>
      <w:r>
        <w:t>.</w:t>
      </w:r>
      <w:r w:rsidRPr="00DF048A">
        <w:t>.………</w:t>
      </w:r>
      <w:r>
        <w:t>……………….</w:t>
      </w:r>
      <w:r w:rsidRPr="00DF048A">
        <w:t>…</w:t>
      </w:r>
      <w:r>
        <w:t>………</w:t>
      </w:r>
      <w:r w:rsidRPr="00DF048A">
        <w:t>…</w:t>
      </w:r>
      <w:r>
        <w:t xml:space="preserve">. </w:t>
      </w:r>
      <w:r w:rsidRPr="00DF048A">
        <w:t xml:space="preserve">(rechtsgeldig vertegenwoordiger) </w:t>
      </w:r>
    </w:p>
    <w:p w:rsidR="00E85096" w:rsidRPr="00DF048A" w:rsidRDefault="00E85096" w:rsidP="00E85096">
      <w:pPr>
        <w:pStyle w:val="Geenafstand"/>
      </w:pPr>
    </w:p>
    <w:p w:rsidR="00E85096" w:rsidRDefault="00E85096" w:rsidP="00E85096">
      <w:pPr>
        <w:pStyle w:val="Geenafstand"/>
      </w:pPr>
    </w:p>
    <w:p w:rsidR="00E85096" w:rsidRPr="00DF048A" w:rsidRDefault="00E85096" w:rsidP="00E85096">
      <w:pPr>
        <w:pStyle w:val="Geenafstand"/>
      </w:pPr>
      <w:r w:rsidRPr="00DF048A">
        <w:t>van ……………………………………</w:t>
      </w:r>
      <w:r>
        <w:t>...</w:t>
      </w:r>
      <w:r w:rsidRPr="00DF048A">
        <w:t>…….……………..……………………</w:t>
      </w:r>
      <w:r>
        <w:t>……………………….....</w:t>
      </w:r>
      <w:r w:rsidRPr="00DF048A">
        <w:t>…</w:t>
      </w:r>
      <w:r>
        <w:t xml:space="preserve"> </w:t>
      </w:r>
      <w:r w:rsidRPr="00DF048A">
        <w:t>(</w:t>
      </w:r>
      <w:r>
        <w:t>O</w:t>
      </w:r>
      <w:r w:rsidRPr="00DF048A">
        <w:t>ndernemer/</w:t>
      </w:r>
      <w:r>
        <w:t>Inschrijver</w:t>
      </w:r>
      <w:r w:rsidRPr="00DF048A">
        <w:t>).</w:t>
      </w:r>
    </w:p>
    <w:p w:rsidR="00E85096" w:rsidRDefault="00E85096" w:rsidP="00E85096">
      <w:pPr>
        <w:pStyle w:val="Geenafstand"/>
      </w:pPr>
    </w:p>
    <w:p w:rsidR="00E85096" w:rsidRDefault="00E85096" w:rsidP="00E85096">
      <w:pPr>
        <w:pStyle w:val="Geenafstand"/>
      </w:pPr>
    </w:p>
    <w:p w:rsidR="00445EF3" w:rsidRDefault="00E85096" w:rsidP="00DF5C6D">
      <w:pPr>
        <w:pStyle w:val="Geenafstand"/>
      </w:pPr>
      <w:r>
        <w:t>H</w:t>
      </w:r>
      <w:r w:rsidRPr="00F20808">
        <w:t>andtekening: ……………………………………………</w:t>
      </w:r>
      <w:r>
        <w:t>...................................................................</w:t>
      </w:r>
      <w:r w:rsidRPr="00F20808">
        <w:t>……………………………</w:t>
      </w:r>
      <w:bookmarkStart w:id="0" w:name="_GoBack"/>
      <w:bookmarkEnd w:id="0"/>
    </w:p>
    <w:sectPr w:rsidR="00445EF3" w:rsidSect="005707E3">
      <w:headerReference w:type="default" r:id="rId6"/>
      <w:footerReference w:type="default" r:id="rId7"/>
      <w:headerReference w:type="first" r:id="rId8"/>
      <w:footerReference w:type="first" r:id="rId9"/>
      <w:pgSz w:w="11906" w:h="16838" w:code="9"/>
      <w:pgMar w:top="2127" w:right="1134" w:bottom="1418" w:left="1418" w:header="709" w:footer="40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5096" w:rsidRDefault="00E85096" w:rsidP="00E85096">
      <w:pPr>
        <w:spacing w:line="240" w:lineRule="auto"/>
      </w:pPr>
      <w:r>
        <w:separator/>
      </w:r>
    </w:p>
  </w:endnote>
  <w:endnote w:type="continuationSeparator" w:id="0">
    <w:p w:rsidR="00E85096" w:rsidRDefault="00E85096" w:rsidP="00E8509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cs="Arial"/>
      </w:rPr>
      <w:id w:val="1528359969"/>
      <w:docPartObj>
        <w:docPartGallery w:val="Page Numbers (Bottom of Page)"/>
        <w:docPartUnique/>
      </w:docPartObj>
    </w:sdtPr>
    <w:sdtEndPr/>
    <w:sdtContent>
      <w:sdt>
        <w:sdtPr>
          <w:rPr>
            <w:rFonts w:cs="Arial"/>
          </w:rPr>
          <w:id w:val="557360887"/>
          <w:docPartObj>
            <w:docPartGallery w:val="Page Numbers (Top of Page)"/>
            <w:docPartUnique/>
          </w:docPartObj>
        </w:sdtPr>
        <w:sdtEndPr/>
        <w:sdtContent>
          <w:p w:rsidR="00F364B7" w:rsidRPr="00A329D6" w:rsidRDefault="00DF5C6D" w:rsidP="00892402">
            <w:pPr>
              <w:pStyle w:val="Voettekst"/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</w:pPr>
            <w:r w:rsidRPr="00A329D6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t>_____________________________________________________________________________________</w:t>
            </w:r>
          </w:p>
          <w:p w:rsidR="00F364B7" w:rsidRPr="00FF22F3" w:rsidRDefault="00DF5C6D" w:rsidP="00FF22F3">
            <w:pPr>
              <w:pStyle w:val="Koptekst"/>
              <w:jc w:val="center"/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</w:pPr>
          </w:p>
          <w:p w:rsidR="00F364B7" w:rsidRPr="005707E3" w:rsidRDefault="00DF5C6D" w:rsidP="005707E3">
            <w:pPr>
              <w:pStyle w:val="Koptekst"/>
              <w:jc w:val="center"/>
              <w:rPr>
                <w:rFonts w:cs="Arial"/>
              </w:rPr>
            </w:pP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t xml:space="preserve">Pagina </w: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begin"/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instrText>P</w:instrTex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instrText>AGE</w:instrTex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separate"/>
            </w:r>
            <w:r>
              <w:rPr>
                <w:rFonts w:eastAsia="Times New Roman" w:cs="Times New Roman"/>
                <w:noProof/>
                <w:color w:val="A6A6A6" w:themeColor="background1" w:themeShade="A6"/>
                <w:szCs w:val="24"/>
                <w:lang w:eastAsia="nl-NL"/>
              </w:rPr>
              <w:t>15</w: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end"/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t xml:space="preserve"> van </w: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begin"/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instrText>NUMPAGES</w:instrTex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separate"/>
            </w:r>
            <w:r>
              <w:rPr>
                <w:rFonts w:eastAsia="Times New Roman" w:cs="Times New Roman"/>
                <w:noProof/>
                <w:color w:val="A6A6A6" w:themeColor="background1" w:themeShade="A6"/>
                <w:szCs w:val="24"/>
                <w:lang w:eastAsia="nl-NL"/>
              </w:rPr>
              <w:t>19</w: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64B7" w:rsidRDefault="00DF5C6D" w:rsidP="0074024A"/>
  <w:tbl>
    <w:tblPr>
      <w:tblpPr w:leftFromText="141" w:rightFromText="141" w:vertAnchor="text" w:horzAnchor="margin" w:tblpY="-41"/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9212"/>
    </w:tblGrid>
    <w:tr w:rsidR="00F364B7" w:rsidRPr="00163EBA" w:rsidTr="00A329D6">
      <w:tc>
        <w:tcPr>
          <w:tcW w:w="921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hideMark/>
        </w:tcPr>
        <w:p w:rsidR="00F364B7" w:rsidRPr="0074024A" w:rsidRDefault="00DF5C6D" w:rsidP="0074024A">
          <w:pPr>
            <w:rPr>
              <w:rFonts w:cstheme="minorHAnsi"/>
              <w:sz w:val="16"/>
              <w:szCs w:val="16"/>
            </w:rPr>
          </w:pPr>
          <w:r w:rsidRPr="0074024A">
            <w:rPr>
              <w:rFonts w:cstheme="minorHAnsi"/>
              <w:i/>
              <w:sz w:val="16"/>
              <w:szCs w:val="16"/>
            </w:rPr>
            <w:t>Niets van deze uitgave mag worden verveelvoudigd en / of openbaar gemaakt door middel van druk, microfilm, geluidsband, elektronisch of op welke ander wijze ook en evenmin in een retrieval systeem worden opgeslagen zonder voor</w:t>
          </w:r>
          <w:r w:rsidRPr="0074024A">
            <w:rPr>
              <w:rFonts w:cstheme="minorHAnsi"/>
              <w:i/>
              <w:sz w:val="16"/>
              <w:szCs w:val="16"/>
            </w:rPr>
            <w:t>afgaande toestemming van de samenstellers.</w:t>
          </w:r>
        </w:p>
      </w:tc>
    </w:tr>
  </w:tbl>
  <w:p w:rsidR="00F364B7" w:rsidRDefault="00DF5C6D" w:rsidP="0074024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5096" w:rsidRDefault="00E85096" w:rsidP="00E85096">
      <w:pPr>
        <w:spacing w:line="240" w:lineRule="auto"/>
      </w:pPr>
      <w:r>
        <w:separator/>
      </w:r>
    </w:p>
  </w:footnote>
  <w:footnote w:type="continuationSeparator" w:id="0">
    <w:p w:rsidR="00E85096" w:rsidRDefault="00E85096" w:rsidP="00E8509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64B7" w:rsidRDefault="00DF5C6D" w:rsidP="00DE73E2">
    <w:pPr>
      <w:pStyle w:val="Koptekst"/>
      <w:tabs>
        <w:tab w:val="left" w:pos="6449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 w:rsidRPr="005F4F1C">
      <w:rPr>
        <w:rFonts w:eastAsia="Times New Roman" w:cs="Times New Roman"/>
        <w:noProof/>
        <w:color w:val="A6A6A6" w:themeColor="background1" w:themeShade="A6"/>
        <w:szCs w:val="24"/>
        <w:lang w:eastAsia="nl-NL"/>
      </w:rPr>
      <w:drawing>
        <wp:anchor distT="0" distB="0" distL="114300" distR="114300" simplePos="0" relativeHeight="251659264" behindDoc="1" locked="0" layoutInCell="1" allowOverlap="1" wp14:anchorId="17578529" wp14:editId="139C294C">
          <wp:simplePos x="0" y="0"/>
          <wp:positionH relativeFrom="margin">
            <wp:align>right</wp:align>
          </wp:positionH>
          <wp:positionV relativeFrom="paragraph">
            <wp:posOffset>-302785</wp:posOffset>
          </wp:positionV>
          <wp:extent cx="448395" cy="985962"/>
          <wp:effectExtent l="0" t="0" r="8890" b="508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8395" cy="9859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Aanbestedingsdocument: </w:t>
    </w:r>
    <w:r w:rsidRPr="005F4F1C">
      <w:rPr>
        <w:rFonts w:eastAsia="Times New Roman" w:cs="Times New Roman"/>
        <w:color w:val="A6A6A6" w:themeColor="background1" w:themeShade="A6"/>
        <w:szCs w:val="24"/>
        <w:lang w:eastAsia="nl-NL"/>
      </w:rPr>
      <w:t>Onderhoud speelvoorzieningen</w:t>
    </w:r>
  </w:p>
  <w:p w:rsidR="00F364B7" w:rsidRPr="004C00C5" w:rsidRDefault="00DF5C6D" w:rsidP="00DE73E2">
    <w:pPr>
      <w:pStyle w:val="Koptekst"/>
      <w:tabs>
        <w:tab w:val="left" w:pos="6449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met kenmerk </w:t>
    </w:r>
    <w:r w:rsidRPr="0074024A">
      <w:rPr>
        <w:rFonts w:eastAsia="Times New Roman" w:cs="Times New Roman"/>
        <w:color w:val="A6A6A6" w:themeColor="background1" w:themeShade="A6"/>
        <w:szCs w:val="24"/>
        <w:lang w:eastAsia="nl-NL"/>
      </w:rPr>
      <w:t>IBMN-</w:t>
    </w:r>
    <w:r w:rsidRPr="005F4F1C">
      <w:rPr>
        <w:rFonts w:eastAsia="Times New Roman" w:cs="Times New Roman"/>
        <w:color w:val="A6A6A6" w:themeColor="background1" w:themeShade="A6"/>
        <w:szCs w:val="24"/>
        <w:lang w:eastAsia="nl-NL"/>
      </w:rPr>
      <w:t>202</w:t>
    </w:r>
    <w:r w:rsidRPr="005F4F1C">
      <w:rPr>
        <w:rFonts w:eastAsia="Times New Roman" w:cs="Times New Roman"/>
        <w:color w:val="A6A6A6" w:themeColor="background1" w:themeShade="A6"/>
        <w:szCs w:val="24"/>
        <w:lang w:eastAsia="nl-NL"/>
      </w:rPr>
      <w:t>3</w:t>
    </w:r>
    <w:r w:rsidRPr="0074024A">
      <w:rPr>
        <w:rFonts w:eastAsia="Times New Roman" w:cs="Times New Roman"/>
        <w:color w:val="A6A6A6" w:themeColor="background1" w:themeShade="A6"/>
        <w:szCs w:val="24"/>
        <w:lang w:eastAsia="nl-NL"/>
      </w:rPr>
      <w:t>-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VIJ</w:t>
    </w:r>
    <w:r w:rsidRPr="0074024A">
      <w:rPr>
        <w:rFonts w:eastAsia="Times New Roman" w:cs="Times New Roman"/>
        <w:color w:val="A6A6A6" w:themeColor="background1" w:themeShade="A6"/>
        <w:szCs w:val="24"/>
        <w:lang w:eastAsia="nl-NL"/>
      </w:rPr>
      <w:t>-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AH</w:t>
    </w:r>
    <w:r w:rsidRPr="0074024A">
      <w:rPr>
        <w:rFonts w:eastAsia="Times New Roman" w:cs="Times New Roman"/>
        <w:color w:val="A6A6A6" w:themeColor="background1" w:themeShade="A6"/>
        <w:szCs w:val="24"/>
        <w:lang w:eastAsia="nl-NL"/>
      </w:rPr>
      <w:t>-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012</w:t>
    </w:r>
    <w:r w:rsidRPr="0074024A">
      <w:rPr>
        <w:rFonts w:eastAsia="Times New Roman" w:cs="Times New Roman"/>
        <w:color w:val="FF0000"/>
        <w:szCs w:val="24"/>
        <w:lang w:eastAsia="nl-NL"/>
      </w:rPr>
      <w:t xml:space="preserve">    </w:t>
    </w:r>
  </w:p>
  <w:p w:rsidR="00F364B7" w:rsidRPr="00B829BC" w:rsidRDefault="00DF5C6D" w:rsidP="00DE73E2">
    <w:pPr>
      <w:pStyle w:val="Koptekst"/>
      <w:tabs>
        <w:tab w:val="left" w:pos="6449"/>
      </w:tabs>
      <w:rPr>
        <w:sz w:val="18"/>
        <w:szCs w:val="18"/>
      </w:rPr>
    </w:pPr>
  </w:p>
  <w:p w:rsidR="00F364B7" w:rsidRPr="00B829BC" w:rsidRDefault="00DF5C6D" w:rsidP="00DE73E2">
    <w:pPr>
      <w:pStyle w:val="Koptekst"/>
      <w:tabs>
        <w:tab w:val="left" w:pos="6449"/>
      </w:tabs>
      <w:rPr>
        <w:sz w:val="18"/>
        <w:szCs w:val="18"/>
      </w:rPr>
    </w:pPr>
    <w:r w:rsidRPr="00B829BC">
      <w:rPr>
        <w:sz w:val="18"/>
        <w:szCs w:val="18"/>
      </w:rPr>
      <w:tab/>
    </w:r>
    <w:r w:rsidRPr="00B829BC">
      <w:rPr>
        <w:sz w:val="18"/>
        <w:szCs w:val="18"/>
      </w:rPr>
      <w:tab/>
    </w:r>
    <w:r w:rsidRPr="00B829BC">
      <w:rPr>
        <w:sz w:val="18"/>
        <w:szCs w:val="18"/>
      </w:rPr>
      <w:tab/>
    </w:r>
  </w:p>
  <w:p w:rsidR="00F364B7" w:rsidRPr="00A329D6" w:rsidRDefault="00DF5C6D">
    <w:pPr>
      <w:pStyle w:val="Koptekst"/>
      <w:rPr>
        <w:rFonts w:eastAsia="Times New Roman" w:cs="Times New Roman"/>
        <w:color w:val="A6A6A6" w:themeColor="background1" w:themeShade="A6"/>
        <w:szCs w:val="24"/>
        <w:lang w:eastAsia="nl-NL"/>
      </w:rPr>
    </w:pPr>
    <w:r w:rsidRPr="00A329D6">
      <w:rPr>
        <w:rFonts w:eastAsia="Times New Roman" w:cs="Times New Roman"/>
        <w:color w:val="A6A6A6" w:themeColor="background1" w:themeShade="A6"/>
        <w:szCs w:val="24"/>
        <w:lang w:eastAsia="nl-NL"/>
      </w:rPr>
      <w:t>________________________________________________________________________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5096" w:rsidRDefault="00E85096" w:rsidP="00E85096">
    <w:pPr>
      <w:pStyle w:val="Koptekst"/>
      <w:tabs>
        <w:tab w:val="left" w:pos="6449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 w:rsidRPr="005F4F1C">
      <w:rPr>
        <w:rFonts w:eastAsia="Times New Roman" w:cs="Times New Roman"/>
        <w:noProof/>
        <w:color w:val="A6A6A6" w:themeColor="background1" w:themeShade="A6"/>
        <w:szCs w:val="24"/>
        <w:lang w:eastAsia="nl-NL"/>
      </w:rPr>
      <w:drawing>
        <wp:anchor distT="0" distB="0" distL="114300" distR="114300" simplePos="0" relativeHeight="251661312" behindDoc="1" locked="0" layoutInCell="1" allowOverlap="1" wp14:anchorId="5D32B441" wp14:editId="7D39F694">
          <wp:simplePos x="0" y="0"/>
          <wp:positionH relativeFrom="margin">
            <wp:align>right</wp:align>
          </wp:positionH>
          <wp:positionV relativeFrom="paragraph">
            <wp:posOffset>-302785</wp:posOffset>
          </wp:positionV>
          <wp:extent cx="448395" cy="985962"/>
          <wp:effectExtent l="0" t="0" r="8890" b="508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8395" cy="9859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Aanbestedingsdocument: </w:t>
    </w:r>
    <w:r w:rsidRPr="005F4F1C">
      <w:rPr>
        <w:rFonts w:eastAsia="Times New Roman" w:cs="Times New Roman"/>
        <w:color w:val="A6A6A6" w:themeColor="background1" w:themeShade="A6"/>
        <w:szCs w:val="24"/>
        <w:lang w:eastAsia="nl-NL"/>
      </w:rPr>
      <w:t>Onderhoud speelvoorzieningen</w:t>
    </w:r>
  </w:p>
  <w:p w:rsidR="00E85096" w:rsidRPr="004C00C5" w:rsidRDefault="00E85096" w:rsidP="00E85096">
    <w:pPr>
      <w:pStyle w:val="Koptekst"/>
      <w:tabs>
        <w:tab w:val="left" w:pos="6449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met kenmerk </w:t>
    </w:r>
    <w:r w:rsidRPr="0074024A">
      <w:rPr>
        <w:rFonts w:eastAsia="Times New Roman" w:cs="Times New Roman"/>
        <w:color w:val="A6A6A6" w:themeColor="background1" w:themeShade="A6"/>
        <w:szCs w:val="24"/>
        <w:lang w:eastAsia="nl-NL"/>
      </w:rPr>
      <w:t>IBMN-</w:t>
    </w:r>
    <w:r w:rsidRPr="005F4F1C">
      <w:rPr>
        <w:rFonts w:eastAsia="Times New Roman" w:cs="Times New Roman"/>
        <w:color w:val="A6A6A6" w:themeColor="background1" w:themeShade="A6"/>
        <w:szCs w:val="24"/>
        <w:lang w:eastAsia="nl-NL"/>
      </w:rPr>
      <w:t>2023</w:t>
    </w:r>
    <w:r w:rsidRPr="0074024A">
      <w:rPr>
        <w:rFonts w:eastAsia="Times New Roman" w:cs="Times New Roman"/>
        <w:color w:val="A6A6A6" w:themeColor="background1" w:themeShade="A6"/>
        <w:szCs w:val="24"/>
        <w:lang w:eastAsia="nl-NL"/>
      </w:rPr>
      <w:t>-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VIJ</w:t>
    </w:r>
    <w:r w:rsidRPr="0074024A">
      <w:rPr>
        <w:rFonts w:eastAsia="Times New Roman" w:cs="Times New Roman"/>
        <w:color w:val="A6A6A6" w:themeColor="background1" w:themeShade="A6"/>
        <w:szCs w:val="24"/>
        <w:lang w:eastAsia="nl-NL"/>
      </w:rPr>
      <w:t>-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AH</w:t>
    </w:r>
    <w:r w:rsidRPr="0074024A">
      <w:rPr>
        <w:rFonts w:eastAsia="Times New Roman" w:cs="Times New Roman"/>
        <w:color w:val="A6A6A6" w:themeColor="background1" w:themeShade="A6"/>
        <w:szCs w:val="24"/>
        <w:lang w:eastAsia="nl-NL"/>
      </w:rPr>
      <w:t>-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012</w:t>
    </w:r>
    <w:r w:rsidRPr="0074024A">
      <w:rPr>
        <w:rFonts w:eastAsia="Times New Roman" w:cs="Times New Roman"/>
        <w:color w:val="FF0000"/>
        <w:szCs w:val="24"/>
        <w:lang w:eastAsia="nl-NL"/>
      </w:rPr>
      <w:t xml:space="preserve">    </w:t>
    </w:r>
  </w:p>
  <w:p w:rsidR="00E85096" w:rsidRPr="00B829BC" w:rsidRDefault="00E85096" w:rsidP="00E85096">
    <w:pPr>
      <w:pStyle w:val="Koptekst"/>
      <w:tabs>
        <w:tab w:val="left" w:pos="6449"/>
      </w:tabs>
      <w:rPr>
        <w:sz w:val="18"/>
        <w:szCs w:val="18"/>
      </w:rPr>
    </w:pPr>
  </w:p>
  <w:p w:rsidR="00E85096" w:rsidRPr="00B829BC" w:rsidRDefault="00E85096" w:rsidP="00E85096">
    <w:pPr>
      <w:pStyle w:val="Koptekst"/>
      <w:tabs>
        <w:tab w:val="left" w:pos="6449"/>
      </w:tabs>
      <w:rPr>
        <w:sz w:val="18"/>
        <w:szCs w:val="18"/>
      </w:rPr>
    </w:pPr>
    <w:r w:rsidRPr="00B829BC">
      <w:rPr>
        <w:sz w:val="18"/>
        <w:szCs w:val="18"/>
      </w:rPr>
      <w:tab/>
    </w:r>
    <w:r w:rsidRPr="00B829BC">
      <w:rPr>
        <w:sz w:val="18"/>
        <w:szCs w:val="18"/>
      </w:rPr>
      <w:tab/>
    </w:r>
    <w:r w:rsidRPr="00B829BC">
      <w:rPr>
        <w:sz w:val="18"/>
        <w:szCs w:val="18"/>
      </w:rPr>
      <w:tab/>
    </w:r>
  </w:p>
  <w:p w:rsidR="00E85096" w:rsidRPr="00A329D6" w:rsidRDefault="00E85096" w:rsidP="00E85096">
    <w:pPr>
      <w:pStyle w:val="Koptekst"/>
      <w:rPr>
        <w:rFonts w:eastAsia="Times New Roman" w:cs="Times New Roman"/>
        <w:color w:val="A6A6A6" w:themeColor="background1" w:themeShade="A6"/>
        <w:szCs w:val="24"/>
        <w:lang w:eastAsia="nl-NL"/>
      </w:rPr>
    </w:pPr>
    <w:r w:rsidRPr="00A329D6">
      <w:rPr>
        <w:rFonts w:eastAsia="Times New Roman" w:cs="Times New Roman"/>
        <w:color w:val="A6A6A6" w:themeColor="background1" w:themeShade="A6"/>
        <w:szCs w:val="24"/>
        <w:lang w:eastAsia="nl-NL"/>
      </w:rPr>
      <w:t>________________________________________________________________________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096"/>
    <w:rsid w:val="00445EF3"/>
    <w:rsid w:val="00DF5C6D"/>
    <w:rsid w:val="00E85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58B38"/>
  <w15:chartTrackingRefBased/>
  <w15:docId w15:val="{893DE5C8-1B0E-4593-B84B-037390E8D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E85096"/>
    <w:pPr>
      <w:spacing w:after="0" w:line="27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basedOn w:val="Standaard"/>
    <w:link w:val="GeenafstandChar"/>
    <w:uiPriority w:val="1"/>
    <w:qFormat/>
    <w:rsid w:val="00E85096"/>
    <w:pPr>
      <w:spacing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E850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85096"/>
  </w:style>
  <w:style w:type="paragraph" w:styleId="Voettekst">
    <w:name w:val="footer"/>
    <w:basedOn w:val="Standaard"/>
    <w:link w:val="VoettekstChar"/>
    <w:uiPriority w:val="99"/>
    <w:unhideWhenUsed/>
    <w:rsid w:val="00E8509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85096"/>
  </w:style>
  <w:style w:type="character" w:customStyle="1" w:styleId="GeenafstandChar">
    <w:name w:val="Geen afstand Char"/>
    <w:basedOn w:val="Standaardalinea-lettertype"/>
    <w:link w:val="Geenafstand"/>
    <w:uiPriority w:val="1"/>
    <w:rsid w:val="00E85096"/>
  </w:style>
  <w:style w:type="table" w:styleId="Tabelraster">
    <w:name w:val="Table Grid"/>
    <w:basedOn w:val="Standaardtabel"/>
    <w:uiPriority w:val="59"/>
    <w:rsid w:val="00E85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Sabine Weijman</dc:creator>
  <cp:keywords/>
  <dc:description/>
  <cp:lastModifiedBy>Sabine Weijman</cp:lastModifiedBy>
  <cp:revision>2</cp:revision>
  <dcterms:created xsi:type="dcterms:W3CDTF">2024-09-12T07:03:00Z</dcterms:created>
  <dcterms:modified xsi:type="dcterms:W3CDTF">2024-09-12T07:05:00Z</dcterms:modified>
</cp:coreProperties>
</file>