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A461F" w14:textId="46E30E69" w:rsidR="009A10CF" w:rsidRPr="00300406" w:rsidRDefault="009A10CF" w:rsidP="009A10CF">
      <w:pPr>
        <w:pStyle w:val="BijlageGenummerdKop"/>
        <w:numPr>
          <w:ilvl w:val="0"/>
          <w:numId w:val="0"/>
        </w:numPr>
      </w:pPr>
      <w:bookmarkStart w:id="0" w:name="_GoBack"/>
      <w:bookmarkStart w:id="1" w:name="_Toc171074955"/>
      <w:bookmarkEnd w:id="0"/>
      <w:r>
        <w:t xml:space="preserve">Bijlage H </w:t>
      </w:r>
      <w:r w:rsidRPr="00300406">
        <w:t>Model K verklaring bestuurder omtrent rechtmatigheid inschrijving</w:t>
      </w:r>
      <w:bookmarkEnd w:id="1"/>
    </w:p>
    <w:p w14:paraId="7450F81D" w14:textId="77777777" w:rsidR="009A10CF" w:rsidRPr="00300406" w:rsidRDefault="009A10CF" w:rsidP="009A10CF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31200241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31200241</w:t>
      </w:r>
      <w:r>
        <w:rPr>
          <w:color w:val="000000"/>
        </w:rPr>
        <w:fldChar w:fldCharType="end"/>
      </w:r>
      <w:r w:rsidRPr="00300406">
        <w:rPr>
          <w:color w:val="000000"/>
        </w:rPr>
        <w:t>,</w:t>
      </w:r>
      <w:r w:rsidRPr="00300406">
        <w:t xml:space="preserve"> voor het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Onderzoek en data-analyse ten behoeve van de Vlaams Nederlandse Scheldecommissie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Onderzoek en data-analyse ten behoeve van de Vlaams Nederlandse Scheldecommissie</w:t>
      </w:r>
      <w:r>
        <w:rPr>
          <w:color w:val="000000"/>
        </w:rPr>
        <w:fldChar w:fldCharType="end"/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614B6B7E" w14:textId="77777777" w:rsidR="009A10CF" w:rsidRPr="00300406" w:rsidRDefault="009A10CF" w:rsidP="009A10CF">
      <w:pPr>
        <w:pStyle w:val="Broodtekst"/>
      </w:pPr>
    </w:p>
    <w:p w14:paraId="25679D76" w14:textId="77777777" w:rsidR="009A10CF" w:rsidRPr="00300406" w:rsidRDefault="009A10CF" w:rsidP="009A10CF">
      <w:pPr>
        <w:pStyle w:val="Broodtekst"/>
      </w:pPr>
      <w:r w:rsidRPr="00300406">
        <w:t>Aldus naar waarheid opgemaakt.</w:t>
      </w:r>
    </w:p>
    <w:p w14:paraId="131085CC" w14:textId="77777777" w:rsidR="009A10CF" w:rsidRPr="00300406" w:rsidRDefault="009A10CF" w:rsidP="009A10CF">
      <w:pPr>
        <w:pStyle w:val="Broodtekst"/>
      </w:pPr>
    </w:p>
    <w:p w14:paraId="7BE992FC" w14:textId="77777777" w:rsidR="009A10CF" w:rsidRPr="00300406" w:rsidRDefault="009A10CF" w:rsidP="009A10CF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14:paraId="4AB8D05F" w14:textId="77777777" w:rsidR="009A10CF" w:rsidRPr="00300406" w:rsidRDefault="009A10CF" w:rsidP="009A10CF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14:paraId="2F1EAC0C" w14:textId="77777777" w:rsidR="009A10CF" w:rsidRPr="00300406" w:rsidRDefault="009A10CF" w:rsidP="009A10CF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14:paraId="46BB128A" w14:textId="77777777" w:rsidR="009A10CF" w:rsidRPr="00300406" w:rsidRDefault="009A10CF" w:rsidP="009A10CF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14:paraId="11C30B3B" w14:textId="77777777" w:rsidR="009A10CF" w:rsidRPr="00300406" w:rsidRDefault="009A10CF" w:rsidP="009A10CF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14:paraId="02929AC6" w14:textId="77777777" w:rsidR="009A10CF" w:rsidRPr="00300406" w:rsidRDefault="009A10CF" w:rsidP="009A10CF">
      <w:pPr>
        <w:autoSpaceDE w:val="0"/>
        <w:autoSpaceDN w:val="0"/>
        <w:adjustRightInd w:val="0"/>
        <w:rPr>
          <w:rFonts w:cs="Arial"/>
          <w:szCs w:val="18"/>
        </w:rPr>
      </w:pPr>
    </w:p>
    <w:p w14:paraId="4D484438" w14:textId="77777777" w:rsidR="009A10CF" w:rsidRPr="00300406" w:rsidRDefault="009A10CF" w:rsidP="009A10CF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14:paraId="686DEB37" w14:textId="77777777" w:rsidR="009A10CF" w:rsidRPr="00300406" w:rsidRDefault="009A10CF" w:rsidP="009A10CF">
      <w:pPr>
        <w:autoSpaceDE w:val="0"/>
        <w:autoSpaceDN w:val="0"/>
        <w:adjustRightInd w:val="0"/>
        <w:rPr>
          <w:rFonts w:cs="Arial"/>
          <w:szCs w:val="18"/>
        </w:rPr>
      </w:pPr>
    </w:p>
    <w:p w14:paraId="5BE589C6" w14:textId="77777777" w:rsidR="009A10CF" w:rsidRPr="00300406" w:rsidRDefault="009A10CF" w:rsidP="009A10CF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0FE3673F" w14:textId="77777777" w:rsidR="009A10CF" w:rsidRPr="00300406" w:rsidRDefault="009A10CF" w:rsidP="009A10CF">
      <w:pPr>
        <w:pStyle w:val="Broodtekst"/>
      </w:pPr>
    </w:p>
    <w:p w14:paraId="21FC8819" w14:textId="77777777" w:rsidR="009A10CF" w:rsidRPr="00300406" w:rsidRDefault="009A10CF" w:rsidP="009A10CF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2" w:name="bwParagraaf_nr_631_9"/>
      <w:r>
        <w:t>6.3.1</w:t>
      </w:r>
      <w:bookmarkEnd w:id="2"/>
      <w:r w:rsidRPr="00300406">
        <w:rPr>
          <w:color w:val="000000" w:themeColor="text1"/>
        </w:rPr>
        <w:t>.</w:t>
      </w:r>
    </w:p>
    <w:p w14:paraId="53FADEF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231233884">
    <w:abstractNumId w:val="9"/>
  </w:num>
  <w:num w:numId="2" w16cid:durableId="55707197">
    <w:abstractNumId w:val="11"/>
  </w:num>
  <w:num w:numId="3" w16cid:durableId="2147315245">
    <w:abstractNumId w:val="28"/>
  </w:num>
  <w:num w:numId="4" w16cid:durableId="160589060">
    <w:abstractNumId w:val="10"/>
  </w:num>
  <w:num w:numId="5" w16cid:durableId="313678679">
    <w:abstractNumId w:val="16"/>
  </w:num>
  <w:num w:numId="6" w16cid:durableId="1664506951">
    <w:abstractNumId w:val="19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7"/>
  </w:num>
  <w:num w:numId="11" w16cid:durableId="1921282385">
    <w:abstractNumId w:val="5"/>
  </w:num>
  <w:num w:numId="12" w16cid:durableId="1956517521">
    <w:abstractNumId w:val="5"/>
  </w:num>
  <w:num w:numId="13" w16cid:durableId="1100179382">
    <w:abstractNumId w:val="29"/>
  </w:num>
  <w:num w:numId="14" w16cid:durableId="65299099">
    <w:abstractNumId w:val="3"/>
  </w:num>
  <w:num w:numId="15" w16cid:durableId="1285454733">
    <w:abstractNumId w:val="17"/>
  </w:num>
  <w:num w:numId="16" w16cid:durableId="71320767">
    <w:abstractNumId w:val="23"/>
  </w:num>
  <w:num w:numId="17" w16cid:durableId="940265268">
    <w:abstractNumId w:val="8"/>
  </w:num>
  <w:num w:numId="18" w16cid:durableId="877858142">
    <w:abstractNumId w:val="20"/>
  </w:num>
  <w:num w:numId="19" w16cid:durableId="2018580448">
    <w:abstractNumId w:val="30"/>
  </w:num>
  <w:num w:numId="20" w16cid:durableId="192427938">
    <w:abstractNumId w:val="12"/>
  </w:num>
  <w:num w:numId="21" w16cid:durableId="1450583672">
    <w:abstractNumId w:val="22"/>
  </w:num>
  <w:num w:numId="22" w16cid:durableId="1147821366">
    <w:abstractNumId w:val="25"/>
  </w:num>
  <w:num w:numId="23" w16cid:durableId="1073896864">
    <w:abstractNumId w:val="18"/>
  </w:num>
  <w:num w:numId="24" w16cid:durableId="1343817400">
    <w:abstractNumId w:val="27"/>
  </w:num>
  <w:num w:numId="25" w16cid:durableId="727462024">
    <w:abstractNumId w:val="26"/>
  </w:num>
  <w:num w:numId="26" w16cid:durableId="1317034138">
    <w:abstractNumId w:val="6"/>
  </w:num>
  <w:num w:numId="27" w16cid:durableId="1067992426">
    <w:abstractNumId w:val="15"/>
  </w:num>
  <w:num w:numId="28" w16cid:durableId="95757038">
    <w:abstractNumId w:val="21"/>
  </w:num>
  <w:num w:numId="29" w16cid:durableId="687755800">
    <w:abstractNumId w:val="4"/>
  </w:num>
  <w:num w:numId="30" w16cid:durableId="1152871322">
    <w:abstractNumId w:val="13"/>
  </w:num>
  <w:num w:numId="31" w16cid:durableId="1666661598">
    <w:abstractNumId w:val="24"/>
  </w:num>
  <w:num w:numId="32" w16cid:durableId="110257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808</Characters>
  <Application>Microsoft Office Word</Application>
  <DocSecurity>0</DocSecurity>
  <Lines>6</Lines>
  <Paragraphs>1</Paragraphs>
  <ScaleCrop>false</ScaleCrop>
  <Company>Rijkswaterstaat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Balthazar, Ronald (RWS ZD)</cp:lastModifiedBy>
  <cp:revision>1</cp:revision>
  <dcterms:created xsi:type="dcterms:W3CDTF">2024-08-14T14:58:00Z</dcterms:created>
  <dcterms:modified xsi:type="dcterms:W3CDTF">2024-08-14T14:58:00Z</dcterms:modified>
</cp:coreProperties>
</file>