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C1A2B" w14:textId="77777777" w:rsidR="0013161C" w:rsidRDefault="0013161C" w:rsidP="0013161C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Poppins" w:eastAsiaTheme="majorEastAsia" w:hAnsi="Poppins" w:cs="Poppins"/>
          <w:b/>
          <w:bCs/>
        </w:rPr>
        <w:t>Bijlage B.1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Poppins" w:eastAsiaTheme="majorEastAsia" w:hAnsi="Poppins" w:cs="Poppins"/>
          <w:b/>
          <w:bCs/>
        </w:rPr>
        <w:t xml:space="preserve">Format </w:t>
      </w:r>
      <w:proofErr w:type="spellStart"/>
      <w:r>
        <w:rPr>
          <w:rStyle w:val="normaltextrun"/>
          <w:rFonts w:ascii="Poppins" w:eastAsiaTheme="majorEastAsia" w:hAnsi="Poppins" w:cs="Poppins"/>
          <w:b/>
          <w:bCs/>
        </w:rPr>
        <w:t>Derdenverklaring</w:t>
      </w:r>
      <w:proofErr w:type="spellEnd"/>
      <w:r>
        <w:rPr>
          <w:rStyle w:val="normaltextrun"/>
          <w:rFonts w:ascii="Poppins" w:eastAsiaTheme="majorEastAsia" w:hAnsi="Poppins" w:cs="Poppins"/>
          <w:b/>
          <w:bCs/>
        </w:rPr>
        <w:t xml:space="preserve"> beroep financiële en economische draagkracht</w:t>
      </w:r>
      <w:r>
        <w:rPr>
          <w:rStyle w:val="superscript"/>
          <w:rFonts w:ascii="Poppins" w:eastAsiaTheme="majorEastAsia" w:hAnsi="Poppins" w:cs="Poppins"/>
          <w:b/>
          <w:bCs/>
          <w:sz w:val="19"/>
          <w:szCs w:val="19"/>
          <w:vertAlign w:val="superscript"/>
        </w:rPr>
        <w:t>1</w:t>
      </w:r>
      <w:r>
        <w:rPr>
          <w:rStyle w:val="normaltextrun"/>
          <w:rFonts w:ascii="Poppins" w:eastAsiaTheme="majorEastAsia" w:hAnsi="Poppins" w:cs="Poppins"/>
        </w:rPr>
        <w:t> </w:t>
      </w:r>
      <w:r>
        <w:rPr>
          <w:rStyle w:val="eop"/>
          <w:rFonts w:ascii="Poppins" w:eastAsiaTheme="majorEastAsia" w:hAnsi="Poppins" w:cs="Poppins"/>
        </w:rPr>
        <w:t> </w:t>
      </w:r>
    </w:p>
    <w:p w14:paraId="61049DC4" w14:textId="77777777" w:rsidR="0013161C" w:rsidRDefault="0013161C" w:rsidP="0013161C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0925403F" w14:textId="77777777" w:rsidR="0013161C" w:rsidRDefault="0013161C" w:rsidP="0013161C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Poppins" w:eastAsiaTheme="majorEastAsia" w:hAnsi="Poppins" w:cs="Poppins"/>
          <w:sz w:val="20"/>
          <w:szCs w:val="20"/>
        </w:rPr>
        <w:t xml:space="preserve">Hierbij verklaart de Gegadigde dat hij een beroep doet op de financiële en economische draagkracht van de hierna genoemde onderaannemer/Derde en dat hij volledig aansprakelijk </w:t>
      </w:r>
      <w:proofErr w:type="gramStart"/>
      <w:r>
        <w:rPr>
          <w:rStyle w:val="normaltextrun"/>
          <w:rFonts w:ascii="Poppins" w:eastAsiaTheme="majorEastAsia" w:hAnsi="Poppins" w:cs="Poppins"/>
          <w:sz w:val="20"/>
          <w:szCs w:val="20"/>
        </w:rPr>
        <w:t>is  voor</w:t>
      </w:r>
      <w:proofErr w:type="gramEnd"/>
      <w:r>
        <w:rPr>
          <w:rStyle w:val="normaltextrun"/>
          <w:rFonts w:ascii="Poppins" w:eastAsiaTheme="majorEastAsia" w:hAnsi="Poppins" w:cs="Poppins"/>
          <w:sz w:val="20"/>
          <w:szCs w:val="20"/>
        </w:rPr>
        <w:t xml:space="preserve"> de gestanddoening van de verplichtingen voortvloeiend uit de Aanmelding/Inschrijving op de onderhavige Aanbestedingsprocedure alsmede de eventuele uitvoering van de Overeenkomst.</w:t>
      </w: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751E74C5" w14:textId="77777777" w:rsidR="0013161C" w:rsidRDefault="0013161C" w:rsidP="0013161C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2C729923" w14:textId="77777777" w:rsidR="0013161C" w:rsidRDefault="0013161C" w:rsidP="0013161C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43699906" w14:textId="77777777" w:rsidR="0013161C" w:rsidRDefault="0013161C" w:rsidP="0013161C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Poppins" w:eastAsiaTheme="majorEastAsia" w:hAnsi="Poppins" w:cs="Poppins"/>
          <w:sz w:val="20"/>
          <w:szCs w:val="20"/>
        </w:rPr>
        <w:t>Naam Gegadigde:</w:t>
      </w: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452055B1" w14:textId="77777777" w:rsidR="0013161C" w:rsidRDefault="0013161C" w:rsidP="0013161C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04845154" w14:textId="77777777" w:rsidR="0013161C" w:rsidRDefault="0013161C" w:rsidP="0013161C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Poppins" w:eastAsiaTheme="majorEastAsia" w:hAnsi="Poppins" w:cs="Poppins"/>
          <w:sz w:val="20"/>
          <w:szCs w:val="20"/>
        </w:rPr>
        <w:t>Naam rechtsgeldige vertegenwoordiger van Gegadigde:</w:t>
      </w: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6330B7D0" w14:textId="77777777" w:rsidR="0013161C" w:rsidRDefault="0013161C" w:rsidP="0013161C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5F089E85" w14:textId="77777777" w:rsidR="0013161C" w:rsidRDefault="0013161C" w:rsidP="0013161C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Poppins" w:eastAsiaTheme="majorEastAsia" w:hAnsi="Poppins" w:cs="Poppins"/>
          <w:sz w:val="20"/>
          <w:szCs w:val="20"/>
        </w:rPr>
        <w:t>Functie: </w:t>
      </w: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68B64D19" w14:textId="77777777" w:rsidR="0013161C" w:rsidRDefault="0013161C" w:rsidP="0013161C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34B8B0CB" w14:textId="77777777" w:rsidR="0013161C" w:rsidRDefault="0013161C" w:rsidP="0013161C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Poppins" w:eastAsiaTheme="majorEastAsia" w:hAnsi="Poppins" w:cs="Poppins"/>
          <w:sz w:val="20"/>
          <w:szCs w:val="20"/>
        </w:rPr>
        <w:t>Onderneming:</w:t>
      </w: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2C632720" w14:textId="77777777" w:rsidR="0013161C" w:rsidRDefault="0013161C" w:rsidP="0013161C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72E0C61F" w14:textId="77777777" w:rsidR="0013161C" w:rsidRDefault="0013161C" w:rsidP="0013161C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Poppins" w:eastAsiaTheme="majorEastAsia" w:hAnsi="Poppins" w:cs="Poppins"/>
          <w:sz w:val="20"/>
          <w:szCs w:val="20"/>
        </w:rPr>
        <w:t>Datum:</w:t>
      </w: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341D88C0" w14:textId="77777777" w:rsidR="0013161C" w:rsidRDefault="0013161C" w:rsidP="0013161C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6C140065" w14:textId="77777777" w:rsidR="0013161C" w:rsidRDefault="0013161C" w:rsidP="0013161C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Poppins" w:eastAsiaTheme="majorEastAsia" w:hAnsi="Poppins" w:cs="Poppins"/>
          <w:sz w:val="20"/>
          <w:szCs w:val="20"/>
        </w:rPr>
        <w:t>Handtekening rechtsgeldige vertegenwoordiger van Gegadigde:</w:t>
      </w: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566009F1" w14:textId="77777777" w:rsidR="0013161C" w:rsidRDefault="0013161C" w:rsidP="0013161C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3D6A4814" w14:textId="77777777" w:rsidR="0013161C" w:rsidRDefault="0013161C" w:rsidP="0013161C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315C05D4" w14:textId="77777777" w:rsidR="0013161C" w:rsidRDefault="0013161C" w:rsidP="0013161C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32585256" w14:textId="77777777" w:rsidR="0013161C" w:rsidRDefault="0013161C" w:rsidP="0013161C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Poppins" w:eastAsiaTheme="majorEastAsia" w:hAnsi="Poppins" w:cs="Poppins"/>
          <w:sz w:val="20"/>
          <w:szCs w:val="20"/>
        </w:rPr>
        <w:t>Hierbij verklaart hierna genoemde onderaannemer/Derde dat de onderaannemer/Derde zijn mensen en middelen inzet voor de volledige en juiste uitvoering van de Overeenkomst, indien tot sluiting van de Overeenkomst met de Inschrijver wordt overgegaan.</w:t>
      </w: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015B6930" w14:textId="77777777" w:rsidR="0013161C" w:rsidRDefault="0013161C" w:rsidP="0013161C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2ADF15E7" w14:textId="77777777" w:rsidR="0013161C" w:rsidRDefault="0013161C" w:rsidP="0013161C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Poppins" w:eastAsiaTheme="majorEastAsia" w:hAnsi="Poppins" w:cs="Poppins"/>
          <w:sz w:val="20"/>
          <w:szCs w:val="20"/>
        </w:rPr>
        <w:t>Naam onderaannemer/Derde:</w:t>
      </w: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4B5812FD" w14:textId="77777777" w:rsidR="0013161C" w:rsidRDefault="0013161C" w:rsidP="0013161C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0CDD519D" w14:textId="77777777" w:rsidR="0013161C" w:rsidRDefault="0013161C" w:rsidP="0013161C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Poppins" w:eastAsiaTheme="majorEastAsia" w:hAnsi="Poppins" w:cs="Poppins"/>
          <w:sz w:val="20"/>
          <w:szCs w:val="20"/>
        </w:rPr>
        <w:t>Naam rechtsgeldige vertegenwoordiger van onderaannemer/Derde:</w:t>
      </w: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219099CD" w14:textId="77777777" w:rsidR="0013161C" w:rsidRDefault="0013161C" w:rsidP="0013161C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436915EE" w14:textId="77777777" w:rsidR="0013161C" w:rsidRDefault="0013161C" w:rsidP="0013161C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Poppins" w:eastAsiaTheme="majorEastAsia" w:hAnsi="Poppins" w:cs="Poppins"/>
          <w:sz w:val="20"/>
          <w:szCs w:val="20"/>
        </w:rPr>
        <w:t>Functie: </w:t>
      </w: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317B17BD" w14:textId="77777777" w:rsidR="0013161C" w:rsidRDefault="0013161C" w:rsidP="0013161C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5A4A840D" w14:textId="77777777" w:rsidR="0013161C" w:rsidRDefault="0013161C" w:rsidP="0013161C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Poppins" w:eastAsiaTheme="majorEastAsia" w:hAnsi="Poppins" w:cs="Poppins"/>
          <w:sz w:val="20"/>
          <w:szCs w:val="20"/>
        </w:rPr>
        <w:t>Onderneming:</w:t>
      </w: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77B8D11E" w14:textId="77777777" w:rsidR="0013161C" w:rsidRDefault="0013161C" w:rsidP="0013161C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083B6968" w14:textId="77777777" w:rsidR="0013161C" w:rsidRDefault="0013161C" w:rsidP="0013161C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Poppins" w:eastAsiaTheme="majorEastAsia" w:hAnsi="Poppins" w:cs="Poppins"/>
          <w:sz w:val="20"/>
          <w:szCs w:val="20"/>
        </w:rPr>
        <w:t>Datum:</w:t>
      </w: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6A4777D8" w14:textId="77777777" w:rsidR="0013161C" w:rsidRDefault="0013161C" w:rsidP="0013161C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52CD9B18" w14:textId="77777777" w:rsidR="0013161C" w:rsidRDefault="0013161C" w:rsidP="0013161C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Poppins" w:eastAsiaTheme="majorEastAsia" w:hAnsi="Poppins" w:cs="Poppins"/>
          <w:sz w:val="20"/>
          <w:szCs w:val="20"/>
        </w:rPr>
        <w:t>Handtekening rechtsgeldige vertegenwoordiger van onderaannemer/Derde:</w:t>
      </w: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34C3CAB3" w14:textId="77777777" w:rsidR="0013161C" w:rsidRDefault="0013161C" w:rsidP="0013161C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56440CD8" w14:textId="77777777" w:rsidR="0013161C" w:rsidRDefault="0013161C" w:rsidP="0013161C">
      <w:pPr>
        <w:pStyle w:val="paragraph"/>
        <w:spacing w:before="0" w:beforeAutospacing="0" w:after="0" w:afterAutospacing="0"/>
        <w:ind w:left="1410" w:hanging="1410"/>
        <w:textAlignment w:val="baseline"/>
      </w:pPr>
      <w:r>
        <w:rPr>
          <w:rFonts w:ascii="Poppins" w:hAnsi="Poppins" w:cs="Poppins"/>
          <w:b/>
          <w:bCs/>
          <w:color w:val="000000"/>
          <w:shd w:val="clear" w:color="auto" w:fill="FFFFFF"/>
        </w:rPr>
        <w:br/>
      </w:r>
    </w:p>
    <w:p w14:paraId="2DC043B8" w14:textId="77777777" w:rsidR="00D91ED4" w:rsidRDefault="00D91ED4"/>
    <w:sectPr w:rsidR="00D91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1C"/>
    <w:rsid w:val="0013161C"/>
    <w:rsid w:val="00197255"/>
    <w:rsid w:val="00633BE5"/>
    <w:rsid w:val="00CB4921"/>
    <w:rsid w:val="00D9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91F497"/>
  <w15:chartTrackingRefBased/>
  <w15:docId w15:val="{B620E09E-AE8A-CE41-AA58-0F44E7C6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1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1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16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1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16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16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16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16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16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1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1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1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161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161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16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16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16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16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16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1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16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1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16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16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16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161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1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161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161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ard"/>
    <w:rsid w:val="001316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13161C"/>
  </w:style>
  <w:style w:type="character" w:customStyle="1" w:styleId="tabchar">
    <w:name w:val="tabchar"/>
    <w:basedOn w:val="Standaardalinea-lettertype"/>
    <w:rsid w:val="0013161C"/>
  </w:style>
  <w:style w:type="character" w:customStyle="1" w:styleId="superscript">
    <w:name w:val="superscript"/>
    <w:basedOn w:val="Standaardalinea-lettertype"/>
    <w:rsid w:val="0013161C"/>
  </w:style>
  <w:style w:type="character" w:customStyle="1" w:styleId="eop">
    <w:name w:val="eop"/>
    <w:basedOn w:val="Standaardalinea-lettertype"/>
    <w:rsid w:val="00131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Floor Brauckmann I Brackmann</dc:creator>
  <cp:keywords/>
  <dc:description/>
  <cp:lastModifiedBy>Floor Brauckmann I Brackmann</cp:lastModifiedBy>
  <cp:revision>1</cp:revision>
  <dcterms:created xsi:type="dcterms:W3CDTF">2024-09-10T16:04:00Z</dcterms:created>
  <dcterms:modified xsi:type="dcterms:W3CDTF">2024-09-10T16:05:00Z</dcterms:modified>
</cp:coreProperties>
</file>