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E6180" w14:textId="77777777" w:rsidR="00A617BB" w:rsidRDefault="00A617BB" w:rsidP="00A617BB">
      <w:pPr>
        <w:rPr>
          <w:rFonts w:eastAsia="Times New Roman" w:cs="Arial"/>
          <w:b/>
          <w:lang w:eastAsia="nl-NL"/>
        </w:rPr>
      </w:pPr>
    </w:p>
    <w:p w14:paraId="4BD790AB" w14:textId="200F4EFC" w:rsidR="00A617BB" w:rsidRPr="00965E0D" w:rsidRDefault="00FE6310" w:rsidP="00A617BB">
      <w:pPr>
        <w:rPr>
          <w:rFonts w:eastAsia="Times New Roman" w:cs="Arial"/>
          <w:b/>
          <w:lang w:eastAsia="nl-NL"/>
        </w:rPr>
      </w:pPr>
      <w:r>
        <w:rPr>
          <w:rFonts w:eastAsia="Times New Roman" w:cs="Arial"/>
          <w:b/>
          <w:lang w:eastAsia="nl-NL"/>
        </w:rPr>
        <w:t>Invulformulier D R</w:t>
      </w:r>
      <w:r w:rsidR="00A617BB">
        <w:rPr>
          <w:rFonts w:eastAsia="Times New Roman" w:cs="Arial"/>
          <w:b/>
          <w:lang w:eastAsia="nl-NL"/>
        </w:rPr>
        <w:t>eferenties</w:t>
      </w:r>
    </w:p>
    <w:p w14:paraId="27D5CA09" w14:textId="77777777" w:rsidR="00A617BB" w:rsidRDefault="00A617BB" w:rsidP="00A617BB">
      <w:pPr>
        <w:rPr>
          <w:rFonts w:eastAsia="Times New Roman" w:cs="Arial"/>
          <w:lang w:eastAsia="nl-NL"/>
        </w:rPr>
      </w:pPr>
    </w:p>
    <w:p w14:paraId="4FB493E9" w14:textId="77777777" w:rsidR="00A617BB" w:rsidRDefault="00A617BB" w:rsidP="00A617BB">
      <w:pPr>
        <w:rPr>
          <w:rFonts w:eastAsia="Times New Roman" w:cs="Arial"/>
          <w:lang w:eastAsia="nl-NL"/>
        </w:rPr>
      </w:pPr>
      <w:r>
        <w:rPr>
          <w:rFonts w:eastAsia="Times New Roman" w:cs="Arial"/>
          <w:lang w:eastAsia="nl-NL"/>
        </w:rPr>
        <w:t>Behorende bij</w:t>
      </w:r>
    </w:p>
    <w:p w14:paraId="5D9B26E9" w14:textId="77777777" w:rsidR="00A617BB" w:rsidRPr="00965E0D" w:rsidRDefault="00A617BB" w:rsidP="00A617BB">
      <w:pPr>
        <w:rPr>
          <w:rFonts w:eastAsia="Times New Roman" w:cs="Arial"/>
          <w:lang w:eastAsia="nl-NL"/>
        </w:rPr>
      </w:pPr>
      <w:r w:rsidRPr="00965E0D">
        <w:rPr>
          <w:rFonts w:eastAsia="Times New Roman" w:cs="Arial"/>
          <w:lang w:eastAsia="nl-NL"/>
        </w:rPr>
        <w:t xml:space="preserve">Europees Openbare aanbesteding </w:t>
      </w:r>
      <w:r>
        <w:rPr>
          <w:rFonts w:eastAsia="Times New Roman" w:cs="Arial"/>
          <w:lang w:eastAsia="nl-NL"/>
        </w:rPr>
        <w:t>g</w:t>
      </w:r>
      <w:r w:rsidRPr="00965E0D">
        <w:rPr>
          <w:rFonts w:eastAsia="Times New Roman" w:cs="Arial"/>
          <w:lang w:eastAsia="nl-NL"/>
        </w:rPr>
        <w:t>emeente Oss</w:t>
      </w:r>
    </w:p>
    <w:p w14:paraId="7B4BF11E" w14:textId="77777777" w:rsidR="006F258C" w:rsidRDefault="00C45B06" w:rsidP="00A617BB">
      <w:pPr>
        <w:rPr>
          <w:b/>
        </w:rPr>
      </w:pPr>
      <w:r>
        <w:rPr>
          <w:rFonts w:eastAsia="Times New Roman" w:cs="Arial"/>
          <w:lang w:eastAsia="nl-NL"/>
        </w:rPr>
        <w:t xml:space="preserve">Raamovereenkomst </w:t>
      </w:r>
      <w:r w:rsidR="003B596F">
        <w:rPr>
          <w:rFonts w:eastAsia="Times New Roman" w:cs="Arial"/>
          <w:lang w:eastAsia="nl-NL"/>
        </w:rPr>
        <w:t>Kantoor-, beheer- en systeemsoftware</w:t>
      </w:r>
    </w:p>
    <w:p w14:paraId="345ADB3B" w14:textId="77777777" w:rsidR="006F258C" w:rsidRDefault="006F258C" w:rsidP="00A617BB">
      <w:pPr>
        <w:rPr>
          <w:b/>
        </w:rPr>
      </w:pPr>
    </w:p>
    <w:p w14:paraId="2D6FC306" w14:textId="77777777" w:rsidR="00D914B9" w:rsidRDefault="00D914B9" w:rsidP="00A617BB">
      <w:pPr>
        <w:rPr>
          <w:b/>
        </w:rPr>
      </w:pPr>
    </w:p>
    <w:p w14:paraId="736154EB" w14:textId="57B529A1" w:rsidR="00A617BB" w:rsidRDefault="00D914B9" w:rsidP="00A617BB">
      <w:pPr>
        <w:rPr>
          <w:b/>
        </w:rPr>
      </w:pPr>
      <w:r w:rsidRPr="00C039D8">
        <w:rPr>
          <w:rFonts w:cs="Arial"/>
        </w:rPr>
        <w:t>TN484605</w:t>
      </w:r>
      <w:r w:rsidR="00A617BB">
        <w:rPr>
          <w:b/>
        </w:rPr>
        <w:br w:type="page"/>
      </w:r>
    </w:p>
    <w:p w14:paraId="7E96273B" w14:textId="0F874339" w:rsidR="00A23891" w:rsidRPr="00D9735C" w:rsidRDefault="00D9735C" w:rsidP="008F6C27">
      <w:pPr>
        <w:rPr>
          <w:b/>
        </w:rPr>
      </w:pPr>
      <w:r w:rsidRPr="00D9735C">
        <w:rPr>
          <w:b/>
        </w:rPr>
        <w:lastRenderedPageBreak/>
        <w:t>Referenties</w:t>
      </w:r>
    </w:p>
    <w:p w14:paraId="616BF0A7" w14:textId="77777777" w:rsidR="00D9735C" w:rsidRDefault="00D9735C" w:rsidP="008F6C27"/>
    <w:p w14:paraId="26AE8453" w14:textId="05C8473D" w:rsidR="00AE5ABA" w:rsidRDefault="006A06BA" w:rsidP="00AE5ABA">
      <w:r w:rsidRPr="006A06BA">
        <w:t>De Inschrijver voldoet aan de volgende eisen en overlegt de daarbij behorende bewijsstukken waaruit blijkt dat voldoende kennis en vaardigheden in de onderneming aanwezig zijn om een opdracht als bedoeld in deze Aanbestedingsleidraad volledig tot stand te kunnen brengen.</w:t>
      </w:r>
    </w:p>
    <w:p w14:paraId="11CACC79" w14:textId="77777777" w:rsidR="00AE5ABA" w:rsidRDefault="00AE5ABA" w:rsidP="008F6C27"/>
    <w:tbl>
      <w:tblPr>
        <w:tblStyle w:val="Tabelraster"/>
        <w:tblW w:w="0" w:type="auto"/>
        <w:tblLook w:val="04A0" w:firstRow="1" w:lastRow="0" w:firstColumn="1" w:lastColumn="0" w:noHBand="0" w:noVBand="1"/>
      </w:tblPr>
      <w:tblGrid>
        <w:gridCol w:w="4530"/>
        <w:gridCol w:w="7"/>
        <w:gridCol w:w="4523"/>
      </w:tblGrid>
      <w:tr w:rsidR="00A1276F" w:rsidRPr="00A97326" w14:paraId="36F31AA4" w14:textId="77777777" w:rsidTr="00A617BB">
        <w:tc>
          <w:tcPr>
            <w:tcW w:w="9060" w:type="dxa"/>
            <w:gridSpan w:val="3"/>
          </w:tcPr>
          <w:p w14:paraId="70D53261" w14:textId="36A619EE" w:rsidR="00A97326" w:rsidRPr="00A97326" w:rsidRDefault="00A1276F" w:rsidP="00B15793">
            <w:pPr>
              <w:spacing w:line="360" w:lineRule="auto"/>
              <w:rPr>
                <w:rFonts w:eastAsia="Calibri" w:cs="Arial"/>
              </w:rPr>
            </w:pPr>
            <w:r w:rsidRPr="00A97326">
              <w:rPr>
                <w:b/>
              </w:rPr>
              <w:t>Referentie</w:t>
            </w:r>
          </w:p>
          <w:p w14:paraId="3819EAF2" w14:textId="77777777" w:rsidR="00A1276F" w:rsidRDefault="00357BE9" w:rsidP="00B15793">
            <w:pPr>
              <w:spacing w:line="360" w:lineRule="auto"/>
            </w:pPr>
            <w:r w:rsidRPr="00357BE9">
              <w:t>Inschrijver beschikt over</w:t>
            </w:r>
            <w:r w:rsidR="00973A71">
              <w:t xml:space="preserve"> tenminste</w:t>
            </w:r>
            <w:r w:rsidRPr="00357BE9">
              <w:t xml:space="preserve"> één vergelijkbare referentieopdracht die is uitgevoerd in de afgelopen drie jaar teruggerekend vanaf de sluitingsdatum van de inschrijving waarin de </w:t>
            </w:r>
            <w:r>
              <w:t>onderstaande</w:t>
            </w:r>
            <w:r w:rsidRPr="00357BE9">
              <w:t xml:space="preserve"> kerncompetenties zijn vervat</w:t>
            </w:r>
            <w:r w:rsidR="00944CC3">
              <w:t>.</w:t>
            </w:r>
          </w:p>
          <w:p w14:paraId="51F173C4" w14:textId="487B1F0A" w:rsidR="007C627A" w:rsidRPr="00A97326" w:rsidRDefault="007C627A" w:rsidP="00B15793">
            <w:pPr>
              <w:spacing w:line="360" w:lineRule="auto"/>
            </w:pPr>
          </w:p>
        </w:tc>
      </w:tr>
      <w:tr w:rsidR="00E330AE" w:rsidRPr="00A97326" w14:paraId="0C818BB3" w14:textId="77777777" w:rsidTr="00A617BB">
        <w:tc>
          <w:tcPr>
            <w:tcW w:w="9060" w:type="dxa"/>
            <w:gridSpan w:val="3"/>
          </w:tcPr>
          <w:p w14:paraId="2751E9C2" w14:textId="04CA87E0" w:rsidR="00E330AE" w:rsidRPr="00A617BB" w:rsidRDefault="00A617BB" w:rsidP="00B15793">
            <w:pPr>
              <w:spacing w:line="360" w:lineRule="auto"/>
              <w:rPr>
                <w:b/>
              </w:rPr>
            </w:pPr>
            <w:r w:rsidRPr="00A617BB">
              <w:rPr>
                <w:rFonts w:eastAsia="Times New Roman"/>
                <w:b/>
                <w:lang w:eastAsia="nl-NL"/>
              </w:rPr>
              <w:t>Beschrijving van de opdracht</w:t>
            </w:r>
          </w:p>
        </w:tc>
      </w:tr>
      <w:tr w:rsidR="00A617BB" w:rsidRPr="00A97326" w14:paraId="3DEBC556" w14:textId="77777777" w:rsidTr="003F79C8">
        <w:tc>
          <w:tcPr>
            <w:tcW w:w="9060" w:type="dxa"/>
            <w:gridSpan w:val="3"/>
          </w:tcPr>
          <w:p w14:paraId="3A18413D" w14:textId="4BF6381C" w:rsidR="00AE5ABA" w:rsidRDefault="00A617BB" w:rsidP="00B15793">
            <w:pPr>
              <w:spacing w:line="360" w:lineRule="auto"/>
              <w:rPr>
                <w:rFonts w:eastAsia="Times New Roman"/>
                <w:lang w:eastAsia="nl-NL"/>
              </w:rPr>
            </w:pPr>
            <w:r w:rsidRPr="00A617BB">
              <w:rPr>
                <w:rFonts w:eastAsia="Times New Roman"/>
                <w:lang w:eastAsia="nl-NL"/>
              </w:rPr>
              <w:t xml:space="preserve">Levering van </w:t>
            </w:r>
            <w:r w:rsidR="00F4156B">
              <w:rPr>
                <w:rFonts w:eastAsia="Times New Roman"/>
                <w:lang w:eastAsia="nl-NL"/>
              </w:rPr>
              <w:t>K</w:t>
            </w:r>
            <w:r w:rsidR="00EC5F18">
              <w:rPr>
                <w:rFonts w:eastAsia="Times New Roman"/>
                <w:lang w:eastAsia="nl-NL"/>
              </w:rPr>
              <w:t>antoor-, beheer- en systeemsofware</w:t>
            </w:r>
            <w:r w:rsidR="00944CC3">
              <w:rPr>
                <w:rFonts w:eastAsia="Times New Roman"/>
                <w:lang w:eastAsia="nl-NL"/>
              </w:rPr>
              <w:t xml:space="preserve"> </w:t>
            </w:r>
            <w:r w:rsidRPr="00A617BB">
              <w:rPr>
                <w:rFonts w:eastAsia="Times New Roman"/>
                <w:lang w:eastAsia="nl-NL"/>
              </w:rPr>
              <w:t xml:space="preserve">en </w:t>
            </w:r>
            <w:r w:rsidR="00944CC3">
              <w:rPr>
                <w:rFonts w:eastAsia="Times New Roman"/>
                <w:lang w:eastAsia="nl-NL"/>
              </w:rPr>
              <w:t xml:space="preserve">relevante </w:t>
            </w:r>
            <w:r w:rsidRPr="00A617BB">
              <w:rPr>
                <w:rFonts w:eastAsia="Times New Roman"/>
                <w:lang w:eastAsia="nl-NL"/>
              </w:rPr>
              <w:t>dienstverlening.</w:t>
            </w:r>
          </w:p>
          <w:p w14:paraId="3BB23017" w14:textId="7D0D4CB9" w:rsidR="007C627A" w:rsidRPr="007C627A" w:rsidRDefault="007C627A" w:rsidP="00B15793">
            <w:pPr>
              <w:spacing w:line="360" w:lineRule="auto"/>
              <w:rPr>
                <w:rFonts w:eastAsia="Times New Roman"/>
                <w:lang w:eastAsia="nl-NL"/>
              </w:rPr>
            </w:pPr>
          </w:p>
        </w:tc>
      </w:tr>
      <w:tr w:rsidR="00930CC6" w:rsidRPr="00A97326" w14:paraId="66643DF7" w14:textId="77777777" w:rsidTr="0083391F">
        <w:tc>
          <w:tcPr>
            <w:tcW w:w="4530" w:type="dxa"/>
          </w:tcPr>
          <w:p w14:paraId="37D4EB28" w14:textId="77777777" w:rsidR="00930CC6" w:rsidRPr="00A97326" w:rsidRDefault="00930CC6" w:rsidP="00B15793">
            <w:r w:rsidRPr="00883FBE">
              <w:rPr>
                <w:b/>
              </w:rPr>
              <w:t>Kerncompetenties</w:t>
            </w:r>
            <w:r>
              <w:rPr>
                <w:b/>
              </w:rPr>
              <w:t>:</w:t>
            </w:r>
          </w:p>
        </w:tc>
        <w:tc>
          <w:tcPr>
            <w:tcW w:w="4530" w:type="dxa"/>
            <w:gridSpan w:val="2"/>
          </w:tcPr>
          <w:p w14:paraId="787CCA27" w14:textId="26FE3723" w:rsidR="00930CC6" w:rsidRPr="00930CC6" w:rsidRDefault="00930CC6" w:rsidP="00B15793">
            <w:pPr>
              <w:spacing w:line="360" w:lineRule="auto"/>
              <w:rPr>
                <w:b/>
                <w:bCs/>
              </w:rPr>
            </w:pPr>
            <w:r w:rsidRPr="00930CC6">
              <w:rPr>
                <w:b/>
                <w:bCs/>
              </w:rPr>
              <w:t>Beschrijving van de opdracht:</w:t>
            </w:r>
          </w:p>
        </w:tc>
      </w:tr>
      <w:tr w:rsidR="00A1276F" w:rsidRPr="00A97326" w14:paraId="68A3DAF9" w14:textId="77777777" w:rsidTr="00A617BB">
        <w:tc>
          <w:tcPr>
            <w:tcW w:w="4537" w:type="dxa"/>
            <w:gridSpan w:val="2"/>
          </w:tcPr>
          <w:p w14:paraId="60D90BCC" w14:textId="0A057F54" w:rsidR="00A1276F" w:rsidRPr="00A97326" w:rsidRDefault="004D6404" w:rsidP="00B15793">
            <w:pPr>
              <w:pStyle w:val="Lijstalinea"/>
              <w:numPr>
                <w:ilvl w:val="0"/>
                <w:numId w:val="2"/>
              </w:numPr>
              <w:spacing w:line="360" w:lineRule="auto"/>
            </w:pPr>
            <w:r>
              <w:t>Tenminste geautoriseerd Microsoft Gold Partner</w:t>
            </w:r>
          </w:p>
        </w:tc>
        <w:tc>
          <w:tcPr>
            <w:tcW w:w="4523" w:type="dxa"/>
          </w:tcPr>
          <w:p w14:paraId="01A66CAD" w14:textId="6C35D6C0" w:rsidR="00A1276F" w:rsidRPr="00A97326" w:rsidRDefault="00A1276F" w:rsidP="00B15793">
            <w:pPr>
              <w:spacing w:line="360" w:lineRule="auto"/>
            </w:pPr>
          </w:p>
        </w:tc>
      </w:tr>
      <w:tr w:rsidR="00A1276F" w:rsidRPr="00A97326" w14:paraId="284489C9" w14:textId="77777777" w:rsidTr="00A617BB">
        <w:tc>
          <w:tcPr>
            <w:tcW w:w="4537" w:type="dxa"/>
            <w:gridSpan w:val="2"/>
          </w:tcPr>
          <w:p w14:paraId="71147027" w14:textId="5A700173" w:rsidR="00A1276F" w:rsidRPr="00377610" w:rsidRDefault="00FC76A6" w:rsidP="00B15793">
            <w:pPr>
              <w:pStyle w:val="Lijstalinea"/>
              <w:numPr>
                <w:ilvl w:val="0"/>
                <w:numId w:val="2"/>
              </w:numPr>
              <w:spacing w:line="360" w:lineRule="auto"/>
              <w:rPr>
                <w:rFonts w:eastAsia="Times New Roman"/>
                <w:lang w:eastAsia="nl-NL"/>
              </w:rPr>
            </w:pPr>
            <w:r>
              <w:t>Tenminste geautoriseerd Adobe Platinum Partner</w:t>
            </w:r>
          </w:p>
        </w:tc>
        <w:tc>
          <w:tcPr>
            <w:tcW w:w="4523" w:type="dxa"/>
          </w:tcPr>
          <w:p w14:paraId="381F6A7A" w14:textId="0A6F09F2" w:rsidR="00A1276F" w:rsidRPr="00A97326" w:rsidRDefault="00A1276F" w:rsidP="00B15793">
            <w:pPr>
              <w:spacing w:line="360" w:lineRule="auto"/>
            </w:pPr>
          </w:p>
        </w:tc>
      </w:tr>
      <w:tr w:rsidR="009335D1" w:rsidRPr="00A97326" w14:paraId="69CFC0E1" w14:textId="77777777" w:rsidTr="00A617BB">
        <w:tc>
          <w:tcPr>
            <w:tcW w:w="4537" w:type="dxa"/>
            <w:gridSpan w:val="2"/>
          </w:tcPr>
          <w:p w14:paraId="2BEF5785" w14:textId="6B2B8D81" w:rsidR="009335D1" w:rsidRPr="00377610" w:rsidRDefault="00143ED4" w:rsidP="00B15793">
            <w:pPr>
              <w:pStyle w:val="Lijstalinea"/>
              <w:numPr>
                <w:ilvl w:val="0"/>
                <w:numId w:val="2"/>
              </w:numPr>
              <w:spacing w:line="360" w:lineRule="auto"/>
              <w:rPr>
                <w:rFonts w:eastAsia="Times New Roman"/>
                <w:lang w:eastAsia="nl-NL"/>
              </w:rPr>
            </w:pPr>
            <w:r>
              <w:t>Tenminste geautoriseerd Broadcom Partner</w:t>
            </w:r>
          </w:p>
        </w:tc>
        <w:tc>
          <w:tcPr>
            <w:tcW w:w="4523" w:type="dxa"/>
          </w:tcPr>
          <w:p w14:paraId="17FD41BD" w14:textId="21ECBF4E" w:rsidR="009335D1" w:rsidRPr="00A97326" w:rsidRDefault="009335D1" w:rsidP="00B15793">
            <w:pPr>
              <w:spacing w:line="360" w:lineRule="auto"/>
            </w:pPr>
          </w:p>
        </w:tc>
      </w:tr>
      <w:tr w:rsidR="00214628" w:rsidRPr="00A97326" w14:paraId="4A934316" w14:textId="77777777" w:rsidTr="00A617BB">
        <w:tc>
          <w:tcPr>
            <w:tcW w:w="4537" w:type="dxa"/>
            <w:gridSpan w:val="2"/>
          </w:tcPr>
          <w:p w14:paraId="3E0B28CF" w14:textId="1D0126F4" w:rsidR="00214628" w:rsidRPr="00973A71" w:rsidRDefault="00202C38" w:rsidP="00B15793">
            <w:pPr>
              <w:pStyle w:val="Lijstalinea"/>
              <w:numPr>
                <w:ilvl w:val="0"/>
                <w:numId w:val="2"/>
              </w:numPr>
              <w:spacing w:line="360" w:lineRule="auto"/>
              <w:rPr>
                <w:rFonts w:eastAsia="Times New Roman"/>
                <w:lang w:eastAsia="nl-NL"/>
              </w:rPr>
            </w:pPr>
            <w:r>
              <w:t>Tenminste geautoriseerd Omnissa Partner</w:t>
            </w:r>
          </w:p>
        </w:tc>
        <w:tc>
          <w:tcPr>
            <w:tcW w:w="4523" w:type="dxa"/>
          </w:tcPr>
          <w:p w14:paraId="4D2975A6" w14:textId="00E0B13E" w:rsidR="00214628" w:rsidRPr="00A97326" w:rsidRDefault="00214628" w:rsidP="00B15793">
            <w:pPr>
              <w:spacing w:line="360" w:lineRule="auto"/>
            </w:pPr>
          </w:p>
        </w:tc>
      </w:tr>
      <w:tr w:rsidR="00ED29E2" w:rsidRPr="00A97326" w14:paraId="7FC592A5" w14:textId="77777777" w:rsidTr="00A617BB">
        <w:tc>
          <w:tcPr>
            <w:tcW w:w="4537" w:type="dxa"/>
            <w:gridSpan w:val="2"/>
          </w:tcPr>
          <w:p w14:paraId="6B3E4F6F" w14:textId="114B9E1C" w:rsidR="007C627A" w:rsidRPr="00202C38" w:rsidRDefault="00231318" w:rsidP="00202C38">
            <w:pPr>
              <w:pStyle w:val="Lijstalinea"/>
              <w:numPr>
                <w:ilvl w:val="0"/>
                <w:numId w:val="2"/>
              </w:numPr>
              <w:rPr>
                <w:rFonts w:eastAsia="Times New Roman"/>
                <w:lang w:eastAsia="nl-NL"/>
              </w:rPr>
            </w:pPr>
            <w:r w:rsidRPr="00820252">
              <w:t>Het geven van (selectie)</w:t>
            </w:r>
            <w:r>
              <w:t xml:space="preserve"> </w:t>
            </w:r>
            <w:r w:rsidRPr="00820252">
              <w:t xml:space="preserve">advies over complexe </w:t>
            </w:r>
            <w:r>
              <w:t>software</w:t>
            </w:r>
            <w:r w:rsidRPr="00820252">
              <w:t xml:space="preserve"> levering</w:t>
            </w:r>
          </w:p>
        </w:tc>
        <w:tc>
          <w:tcPr>
            <w:tcW w:w="4523" w:type="dxa"/>
          </w:tcPr>
          <w:p w14:paraId="507A52C1" w14:textId="5A1D966B" w:rsidR="00ED29E2" w:rsidRPr="00A97326" w:rsidRDefault="00ED29E2" w:rsidP="00B15793">
            <w:pPr>
              <w:spacing w:line="360" w:lineRule="auto"/>
            </w:pPr>
          </w:p>
        </w:tc>
      </w:tr>
      <w:tr w:rsidR="00876B72" w:rsidRPr="00A97326" w14:paraId="61DB0022" w14:textId="77777777" w:rsidTr="00610C27">
        <w:tc>
          <w:tcPr>
            <w:tcW w:w="9060" w:type="dxa"/>
            <w:gridSpan w:val="3"/>
          </w:tcPr>
          <w:p w14:paraId="483CDC44" w14:textId="3EA99EB0" w:rsidR="00876B72" w:rsidRPr="00876B72" w:rsidRDefault="00876B72" w:rsidP="00B15793">
            <w:pPr>
              <w:spacing w:line="360" w:lineRule="auto"/>
              <w:rPr>
                <w:b/>
              </w:rPr>
            </w:pPr>
            <w:r w:rsidRPr="00876B72">
              <w:rPr>
                <w:b/>
              </w:rPr>
              <w:t>Gegevens referentie</w:t>
            </w:r>
          </w:p>
        </w:tc>
      </w:tr>
      <w:tr w:rsidR="00A1276F" w:rsidRPr="00A97326" w14:paraId="72E2B148" w14:textId="77777777" w:rsidTr="00A617BB">
        <w:tc>
          <w:tcPr>
            <w:tcW w:w="4537" w:type="dxa"/>
            <w:gridSpan w:val="2"/>
          </w:tcPr>
          <w:p w14:paraId="6866B816" w14:textId="2935D9C0" w:rsidR="00A1276F" w:rsidRPr="00876B72" w:rsidRDefault="00A1276F" w:rsidP="00B15793">
            <w:pPr>
              <w:spacing w:line="360" w:lineRule="auto"/>
              <w:rPr>
                <w:rFonts w:eastAsia="Times New Roman"/>
                <w:lang w:eastAsia="nl-NL"/>
              </w:rPr>
            </w:pPr>
            <w:r w:rsidRPr="00876B72">
              <w:rPr>
                <w:rFonts w:eastAsia="Times New Roman"/>
                <w:lang w:eastAsia="nl-NL"/>
              </w:rPr>
              <w:t>Contactgegevens referentie</w:t>
            </w:r>
            <w:r w:rsidR="00B15793">
              <w:rPr>
                <w:rFonts w:eastAsia="Times New Roman"/>
                <w:lang w:eastAsia="nl-NL"/>
              </w:rPr>
              <w:t>(s)</w:t>
            </w:r>
          </w:p>
        </w:tc>
        <w:tc>
          <w:tcPr>
            <w:tcW w:w="4523" w:type="dxa"/>
          </w:tcPr>
          <w:p w14:paraId="47B11C8D" w14:textId="77777777" w:rsidR="00A1276F" w:rsidRPr="00A97326" w:rsidRDefault="00A1276F" w:rsidP="00B15793">
            <w:pPr>
              <w:spacing w:line="360" w:lineRule="auto"/>
            </w:pPr>
            <w:r w:rsidRPr="00A97326">
              <w:t>&lt;vul in: contactgegevens Bedrijfsnaam, adres, contactpersoon, telefoonnummer, email&gt;</w:t>
            </w:r>
          </w:p>
          <w:p w14:paraId="70A13106" w14:textId="77777777" w:rsidR="00A1276F" w:rsidRPr="00A97326" w:rsidRDefault="00A1276F" w:rsidP="00B15793">
            <w:pPr>
              <w:spacing w:line="360" w:lineRule="auto"/>
            </w:pPr>
          </w:p>
        </w:tc>
      </w:tr>
    </w:tbl>
    <w:p w14:paraId="6DE50FB1" w14:textId="77777777" w:rsidR="001D2E67" w:rsidRPr="00257B31" w:rsidRDefault="001D2E67" w:rsidP="001D2E67">
      <w:pPr>
        <w:rPr>
          <w:rFonts w:cs="Arial"/>
        </w:rPr>
      </w:pPr>
    </w:p>
    <w:p w14:paraId="7AA2C61C" w14:textId="5197234C" w:rsidR="001D2E67" w:rsidRDefault="001D2E67">
      <w:pPr>
        <w:rPr>
          <w:rFonts w:cs="Arial"/>
          <w:b/>
        </w:rPr>
      </w:pPr>
    </w:p>
    <w:p w14:paraId="0797EB7F" w14:textId="1738D728" w:rsidR="001D2E67" w:rsidRPr="00257B31" w:rsidRDefault="001D2E67" w:rsidP="001D2E67">
      <w:pPr>
        <w:rPr>
          <w:rFonts w:cs="Arial"/>
          <w:b/>
        </w:rPr>
      </w:pPr>
      <w:r w:rsidRPr="00257B31">
        <w:rPr>
          <w:rFonts w:cs="Arial"/>
          <w:b/>
        </w:rPr>
        <w:t>Getekend voor akkoord:</w:t>
      </w:r>
    </w:p>
    <w:tbl>
      <w:tblPr>
        <w:tblW w:w="5000" w:type="pct"/>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left w:w="70" w:type="dxa"/>
          <w:right w:w="70" w:type="dxa"/>
        </w:tblCellMar>
        <w:tblLook w:val="0000" w:firstRow="0" w:lastRow="0" w:firstColumn="0" w:lastColumn="0" w:noHBand="0" w:noVBand="0"/>
      </w:tblPr>
      <w:tblGrid>
        <w:gridCol w:w="3838"/>
        <w:gridCol w:w="5222"/>
      </w:tblGrid>
      <w:tr w:rsidR="001D2E67" w:rsidRPr="00257B31" w14:paraId="29EC9604" w14:textId="77777777" w:rsidTr="003563C2">
        <w:tc>
          <w:tcPr>
            <w:tcW w:w="2118" w:type="pct"/>
            <w:shd w:val="clear" w:color="auto" w:fill="DBE5F1"/>
          </w:tcPr>
          <w:p w14:paraId="6A3213B8" w14:textId="77777777" w:rsidR="001D2E67" w:rsidRPr="00257B31" w:rsidRDefault="001D2E67" w:rsidP="003563C2">
            <w:pPr>
              <w:pStyle w:val="AliBijlageNum"/>
              <w:numPr>
                <w:ilvl w:val="0"/>
                <w:numId w:val="0"/>
              </w:numPr>
              <w:spacing w:before="0" w:line="360" w:lineRule="auto"/>
              <w:rPr>
                <w:rFonts w:ascii="Verdana" w:hAnsi="Verdana" w:cs="Arial"/>
                <w:sz w:val="18"/>
                <w:szCs w:val="18"/>
              </w:rPr>
            </w:pPr>
            <w:r w:rsidRPr="00257B31">
              <w:rPr>
                <w:rFonts w:ascii="Verdana" w:hAnsi="Verdana" w:cs="Arial"/>
                <w:sz w:val="18"/>
                <w:szCs w:val="18"/>
              </w:rPr>
              <w:t>Naam Inschrijver</w:t>
            </w:r>
          </w:p>
          <w:p w14:paraId="1E2B569B" w14:textId="77777777" w:rsidR="001D2E67" w:rsidRPr="00257B31" w:rsidRDefault="001D2E67" w:rsidP="003563C2">
            <w:pPr>
              <w:pStyle w:val="AliBijlageNum"/>
              <w:numPr>
                <w:ilvl w:val="0"/>
                <w:numId w:val="0"/>
              </w:numPr>
              <w:spacing w:before="0" w:line="360" w:lineRule="auto"/>
              <w:rPr>
                <w:rFonts w:ascii="Verdana" w:hAnsi="Verdana" w:cs="Arial"/>
                <w:sz w:val="18"/>
                <w:szCs w:val="18"/>
              </w:rPr>
            </w:pPr>
          </w:p>
        </w:tc>
        <w:tc>
          <w:tcPr>
            <w:tcW w:w="2882" w:type="pct"/>
          </w:tcPr>
          <w:p w14:paraId="7FA64D33" w14:textId="77777777" w:rsidR="001D2E67" w:rsidRPr="00257B31" w:rsidRDefault="001D2E67" w:rsidP="003563C2">
            <w:pPr>
              <w:pStyle w:val="AliBijlageNum"/>
              <w:numPr>
                <w:ilvl w:val="0"/>
                <w:numId w:val="0"/>
              </w:numPr>
              <w:spacing w:before="0" w:line="360" w:lineRule="auto"/>
              <w:rPr>
                <w:rFonts w:ascii="Verdana" w:hAnsi="Verdana" w:cs="Arial"/>
                <w:sz w:val="18"/>
                <w:szCs w:val="18"/>
              </w:rPr>
            </w:pPr>
          </w:p>
        </w:tc>
      </w:tr>
      <w:tr w:rsidR="001D2E67" w:rsidRPr="00257B31" w14:paraId="00266A1B" w14:textId="77777777" w:rsidTr="003563C2">
        <w:tc>
          <w:tcPr>
            <w:tcW w:w="2118" w:type="pct"/>
            <w:shd w:val="clear" w:color="auto" w:fill="DBE5F1"/>
          </w:tcPr>
          <w:p w14:paraId="7443CDEC" w14:textId="77777777" w:rsidR="001D2E67" w:rsidRPr="00257B31" w:rsidRDefault="001D2E67" w:rsidP="003563C2">
            <w:pPr>
              <w:pStyle w:val="AliBijlageNum"/>
              <w:numPr>
                <w:ilvl w:val="0"/>
                <w:numId w:val="0"/>
              </w:numPr>
              <w:spacing w:before="0" w:line="360" w:lineRule="auto"/>
              <w:rPr>
                <w:rFonts w:ascii="Verdana" w:hAnsi="Verdana" w:cs="Arial"/>
                <w:sz w:val="18"/>
                <w:szCs w:val="18"/>
              </w:rPr>
            </w:pPr>
            <w:r w:rsidRPr="00257B31">
              <w:rPr>
                <w:rFonts w:ascii="Verdana" w:hAnsi="Verdana" w:cs="Arial"/>
                <w:sz w:val="18"/>
                <w:szCs w:val="18"/>
              </w:rPr>
              <w:t>Naam tekenbevoegde</w:t>
            </w:r>
          </w:p>
          <w:p w14:paraId="683FD8F5" w14:textId="77777777" w:rsidR="001D2E67" w:rsidRPr="00257B31" w:rsidRDefault="001D2E67" w:rsidP="003563C2">
            <w:pPr>
              <w:pStyle w:val="AliBijlageNum"/>
              <w:numPr>
                <w:ilvl w:val="0"/>
                <w:numId w:val="0"/>
              </w:numPr>
              <w:spacing w:before="0" w:line="360" w:lineRule="auto"/>
              <w:rPr>
                <w:rFonts w:ascii="Verdana" w:hAnsi="Verdana" w:cs="Arial"/>
                <w:sz w:val="18"/>
                <w:szCs w:val="18"/>
              </w:rPr>
            </w:pPr>
          </w:p>
        </w:tc>
        <w:tc>
          <w:tcPr>
            <w:tcW w:w="2882" w:type="pct"/>
          </w:tcPr>
          <w:p w14:paraId="74732384" w14:textId="77777777" w:rsidR="001D2E67" w:rsidRPr="00257B31" w:rsidRDefault="001D2E67" w:rsidP="003563C2">
            <w:pPr>
              <w:pStyle w:val="AliBijlageNum"/>
              <w:numPr>
                <w:ilvl w:val="0"/>
                <w:numId w:val="0"/>
              </w:numPr>
              <w:spacing w:before="0" w:line="360" w:lineRule="auto"/>
              <w:rPr>
                <w:rFonts w:ascii="Verdana" w:hAnsi="Verdana" w:cs="Arial"/>
                <w:sz w:val="18"/>
                <w:szCs w:val="18"/>
              </w:rPr>
            </w:pPr>
          </w:p>
        </w:tc>
      </w:tr>
      <w:tr w:rsidR="001D2E67" w:rsidRPr="00257B31" w14:paraId="381F5751" w14:textId="77777777" w:rsidTr="003563C2">
        <w:trPr>
          <w:trHeight w:val="251"/>
        </w:trPr>
        <w:tc>
          <w:tcPr>
            <w:tcW w:w="2118" w:type="pct"/>
            <w:shd w:val="clear" w:color="auto" w:fill="DBE5F1"/>
          </w:tcPr>
          <w:p w14:paraId="5CC137B1" w14:textId="77777777" w:rsidR="001D2E67" w:rsidRPr="00257B31" w:rsidRDefault="001D2E67" w:rsidP="003563C2">
            <w:pPr>
              <w:pStyle w:val="AliBijlageNum"/>
              <w:numPr>
                <w:ilvl w:val="0"/>
                <w:numId w:val="0"/>
              </w:numPr>
              <w:spacing w:before="0" w:line="360" w:lineRule="auto"/>
              <w:rPr>
                <w:rFonts w:ascii="Verdana" w:hAnsi="Verdana" w:cs="Arial"/>
                <w:sz w:val="18"/>
                <w:szCs w:val="18"/>
              </w:rPr>
            </w:pPr>
            <w:r w:rsidRPr="00257B31">
              <w:rPr>
                <w:rFonts w:ascii="Verdana" w:hAnsi="Verdana" w:cs="Arial"/>
                <w:sz w:val="18"/>
                <w:szCs w:val="18"/>
              </w:rPr>
              <w:t>Handtekening</w:t>
            </w:r>
          </w:p>
          <w:p w14:paraId="7B826FBE" w14:textId="77777777" w:rsidR="001D2E67" w:rsidRPr="00257B31" w:rsidRDefault="001D2E67" w:rsidP="003563C2">
            <w:pPr>
              <w:pStyle w:val="AliBijlageNum"/>
              <w:numPr>
                <w:ilvl w:val="0"/>
                <w:numId w:val="0"/>
              </w:numPr>
              <w:spacing w:before="0" w:line="360" w:lineRule="auto"/>
              <w:rPr>
                <w:rFonts w:ascii="Verdana" w:hAnsi="Verdana" w:cs="Arial"/>
                <w:sz w:val="18"/>
                <w:szCs w:val="18"/>
              </w:rPr>
            </w:pPr>
          </w:p>
        </w:tc>
        <w:tc>
          <w:tcPr>
            <w:tcW w:w="2882" w:type="pct"/>
          </w:tcPr>
          <w:p w14:paraId="5605D092" w14:textId="77777777" w:rsidR="001D2E67" w:rsidRPr="00257B31" w:rsidRDefault="001D2E67" w:rsidP="003563C2">
            <w:pPr>
              <w:pStyle w:val="AliBijlageNum"/>
              <w:numPr>
                <w:ilvl w:val="0"/>
                <w:numId w:val="0"/>
              </w:numPr>
              <w:spacing w:before="0" w:line="360" w:lineRule="auto"/>
              <w:rPr>
                <w:rFonts w:ascii="Verdana" w:hAnsi="Verdana" w:cs="Arial"/>
                <w:sz w:val="18"/>
                <w:szCs w:val="18"/>
              </w:rPr>
            </w:pPr>
          </w:p>
        </w:tc>
      </w:tr>
      <w:tr w:rsidR="001D2E67" w:rsidRPr="00257B31" w14:paraId="39EC9EA5" w14:textId="77777777" w:rsidTr="003563C2">
        <w:trPr>
          <w:trHeight w:val="201"/>
        </w:trPr>
        <w:tc>
          <w:tcPr>
            <w:tcW w:w="2118" w:type="pct"/>
            <w:shd w:val="clear" w:color="auto" w:fill="DBE5F1"/>
          </w:tcPr>
          <w:p w14:paraId="256595F2" w14:textId="77777777" w:rsidR="001D2E67" w:rsidRPr="00257B31" w:rsidRDefault="001D2E67" w:rsidP="003563C2">
            <w:pPr>
              <w:pStyle w:val="AliBijlageNum"/>
              <w:numPr>
                <w:ilvl w:val="0"/>
                <w:numId w:val="0"/>
              </w:numPr>
              <w:spacing w:before="0" w:line="360" w:lineRule="auto"/>
              <w:rPr>
                <w:rFonts w:ascii="Verdana" w:hAnsi="Verdana" w:cs="Arial"/>
                <w:sz w:val="18"/>
                <w:szCs w:val="18"/>
              </w:rPr>
            </w:pPr>
            <w:r w:rsidRPr="00257B31">
              <w:rPr>
                <w:rFonts w:ascii="Verdana" w:hAnsi="Verdana" w:cs="Arial"/>
                <w:sz w:val="18"/>
                <w:szCs w:val="18"/>
              </w:rPr>
              <w:t>Datum</w:t>
            </w:r>
          </w:p>
          <w:p w14:paraId="45361E62" w14:textId="77777777" w:rsidR="001D2E67" w:rsidRPr="00257B31" w:rsidRDefault="001D2E67" w:rsidP="003563C2">
            <w:pPr>
              <w:pStyle w:val="AliBijlageNum"/>
              <w:numPr>
                <w:ilvl w:val="0"/>
                <w:numId w:val="0"/>
              </w:numPr>
              <w:spacing w:before="0" w:line="360" w:lineRule="auto"/>
              <w:rPr>
                <w:rFonts w:ascii="Verdana" w:hAnsi="Verdana" w:cs="Arial"/>
                <w:sz w:val="18"/>
                <w:szCs w:val="18"/>
              </w:rPr>
            </w:pPr>
          </w:p>
        </w:tc>
        <w:tc>
          <w:tcPr>
            <w:tcW w:w="2882" w:type="pct"/>
          </w:tcPr>
          <w:p w14:paraId="48387BA7" w14:textId="77777777" w:rsidR="001D2E67" w:rsidRPr="00257B31" w:rsidRDefault="001D2E67" w:rsidP="003563C2">
            <w:pPr>
              <w:pStyle w:val="AliBijlageNum"/>
              <w:numPr>
                <w:ilvl w:val="0"/>
                <w:numId w:val="0"/>
              </w:numPr>
              <w:spacing w:before="0" w:line="360" w:lineRule="auto"/>
              <w:rPr>
                <w:rFonts w:ascii="Verdana" w:hAnsi="Verdana" w:cs="Arial"/>
                <w:sz w:val="18"/>
                <w:szCs w:val="18"/>
              </w:rPr>
            </w:pPr>
          </w:p>
        </w:tc>
      </w:tr>
    </w:tbl>
    <w:p w14:paraId="458EE5C6" w14:textId="77777777" w:rsidR="001D2E67" w:rsidRPr="004A5CDD" w:rsidRDefault="001D2E67" w:rsidP="001D2E67"/>
    <w:p w14:paraId="7DB80BF7" w14:textId="77777777" w:rsidR="00A1276F" w:rsidRPr="009E7F2B" w:rsidRDefault="00A1276F" w:rsidP="00D9735C"/>
    <w:sectPr w:rsidR="00A1276F" w:rsidRPr="009E7F2B" w:rsidSect="004B7D82">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E349D" w14:textId="77777777" w:rsidR="00275CD6" w:rsidRDefault="00275CD6" w:rsidP="00D9735C">
      <w:pPr>
        <w:spacing w:line="240" w:lineRule="auto"/>
      </w:pPr>
      <w:r>
        <w:separator/>
      </w:r>
    </w:p>
  </w:endnote>
  <w:endnote w:type="continuationSeparator" w:id="0">
    <w:p w14:paraId="543C3844" w14:textId="77777777" w:rsidR="00275CD6" w:rsidRDefault="00275CD6" w:rsidP="00D97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21013"/>
      <w:docPartObj>
        <w:docPartGallery w:val="Page Numbers (Bottom of Page)"/>
        <w:docPartUnique/>
      </w:docPartObj>
    </w:sdtPr>
    <w:sdtEndPr/>
    <w:sdtContent>
      <w:p w14:paraId="4A808E49" w14:textId="48FB680F" w:rsidR="00A617BB" w:rsidRDefault="00A617BB" w:rsidP="00A617BB">
        <w:pPr>
          <w:pStyle w:val="Voettekst"/>
          <w:jc w:val="right"/>
        </w:pPr>
        <w:r>
          <w:fldChar w:fldCharType="begin"/>
        </w:r>
        <w:r>
          <w:instrText>PAGE   \* MERGEFORMAT</w:instrText>
        </w:r>
        <w:r>
          <w:fldChar w:fldCharType="separate"/>
        </w:r>
        <w:r w:rsidR="00AE5ABA">
          <w:rPr>
            <w:noProof/>
          </w:rPr>
          <w:t>2</w:t>
        </w:r>
        <w:r>
          <w:fldChar w:fldCharType="end"/>
        </w:r>
      </w:p>
    </w:sdtContent>
  </w:sdt>
  <w:p w14:paraId="40DF6587" w14:textId="7932AA82" w:rsidR="00A617BB" w:rsidRPr="00681ED5" w:rsidRDefault="00C45B06" w:rsidP="00A617BB">
    <w:pPr>
      <w:pStyle w:val="Voettekst"/>
      <w:spacing w:line="360" w:lineRule="auto"/>
      <w:rPr>
        <w:rFonts w:ascii="Arial" w:hAnsi="Arial" w:cs="Arial"/>
        <w:sz w:val="16"/>
        <w:szCs w:val="16"/>
      </w:rPr>
    </w:pPr>
    <w:r>
      <w:rPr>
        <w:rFonts w:ascii="Arial" w:hAnsi="Arial" w:cs="Arial"/>
        <w:sz w:val="16"/>
        <w:szCs w:val="16"/>
      </w:rPr>
      <w:t>Raamovereenkomst Kantoor-, beheer- en systeemsoftware</w:t>
    </w:r>
    <w:r w:rsidR="00A617BB" w:rsidRPr="00036BCC">
      <w:rPr>
        <w:rFonts w:ascii="Arial" w:hAnsi="Arial" w:cs="Arial"/>
        <w:sz w:val="16"/>
        <w:szCs w:val="16"/>
      </w:rPr>
      <w:t xml:space="preserve">  </w:t>
    </w:r>
    <w:r w:rsidR="00A617BB" w:rsidRPr="002B14C5">
      <w:rPr>
        <w:rFonts w:ascii="Arial" w:hAnsi="Arial" w:cs="Arial"/>
        <w:sz w:val="16"/>
        <w:szCs w:val="16"/>
      </w:rPr>
      <w:t>g</w:t>
    </w:r>
    <w:r w:rsidR="00A617BB" w:rsidRPr="00681ED5">
      <w:rPr>
        <w:rFonts w:ascii="Arial" w:hAnsi="Arial" w:cs="Arial"/>
        <w:sz w:val="16"/>
        <w:szCs w:val="16"/>
      </w:rPr>
      <w:t>emeente Oss</w:t>
    </w:r>
    <w:r w:rsidR="00A617BB">
      <w:rPr>
        <w:rFonts w:ascii="Arial" w:hAnsi="Arial" w:cs="Arial"/>
        <w:sz w:val="16"/>
        <w:szCs w:val="16"/>
      </w:rPr>
      <w:t xml:space="preserve"> – Invulformulier D Referenties</w:t>
    </w:r>
  </w:p>
  <w:p w14:paraId="5546D22B" w14:textId="37A925E2" w:rsidR="00A617BB" w:rsidRPr="0089157A" w:rsidRDefault="00A617BB" w:rsidP="00A617BB">
    <w:pPr>
      <w:pStyle w:val="Voettekst"/>
      <w:spacing w:line="360" w:lineRule="auto"/>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TIME \@ "d-M-yyyy" </w:instrText>
    </w:r>
    <w:r>
      <w:rPr>
        <w:rFonts w:ascii="Arial" w:hAnsi="Arial" w:cs="Arial"/>
        <w:sz w:val="16"/>
        <w:szCs w:val="16"/>
      </w:rPr>
      <w:fldChar w:fldCharType="separate"/>
    </w:r>
    <w:r w:rsidR="006F258C">
      <w:rPr>
        <w:rFonts w:ascii="Arial" w:hAnsi="Arial" w:cs="Arial"/>
        <w:noProof/>
        <w:sz w:val="16"/>
        <w:szCs w:val="16"/>
      </w:rPr>
      <w:t>10-9-2024</w:t>
    </w:r>
    <w:r>
      <w:rPr>
        <w:rFonts w:ascii="Arial" w:hAnsi="Arial" w:cs="Arial"/>
        <w:sz w:val="16"/>
        <w:szCs w:val="16"/>
      </w:rPr>
      <w:fldChar w:fldCharType="end"/>
    </w:r>
  </w:p>
  <w:p w14:paraId="01C45213" w14:textId="77777777" w:rsidR="00A617BB" w:rsidRDefault="00A617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8495E" w14:textId="77777777" w:rsidR="00275CD6" w:rsidRDefault="00275CD6" w:rsidP="00D9735C">
      <w:pPr>
        <w:spacing w:line="240" w:lineRule="auto"/>
      </w:pPr>
      <w:r>
        <w:separator/>
      </w:r>
    </w:p>
  </w:footnote>
  <w:footnote w:type="continuationSeparator" w:id="0">
    <w:p w14:paraId="1348AED8" w14:textId="77777777" w:rsidR="00275CD6" w:rsidRDefault="00275CD6" w:rsidP="00D973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4A762" w14:textId="432A7007" w:rsidR="00A617BB" w:rsidRDefault="00A617BB" w:rsidP="00A617BB">
    <w:pPr>
      <w:pStyle w:val="Koptekst"/>
      <w:jc w:val="right"/>
    </w:pPr>
    <w:r>
      <w:rPr>
        <w:noProof/>
        <w:lang w:eastAsia="nl-NL"/>
      </w:rPr>
      <w:drawing>
        <wp:inline distT="0" distB="0" distL="0" distR="0" wp14:anchorId="4E188260" wp14:editId="1D4E81CE">
          <wp:extent cx="1693545" cy="536575"/>
          <wp:effectExtent l="0" t="0" r="1905" b="0"/>
          <wp:docPr id="6" name="Afbeelding 6" descr="logo-gemeente-oss - Wonen in Oss"/>
          <wp:cNvGraphicFramePr/>
          <a:graphic xmlns:a="http://schemas.openxmlformats.org/drawingml/2006/main">
            <a:graphicData uri="http://schemas.openxmlformats.org/drawingml/2006/picture">
              <pic:pic xmlns:pic="http://schemas.openxmlformats.org/drawingml/2006/picture">
                <pic:nvPicPr>
                  <pic:cNvPr id="6" name="Afbeelding 6" descr="logo-gemeente-oss - Wonen in Oss"/>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93545" cy="536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7BB9"/>
    <w:multiLevelType w:val="hybridMultilevel"/>
    <w:tmpl w:val="9F88A5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1814282"/>
    <w:multiLevelType w:val="multilevel"/>
    <w:tmpl w:val="D2C422C4"/>
    <w:lvl w:ilvl="0">
      <w:start w:val="1"/>
      <w:numFmt w:val="decimal"/>
      <w:pStyle w:val="Opmaakprofiel4"/>
      <w:lvlText w:val="%1."/>
      <w:lvlJc w:val="left"/>
      <w:pPr>
        <w:tabs>
          <w:tab w:val="num" w:pos="360"/>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3289" w:hanging="2212"/>
      </w:pPr>
      <w:rPr>
        <w:rFonts w:hint="default"/>
      </w:rPr>
    </w:lvl>
    <w:lvl w:ilvl="4">
      <w:start w:val="1"/>
      <w:numFmt w:val="decimal"/>
      <w:pStyle w:val="OpmaakprofielKop310ptNietVetNietCursief"/>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DED4B46"/>
    <w:multiLevelType w:val="hybridMultilevel"/>
    <w:tmpl w:val="6E8C5BC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ED2003"/>
    <w:multiLevelType w:val="hybridMultilevel"/>
    <w:tmpl w:val="9F88A58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5" w15:restartNumberingAfterBreak="0">
    <w:nsid w:val="6E4815C9"/>
    <w:multiLevelType w:val="multilevel"/>
    <w:tmpl w:val="685CF00C"/>
    <w:lvl w:ilvl="0">
      <w:start w:val="1"/>
      <w:numFmt w:val="decimal"/>
      <w:pStyle w:val="Opmaakprofiel1"/>
      <w:lvlText w:val="%1"/>
      <w:lvlJc w:val="left"/>
      <w:pPr>
        <w:tabs>
          <w:tab w:val="num" w:pos="284"/>
        </w:tabs>
        <w:ind w:left="397" w:hanging="397"/>
      </w:pPr>
      <w:rPr>
        <w:rFonts w:ascii="Arial" w:hAnsi="Arial" w:hint="default"/>
        <w:b w:val="0"/>
        <w:i w:val="0"/>
        <w:sz w:val="20"/>
        <w:szCs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D8766CD"/>
    <w:multiLevelType w:val="hybridMultilevel"/>
    <w:tmpl w:val="4386BD08"/>
    <w:lvl w:ilvl="0" w:tplc="6F6023E6">
      <w:start w:val="1"/>
      <w:numFmt w:val="bullet"/>
      <w:lvlText w:val="-"/>
      <w:lvlJc w:val="left"/>
      <w:pPr>
        <w:tabs>
          <w:tab w:val="num" w:pos="284"/>
        </w:tabs>
        <w:ind w:left="284" w:hanging="284"/>
      </w:pPr>
      <w:rPr>
        <w:rFonts w:ascii="Verdana" w:hAnsi="Verdana" w:hint="default"/>
      </w:rPr>
    </w:lvl>
    <w:lvl w:ilvl="1" w:tplc="2C00691C">
      <w:start w:val="1"/>
      <w:numFmt w:val="bullet"/>
      <w:lvlText w:val="-"/>
      <w:lvlJc w:val="left"/>
      <w:pPr>
        <w:tabs>
          <w:tab w:val="num" w:pos="1440"/>
        </w:tabs>
        <w:ind w:left="1440" w:hanging="360"/>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233273173">
    <w:abstractNumId w:val="6"/>
  </w:num>
  <w:num w:numId="2" w16cid:durableId="1089959905">
    <w:abstractNumId w:val="3"/>
  </w:num>
  <w:num w:numId="3" w16cid:durableId="277227210">
    <w:abstractNumId w:val="2"/>
  </w:num>
  <w:num w:numId="4" w16cid:durableId="826215514">
    <w:abstractNumId w:val="5"/>
  </w:num>
  <w:num w:numId="5" w16cid:durableId="308823158">
    <w:abstractNumId w:val="1"/>
  </w:num>
  <w:num w:numId="6" w16cid:durableId="1949848996">
    <w:abstractNumId w:val="0"/>
  </w:num>
  <w:num w:numId="7" w16cid:durableId="964654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35C"/>
    <w:rsid w:val="001055C7"/>
    <w:rsid w:val="00143ED4"/>
    <w:rsid w:val="001A37B3"/>
    <w:rsid w:val="001D2E67"/>
    <w:rsid w:val="00202C38"/>
    <w:rsid w:val="002050E4"/>
    <w:rsid w:val="0021188C"/>
    <w:rsid w:val="00214628"/>
    <w:rsid w:val="00231318"/>
    <w:rsid w:val="00241539"/>
    <w:rsid w:val="00273CEB"/>
    <w:rsid w:val="00275CD6"/>
    <w:rsid w:val="002E1941"/>
    <w:rsid w:val="00357BE9"/>
    <w:rsid w:val="00377610"/>
    <w:rsid w:val="003815AB"/>
    <w:rsid w:val="00382401"/>
    <w:rsid w:val="00392A1A"/>
    <w:rsid w:val="003B596F"/>
    <w:rsid w:val="004A5CDD"/>
    <w:rsid w:val="004B7D82"/>
    <w:rsid w:val="004C7CDD"/>
    <w:rsid w:val="004D6404"/>
    <w:rsid w:val="00592753"/>
    <w:rsid w:val="005F3903"/>
    <w:rsid w:val="005F78AF"/>
    <w:rsid w:val="00612336"/>
    <w:rsid w:val="00691A69"/>
    <w:rsid w:val="006A06BA"/>
    <w:rsid w:val="006F258C"/>
    <w:rsid w:val="007C627A"/>
    <w:rsid w:val="008167BB"/>
    <w:rsid w:val="00876B72"/>
    <w:rsid w:val="00883FBE"/>
    <w:rsid w:val="008F6C27"/>
    <w:rsid w:val="0092335C"/>
    <w:rsid w:val="00930CC6"/>
    <w:rsid w:val="009335D1"/>
    <w:rsid w:val="00944CC3"/>
    <w:rsid w:val="009669CA"/>
    <w:rsid w:val="00973A71"/>
    <w:rsid w:val="00990C32"/>
    <w:rsid w:val="009B25CD"/>
    <w:rsid w:val="009E7F2B"/>
    <w:rsid w:val="00A1276F"/>
    <w:rsid w:val="00A23891"/>
    <w:rsid w:val="00A617BB"/>
    <w:rsid w:val="00A97326"/>
    <w:rsid w:val="00AB2590"/>
    <w:rsid w:val="00AD091A"/>
    <w:rsid w:val="00AE5ABA"/>
    <w:rsid w:val="00B15793"/>
    <w:rsid w:val="00B669B1"/>
    <w:rsid w:val="00C25CBC"/>
    <w:rsid w:val="00C45B06"/>
    <w:rsid w:val="00C82C4C"/>
    <w:rsid w:val="00CB441C"/>
    <w:rsid w:val="00CB50AF"/>
    <w:rsid w:val="00CB6623"/>
    <w:rsid w:val="00CC3CE0"/>
    <w:rsid w:val="00D914B9"/>
    <w:rsid w:val="00D9735C"/>
    <w:rsid w:val="00E330AE"/>
    <w:rsid w:val="00EC5F18"/>
    <w:rsid w:val="00ED29E2"/>
    <w:rsid w:val="00F4156B"/>
    <w:rsid w:val="00F9598B"/>
    <w:rsid w:val="00FC76A6"/>
    <w:rsid w:val="00FE6310"/>
    <w:rsid w:val="00FE71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E017D"/>
  <w15:docId w15:val="{BAF86253-215F-4E0A-BF34-318BB7E2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18"/>
        <w:lang w:val="nl-N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73CEB"/>
  </w:style>
  <w:style w:type="paragraph" w:styleId="Kop1">
    <w:name w:val="heading 1"/>
    <w:basedOn w:val="Standaard"/>
    <w:next w:val="Standaard"/>
    <w:link w:val="Kop1Char"/>
    <w:uiPriority w:val="9"/>
    <w:qFormat/>
    <w:rsid w:val="00273CEB"/>
    <w:pPr>
      <w:keepNext/>
      <w:keepLines/>
      <w:spacing w:before="480"/>
      <w:outlineLvl w:val="0"/>
    </w:pPr>
    <w:rPr>
      <w:rFonts w:eastAsiaTheme="majorEastAsia" w:cstheme="majorBidi"/>
      <w:b/>
      <w:bCs/>
      <w:szCs w:val="28"/>
    </w:rPr>
  </w:style>
  <w:style w:type="paragraph" w:styleId="Kop2">
    <w:name w:val="heading 2"/>
    <w:basedOn w:val="Standaard"/>
    <w:next w:val="Standaard"/>
    <w:link w:val="Kop2Char"/>
    <w:uiPriority w:val="9"/>
    <w:qFormat/>
    <w:rsid w:val="00273CEB"/>
    <w:pPr>
      <w:keepNext/>
      <w:keepLines/>
      <w:spacing w:before="200"/>
      <w:outlineLvl w:val="1"/>
    </w:pPr>
    <w:rPr>
      <w:rFonts w:eastAsiaTheme="majorEastAsia" w:cstheme="majorBidi"/>
      <w:bCs/>
      <w:i/>
      <w:szCs w:val="26"/>
    </w:rPr>
  </w:style>
  <w:style w:type="paragraph" w:styleId="Kop3">
    <w:name w:val="heading 3"/>
    <w:basedOn w:val="Standaard"/>
    <w:next w:val="Standaard"/>
    <w:link w:val="Kop3Char"/>
    <w:uiPriority w:val="9"/>
    <w:qFormat/>
    <w:rsid w:val="00273CEB"/>
    <w:pPr>
      <w:keepNext/>
      <w:keepLines/>
      <w:spacing w:before="200"/>
      <w:outlineLvl w:val="2"/>
    </w:pPr>
    <w:rPr>
      <w:rFonts w:eastAsiaTheme="majorEastAsia" w:cstheme="majorBidi"/>
      <w:bCs/>
      <w:smallCaps/>
    </w:rPr>
  </w:style>
  <w:style w:type="paragraph" w:styleId="Kop5">
    <w:name w:val="heading 5"/>
    <w:basedOn w:val="Standaard"/>
    <w:next w:val="Standaard"/>
    <w:link w:val="Kop5Char"/>
    <w:uiPriority w:val="9"/>
    <w:semiHidden/>
    <w:unhideWhenUsed/>
    <w:qFormat/>
    <w:rsid w:val="00A1276F"/>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3CEB"/>
    <w:rPr>
      <w:rFonts w:eastAsiaTheme="majorEastAsia" w:cstheme="majorBidi"/>
      <w:b/>
      <w:bCs/>
      <w:szCs w:val="28"/>
    </w:rPr>
  </w:style>
  <w:style w:type="character" w:customStyle="1" w:styleId="Kop2Char">
    <w:name w:val="Kop 2 Char"/>
    <w:basedOn w:val="Standaardalinea-lettertype"/>
    <w:link w:val="Kop2"/>
    <w:uiPriority w:val="9"/>
    <w:rsid w:val="00273CEB"/>
    <w:rPr>
      <w:rFonts w:eastAsiaTheme="majorEastAsia" w:cstheme="majorBidi"/>
      <w:bCs/>
      <w:i/>
      <w:szCs w:val="26"/>
    </w:rPr>
  </w:style>
  <w:style w:type="character" w:customStyle="1" w:styleId="Kop3Char">
    <w:name w:val="Kop 3 Char"/>
    <w:basedOn w:val="Standaardalinea-lettertype"/>
    <w:link w:val="Kop3"/>
    <w:uiPriority w:val="9"/>
    <w:rsid w:val="00273CEB"/>
    <w:rPr>
      <w:rFonts w:eastAsiaTheme="majorEastAsia" w:cstheme="majorBidi"/>
      <w:bCs/>
      <w:smallCaps/>
    </w:rPr>
  </w:style>
  <w:style w:type="paragraph" w:styleId="Geenafstand">
    <w:name w:val="No Spacing"/>
    <w:basedOn w:val="Standaard"/>
    <w:uiPriority w:val="1"/>
    <w:qFormat/>
    <w:rsid w:val="00CB50AF"/>
    <w:pPr>
      <w:spacing w:line="240" w:lineRule="auto"/>
    </w:pPr>
  </w:style>
  <w:style w:type="paragraph" w:styleId="Titel">
    <w:name w:val="Title"/>
    <w:basedOn w:val="Standaard"/>
    <w:next w:val="Standaard"/>
    <w:link w:val="TitelChar"/>
    <w:uiPriority w:val="10"/>
    <w:qFormat/>
    <w:rsid w:val="0021188C"/>
    <w:pPr>
      <w:spacing w:after="300" w:line="240" w:lineRule="auto"/>
      <w:contextualSpacing/>
    </w:pPr>
    <w:rPr>
      <w:rFonts w:eastAsiaTheme="majorEastAsia" w:cstheme="majorBidi"/>
      <w:spacing w:val="5"/>
      <w:kern w:val="28"/>
      <w:sz w:val="24"/>
      <w:szCs w:val="52"/>
    </w:rPr>
  </w:style>
  <w:style w:type="character" w:customStyle="1" w:styleId="TitelChar">
    <w:name w:val="Titel Char"/>
    <w:basedOn w:val="Standaardalinea-lettertype"/>
    <w:link w:val="Titel"/>
    <w:uiPriority w:val="10"/>
    <w:rsid w:val="0021188C"/>
    <w:rPr>
      <w:rFonts w:eastAsiaTheme="majorEastAsia" w:cstheme="majorBidi"/>
      <w:spacing w:val="5"/>
      <w:kern w:val="28"/>
      <w:sz w:val="24"/>
      <w:szCs w:val="52"/>
    </w:rPr>
  </w:style>
  <w:style w:type="paragraph" w:styleId="Kopvaninhoudsopgave">
    <w:name w:val="TOC Heading"/>
    <w:basedOn w:val="Kop1"/>
    <w:next w:val="Standaard"/>
    <w:uiPriority w:val="39"/>
    <w:semiHidden/>
    <w:unhideWhenUsed/>
    <w:qFormat/>
    <w:rsid w:val="00AD091A"/>
    <w:pPr>
      <w:spacing w:line="276" w:lineRule="auto"/>
      <w:outlineLvl w:val="9"/>
    </w:pPr>
    <w:rPr>
      <w:color w:val="365F91" w:themeColor="accent1" w:themeShade="BF"/>
      <w:sz w:val="28"/>
      <w:lang w:eastAsia="nl-NL"/>
    </w:rPr>
  </w:style>
  <w:style w:type="paragraph" w:styleId="Koptekst">
    <w:name w:val="header"/>
    <w:basedOn w:val="Standaard"/>
    <w:link w:val="KoptekstChar"/>
    <w:uiPriority w:val="99"/>
    <w:unhideWhenUsed/>
    <w:rsid w:val="00D9735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9735C"/>
  </w:style>
  <w:style w:type="paragraph" w:styleId="Voettekst">
    <w:name w:val="footer"/>
    <w:basedOn w:val="Standaard"/>
    <w:link w:val="VoettekstChar"/>
    <w:uiPriority w:val="99"/>
    <w:unhideWhenUsed/>
    <w:rsid w:val="00D9735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9735C"/>
  </w:style>
  <w:style w:type="paragraph" w:styleId="Ballontekst">
    <w:name w:val="Balloon Text"/>
    <w:basedOn w:val="Standaard"/>
    <w:link w:val="BallontekstChar"/>
    <w:uiPriority w:val="99"/>
    <w:semiHidden/>
    <w:unhideWhenUsed/>
    <w:rsid w:val="00D9735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9735C"/>
    <w:rPr>
      <w:rFonts w:ascii="Tahoma" w:hAnsi="Tahoma" w:cs="Tahoma"/>
      <w:sz w:val="16"/>
      <w:szCs w:val="16"/>
    </w:rPr>
  </w:style>
  <w:style w:type="table" w:styleId="Tabelraster">
    <w:name w:val="Table Grid"/>
    <w:basedOn w:val="Standaardtabel"/>
    <w:uiPriority w:val="59"/>
    <w:rsid w:val="00A127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1276F"/>
    <w:pPr>
      <w:ind w:left="720"/>
      <w:contextualSpacing/>
    </w:pPr>
    <w:rPr>
      <w:rFonts w:eastAsia="Calibri" w:cs="Times New Roman"/>
    </w:rPr>
  </w:style>
  <w:style w:type="paragraph" w:customStyle="1" w:styleId="Opmaakprofiel1">
    <w:name w:val="Opmaakprofiel1"/>
    <w:basedOn w:val="Standaard"/>
    <w:rsid w:val="00A1276F"/>
    <w:pPr>
      <w:numPr>
        <w:numId w:val="4"/>
      </w:numPr>
      <w:spacing w:line="240" w:lineRule="auto"/>
    </w:pPr>
    <w:rPr>
      <w:rFonts w:ascii="Arial" w:eastAsia="Times New Roman" w:hAnsi="Arial" w:cs="Times New Roman"/>
      <w:sz w:val="24"/>
      <w:szCs w:val="24"/>
      <w:lang w:eastAsia="nl-NL"/>
    </w:rPr>
  </w:style>
  <w:style w:type="paragraph" w:customStyle="1" w:styleId="Opmaakprofiel4">
    <w:name w:val="Opmaakprofiel4"/>
    <w:basedOn w:val="Standaard"/>
    <w:rsid w:val="00A1276F"/>
    <w:pPr>
      <w:numPr>
        <w:numId w:val="5"/>
      </w:numPr>
    </w:pPr>
    <w:rPr>
      <w:rFonts w:ascii="Arial" w:eastAsia="Times New Roman" w:hAnsi="Arial" w:cs="Times New Roman"/>
      <w:sz w:val="20"/>
      <w:szCs w:val="24"/>
      <w:lang w:eastAsia="nl-NL"/>
    </w:rPr>
  </w:style>
  <w:style w:type="paragraph" w:customStyle="1" w:styleId="OpmaakprofielKop310ptNietVetNietCursief">
    <w:name w:val="Opmaakprofiel Kop 3 + 10 pt Niet Vet Niet Cursief"/>
    <w:basedOn w:val="Kop5"/>
    <w:autoRedefine/>
    <w:rsid w:val="00A1276F"/>
    <w:pPr>
      <w:keepNext w:val="0"/>
      <w:keepLines w:val="0"/>
      <w:numPr>
        <w:ilvl w:val="4"/>
        <w:numId w:val="5"/>
      </w:numPr>
      <w:spacing w:before="240" w:after="60" w:line="240" w:lineRule="auto"/>
    </w:pPr>
    <w:rPr>
      <w:rFonts w:ascii="Arial" w:eastAsia="Times New Roman" w:hAnsi="Arial" w:cs="Times New Roman"/>
      <w:b/>
      <w:i/>
      <w:iCs/>
      <w:color w:val="auto"/>
      <w:sz w:val="20"/>
      <w:szCs w:val="20"/>
      <w:lang w:val="x-none" w:eastAsia="x-none"/>
    </w:rPr>
  </w:style>
  <w:style w:type="character" w:customStyle="1" w:styleId="Kop5Char">
    <w:name w:val="Kop 5 Char"/>
    <w:basedOn w:val="Standaardalinea-lettertype"/>
    <w:link w:val="Kop5"/>
    <w:uiPriority w:val="9"/>
    <w:semiHidden/>
    <w:rsid w:val="00A1276F"/>
    <w:rPr>
      <w:rFonts w:asciiTheme="majorHAnsi" w:eastAsiaTheme="majorEastAsia" w:hAnsiTheme="majorHAnsi" w:cstheme="majorBidi"/>
      <w:color w:val="243F60" w:themeColor="accent1" w:themeShade="7F"/>
    </w:rPr>
  </w:style>
  <w:style w:type="character" w:styleId="Verwijzingopmerking">
    <w:name w:val="annotation reference"/>
    <w:rsid w:val="00A97326"/>
    <w:rPr>
      <w:sz w:val="16"/>
      <w:szCs w:val="16"/>
    </w:rPr>
  </w:style>
  <w:style w:type="paragraph" w:styleId="Tekstopmerking">
    <w:name w:val="annotation text"/>
    <w:basedOn w:val="Standaard"/>
    <w:link w:val="TekstopmerkingChar"/>
    <w:rsid w:val="00A97326"/>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rsid w:val="00A97326"/>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617BB"/>
    <w:rPr>
      <w:rFonts w:ascii="Verdana" w:eastAsiaTheme="minorHAnsi" w:hAnsi="Verdana" w:cstheme="minorBidi"/>
      <w:b/>
      <w:bCs/>
      <w:lang w:eastAsia="en-US"/>
    </w:rPr>
  </w:style>
  <w:style w:type="character" w:customStyle="1" w:styleId="OnderwerpvanopmerkingChar">
    <w:name w:val="Onderwerp van opmerking Char"/>
    <w:basedOn w:val="TekstopmerkingChar"/>
    <w:link w:val="Onderwerpvanopmerking"/>
    <w:uiPriority w:val="99"/>
    <w:semiHidden/>
    <w:rsid w:val="00A617BB"/>
    <w:rPr>
      <w:rFonts w:ascii="Times New Roman" w:eastAsia="Times New Roman" w:hAnsi="Times New Roman" w:cs="Times New Roman"/>
      <w:b/>
      <w:bCs/>
      <w:sz w:val="20"/>
      <w:szCs w:val="20"/>
      <w:lang w:eastAsia="nl-NL"/>
    </w:rPr>
  </w:style>
  <w:style w:type="paragraph" w:customStyle="1" w:styleId="Bullet1">
    <w:name w:val="Bullet 1"/>
    <w:basedOn w:val="Standaard"/>
    <w:rsid w:val="001D2E67"/>
    <w:pPr>
      <w:numPr>
        <w:ilvl w:val="6"/>
        <w:numId w:val="7"/>
      </w:numPr>
      <w:spacing w:line="300" w:lineRule="atLeast"/>
    </w:pPr>
    <w:rPr>
      <w:rFonts w:ascii="Arial" w:eastAsia="Times New Roman" w:hAnsi="Arial" w:cs="Times New Roman"/>
      <w:sz w:val="20"/>
      <w:szCs w:val="20"/>
      <w:lang w:val="en-GB"/>
    </w:rPr>
  </w:style>
  <w:style w:type="paragraph" w:customStyle="1" w:styleId="Bullet2">
    <w:name w:val="Bullet 2"/>
    <w:basedOn w:val="Standaard"/>
    <w:rsid w:val="001D2E67"/>
    <w:pPr>
      <w:numPr>
        <w:ilvl w:val="8"/>
        <w:numId w:val="7"/>
      </w:numPr>
      <w:spacing w:line="300" w:lineRule="atLeast"/>
    </w:pPr>
    <w:rPr>
      <w:rFonts w:ascii="Arial" w:eastAsia="Times New Roman" w:hAnsi="Arial" w:cs="Times New Roman"/>
      <w:sz w:val="20"/>
      <w:szCs w:val="20"/>
      <w:lang w:val="en-GB"/>
    </w:rPr>
  </w:style>
  <w:style w:type="paragraph" w:customStyle="1" w:styleId="AlineaNum">
    <w:name w:val="AlineaNum"/>
    <w:basedOn w:val="Standaard"/>
    <w:rsid w:val="001D2E67"/>
    <w:pPr>
      <w:keepLines/>
      <w:numPr>
        <w:ilvl w:val="4"/>
        <w:numId w:val="7"/>
      </w:numPr>
      <w:tabs>
        <w:tab w:val="left" w:pos="720"/>
      </w:tabs>
      <w:spacing w:before="240" w:line="280" w:lineRule="atLeast"/>
    </w:pPr>
    <w:rPr>
      <w:rFonts w:ascii="Arial" w:eastAsia="Times New Roman" w:hAnsi="Arial" w:cs="Times New Roman"/>
      <w:sz w:val="20"/>
      <w:szCs w:val="20"/>
    </w:rPr>
  </w:style>
  <w:style w:type="paragraph" w:customStyle="1" w:styleId="AliBijlageNum">
    <w:name w:val="AliBijlageNum"/>
    <w:basedOn w:val="Standaard"/>
    <w:rsid w:val="001D2E67"/>
    <w:pPr>
      <w:keepLines/>
      <w:numPr>
        <w:ilvl w:val="5"/>
        <w:numId w:val="7"/>
      </w:numPr>
      <w:tabs>
        <w:tab w:val="left" w:pos="720"/>
      </w:tabs>
      <w:spacing w:before="260" w:line="300" w:lineRule="atLeast"/>
    </w:pPr>
    <w:rPr>
      <w:rFonts w:ascii="Arial" w:eastAsia="Times New Roman" w:hAnsi="Arial" w:cs="Times New Roman"/>
      <w:sz w:val="20"/>
      <w:szCs w:val="20"/>
    </w:rPr>
  </w:style>
  <w:style w:type="paragraph" w:customStyle="1" w:styleId="AliNormalNum">
    <w:name w:val="AliNormalNum"/>
    <w:basedOn w:val="Standaard"/>
    <w:rsid w:val="001D2E67"/>
    <w:pPr>
      <w:keepLines/>
      <w:numPr>
        <w:ilvl w:val="3"/>
        <w:numId w:val="7"/>
      </w:numPr>
      <w:tabs>
        <w:tab w:val="left" w:pos="720"/>
      </w:tabs>
      <w:spacing w:before="240" w:line="280" w:lineRule="atLeast"/>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31A16C1EC1C14CB1A8CF440E367F54" ma:contentTypeVersion="10" ma:contentTypeDescription="Een nieuw document maken." ma:contentTypeScope="" ma:versionID="db12f833d2bbd1080a357a085fc95399">
  <xsd:schema xmlns:xsd="http://www.w3.org/2001/XMLSchema" xmlns:xs="http://www.w3.org/2001/XMLSchema" xmlns:p="http://schemas.microsoft.com/office/2006/metadata/properties" xmlns:ns2="18152874-27c5-4b7e-a383-2eeac2e28fac" xmlns:ns3="39d3f461-bc0e-4278-a17a-c55f012f8d2f" targetNamespace="http://schemas.microsoft.com/office/2006/metadata/properties" ma:root="true" ma:fieldsID="1d7992084df9abfd438fceb62f157ea3" ns2:_="" ns3:_="">
    <xsd:import namespace="18152874-27c5-4b7e-a383-2eeac2e28fac"/>
    <xsd:import namespace="39d3f461-bc0e-4278-a17a-c55f012f8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52874-27c5-4b7e-a383-2eeac2e28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d3f461-bc0e-4278-a17a-c55f012f8d2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3D141-1320-4322-9A4A-D9613AB97315}">
  <ds:schemaRefs>
    <ds:schemaRef ds:uri="http://schemas.openxmlformats.org/package/2006/metadata/core-properties"/>
    <ds:schemaRef ds:uri="18152874-27c5-4b7e-a383-2eeac2e28fac"/>
    <ds:schemaRef ds:uri="http://purl.org/dc/terms/"/>
    <ds:schemaRef ds:uri="http://schemas.microsoft.com/office/infopath/2007/PartnerControls"/>
    <ds:schemaRef ds:uri="39d3f461-bc0e-4278-a17a-c55f012f8d2f"/>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FA579FE3-C7FE-49F8-8E32-DFAECBAFA54B}">
  <ds:schemaRefs>
    <ds:schemaRef ds:uri="http://schemas.microsoft.com/sharepoint/v3/contenttype/forms"/>
  </ds:schemaRefs>
</ds:datastoreItem>
</file>

<file path=customXml/itemProps3.xml><?xml version="1.0" encoding="utf-8"?>
<ds:datastoreItem xmlns:ds="http://schemas.openxmlformats.org/officeDocument/2006/customXml" ds:itemID="{4AEB43DB-E896-418F-89FF-750D9E267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52874-27c5-4b7e-a383-2eeac2e28fac"/>
    <ds:schemaRef ds:uri="39d3f461-bc0e-4278-a17a-c55f012f8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3BC456-5B8A-42A2-9897-AF258D03E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203</Words>
  <Characters>1120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Gemeente Oss</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hvandertoolen</dc:creator>
  <cp:keywords/>
  <dc:description/>
  <cp:lastModifiedBy>Toolen, Harm van der</cp:lastModifiedBy>
  <cp:revision>37</cp:revision>
  <dcterms:created xsi:type="dcterms:W3CDTF">2023-07-04T08:07:00Z</dcterms:created>
  <dcterms:modified xsi:type="dcterms:W3CDTF">2024-09-10T07:28:00Z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0x010100EC31A16C1EC1C14CB1A8CF440E367F54</vt:lpwstr>
  </property>
  <property fmtid="{D5CDD505-2E9C-101B-9397-08002B2CF9AE}" pid="3" name="Order">
    <vt:r8>24900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