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DE4C8" w14:textId="77777777" w:rsidR="00167F2B" w:rsidRPr="00167F2B" w:rsidRDefault="008C5CDE">
      <w:pPr>
        <w:rPr>
          <w:b/>
          <w:bCs/>
        </w:rPr>
      </w:pPr>
      <w:r w:rsidRPr="00167F2B">
        <w:rPr>
          <w:b/>
          <w:bCs/>
        </w:rPr>
        <w:t xml:space="preserve">Formulier 1: </w:t>
      </w:r>
      <w:r w:rsidR="00167F2B" w:rsidRPr="00167F2B">
        <w:rPr>
          <w:b/>
          <w:bCs/>
        </w:rPr>
        <w:t>Programma van Eisen</w:t>
      </w:r>
    </w:p>
    <w:p w14:paraId="6B52D550" w14:textId="6C5028E6" w:rsidR="005E3C18" w:rsidRDefault="008C5CDE">
      <w:r>
        <w:t xml:space="preserve"> </w:t>
      </w:r>
      <w:r w:rsidR="00750551">
        <w:t xml:space="preserve"> </w:t>
      </w: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13"/>
        <w:gridCol w:w="1065"/>
      </w:tblGrid>
      <w:tr w:rsidR="0058052E" w:rsidRPr="009147F1" w14:paraId="1CEEF47F" w14:textId="77777777" w:rsidTr="2A8340C8">
        <w:tc>
          <w:tcPr>
            <w:tcW w:w="9537" w:type="dxa"/>
            <w:gridSpan w:val="3"/>
            <w:tcBorders>
              <w:top w:val="single" w:sz="12" w:space="0" w:color="auto"/>
              <w:left w:val="single" w:sz="12" w:space="0" w:color="auto"/>
              <w:bottom w:val="single" w:sz="12" w:space="0" w:color="auto"/>
              <w:right w:val="single" w:sz="12" w:space="0" w:color="auto"/>
            </w:tcBorders>
          </w:tcPr>
          <w:p w14:paraId="65AF9B8A" w14:textId="77777777" w:rsidR="0058052E" w:rsidRPr="009147F1" w:rsidRDefault="0058052E" w:rsidP="0013307B">
            <w:pPr>
              <w:autoSpaceDE w:val="0"/>
              <w:autoSpaceDN w:val="0"/>
              <w:adjustRightInd w:val="0"/>
              <w:rPr>
                <w:rFonts w:cstheme="minorHAnsi"/>
                <w:b/>
                <w:bCs/>
              </w:rPr>
            </w:pPr>
            <w:r w:rsidRPr="009147F1">
              <w:rPr>
                <w:rFonts w:cstheme="minorHAnsi"/>
                <w:b/>
                <w:bCs/>
              </w:rPr>
              <w:t>De inhoud van de aanbesteding op hoofdlijnen</w:t>
            </w:r>
          </w:p>
        </w:tc>
      </w:tr>
      <w:tr w:rsidR="0058052E" w:rsidRPr="009147F1" w14:paraId="3EFB765E" w14:textId="77777777" w:rsidTr="2A8340C8">
        <w:trPr>
          <w:trHeight w:val="640"/>
        </w:trPr>
        <w:tc>
          <w:tcPr>
            <w:tcW w:w="959" w:type="dxa"/>
            <w:tcBorders>
              <w:top w:val="single" w:sz="12" w:space="0" w:color="auto"/>
            </w:tcBorders>
          </w:tcPr>
          <w:p w14:paraId="16266D2D" w14:textId="3425AE67" w:rsidR="0058052E" w:rsidRPr="009147F1" w:rsidRDefault="00104B20" w:rsidP="0013307B">
            <w:pPr>
              <w:autoSpaceDE w:val="0"/>
              <w:autoSpaceDN w:val="0"/>
              <w:adjustRightInd w:val="0"/>
              <w:jc w:val="right"/>
              <w:rPr>
                <w:rFonts w:cstheme="minorHAnsi"/>
              </w:rPr>
            </w:pPr>
            <w:r>
              <w:rPr>
                <w:rFonts w:cstheme="minorHAnsi"/>
              </w:rPr>
              <w:t>Inhoud</w:t>
            </w:r>
          </w:p>
        </w:tc>
        <w:tc>
          <w:tcPr>
            <w:tcW w:w="7513" w:type="dxa"/>
            <w:tcBorders>
              <w:top w:val="single" w:sz="12" w:space="0" w:color="auto"/>
            </w:tcBorders>
          </w:tcPr>
          <w:p w14:paraId="5B37244C" w14:textId="708B83ED" w:rsidR="00603807" w:rsidRPr="009147F1" w:rsidRDefault="00B04BF3" w:rsidP="00EE31F4">
            <w:pPr>
              <w:rPr>
                <w:rFonts w:cstheme="minorHAnsi"/>
              </w:rPr>
            </w:pPr>
            <w:r>
              <w:rPr>
                <w:rFonts w:cstheme="minorHAnsi"/>
              </w:rPr>
              <w:t xml:space="preserve">Het </w:t>
            </w:r>
            <w:r w:rsidR="00EE31F4" w:rsidRPr="009478EF">
              <w:rPr>
                <w:rFonts w:ascii="Calibri" w:hAnsi="Calibri" w:cs="Calibri"/>
              </w:rPr>
              <w:t xml:space="preserve">vervoeren van </w:t>
            </w:r>
            <w:r w:rsidR="008F7FB6">
              <w:rPr>
                <w:rFonts w:ascii="Calibri" w:hAnsi="Calibri" w:cs="Calibri"/>
              </w:rPr>
              <w:t>basisschool</w:t>
            </w:r>
            <w:r w:rsidR="00EE31F4" w:rsidRPr="009478EF">
              <w:rPr>
                <w:rFonts w:ascii="Calibri" w:hAnsi="Calibri" w:cs="Calibri"/>
              </w:rPr>
              <w:t>leerlingen</w:t>
            </w:r>
            <w:r w:rsidR="00EE31F4">
              <w:rPr>
                <w:rFonts w:ascii="Calibri" w:hAnsi="Calibri" w:cs="Calibri"/>
              </w:rPr>
              <w:t xml:space="preserve"> </w:t>
            </w:r>
            <w:r w:rsidR="00EE31F4" w:rsidRPr="009478EF">
              <w:rPr>
                <w:rFonts w:ascii="Calibri" w:hAnsi="Calibri" w:cs="Calibri"/>
              </w:rPr>
              <w:t xml:space="preserve">in het gebied van Veiligheidsregio Midden- en West-Brabant naar de Risk </w:t>
            </w:r>
            <w:proofErr w:type="spellStart"/>
            <w:r w:rsidR="00EE31F4" w:rsidRPr="009478EF">
              <w:rPr>
                <w:rFonts w:ascii="Calibri" w:hAnsi="Calibri" w:cs="Calibri"/>
              </w:rPr>
              <w:t>Factory</w:t>
            </w:r>
            <w:proofErr w:type="spellEnd"/>
            <w:r w:rsidR="00EE31F4" w:rsidRPr="009478EF">
              <w:rPr>
                <w:rFonts w:ascii="Calibri" w:hAnsi="Calibri" w:cs="Calibri"/>
              </w:rPr>
              <w:t xml:space="preserve"> in Geertruidenberg</w:t>
            </w:r>
            <w:r w:rsidR="008F53D0">
              <w:rPr>
                <w:rFonts w:ascii="Calibri" w:hAnsi="Calibri" w:cs="Calibri"/>
              </w:rPr>
              <w:t xml:space="preserve"> en retour</w:t>
            </w:r>
            <w:r w:rsidR="00EE31F4" w:rsidRPr="009478EF">
              <w:rPr>
                <w:rFonts w:ascii="Calibri" w:hAnsi="Calibri" w:cs="Calibri"/>
              </w:rPr>
              <w:t>.</w:t>
            </w:r>
          </w:p>
        </w:tc>
        <w:tc>
          <w:tcPr>
            <w:tcW w:w="1065" w:type="dxa"/>
            <w:tcBorders>
              <w:top w:val="single" w:sz="12" w:space="0" w:color="auto"/>
            </w:tcBorders>
          </w:tcPr>
          <w:p w14:paraId="6D78665A" w14:textId="77777777" w:rsidR="0058052E" w:rsidRPr="009147F1" w:rsidRDefault="0058052E" w:rsidP="0013307B">
            <w:pPr>
              <w:autoSpaceDE w:val="0"/>
              <w:autoSpaceDN w:val="0"/>
              <w:adjustRightInd w:val="0"/>
              <w:rPr>
                <w:rFonts w:cstheme="minorHAnsi"/>
              </w:rPr>
            </w:pPr>
          </w:p>
        </w:tc>
      </w:tr>
      <w:tr w:rsidR="0058052E" w:rsidRPr="009147F1" w14:paraId="0B790B93" w14:textId="77777777" w:rsidTr="2A8340C8">
        <w:tc>
          <w:tcPr>
            <w:tcW w:w="959" w:type="dxa"/>
            <w:tcBorders>
              <w:top w:val="single" w:sz="4" w:space="0" w:color="auto"/>
              <w:left w:val="nil"/>
              <w:bottom w:val="single" w:sz="12" w:space="0" w:color="auto"/>
              <w:right w:val="nil"/>
            </w:tcBorders>
          </w:tcPr>
          <w:p w14:paraId="4FF8CEBC" w14:textId="77777777" w:rsidR="0058052E" w:rsidRPr="009147F1" w:rsidRDefault="0058052E" w:rsidP="0013307B">
            <w:pPr>
              <w:autoSpaceDE w:val="0"/>
              <w:autoSpaceDN w:val="0"/>
              <w:adjustRightInd w:val="0"/>
              <w:jc w:val="right"/>
              <w:rPr>
                <w:rFonts w:cstheme="minorHAnsi"/>
                <w:b/>
                <w:bCs/>
              </w:rPr>
            </w:pPr>
          </w:p>
        </w:tc>
        <w:tc>
          <w:tcPr>
            <w:tcW w:w="7513" w:type="dxa"/>
            <w:tcBorders>
              <w:top w:val="single" w:sz="4" w:space="0" w:color="auto"/>
              <w:left w:val="nil"/>
              <w:bottom w:val="single" w:sz="12" w:space="0" w:color="auto"/>
              <w:right w:val="nil"/>
            </w:tcBorders>
          </w:tcPr>
          <w:p w14:paraId="171FF34B" w14:textId="77777777" w:rsidR="0058052E" w:rsidRPr="009147F1" w:rsidRDefault="0058052E" w:rsidP="0013307B">
            <w:pPr>
              <w:autoSpaceDE w:val="0"/>
              <w:autoSpaceDN w:val="0"/>
              <w:adjustRightInd w:val="0"/>
              <w:rPr>
                <w:rFonts w:cstheme="minorHAnsi"/>
                <w:b/>
                <w:bCs/>
              </w:rPr>
            </w:pPr>
          </w:p>
        </w:tc>
        <w:tc>
          <w:tcPr>
            <w:tcW w:w="1065" w:type="dxa"/>
            <w:tcBorders>
              <w:top w:val="single" w:sz="4" w:space="0" w:color="auto"/>
              <w:left w:val="nil"/>
              <w:bottom w:val="single" w:sz="12" w:space="0" w:color="auto"/>
              <w:right w:val="nil"/>
            </w:tcBorders>
          </w:tcPr>
          <w:p w14:paraId="3FC5346D" w14:textId="77777777" w:rsidR="0058052E" w:rsidRPr="009147F1" w:rsidRDefault="0058052E" w:rsidP="0013307B">
            <w:pPr>
              <w:autoSpaceDE w:val="0"/>
              <w:autoSpaceDN w:val="0"/>
              <w:adjustRightInd w:val="0"/>
              <w:rPr>
                <w:rFonts w:cstheme="minorHAnsi"/>
                <w:b/>
                <w:bCs/>
              </w:rPr>
            </w:pPr>
          </w:p>
        </w:tc>
      </w:tr>
      <w:tr w:rsidR="0058052E" w:rsidRPr="009147F1" w14:paraId="5AE7C284" w14:textId="77777777" w:rsidTr="2A8340C8">
        <w:tc>
          <w:tcPr>
            <w:tcW w:w="959" w:type="dxa"/>
            <w:tcBorders>
              <w:top w:val="single" w:sz="12" w:space="0" w:color="auto"/>
              <w:left w:val="single" w:sz="12" w:space="0" w:color="auto"/>
              <w:bottom w:val="single" w:sz="12" w:space="0" w:color="auto"/>
              <w:right w:val="single" w:sz="12" w:space="0" w:color="auto"/>
            </w:tcBorders>
          </w:tcPr>
          <w:p w14:paraId="3DBDAEF0" w14:textId="77777777" w:rsidR="0058052E" w:rsidRPr="009147F1" w:rsidRDefault="0058052E" w:rsidP="0013307B">
            <w:pPr>
              <w:autoSpaceDE w:val="0"/>
              <w:autoSpaceDN w:val="0"/>
              <w:adjustRightInd w:val="0"/>
              <w:rPr>
                <w:rFonts w:cstheme="minorHAnsi"/>
                <w:b/>
                <w:bCs/>
              </w:rPr>
            </w:pPr>
            <w:r w:rsidRPr="009147F1">
              <w:rPr>
                <w:rFonts w:cstheme="minorHAnsi"/>
                <w:b/>
                <w:bCs/>
              </w:rPr>
              <w:t>Nr.</w:t>
            </w:r>
          </w:p>
        </w:tc>
        <w:tc>
          <w:tcPr>
            <w:tcW w:w="7513" w:type="dxa"/>
            <w:tcBorders>
              <w:top w:val="single" w:sz="12" w:space="0" w:color="auto"/>
              <w:left w:val="single" w:sz="12" w:space="0" w:color="auto"/>
              <w:bottom w:val="single" w:sz="12" w:space="0" w:color="auto"/>
              <w:right w:val="single" w:sz="12" w:space="0" w:color="auto"/>
            </w:tcBorders>
          </w:tcPr>
          <w:p w14:paraId="30ED114B" w14:textId="77777777" w:rsidR="0058052E" w:rsidRPr="009147F1" w:rsidRDefault="0058052E" w:rsidP="0013307B">
            <w:pPr>
              <w:autoSpaceDE w:val="0"/>
              <w:autoSpaceDN w:val="0"/>
              <w:adjustRightInd w:val="0"/>
              <w:rPr>
                <w:rFonts w:cstheme="minorHAnsi"/>
                <w:b/>
                <w:bCs/>
              </w:rPr>
            </w:pPr>
            <w:r w:rsidRPr="009147F1">
              <w:rPr>
                <w:rFonts w:cstheme="minorHAnsi"/>
                <w:b/>
                <w:bCs/>
              </w:rPr>
              <w:t>Eis</w:t>
            </w:r>
          </w:p>
        </w:tc>
        <w:tc>
          <w:tcPr>
            <w:tcW w:w="1065" w:type="dxa"/>
            <w:tcBorders>
              <w:top w:val="single" w:sz="12" w:space="0" w:color="auto"/>
              <w:left w:val="single" w:sz="12" w:space="0" w:color="auto"/>
              <w:bottom w:val="single" w:sz="12" w:space="0" w:color="auto"/>
              <w:right w:val="single" w:sz="12" w:space="0" w:color="auto"/>
            </w:tcBorders>
          </w:tcPr>
          <w:p w14:paraId="11BD3780" w14:textId="77777777" w:rsidR="0058052E" w:rsidRPr="009147F1" w:rsidRDefault="0058052E" w:rsidP="0013307B">
            <w:pPr>
              <w:autoSpaceDE w:val="0"/>
              <w:autoSpaceDN w:val="0"/>
              <w:adjustRightInd w:val="0"/>
              <w:rPr>
                <w:rFonts w:cstheme="minorHAnsi"/>
                <w:b/>
                <w:bCs/>
              </w:rPr>
            </w:pPr>
            <w:r w:rsidRPr="009147F1">
              <w:rPr>
                <w:rFonts w:cstheme="minorHAnsi"/>
                <w:b/>
                <w:bCs/>
              </w:rPr>
              <w:t>Voldoet:</w:t>
            </w:r>
          </w:p>
          <w:p w14:paraId="2306E765" w14:textId="77777777" w:rsidR="0058052E" w:rsidRPr="009147F1" w:rsidRDefault="0058052E" w:rsidP="0013307B">
            <w:pPr>
              <w:autoSpaceDE w:val="0"/>
              <w:autoSpaceDN w:val="0"/>
              <w:adjustRightInd w:val="0"/>
              <w:rPr>
                <w:rFonts w:cstheme="minorHAnsi"/>
                <w:bCs/>
              </w:rPr>
            </w:pPr>
            <w:r w:rsidRPr="009147F1">
              <w:rPr>
                <w:rFonts w:cstheme="minorHAnsi"/>
                <w:bCs/>
              </w:rPr>
              <w:t>Ja/Nee</w:t>
            </w:r>
          </w:p>
        </w:tc>
      </w:tr>
      <w:tr w:rsidR="0058052E" w:rsidRPr="009147F1" w14:paraId="067068AC" w14:textId="77777777" w:rsidTr="2A8340C8">
        <w:tc>
          <w:tcPr>
            <w:tcW w:w="9537" w:type="dxa"/>
            <w:gridSpan w:val="3"/>
            <w:tcBorders>
              <w:top w:val="single" w:sz="12" w:space="0" w:color="auto"/>
              <w:left w:val="single" w:sz="12" w:space="0" w:color="auto"/>
              <w:bottom w:val="single" w:sz="12" w:space="0" w:color="auto"/>
              <w:right w:val="single" w:sz="12" w:space="0" w:color="auto"/>
            </w:tcBorders>
          </w:tcPr>
          <w:p w14:paraId="081E1DF8" w14:textId="77777777" w:rsidR="0058052E" w:rsidRPr="009147F1" w:rsidRDefault="0058052E" w:rsidP="0013307B">
            <w:pPr>
              <w:autoSpaceDE w:val="0"/>
              <w:autoSpaceDN w:val="0"/>
              <w:adjustRightInd w:val="0"/>
              <w:rPr>
                <w:rFonts w:cstheme="minorHAnsi"/>
                <w:b/>
                <w:bCs/>
              </w:rPr>
            </w:pPr>
            <w:r w:rsidRPr="009147F1">
              <w:rPr>
                <w:rFonts w:cstheme="minorHAnsi"/>
                <w:b/>
                <w:bCs/>
              </w:rPr>
              <w:t>Algemene eisen</w:t>
            </w:r>
          </w:p>
        </w:tc>
      </w:tr>
      <w:tr w:rsidR="00A57BC9" w:rsidRPr="009147F1" w14:paraId="7C039F66" w14:textId="77777777" w:rsidTr="2A8340C8">
        <w:tc>
          <w:tcPr>
            <w:tcW w:w="959" w:type="dxa"/>
          </w:tcPr>
          <w:p w14:paraId="5DFAF39B" w14:textId="1A6AC45C" w:rsidR="00A57BC9" w:rsidRPr="009147F1" w:rsidRDefault="00A57BC9" w:rsidP="00B2749B">
            <w:pPr>
              <w:autoSpaceDE w:val="0"/>
              <w:autoSpaceDN w:val="0"/>
              <w:adjustRightInd w:val="0"/>
              <w:jc w:val="right"/>
              <w:rPr>
                <w:rFonts w:cstheme="minorHAnsi"/>
              </w:rPr>
            </w:pPr>
            <w:r>
              <w:rPr>
                <w:rFonts w:cstheme="minorHAnsi"/>
              </w:rPr>
              <w:t>AE.01</w:t>
            </w:r>
          </w:p>
        </w:tc>
        <w:tc>
          <w:tcPr>
            <w:tcW w:w="7513" w:type="dxa"/>
          </w:tcPr>
          <w:p w14:paraId="42063094" w14:textId="1B96F8AF" w:rsidR="00FD310E" w:rsidRPr="00FD310E" w:rsidRDefault="00FD310E" w:rsidP="00B2749B">
            <w:pPr>
              <w:autoSpaceDE w:val="0"/>
              <w:autoSpaceDN w:val="0"/>
              <w:adjustRightInd w:val="0"/>
              <w:rPr>
                <w:rFonts w:cstheme="minorHAnsi"/>
                <w:b/>
                <w:bCs/>
                <w:u w:val="single"/>
              </w:rPr>
            </w:pPr>
            <w:r w:rsidRPr="00FD310E">
              <w:rPr>
                <w:rFonts w:cstheme="minorHAnsi"/>
                <w:b/>
                <w:bCs/>
                <w:u w:val="single"/>
              </w:rPr>
              <w:t>Wet- en regelgeving</w:t>
            </w:r>
          </w:p>
          <w:p w14:paraId="7F605EEE" w14:textId="796F4C68" w:rsidR="00A57BC9" w:rsidRPr="00A57BC9" w:rsidRDefault="00A57BC9" w:rsidP="00B2749B">
            <w:pPr>
              <w:autoSpaceDE w:val="0"/>
              <w:autoSpaceDN w:val="0"/>
              <w:adjustRightInd w:val="0"/>
              <w:rPr>
                <w:rFonts w:cstheme="minorHAnsi"/>
              </w:rPr>
            </w:pPr>
            <w:r w:rsidRPr="00A57BC9">
              <w:rPr>
                <w:rFonts w:cstheme="minorHAnsi"/>
              </w:rPr>
              <w:t xml:space="preserve">Opdrachtnemer </w:t>
            </w:r>
            <w:r w:rsidR="00351C5A">
              <w:rPr>
                <w:rFonts w:cstheme="minorHAnsi"/>
              </w:rPr>
              <w:t xml:space="preserve">is lid van BVN (Busvervoer Nederland) </w:t>
            </w:r>
            <w:r w:rsidR="00D71E97">
              <w:rPr>
                <w:rFonts w:cstheme="minorHAnsi"/>
              </w:rPr>
              <w:t xml:space="preserve">en </w:t>
            </w:r>
            <w:r w:rsidR="00056FB0">
              <w:rPr>
                <w:rFonts w:cstheme="minorHAnsi"/>
              </w:rPr>
              <w:t>houdt zich gedurende de gehele contractperiode aan de geldende wet- en regelgeving</w:t>
            </w:r>
            <w:r w:rsidR="00D71E97">
              <w:rPr>
                <w:rFonts w:cstheme="minorHAnsi"/>
              </w:rPr>
              <w:t>,</w:t>
            </w:r>
            <w:r w:rsidR="00056FB0">
              <w:rPr>
                <w:rFonts w:cstheme="minorHAnsi"/>
              </w:rPr>
              <w:t xml:space="preserve"> </w:t>
            </w:r>
            <w:r w:rsidR="00684806">
              <w:rPr>
                <w:rFonts w:cstheme="minorHAnsi"/>
              </w:rPr>
              <w:t xml:space="preserve">waaronder tenminste </w:t>
            </w:r>
            <w:r w:rsidR="0035275C">
              <w:rPr>
                <w:rFonts w:cstheme="minorHAnsi"/>
              </w:rPr>
              <w:t>Wet personenvervoer</w:t>
            </w:r>
            <w:r w:rsidR="00C50081">
              <w:rPr>
                <w:rFonts w:cstheme="minorHAnsi"/>
              </w:rPr>
              <w:t xml:space="preserve"> 2000</w:t>
            </w:r>
            <w:r w:rsidR="0035275C">
              <w:rPr>
                <w:rFonts w:cstheme="minorHAnsi"/>
              </w:rPr>
              <w:t xml:space="preserve">, </w:t>
            </w:r>
            <w:r w:rsidR="00614F00">
              <w:rPr>
                <w:rFonts w:cstheme="minorHAnsi"/>
              </w:rPr>
              <w:t xml:space="preserve">in </w:t>
            </w:r>
            <w:r w:rsidR="00614F00" w:rsidRPr="009D66D2">
              <w:rPr>
                <w:rFonts w:cstheme="minorHAnsi"/>
                <w:highlight w:val="cyan"/>
              </w:rPr>
              <w:t xml:space="preserve">uw branche geldende </w:t>
            </w:r>
            <w:r w:rsidR="00CD0FE5" w:rsidRPr="009D66D2">
              <w:rPr>
                <w:rFonts w:cstheme="minorHAnsi"/>
                <w:highlight w:val="cyan"/>
              </w:rPr>
              <w:t>CAO</w:t>
            </w:r>
            <w:r w:rsidR="002207DC" w:rsidRPr="009D66D2">
              <w:rPr>
                <w:rFonts w:cstheme="minorHAnsi"/>
                <w:highlight w:val="cyan"/>
              </w:rPr>
              <w:t xml:space="preserve"> </w:t>
            </w:r>
            <w:r w:rsidR="00614F00" w:rsidRPr="009D66D2">
              <w:rPr>
                <w:rFonts w:cstheme="minorHAnsi"/>
                <w:highlight w:val="cyan"/>
              </w:rPr>
              <w:t xml:space="preserve">(b.v. </w:t>
            </w:r>
            <w:r w:rsidR="002207DC" w:rsidRPr="009D66D2">
              <w:rPr>
                <w:rFonts w:cstheme="minorHAnsi"/>
                <w:highlight w:val="cyan"/>
              </w:rPr>
              <w:t xml:space="preserve">voor het Besloten Busvervoer en </w:t>
            </w:r>
            <w:r w:rsidR="009D66D2" w:rsidRPr="009D66D2">
              <w:rPr>
                <w:rFonts w:cstheme="minorHAnsi"/>
                <w:highlight w:val="cyan"/>
              </w:rPr>
              <w:t xml:space="preserve">CAO Zorgvervoer en </w:t>
            </w:r>
            <w:r w:rsidR="002207DC" w:rsidRPr="009D66D2">
              <w:rPr>
                <w:rFonts w:cstheme="minorHAnsi"/>
                <w:highlight w:val="cyan"/>
              </w:rPr>
              <w:t>Taxi</w:t>
            </w:r>
            <w:r w:rsidR="009D66D2" w:rsidRPr="009D66D2">
              <w:rPr>
                <w:rFonts w:cstheme="minorHAnsi"/>
                <w:highlight w:val="cyan"/>
              </w:rPr>
              <w:t>)</w:t>
            </w:r>
            <w:r w:rsidR="002207DC">
              <w:rPr>
                <w:rFonts w:cstheme="minorHAnsi"/>
              </w:rPr>
              <w:t xml:space="preserve"> en A</w:t>
            </w:r>
            <w:r w:rsidR="00CD0FE5">
              <w:rPr>
                <w:rFonts w:cstheme="minorHAnsi"/>
              </w:rPr>
              <w:t>rbeidstijdenwet</w:t>
            </w:r>
            <w:r w:rsidR="00D71E97">
              <w:rPr>
                <w:rFonts w:cstheme="minorHAnsi"/>
              </w:rPr>
              <w:t>, om deze opdracht op een goede manier uit te voeren.</w:t>
            </w:r>
          </w:p>
        </w:tc>
        <w:tc>
          <w:tcPr>
            <w:tcW w:w="1065" w:type="dxa"/>
          </w:tcPr>
          <w:p w14:paraId="2F26BBE9" w14:textId="77777777" w:rsidR="00A57BC9" w:rsidRPr="009147F1" w:rsidRDefault="00A57BC9" w:rsidP="00B2749B">
            <w:pPr>
              <w:autoSpaceDE w:val="0"/>
              <w:autoSpaceDN w:val="0"/>
              <w:adjustRightInd w:val="0"/>
              <w:rPr>
                <w:rFonts w:cstheme="minorHAnsi"/>
              </w:rPr>
            </w:pPr>
          </w:p>
        </w:tc>
      </w:tr>
      <w:tr w:rsidR="009C2015" w:rsidRPr="009147F1" w14:paraId="027CB009" w14:textId="77777777" w:rsidTr="2A8340C8">
        <w:tc>
          <w:tcPr>
            <w:tcW w:w="959" w:type="dxa"/>
          </w:tcPr>
          <w:p w14:paraId="47E88B67" w14:textId="60914E64" w:rsidR="009C2015" w:rsidRDefault="009C2015" w:rsidP="009C2015">
            <w:pPr>
              <w:spacing w:line="240" w:lineRule="auto"/>
              <w:rPr>
                <w:rFonts w:cstheme="minorHAnsi"/>
              </w:rPr>
            </w:pPr>
            <w:r>
              <w:rPr>
                <w:rFonts w:cstheme="minorHAnsi"/>
              </w:rPr>
              <w:t xml:space="preserve">    </w:t>
            </w:r>
            <w:r w:rsidRPr="009147F1">
              <w:rPr>
                <w:rFonts w:cstheme="minorHAnsi"/>
              </w:rPr>
              <w:t>AE.0</w:t>
            </w:r>
            <w:r>
              <w:rPr>
                <w:rFonts w:cstheme="minorHAnsi"/>
              </w:rPr>
              <w:t>2</w:t>
            </w:r>
          </w:p>
        </w:tc>
        <w:tc>
          <w:tcPr>
            <w:tcW w:w="7513" w:type="dxa"/>
          </w:tcPr>
          <w:p w14:paraId="4C17CF49" w14:textId="77777777" w:rsidR="009C2015" w:rsidRDefault="009C2015" w:rsidP="009C2015">
            <w:pPr>
              <w:autoSpaceDE w:val="0"/>
              <w:autoSpaceDN w:val="0"/>
              <w:adjustRightInd w:val="0"/>
              <w:rPr>
                <w:rFonts w:cstheme="minorHAnsi"/>
                <w:b/>
                <w:bCs/>
                <w:u w:val="single"/>
              </w:rPr>
            </w:pPr>
            <w:r>
              <w:rPr>
                <w:rFonts w:cstheme="minorHAnsi"/>
                <w:b/>
                <w:bCs/>
                <w:u w:val="single"/>
              </w:rPr>
              <w:t>Leveringszekerheid</w:t>
            </w:r>
          </w:p>
          <w:p w14:paraId="3F38D66B" w14:textId="3E546C75" w:rsidR="009C2015" w:rsidRPr="00F87307" w:rsidRDefault="009C2015" w:rsidP="009C2015">
            <w:pPr>
              <w:autoSpaceDE w:val="0"/>
              <w:autoSpaceDN w:val="0"/>
              <w:adjustRightInd w:val="0"/>
              <w:rPr>
                <w:rFonts w:cstheme="minorHAnsi"/>
                <w:b/>
                <w:bCs/>
                <w:u w:val="single"/>
              </w:rPr>
            </w:pPr>
            <w:r w:rsidRPr="009147F1">
              <w:rPr>
                <w:rFonts w:cstheme="minorHAnsi"/>
              </w:rPr>
              <w:t>Opdrachtnemer</w:t>
            </w:r>
            <w:r w:rsidR="00713C83">
              <w:rPr>
                <w:rFonts w:cstheme="minorHAnsi"/>
              </w:rPr>
              <w:t xml:space="preserve"> </w:t>
            </w:r>
            <w:r w:rsidR="00713C83" w:rsidRPr="008F7FB6">
              <w:rPr>
                <w:rFonts w:cstheme="minorHAnsi"/>
              </w:rPr>
              <w:t xml:space="preserve">beschikt over voldoende </w:t>
            </w:r>
            <w:r w:rsidR="00B174A1" w:rsidRPr="008F7FB6">
              <w:rPr>
                <w:rFonts w:cstheme="minorHAnsi"/>
              </w:rPr>
              <w:t xml:space="preserve">geschoolde </w:t>
            </w:r>
            <w:r w:rsidR="00713C83" w:rsidRPr="008F7FB6">
              <w:rPr>
                <w:rFonts w:cstheme="minorHAnsi"/>
              </w:rPr>
              <w:t>chauffeurs</w:t>
            </w:r>
            <w:r w:rsidR="00B174A1">
              <w:rPr>
                <w:rFonts w:cstheme="minorHAnsi"/>
              </w:rPr>
              <w:t xml:space="preserve"> en </w:t>
            </w:r>
            <w:r w:rsidR="0081663B">
              <w:rPr>
                <w:rFonts w:cstheme="minorHAnsi"/>
              </w:rPr>
              <w:t xml:space="preserve">is </w:t>
            </w:r>
            <w:r w:rsidRPr="009147F1">
              <w:rPr>
                <w:rFonts w:cstheme="minorHAnsi"/>
              </w:rPr>
              <w:t xml:space="preserve">verplicht het vervoer te verzorgen, zonder zich te beroepen op eventuele belemmeringen zoals ziekte van personeel, mankementen aan materiaal, </w:t>
            </w:r>
            <w:proofErr w:type="spellStart"/>
            <w:r w:rsidRPr="009147F1">
              <w:rPr>
                <w:rFonts w:cstheme="minorHAnsi"/>
              </w:rPr>
              <w:t>wegopbrekingen</w:t>
            </w:r>
            <w:proofErr w:type="spellEnd"/>
            <w:r w:rsidR="00324D59">
              <w:rPr>
                <w:rFonts w:cstheme="minorHAnsi"/>
              </w:rPr>
              <w:t xml:space="preserve"> of </w:t>
            </w:r>
            <w:r w:rsidRPr="009147F1">
              <w:rPr>
                <w:rFonts w:cstheme="minorHAnsi"/>
              </w:rPr>
              <w:t xml:space="preserve">stakingen die niet veroorzaakt worden door een landelijk </w:t>
            </w:r>
            <w:r w:rsidR="00D71E97" w:rsidRPr="009147F1">
              <w:rPr>
                <w:rFonts w:cstheme="minorHAnsi"/>
              </w:rPr>
              <w:t>Cao-conflict</w:t>
            </w:r>
            <w:r w:rsidR="00D71E97">
              <w:rPr>
                <w:rFonts w:cstheme="minorHAnsi"/>
              </w:rPr>
              <w:t>.</w:t>
            </w:r>
          </w:p>
        </w:tc>
        <w:tc>
          <w:tcPr>
            <w:tcW w:w="1065" w:type="dxa"/>
          </w:tcPr>
          <w:p w14:paraId="0286A536" w14:textId="77777777" w:rsidR="009C2015" w:rsidRPr="009147F1" w:rsidRDefault="009C2015" w:rsidP="009C2015">
            <w:pPr>
              <w:autoSpaceDE w:val="0"/>
              <w:autoSpaceDN w:val="0"/>
              <w:adjustRightInd w:val="0"/>
              <w:rPr>
                <w:rFonts w:cstheme="minorHAnsi"/>
              </w:rPr>
            </w:pPr>
          </w:p>
        </w:tc>
      </w:tr>
      <w:tr w:rsidR="009C2015" w:rsidRPr="009147F1" w14:paraId="77A17930" w14:textId="77777777" w:rsidTr="2A8340C8">
        <w:tc>
          <w:tcPr>
            <w:tcW w:w="959" w:type="dxa"/>
          </w:tcPr>
          <w:p w14:paraId="7D97C5E9" w14:textId="11ACBA2B" w:rsidR="009C2015" w:rsidRPr="009147F1" w:rsidRDefault="009C2015" w:rsidP="009C2015">
            <w:pPr>
              <w:spacing w:line="240" w:lineRule="auto"/>
              <w:rPr>
                <w:rFonts w:cstheme="minorHAnsi"/>
              </w:rPr>
            </w:pPr>
            <w:r>
              <w:rPr>
                <w:rFonts w:cstheme="minorHAnsi"/>
              </w:rPr>
              <w:t xml:space="preserve">    </w:t>
            </w:r>
            <w:r w:rsidRPr="009147F1">
              <w:rPr>
                <w:rFonts w:cstheme="minorHAnsi"/>
              </w:rPr>
              <w:t>AE.0</w:t>
            </w:r>
            <w:r>
              <w:rPr>
                <w:rFonts w:cstheme="minorHAnsi"/>
              </w:rPr>
              <w:t>3</w:t>
            </w:r>
          </w:p>
        </w:tc>
        <w:tc>
          <w:tcPr>
            <w:tcW w:w="7513" w:type="dxa"/>
          </w:tcPr>
          <w:p w14:paraId="4290764D" w14:textId="77777777" w:rsidR="009C2015" w:rsidRPr="00F87307" w:rsidRDefault="009C2015" w:rsidP="009C2015">
            <w:pPr>
              <w:autoSpaceDE w:val="0"/>
              <w:autoSpaceDN w:val="0"/>
              <w:adjustRightInd w:val="0"/>
              <w:rPr>
                <w:rFonts w:cstheme="minorHAnsi"/>
                <w:b/>
                <w:bCs/>
                <w:u w:val="single"/>
              </w:rPr>
            </w:pPr>
            <w:r w:rsidRPr="00F87307">
              <w:rPr>
                <w:rFonts w:cstheme="minorHAnsi"/>
                <w:b/>
                <w:bCs/>
                <w:u w:val="single"/>
              </w:rPr>
              <w:t xml:space="preserve">Voertuigen </w:t>
            </w:r>
          </w:p>
          <w:p w14:paraId="3DD369BA" w14:textId="51D3FA54" w:rsidR="009C2015" w:rsidRPr="005D5DDB" w:rsidRDefault="009C2015" w:rsidP="009C2015">
            <w:pPr>
              <w:autoSpaceDE w:val="0"/>
              <w:autoSpaceDN w:val="0"/>
              <w:adjustRightInd w:val="0"/>
              <w:rPr>
                <w:rFonts w:cstheme="minorHAnsi"/>
              </w:rPr>
            </w:pPr>
            <w:r w:rsidRPr="000D4678">
              <w:rPr>
                <w:rFonts w:cstheme="minorHAnsi"/>
              </w:rPr>
              <w:t xml:space="preserve">Alle voertuigen </w:t>
            </w:r>
            <w:r w:rsidR="00713C83">
              <w:rPr>
                <w:rFonts w:cstheme="minorHAnsi"/>
              </w:rPr>
              <w:t xml:space="preserve">van de opdrachtnemer </w:t>
            </w:r>
            <w:r w:rsidRPr="000D4678">
              <w:rPr>
                <w:rFonts w:cstheme="minorHAnsi"/>
              </w:rPr>
              <w:t xml:space="preserve">zijn door de Rijksdienst voor het Wegverkeer goedgekeurd voor busvervoer. </w:t>
            </w:r>
          </w:p>
        </w:tc>
        <w:tc>
          <w:tcPr>
            <w:tcW w:w="1065" w:type="dxa"/>
          </w:tcPr>
          <w:p w14:paraId="728BC8C1" w14:textId="77777777" w:rsidR="009C2015" w:rsidRPr="009147F1" w:rsidRDefault="009C2015" w:rsidP="009C2015">
            <w:pPr>
              <w:autoSpaceDE w:val="0"/>
              <w:autoSpaceDN w:val="0"/>
              <w:adjustRightInd w:val="0"/>
              <w:rPr>
                <w:rFonts w:cstheme="minorHAnsi"/>
              </w:rPr>
            </w:pPr>
          </w:p>
        </w:tc>
      </w:tr>
      <w:tr w:rsidR="00C024CE" w:rsidRPr="005E3C18" w14:paraId="2627D053" w14:textId="77777777" w:rsidTr="0017214E">
        <w:tc>
          <w:tcPr>
            <w:tcW w:w="959" w:type="dxa"/>
          </w:tcPr>
          <w:p w14:paraId="593AA18A" w14:textId="410B3A87" w:rsidR="00C024CE" w:rsidRPr="005E3C18" w:rsidRDefault="00C024CE" w:rsidP="0017214E">
            <w:pPr>
              <w:autoSpaceDE w:val="0"/>
              <w:autoSpaceDN w:val="0"/>
              <w:adjustRightInd w:val="0"/>
              <w:jc w:val="right"/>
              <w:rPr>
                <w:rFonts w:ascii="Calibri" w:hAnsi="Calibri" w:cs="Calibri"/>
              </w:rPr>
            </w:pPr>
            <w:r>
              <w:rPr>
                <w:rFonts w:ascii="Calibri" w:hAnsi="Calibri" w:cs="Calibri"/>
              </w:rPr>
              <w:t>AE.04</w:t>
            </w:r>
          </w:p>
        </w:tc>
        <w:tc>
          <w:tcPr>
            <w:tcW w:w="7513" w:type="dxa"/>
          </w:tcPr>
          <w:p w14:paraId="395410A9" w14:textId="77777777" w:rsidR="00C024CE" w:rsidRPr="005E3C18" w:rsidRDefault="00C024CE" w:rsidP="0017214E">
            <w:pPr>
              <w:autoSpaceDE w:val="0"/>
              <w:autoSpaceDN w:val="0"/>
              <w:adjustRightInd w:val="0"/>
              <w:rPr>
                <w:rFonts w:ascii="Calibri" w:hAnsi="Calibri" w:cs="Calibri"/>
                <w:b/>
                <w:bCs/>
                <w:u w:val="single"/>
              </w:rPr>
            </w:pPr>
            <w:r w:rsidRPr="00C024CE">
              <w:rPr>
                <w:rFonts w:ascii="Calibri" w:hAnsi="Calibri" w:cs="Calibri"/>
              </w:rPr>
              <w:t>De ingezette voertuigen voldoen tenminste aan emissieklasse 6.</w:t>
            </w:r>
          </w:p>
        </w:tc>
        <w:tc>
          <w:tcPr>
            <w:tcW w:w="1065" w:type="dxa"/>
          </w:tcPr>
          <w:p w14:paraId="691001F4" w14:textId="77777777" w:rsidR="00C024CE" w:rsidRPr="005E3C18" w:rsidRDefault="00C024CE" w:rsidP="0017214E">
            <w:pPr>
              <w:autoSpaceDE w:val="0"/>
              <w:autoSpaceDN w:val="0"/>
              <w:adjustRightInd w:val="0"/>
              <w:rPr>
                <w:rFonts w:ascii="Calibri" w:hAnsi="Calibri" w:cs="Calibri"/>
              </w:rPr>
            </w:pPr>
          </w:p>
        </w:tc>
      </w:tr>
      <w:tr w:rsidR="009C2015" w:rsidRPr="009147F1" w14:paraId="1B7DC6B3" w14:textId="77777777" w:rsidTr="2A8340C8">
        <w:tc>
          <w:tcPr>
            <w:tcW w:w="959" w:type="dxa"/>
          </w:tcPr>
          <w:p w14:paraId="414DFFCB" w14:textId="7EED735E" w:rsidR="009C2015" w:rsidRPr="009147F1" w:rsidRDefault="009C2015" w:rsidP="009C2015">
            <w:pPr>
              <w:autoSpaceDE w:val="0"/>
              <w:autoSpaceDN w:val="0"/>
              <w:adjustRightInd w:val="0"/>
              <w:jc w:val="right"/>
              <w:rPr>
                <w:rFonts w:cstheme="minorHAnsi"/>
                <w:highlight w:val="yellow"/>
              </w:rPr>
            </w:pPr>
            <w:r w:rsidRPr="00475685">
              <w:rPr>
                <w:rFonts w:cstheme="minorHAnsi"/>
              </w:rPr>
              <w:t>AE.0</w:t>
            </w:r>
            <w:r w:rsidR="00C024CE">
              <w:rPr>
                <w:rFonts w:cstheme="minorHAnsi"/>
              </w:rPr>
              <w:t>5</w:t>
            </w:r>
          </w:p>
        </w:tc>
        <w:tc>
          <w:tcPr>
            <w:tcW w:w="7513" w:type="dxa"/>
          </w:tcPr>
          <w:p w14:paraId="685ADCD2" w14:textId="77777777" w:rsidR="009C2015" w:rsidRPr="008B133B" w:rsidRDefault="009C2015" w:rsidP="009C2015">
            <w:pPr>
              <w:autoSpaceDE w:val="0"/>
              <w:autoSpaceDN w:val="0"/>
              <w:adjustRightInd w:val="0"/>
              <w:rPr>
                <w:rFonts w:cstheme="minorHAnsi"/>
                <w:b/>
                <w:bCs/>
                <w:u w:val="single"/>
              </w:rPr>
            </w:pPr>
            <w:r w:rsidRPr="008B133B">
              <w:rPr>
                <w:rFonts w:cstheme="minorHAnsi"/>
                <w:b/>
                <w:bCs/>
                <w:u w:val="single"/>
              </w:rPr>
              <w:t>Vervoerscapaciteit</w:t>
            </w:r>
          </w:p>
          <w:p w14:paraId="00D64879" w14:textId="5AA6D163" w:rsidR="009C2015" w:rsidRPr="009147F1" w:rsidRDefault="009C2015" w:rsidP="009C2015">
            <w:pPr>
              <w:autoSpaceDE w:val="0"/>
              <w:autoSpaceDN w:val="0"/>
              <w:adjustRightInd w:val="0"/>
              <w:rPr>
                <w:rFonts w:cstheme="minorHAnsi"/>
              </w:rPr>
            </w:pPr>
            <w:r w:rsidRPr="009147F1">
              <w:rPr>
                <w:rFonts w:cstheme="minorHAnsi"/>
              </w:rPr>
              <w:t xml:space="preserve">Opdrachtnemer </w:t>
            </w:r>
            <w:r>
              <w:rPr>
                <w:rFonts w:cstheme="minorHAnsi"/>
              </w:rPr>
              <w:t xml:space="preserve">beschikt </w:t>
            </w:r>
            <w:r w:rsidRPr="009147F1">
              <w:rPr>
                <w:rFonts w:cstheme="minorHAnsi"/>
              </w:rPr>
              <w:t xml:space="preserve">over voldoende vervoermiddelen om het busvervoer te kunnen uitvoeren. Het vervoer </w:t>
            </w:r>
            <w:r w:rsidR="00040C0D">
              <w:rPr>
                <w:rFonts w:cstheme="minorHAnsi"/>
              </w:rPr>
              <w:t>vindt plaats</w:t>
            </w:r>
            <w:r w:rsidRPr="009147F1">
              <w:rPr>
                <w:rFonts w:cstheme="minorHAnsi"/>
              </w:rPr>
              <w:t xml:space="preserve"> met voertuigen waarmee alle leerlingen en begeleiders tezamen kunnen worden vervoerd.</w:t>
            </w:r>
            <w:r w:rsidRPr="009147F1">
              <w:rPr>
                <w:rFonts w:cstheme="minorHAnsi"/>
                <w:color w:val="FF0000"/>
              </w:rPr>
              <w:t xml:space="preserve"> </w:t>
            </w:r>
          </w:p>
        </w:tc>
        <w:tc>
          <w:tcPr>
            <w:tcW w:w="1065" w:type="dxa"/>
          </w:tcPr>
          <w:p w14:paraId="37A6F7D0" w14:textId="77777777" w:rsidR="009C2015" w:rsidRPr="009147F1" w:rsidRDefault="009C2015" w:rsidP="009C2015">
            <w:pPr>
              <w:autoSpaceDE w:val="0"/>
              <w:autoSpaceDN w:val="0"/>
              <w:adjustRightInd w:val="0"/>
              <w:rPr>
                <w:rFonts w:cstheme="minorHAnsi"/>
              </w:rPr>
            </w:pPr>
          </w:p>
        </w:tc>
      </w:tr>
      <w:tr w:rsidR="009C2015" w:rsidRPr="009147F1" w14:paraId="74AE51B6" w14:textId="77777777" w:rsidTr="2A8340C8">
        <w:tc>
          <w:tcPr>
            <w:tcW w:w="959" w:type="dxa"/>
          </w:tcPr>
          <w:p w14:paraId="46B3B6F1" w14:textId="3C213C4D" w:rsidR="009C2015" w:rsidRPr="00475685" w:rsidRDefault="009C2015" w:rsidP="009C2015">
            <w:pPr>
              <w:autoSpaceDE w:val="0"/>
              <w:autoSpaceDN w:val="0"/>
              <w:adjustRightInd w:val="0"/>
              <w:jc w:val="right"/>
              <w:rPr>
                <w:rFonts w:cstheme="minorHAnsi"/>
              </w:rPr>
            </w:pPr>
            <w:r w:rsidRPr="009147F1">
              <w:rPr>
                <w:rFonts w:cstheme="minorHAnsi"/>
              </w:rPr>
              <w:t>AE.0</w:t>
            </w:r>
            <w:r w:rsidR="00C024CE">
              <w:rPr>
                <w:rFonts w:cstheme="minorHAnsi"/>
              </w:rPr>
              <w:t>6</w:t>
            </w:r>
          </w:p>
        </w:tc>
        <w:tc>
          <w:tcPr>
            <w:tcW w:w="7513" w:type="dxa"/>
          </w:tcPr>
          <w:p w14:paraId="777E0859" w14:textId="77777777" w:rsidR="009C2015" w:rsidRPr="0066560A" w:rsidRDefault="009C2015" w:rsidP="009C2015">
            <w:pPr>
              <w:autoSpaceDE w:val="0"/>
              <w:autoSpaceDN w:val="0"/>
              <w:adjustRightInd w:val="0"/>
              <w:rPr>
                <w:rFonts w:cstheme="minorHAnsi"/>
                <w:b/>
                <w:bCs/>
                <w:u w:val="single"/>
              </w:rPr>
            </w:pPr>
            <w:r w:rsidRPr="0066560A">
              <w:rPr>
                <w:rFonts w:cstheme="minorHAnsi"/>
                <w:b/>
                <w:bCs/>
                <w:u w:val="single"/>
              </w:rPr>
              <w:t>Chauffeurs</w:t>
            </w:r>
            <w:r>
              <w:rPr>
                <w:rFonts w:cstheme="minorHAnsi"/>
                <w:b/>
                <w:bCs/>
                <w:u w:val="single"/>
              </w:rPr>
              <w:t>:</w:t>
            </w:r>
          </w:p>
          <w:p w14:paraId="67FAF79C" w14:textId="32849CC3" w:rsidR="009C2015" w:rsidRDefault="009C2015" w:rsidP="009C2015">
            <w:pPr>
              <w:pStyle w:val="Lijstalinea"/>
              <w:numPr>
                <w:ilvl w:val="0"/>
                <w:numId w:val="7"/>
              </w:numPr>
              <w:autoSpaceDE w:val="0"/>
              <w:autoSpaceDN w:val="0"/>
              <w:adjustRightInd w:val="0"/>
              <w:rPr>
                <w:rFonts w:cstheme="minorHAnsi"/>
              </w:rPr>
            </w:pPr>
            <w:r w:rsidRPr="00F4779A">
              <w:rPr>
                <w:rFonts w:cstheme="minorHAnsi"/>
              </w:rPr>
              <w:t>voldoen aan de wettelijke eisen</w:t>
            </w:r>
            <w:r w:rsidR="00430459">
              <w:rPr>
                <w:rFonts w:cstheme="minorHAnsi"/>
              </w:rPr>
              <w:t xml:space="preserve"> voor buschauffeur</w:t>
            </w:r>
            <w:r w:rsidR="00D716AE">
              <w:rPr>
                <w:rFonts w:cstheme="minorHAnsi"/>
              </w:rPr>
              <w:t>;</w:t>
            </w:r>
          </w:p>
          <w:p w14:paraId="033D3E6C" w14:textId="47C1EB4C" w:rsidR="00046459" w:rsidRDefault="00046459" w:rsidP="009C2015">
            <w:pPr>
              <w:pStyle w:val="Lijstalinea"/>
              <w:numPr>
                <w:ilvl w:val="0"/>
                <w:numId w:val="7"/>
              </w:numPr>
              <w:autoSpaceDE w:val="0"/>
              <w:autoSpaceDN w:val="0"/>
              <w:adjustRightInd w:val="0"/>
              <w:rPr>
                <w:rFonts w:cstheme="minorHAnsi"/>
              </w:rPr>
            </w:pPr>
            <w:r>
              <w:rPr>
                <w:rFonts w:cstheme="minorHAnsi"/>
              </w:rPr>
              <w:t>beschikken over Code95;</w:t>
            </w:r>
          </w:p>
          <w:p w14:paraId="106D578C" w14:textId="65520D33" w:rsidR="0057787D" w:rsidRDefault="0057787D" w:rsidP="009C2015">
            <w:pPr>
              <w:pStyle w:val="Lijstalinea"/>
              <w:numPr>
                <w:ilvl w:val="0"/>
                <w:numId w:val="7"/>
              </w:numPr>
              <w:autoSpaceDE w:val="0"/>
              <w:autoSpaceDN w:val="0"/>
              <w:adjustRightInd w:val="0"/>
              <w:rPr>
                <w:rFonts w:cstheme="minorHAnsi"/>
              </w:rPr>
            </w:pPr>
            <w:r>
              <w:rPr>
                <w:rFonts w:cstheme="minorHAnsi"/>
              </w:rPr>
              <w:t xml:space="preserve">hebben de juiste </w:t>
            </w:r>
            <w:r w:rsidR="0079736F">
              <w:rPr>
                <w:rFonts w:cstheme="minorHAnsi"/>
              </w:rPr>
              <w:t>bevoegdheden;</w:t>
            </w:r>
          </w:p>
          <w:p w14:paraId="1402A425" w14:textId="77777777" w:rsidR="0079736F" w:rsidRDefault="009C2015" w:rsidP="009C2015">
            <w:pPr>
              <w:pStyle w:val="Lijstalinea"/>
              <w:numPr>
                <w:ilvl w:val="0"/>
                <w:numId w:val="7"/>
              </w:numPr>
              <w:autoSpaceDE w:val="0"/>
              <w:autoSpaceDN w:val="0"/>
              <w:adjustRightInd w:val="0"/>
              <w:rPr>
                <w:rFonts w:cstheme="minorHAnsi"/>
              </w:rPr>
            </w:pPr>
            <w:r w:rsidRPr="009147F1">
              <w:rPr>
                <w:rFonts w:cstheme="minorHAnsi"/>
              </w:rPr>
              <w:t>houden zich aan het Arbeidstijdenbesluit vervoer</w:t>
            </w:r>
            <w:r w:rsidR="0079736F">
              <w:rPr>
                <w:rFonts w:cstheme="minorHAnsi"/>
              </w:rPr>
              <w:t>;</w:t>
            </w:r>
            <w:r w:rsidRPr="009147F1">
              <w:rPr>
                <w:rFonts w:cstheme="minorHAnsi"/>
              </w:rPr>
              <w:t xml:space="preserve"> </w:t>
            </w:r>
          </w:p>
          <w:p w14:paraId="3F793945" w14:textId="7C3EE5CB" w:rsidR="009C2015" w:rsidRDefault="009C2015" w:rsidP="0079736F">
            <w:pPr>
              <w:pStyle w:val="Lijstalinea"/>
              <w:autoSpaceDE w:val="0"/>
              <w:autoSpaceDN w:val="0"/>
              <w:adjustRightInd w:val="0"/>
              <w:rPr>
                <w:rFonts w:cstheme="minorHAnsi"/>
              </w:rPr>
            </w:pPr>
            <w:r w:rsidRPr="009147F1">
              <w:rPr>
                <w:rFonts w:cstheme="minorHAnsi"/>
              </w:rPr>
              <w:t>Er mogen tijdens de ritten uitgevoerd voor Opdrachtgever geen pauzes plaatsvinden als gevolg van het uitvoeren van voorafgaande (niet voor Opdrachtgever uitgevoerde) ritten.</w:t>
            </w:r>
          </w:p>
          <w:p w14:paraId="39134581" w14:textId="3ABDA70E" w:rsidR="009C2015" w:rsidRPr="00F4779A" w:rsidRDefault="009C2015" w:rsidP="009C2015">
            <w:pPr>
              <w:pStyle w:val="Lijstalinea"/>
              <w:numPr>
                <w:ilvl w:val="0"/>
                <w:numId w:val="7"/>
              </w:numPr>
              <w:autoSpaceDE w:val="0"/>
              <w:autoSpaceDN w:val="0"/>
              <w:adjustRightInd w:val="0"/>
              <w:rPr>
                <w:rFonts w:cstheme="minorHAnsi"/>
              </w:rPr>
            </w:pPr>
            <w:r w:rsidRPr="00F4779A">
              <w:rPr>
                <w:rFonts w:cstheme="minorHAnsi"/>
              </w:rPr>
              <w:t>zijn herkenbaar door kleding voorzien van het bedrijfslogo/badge</w:t>
            </w:r>
            <w:r w:rsidR="00522BA2">
              <w:rPr>
                <w:rFonts w:cstheme="minorHAnsi"/>
              </w:rPr>
              <w:t>;</w:t>
            </w:r>
          </w:p>
          <w:p w14:paraId="7CFE26E9" w14:textId="1A899019" w:rsidR="001060E6" w:rsidRDefault="009C2015" w:rsidP="009C2015">
            <w:pPr>
              <w:pStyle w:val="Lijstalinea"/>
              <w:numPr>
                <w:ilvl w:val="0"/>
                <w:numId w:val="7"/>
              </w:numPr>
              <w:autoSpaceDE w:val="0"/>
              <w:autoSpaceDN w:val="0"/>
              <w:adjustRightInd w:val="0"/>
              <w:rPr>
                <w:rFonts w:cstheme="minorHAnsi"/>
              </w:rPr>
            </w:pPr>
            <w:r w:rsidRPr="00F4779A">
              <w:rPr>
                <w:rFonts w:cstheme="minorHAnsi"/>
              </w:rPr>
              <w:t>zijn nooit als verdachte in contact geweest met justitie voor relevante zaken die jeugdigen betreffen of veroordeeld voor dergelijke zaken</w:t>
            </w:r>
            <w:r w:rsidR="00522BA2">
              <w:rPr>
                <w:rFonts w:cstheme="minorHAnsi"/>
              </w:rPr>
              <w:t>;</w:t>
            </w:r>
            <w:r w:rsidRPr="00F4779A">
              <w:rPr>
                <w:rFonts w:cstheme="minorHAnsi"/>
              </w:rPr>
              <w:t xml:space="preserve"> </w:t>
            </w:r>
          </w:p>
          <w:p w14:paraId="042A2A35" w14:textId="573B937A" w:rsidR="001060E6" w:rsidRDefault="00931670" w:rsidP="009C2015">
            <w:pPr>
              <w:pStyle w:val="Lijstalinea"/>
              <w:numPr>
                <w:ilvl w:val="0"/>
                <w:numId w:val="7"/>
              </w:numPr>
              <w:autoSpaceDE w:val="0"/>
              <w:autoSpaceDN w:val="0"/>
              <w:adjustRightInd w:val="0"/>
              <w:rPr>
                <w:rFonts w:cstheme="minorHAnsi"/>
              </w:rPr>
            </w:pPr>
            <w:r>
              <w:rPr>
                <w:rFonts w:cstheme="minorHAnsi"/>
              </w:rPr>
              <w:t xml:space="preserve">kunnen </w:t>
            </w:r>
            <w:r w:rsidR="00E86A11" w:rsidRPr="00E86A11">
              <w:rPr>
                <w:rFonts w:cstheme="minorHAnsi"/>
                <w:highlight w:val="cyan"/>
              </w:rPr>
              <w:t>(bij aanvang van werkzaamheden van de chauffeur</w:t>
            </w:r>
            <w:r w:rsidR="00E86A11">
              <w:rPr>
                <w:rFonts w:cstheme="minorHAnsi"/>
              </w:rPr>
              <w:t xml:space="preserve">) </w:t>
            </w:r>
            <w:r>
              <w:rPr>
                <w:rFonts w:cstheme="minorHAnsi"/>
              </w:rPr>
              <w:t>een</w:t>
            </w:r>
            <w:r w:rsidR="009C2015" w:rsidRPr="00F4779A">
              <w:rPr>
                <w:rFonts w:cstheme="minorHAnsi"/>
              </w:rPr>
              <w:t xml:space="preserve"> verklaring omtrent gedrag (VOG)</w:t>
            </w:r>
            <w:r>
              <w:rPr>
                <w:rFonts w:cstheme="minorHAnsi"/>
              </w:rPr>
              <w:t xml:space="preserve"> afgeven</w:t>
            </w:r>
            <w:r w:rsidR="00D716AE">
              <w:rPr>
                <w:rFonts w:cstheme="minorHAnsi"/>
              </w:rPr>
              <w:t xml:space="preserve"> van niet meer dan </w:t>
            </w:r>
            <w:r w:rsidR="00223098">
              <w:rPr>
                <w:rFonts w:cstheme="minorHAnsi"/>
              </w:rPr>
              <w:t>6</w:t>
            </w:r>
            <w:r w:rsidR="00D716AE">
              <w:rPr>
                <w:rFonts w:cstheme="minorHAnsi"/>
              </w:rPr>
              <w:t xml:space="preserve"> maanden oud</w:t>
            </w:r>
            <w:r w:rsidR="00522BA2">
              <w:rPr>
                <w:rFonts w:cstheme="minorHAnsi"/>
              </w:rPr>
              <w:t>;</w:t>
            </w:r>
          </w:p>
          <w:p w14:paraId="335E336A" w14:textId="1AD9727D" w:rsidR="009C2015" w:rsidRPr="00F4779A" w:rsidRDefault="009C2015" w:rsidP="009C2015">
            <w:pPr>
              <w:pStyle w:val="Lijstalinea"/>
              <w:numPr>
                <w:ilvl w:val="0"/>
                <w:numId w:val="7"/>
              </w:numPr>
              <w:autoSpaceDE w:val="0"/>
              <w:autoSpaceDN w:val="0"/>
              <w:adjustRightInd w:val="0"/>
              <w:rPr>
                <w:rFonts w:cstheme="minorHAnsi"/>
              </w:rPr>
            </w:pPr>
            <w:r w:rsidRPr="00F4779A">
              <w:rPr>
                <w:rFonts w:cstheme="minorHAnsi"/>
              </w:rPr>
              <w:t xml:space="preserve">beschikken over aantoonbare kennis </w:t>
            </w:r>
            <w:r w:rsidR="002E2620">
              <w:rPr>
                <w:rFonts w:cstheme="minorHAnsi"/>
              </w:rPr>
              <w:t>en ervaring</w:t>
            </w:r>
            <w:r w:rsidR="0024093E">
              <w:rPr>
                <w:rFonts w:cstheme="minorHAnsi"/>
              </w:rPr>
              <w:t xml:space="preserve"> met </w:t>
            </w:r>
            <w:r w:rsidRPr="00F4779A">
              <w:rPr>
                <w:rFonts w:cstheme="minorHAnsi"/>
              </w:rPr>
              <w:t>omgang met de doelgroep van het busvervoer</w:t>
            </w:r>
            <w:r w:rsidR="00522BA2">
              <w:rPr>
                <w:rFonts w:cstheme="minorHAnsi"/>
              </w:rPr>
              <w:t>;</w:t>
            </w:r>
          </w:p>
          <w:p w14:paraId="3FE74346" w14:textId="6EFC9FB8" w:rsidR="009C2015" w:rsidRPr="00F4779A" w:rsidRDefault="009C2015" w:rsidP="009C2015">
            <w:pPr>
              <w:pStyle w:val="Lijstalinea"/>
              <w:numPr>
                <w:ilvl w:val="0"/>
                <w:numId w:val="7"/>
              </w:numPr>
              <w:autoSpaceDE w:val="0"/>
              <w:autoSpaceDN w:val="0"/>
              <w:adjustRightInd w:val="0"/>
              <w:rPr>
                <w:rFonts w:cstheme="minorHAnsi"/>
              </w:rPr>
            </w:pPr>
            <w:r w:rsidRPr="00F4779A">
              <w:rPr>
                <w:rFonts w:cstheme="minorHAnsi"/>
              </w:rPr>
              <w:lastRenderedPageBreak/>
              <w:t>hebben goede kennis van de regio binnen het vervoersgebied</w:t>
            </w:r>
            <w:r w:rsidR="00522BA2">
              <w:rPr>
                <w:rFonts w:cstheme="minorHAnsi"/>
              </w:rPr>
              <w:t>;</w:t>
            </w:r>
          </w:p>
          <w:p w14:paraId="42EE25A7" w14:textId="242D2DD2" w:rsidR="00EF7F9E" w:rsidRDefault="009C2015" w:rsidP="009C2015">
            <w:pPr>
              <w:pStyle w:val="Lijstalinea"/>
              <w:numPr>
                <w:ilvl w:val="0"/>
                <w:numId w:val="7"/>
              </w:numPr>
              <w:autoSpaceDE w:val="0"/>
              <w:autoSpaceDN w:val="0"/>
              <w:adjustRightInd w:val="0"/>
              <w:rPr>
                <w:rFonts w:cstheme="minorHAnsi"/>
              </w:rPr>
            </w:pPr>
            <w:r w:rsidRPr="00F4779A">
              <w:rPr>
                <w:rFonts w:cstheme="minorHAnsi"/>
              </w:rPr>
              <w:t xml:space="preserve">zorgen </w:t>
            </w:r>
            <w:r w:rsidR="00EF7F9E">
              <w:rPr>
                <w:rFonts w:cstheme="minorHAnsi"/>
              </w:rPr>
              <w:t xml:space="preserve">altijd </w:t>
            </w:r>
            <w:r w:rsidRPr="00F4779A">
              <w:rPr>
                <w:rFonts w:cstheme="minorHAnsi"/>
              </w:rPr>
              <w:t>voor veilig vervoer</w:t>
            </w:r>
            <w:r w:rsidR="00BC4315">
              <w:rPr>
                <w:rFonts w:cstheme="minorHAnsi"/>
              </w:rPr>
              <w:t xml:space="preserve"> en past de rijstaal aan indien nodig</w:t>
            </w:r>
            <w:r w:rsidR="00EF7F9E">
              <w:rPr>
                <w:rFonts w:cstheme="minorHAnsi"/>
              </w:rPr>
              <w:t>;</w:t>
            </w:r>
          </w:p>
          <w:p w14:paraId="4D41B8DD" w14:textId="73E07B28" w:rsidR="009C2015" w:rsidRDefault="009C2015" w:rsidP="009C2015">
            <w:pPr>
              <w:pStyle w:val="Lijstalinea"/>
              <w:numPr>
                <w:ilvl w:val="0"/>
                <w:numId w:val="7"/>
              </w:numPr>
              <w:autoSpaceDE w:val="0"/>
              <w:autoSpaceDN w:val="0"/>
              <w:adjustRightInd w:val="0"/>
              <w:rPr>
                <w:rFonts w:cstheme="minorHAnsi"/>
              </w:rPr>
            </w:pPr>
            <w:r w:rsidRPr="00F4779A">
              <w:rPr>
                <w:rFonts w:cstheme="minorHAnsi"/>
              </w:rPr>
              <w:t>hebben een goede mondelinge uitdrukkingsvaardigheid in de Nederlandse taal</w:t>
            </w:r>
            <w:r w:rsidR="00EF7F9E">
              <w:rPr>
                <w:rFonts w:cstheme="minorHAnsi"/>
              </w:rPr>
              <w:t>;</w:t>
            </w:r>
          </w:p>
          <w:p w14:paraId="62F2B961" w14:textId="4CF14774" w:rsidR="00C92F8C" w:rsidRPr="00104B20" w:rsidRDefault="00C92F8C" w:rsidP="009C2015">
            <w:pPr>
              <w:pStyle w:val="Lijstalinea"/>
              <w:numPr>
                <w:ilvl w:val="0"/>
                <w:numId w:val="7"/>
              </w:numPr>
              <w:autoSpaceDE w:val="0"/>
              <w:autoSpaceDN w:val="0"/>
              <w:adjustRightInd w:val="0"/>
              <w:rPr>
                <w:rFonts w:cstheme="minorHAnsi"/>
              </w:rPr>
            </w:pPr>
            <w:r w:rsidRPr="00104B20">
              <w:rPr>
                <w:rFonts w:cstheme="minorHAnsi"/>
              </w:rPr>
              <w:t>zijn in het bezi</w:t>
            </w:r>
            <w:r w:rsidR="00B174A1" w:rsidRPr="00104B20">
              <w:rPr>
                <w:rFonts w:cstheme="minorHAnsi"/>
              </w:rPr>
              <w:t>t</w:t>
            </w:r>
            <w:r w:rsidRPr="00104B20">
              <w:rPr>
                <w:rFonts w:cstheme="minorHAnsi"/>
              </w:rPr>
              <w:t xml:space="preserve"> van een certificaat Levensreddend handelen;</w:t>
            </w:r>
          </w:p>
          <w:p w14:paraId="730267A4" w14:textId="000656BD" w:rsidR="009C2015" w:rsidRPr="00D97A7B" w:rsidRDefault="009C2015" w:rsidP="009C2015">
            <w:pPr>
              <w:pStyle w:val="Lijstalinea"/>
              <w:numPr>
                <w:ilvl w:val="0"/>
                <w:numId w:val="7"/>
              </w:numPr>
              <w:autoSpaceDE w:val="0"/>
              <w:autoSpaceDN w:val="0"/>
              <w:adjustRightInd w:val="0"/>
              <w:rPr>
                <w:rFonts w:cstheme="minorHAnsi"/>
              </w:rPr>
            </w:pPr>
            <w:r w:rsidRPr="00F4779A">
              <w:rPr>
                <w:rFonts w:cstheme="minorHAnsi"/>
              </w:rPr>
              <w:t xml:space="preserve">zien erop toe dat de leerlingen opgevangen worden door een begeleider van de Risk </w:t>
            </w:r>
            <w:proofErr w:type="spellStart"/>
            <w:r w:rsidRPr="00F4779A">
              <w:rPr>
                <w:rFonts w:cstheme="minorHAnsi"/>
              </w:rPr>
              <w:t>Factory</w:t>
            </w:r>
            <w:proofErr w:type="spellEnd"/>
            <w:r w:rsidRPr="00F4779A">
              <w:rPr>
                <w:rFonts w:cstheme="minorHAnsi"/>
              </w:rPr>
              <w:t xml:space="preserve"> VRMWB</w:t>
            </w:r>
            <w:r w:rsidR="00EF7F9E">
              <w:rPr>
                <w:rFonts w:cstheme="minorHAnsi"/>
              </w:rPr>
              <w:t>;</w:t>
            </w:r>
          </w:p>
        </w:tc>
        <w:tc>
          <w:tcPr>
            <w:tcW w:w="1065" w:type="dxa"/>
          </w:tcPr>
          <w:p w14:paraId="3E4EEB86" w14:textId="77777777" w:rsidR="009C2015" w:rsidRPr="009147F1" w:rsidRDefault="009C2015" w:rsidP="009C2015">
            <w:pPr>
              <w:autoSpaceDE w:val="0"/>
              <w:autoSpaceDN w:val="0"/>
              <w:adjustRightInd w:val="0"/>
              <w:rPr>
                <w:rFonts w:cstheme="minorHAnsi"/>
                <w:color w:val="FF0000"/>
              </w:rPr>
            </w:pPr>
          </w:p>
        </w:tc>
      </w:tr>
      <w:tr w:rsidR="00EF5B9B" w:rsidRPr="009147F1" w14:paraId="145E8243" w14:textId="77777777" w:rsidTr="2A8340C8">
        <w:tc>
          <w:tcPr>
            <w:tcW w:w="959" w:type="dxa"/>
          </w:tcPr>
          <w:p w14:paraId="384CE50C" w14:textId="1700FA83" w:rsidR="00EF5B9B" w:rsidRDefault="00123F1B" w:rsidP="009C2015">
            <w:pPr>
              <w:autoSpaceDE w:val="0"/>
              <w:autoSpaceDN w:val="0"/>
              <w:adjustRightInd w:val="0"/>
              <w:jc w:val="right"/>
              <w:rPr>
                <w:rFonts w:cstheme="minorHAnsi"/>
              </w:rPr>
            </w:pPr>
            <w:r>
              <w:rPr>
                <w:rFonts w:cstheme="minorHAnsi"/>
              </w:rPr>
              <w:t>AE.0</w:t>
            </w:r>
            <w:r w:rsidR="00C024CE">
              <w:rPr>
                <w:rFonts w:cstheme="minorHAnsi"/>
              </w:rPr>
              <w:t>7</w:t>
            </w:r>
          </w:p>
        </w:tc>
        <w:tc>
          <w:tcPr>
            <w:tcW w:w="7513" w:type="dxa"/>
          </w:tcPr>
          <w:p w14:paraId="7BEC3BA0" w14:textId="5D6DF9F9" w:rsidR="00EF5B9B" w:rsidRPr="00123F1B" w:rsidRDefault="00123F1B" w:rsidP="00EF5B9B">
            <w:pPr>
              <w:rPr>
                <w:rFonts w:cstheme="minorHAnsi"/>
                <w:b/>
                <w:bCs/>
                <w:u w:val="single"/>
              </w:rPr>
            </w:pPr>
            <w:r w:rsidRPr="00123F1B">
              <w:rPr>
                <w:rFonts w:cstheme="minorHAnsi"/>
                <w:b/>
                <w:bCs/>
                <w:u w:val="single"/>
              </w:rPr>
              <w:t>Inzet</w:t>
            </w:r>
          </w:p>
          <w:p w14:paraId="78FBD912" w14:textId="1EA7DB46" w:rsidR="00EF5B9B" w:rsidRPr="005312F2" w:rsidRDefault="00EF5B9B" w:rsidP="5177C27F">
            <w:pPr>
              <w:rPr>
                <w:b/>
                <w:bCs/>
                <w:u w:val="single"/>
              </w:rPr>
            </w:pPr>
            <w:r w:rsidRPr="5177C27F">
              <w:t xml:space="preserve">De inschrijver </w:t>
            </w:r>
            <w:r w:rsidR="00F26F32" w:rsidRPr="5177C27F">
              <w:t xml:space="preserve">is in staat om </w:t>
            </w:r>
            <w:r w:rsidR="18E9A3A9" w:rsidRPr="00312B93">
              <w:t>8</w:t>
            </w:r>
            <w:r w:rsidRPr="5177C27F">
              <w:t xml:space="preserve"> dagdelen in de week vervoer van</w:t>
            </w:r>
            <w:r w:rsidR="00067715" w:rsidRPr="5177C27F">
              <w:t xml:space="preserve"> basisscholen in Midden-en West-Brabant </w:t>
            </w:r>
            <w:r w:rsidRPr="5177C27F">
              <w:t xml:space="preserve">naar de Risk </w:t>
            </w:r>
            <w:proofErr w:type="spellStart"/>
            <w:r w:rsidRPr="5177C27F">
              <w:t>Factory</w:t>
            </w:r>
            <w:proofErr w:type="spellEnd"/>
            <w:r w:rsidR="00067715" w:rsidRPr="5177C27F">
              <w:t xml:space="preserve"> in Geertruidenberg </w:t>
            </w:r>
            <w:r w:rsidR="00F26F32" w:rsidRPr="5177C27F">
              <w:t>uit te voeren</w:t>
            </w:r>
            <w:r w:rsidRPr="5177C27F">
              <w:t xml:space="preserve">. </w:t>
            </w:r>
            <w:r w:rsidRPr="00EF77E2">
              <w:t>Dit zijn normaliter 2 ritten op maandag, dinsdag en donderdag en 1 rit op de woensdagochtend</w:t>
            </w:r>
            <w:r w:rsidR="005009EE" w:rsidRPr="00EF77E2">
              <w:t xml:space="preserve"> en vrijdagochtend</w:t>
            </w:r>
            <w:r w:rsidRPr="00EF77E2">
              <w:t>. Eventueel zouden er</w:t>
            </w:r>
            <w:r w:rsidR="005009EE" w:rsidRPr="00EF77E2">
              <w:t xml:space="preserve"> </w:t>
            </w:r>
            <w:r w:rsidR="001D17E7" w:rsidRPr="00EF77E2">
              <w:t>incidenteel</w:t>
            </w:r>
            <w:r w:rsidRPr="00EF77E2">
              <w:t xml:space="preserve"> extra ritten kunnen plaatsvinden op woensdagmiddag</w:t>
            </w:r>
            <w:r w:rsidR="005009EE" w:rsidRPr="00EF77E2">
              <w:t xml:space="preserve"> </w:t>
            </w:r>
            <w:r w:rsidRPr="00EF77E2">
              <w:t xml:space="preserve">en vrijdagmiddag. Of alle dagdelen worden ingeboekt is afhankelijk van het aantal aanmeldingen van de scholen, schoolvakanties, vrije dagen, </w:t>
            </w:r>
            <w:proofErr w:type="spellStart"/>
            <w:r w:rsidRPr="00EF77E2">
              <w:t>toetsweken</w:t>
            </w:r>
            <w:proofErr w:type="spellEnd"/>
            <w:r w:rsidRPr="00EF77E2">
              <w:t xml:space="preserve"> etc. </w:t>
            </w:r>
          </w:p>
        </w:tc>
        <w:tc>
          <w:tcPr>
            <w:tcW w:w="1065" w:type="dxa"/>
          </w:tcPr>
          <w:p w14:paraId="70C36DF7" w14:textId="77777777" w:rsidR="00EF5B9B" w:rsidRPr="009147F1" w:rsidRDefault="00EF5B9B" w:rsidP="009C2015">
            <w:pPr>
              <w:autoSpaceDE w:val="0"/>
              <w:autoSpaceDN w:val="0"/>
              <w:adjustRightInd w:val="0"/>
              <w:rPr>
                <w:rFonts w:cstheme="minorHAnsi"/>
              </w:rPr>
            </w:pPr>
          </w:p>
        </w:tc>
      </w:tr>
      <w:tr w:rsidR="00F81EFB" w:rsidRPr="009147F1" w14:paraId="2AA09A4C" w14:textId="77777777" w:rsidTr="2A8340C8">
        <w:tc>
          <w:tcPr>
            <w:tcW w:w="959" w:type="dxa"/>
          </w:tcPr>
          <w:p w14:paraId="2CB9B648" w14:textId="106C4CBB" w:rsidR="00F81EFB" w:rsidRDefault="00F81EFB" w:rsidP="009C2015">
            <w:pPr>
              <w:autoSpaceDE w:val="0"/>
              <w:autoSpaceDN w:val="0"/>
              <w:adjustRightInd w:val="0"/>
              <w:jc w:val="right"/>
              <w:rPr>
                <w:rFonts w:cstheme="minorHAnsi"/>
              </w:rPr>
            </w:pPr>
            <w:r>
              <w:rPr>
                <w:rFonts w:cstheme="minorHAnsi"/>
              </w:rPr>
              <w:t>AE.0</w:t>
            </w:r>
            <w:r w:rsidR="00C024CE">
              <w:rPr>
                <w:rFonts w:cstheme="minorHAnsi"/>
              </w:rPr>
              <w:t>8</w:t>
            </w:r>
          </w:p>
        </w:tc>
        <w:tc>
          <w:tcPr>
            <w:tcW w:w="7513" w:type="dxa"/>
          </w:tcPr>
          <w:p w14:paraId="53BE9244" w14:textId="77777777" w:rsidR="00F81EFB" w:rsidRPr="00651736" w:rsidRDefault="00F81EFB" w:rsidP="00EF5B9B">
            <w:pPr>
              <w:rPr>
                <w:rFonts w:cstheme="minorHAnsi"/>
                <w:b/>
                <w:bCs/>
                <w:u w:val="single"/>
              </w:rPr>
            </w:pPr>
            <w:r w:rsidRPr="00651736">
              <w:rPr>
                <w:rFonts w:cstheme="minorHAnsi"/>
                <w:b/>
                <w:bCs/>
                <w:u w:val="single"/>
              </w:rPr>
              <w:t>Tijden</w:t>
            </w:r>
          </w:p>
          <w:p w14:paraId="6B92B64E" w14:textId="2C5E9F29" w:rsidR="00F81EFB" w:rsidRPr="00651736" w:rsidRDefault="00F81EFB" w:rsidP="00F81EFB">
            <w:pPr>
              <w:autoSpaceDE w:val="0"/>
              <w:autoSpaceDN w:val="0"/>
              <w:adjustRightInd w:val="0"/>
              <w:rPr>
                <w:rFonts w:cstheme="minorHAnsi"/>
                <w:b/>
                <w:bCs/>
                <w:u w:val="single"/>
              </w:rPr>
            </w:pPr>
            <w:r w:rsidRPr="00651736">
              <w:rPr>
                <w:rFonts w:cstheme="minorHAnsi"/>
              </w:rPr>
              <w:t xml:space="preserve">De aanvangstijden van 9.00 uur en 12.00 uur bij de Risk </w:t>
            </w:r>
            <w:proofErr w:type="spellStart"/>
            <w:r w:rsidRPr="00651736">
              <w:rPr>
                <w:rFonts w:cstheme="minorHAnsi"/>
              </w:rPr>
              <w:t>Factory</w:t>
            </w:r>
            <w:proofErr w:type="spellEnd"/>
            <w:r w:rsidRPr="00651736">
              <w:rPr>
                <w:rFonts w:cstheme="minorHAnsi"/>
              </w:rPr>
              <w:t xml:space="preserve"> VRMWB staan vast. De leerlingen moeten 10 minuten voor aanvang bij Risk </w:t>
            </w:r>
            <w:proofErr w:type="spellStart"/>
            <w:r w:rsidRPr="00651736">
              <w:rPr>
                <w:rFonts w:cstheme="minorHAnsi"/>
              </w:rPr>
              <w:t>Factory</w:t>
            </w:r>
            <w:proofErr w:type="spellEnd"/>
            <w:r w:rsidRPr="00651736">
              <w:rPr>
                <w:rFonts w:cstheme="minorHAnsi"/>
              </w:rPr>
              <w:t xml:space="preserve"> afgezet worden.</w:t>
            </w:r>
            <w:r w:rsidR="004F70F0" w:rsidRPr="00651736">
              <w:rPr>
                <w:rFonts w:cstheme="minorHAnsi"/>
              </w:rPr>
              <w:t xml:space="preserve"> De leerlingen zijn ca 2,5 tot 3 uur </w:t>
            </w:r>
            <w:r w:rsidR="009F5C84" w:rsidRPr="00651736">
              <w:rPr>
                <w:rFonts w:cstheme="minorHAnsi"/>
              </w:rPr>
              <w:t>in de Risk</w:t>
            </w:r>
            <w:r w:rsidR="00AE5633">
              <w:rPr>
                <w:rFonts w:cstheme="minorHAnsi"/>
              </w:rPr>
              <w:t xml:space="preserve"> </w:t>
            </w:r>
            <w:proofErr w:type="spellStart"/>
            <w:r w:rsidR="00AE5633">
              <w:rPr>
                <w:rFonts w:cstheme="minorHAnsi"/>
              </w:rPr>
              <w:t>F</w:t>
            </w:r>
            <w:r w:rsidR="009F5C84" w:rsidRPr="00651736">
              <w:rPr>
                <w:rFonts w:cstheme="minorHAnsi"/>
              </w:rPr>
              <w:t>actory</w:t>
            </w:r>
            <w:proofErr w:type="spellEnd"/>
            <w:r w:rsidR="004F70F0" w:rsidRPr="00651736">
              <w:rPr>
                <w:rFonts w:cstheme="minorHAnsi"/>
              </w:rPr>
              <w:t>.</w:t>
            </w:r>
          </w:p>
        </w:tc>
        <w:tc>
          <w:tcPr>
            <w:tcW w:w="1065" w:type="dxa"/>
          </w:tcPr>
          <w:p w14:paraId="7668B97B" w14:textId="77777777" w:rsidR="00F81EFB" w:rsidRPr="009147F1" w:rsidRDefault="00F81EFB" w:rsidP="009C2015">
            <w:pPr>
              <w:autoSpaceDE w:val="0"/>
              <w:autoSpaceDN w:val="0"/>
              <w:adjustRightInd w:val="0"/>
              <w:rPr>
                <w:rFonts w:cstheme="minorHAnsi"/>
              </w:rPr>
            </w:pPr>
          </w:p>
        </w:tc>
      </w:tr>
      <w:tr w:rsidR="009C2015" w:rsidRPr="009147F1" w14:paraId="1F722DD4" w14:textId="77777777" w:rsidTr="2A8340C8">
        <w:tc>
          <w:tcPr>
            <w:tcW w:w="959" w:type="dxa"/>
          </w:tcPr>
          <w:p w14:paraId="5D6219A0" w14:textId="0D194C55" w:rsidR="009C2015" w:rsidRPr="009147F1" w:rsidRDefault="009C2015" w:rsidP="009C2015">
            <w:pPr>
              <w:autoSpaceDE w:val="0"/>
              <w:autoSpaceDN w:val="0"/>
              <w:adjustRightInd w:val="0"/>
              <w:jc w:val="right"/>
              <w:rPr>
                <w:rFonts w:cstheme="minorHAnsi"/>
              </w:rPr>
            </w:pPr>
            <w:r>
              <w:rPr>
                <w:rFonts w:cstheme="minorHAnsi"/>
              </w:rPr>
              <w:t>AE.0</w:t>
            </w:r>
            <w:r w:rsidR="00992600">
              <w:rPr>
                <w:rFonts w:cstheme="minorHAnsi"/>
              </w:rPr>
              <w:t>9</w:t>
            </w:r>
          </w:p>
        </w:tc>
        <w:tc>
          <w:tcPr>
            <w:tcW w:w="7513" w:type="dxa"/>
          </w:tcPr>
          <w:p w14:paraId="177DF3D5" w14:textId="39A15D29" w:rsidR="009C2015" w:rsidRPr="005312F2" w:rsidRDefault="009C2015" w:rsidP="009C2015">
            <w:pPr>
              <w:autoSpaceDE w:val="0"/>
              <w:autoSpaceDN w:val="0"/>
              <w:adjustRightInd w:val="0"/>
              <w:rPr>
                <w:rFonts w:cstheme="minorHAnsi"/>
                <w:b/>
                <w:bCs/>
                <w:u w:val="single"/>
              </w:rPr>
            </w:pPr>
            <w:r w:rsidRPr="005312F2">
              <w:rPr>
                <w:rFonts w:cstheme="minorHAnsi"/>
                <w:b/>
                <w:bCs/>
                <w:u w:val="single"/>
              </w:rPr>
              <w:t xml:space="preserve">Rit-planning </w:t>
            </w:r>
          </w:p>
          <w:p w14:paraId="34C809C1" w14:textId="09AA350D" w:rsidR="009C2015" w:rsidRDefault="009C2015" w:rsidP="009C2015">
            <w:pPr>
              <w:autoSpaceDE w:val="0"/>
              <w:autoSpaceDN w:val="0"/>
              <w:adjustRightInd w:val="0"/>
              <w:rPr>
                <w:rFonts w:cstheme="minorHAnsi"/>
              </w:rPr>
            </w:pPr>
            <w:r w:rsidRPr="009147F1">
              <w:rPr>
                <w:rFonts w:cstheme="minorHAnsi"/>
              </w:rPr>
              <w:t xml:space="preserve">Het busvervoer van de Risk </w:t>
            </w:r>
            <w:proofErr w:type="spellStart"/>
            <w:r w:rsidRPr="009147F1">
              <w:rPr>
                <w:rFonts w:cstheme="minorHAnsi"/>
              </w:rPr>
              <w:t>Factory</w:t>
            </w:r>
            <w:proofErr w:type="spellEnd"/>
            <w:r w:rsidRPr="009147F1">
              <w:rPr>
                <w:rFonts w:cstheme="minorHAnsi"/>
              </w:rPr>
              <w:t xml:space="preserve"> VRMWB is exclusief</w:t>
            </w:r>
            <w:r w:rsidR="006F60AB">
              <w:rPr>
                <w:rFonts w:cstheme="minorHAnsi"/>
              </w:rPr>
              <w:t xml:space="preserve"> voor opdrachtgever</w:t>
            </w:r>
            <w:r w:rsidRPr="009147F1">
              <w:rPr>
                <w:rFonts w:cstheme="minorHAnsi"/>
              </w:rPr>
              <w:t xml:space="preserve">. Dit betekent dat het niet is toegestaan dit vervoer te combineren met andere vormen van vervoer, zonder voorafgaande uitdrukkelijk schriftelijke toestemming van de opdrachtgever. </w:t>
            </w:r>
          </w:p>
          <w:p w14:paraId="07B1DEDE" w14:textId="77777777" w:rsidR="00E9475E" w:rsidRDefault="00E9475E" w:rsidP="004D69B4">
            <w:pPr>
              <w:rPr>
                <w:rFonts w:cstheme="minorHAnsi"/>
              </w:rPr>
            </w:pPr>
          </w:p>
          <w:p w14:paraId="55FFEAA6" w14:textId="7E11B0A0" w:rsidR="00D763B2" w:rsidRPr="004D69B4" w:rsidRDefault="004D69B4" w:rsidP="004D69B4">
            <w:pPr>
              <w:rPr>
                <w:rFonts w:cstheme="minorHAnsi"/>
              </w:rPr>
            </w:pPr>
            <w:r w:rsidRPr="009147F1">
              <w:rPr>
                <w:rFonts w:cstheme="minorHAnsi"/>
              </w:rPr>
              <w:t>De opdrachtgever heeft gedurende de opdracht het recht een planning te wijzigen, bijvoorbeeld doordat een school het bezoek annuleert</w:t>
            </w:r>
            <w:r w:rsidR="006B21B5">
              <w:rPr>
                <w:rFonts w:cstheme="minorHAnsi"/>
              </w:rPr>
              <w:t xml:space="preserve"> of </w:t>
            </w:r>
            <w:r w:rsidRPr="009147F1">
              <w:rPr>
                <w:rFonts w:cstheme="minorHAnsi"/>
              </w:rPr>
              <w:t>de planning wijzigt.</w:t>
            </w:r>
            <w:r>
              <w:rPr>
                <w:rFonts w:cstheme="minorHAnsi"/>
              </w:rPr>
              <w:t xml:space="preserve"> </w:t>
            </w:r>
          </w:p>
        </w:tc>
        <w:tc>
          <w:tcPr>
            <w:tcW w:w="1065" w:type="dxa"/>
          </w:tcPr>
          <w:p w14:paraId="55D9CBF4" w14:textId="77777777" w:rsidR="009C2015" w:rsidRPr="009147F1" w:rsidRDefault="009C2015" w:rsidP="009C2015">
            <w:pPr>
              <w:autoSpaceDE w:val="0"/>
              <w:autoSpaceDN w:val="0"/>
              <w:adjustRightInd w:val="0"/>
              <w:rPr>
                <w:rFonts w:cstheme="minorHAnsi"/>
              </w:rPr>
            </w:pPr>
          </w:p>
        </w:tc>
      </w:tr>
      <w:tr w:rsidR="009C2015" w:rsidRPr="009147F1" w14:paraId="7BC664DD" w14:textId="77777777" w:rsidTr="2A8340C8">
        <w:trPr>
          <w:trHeight w:val="327"/>
        </w:trPr>
        <w:tc>
          <w:tcPr>
            <w:tcW w:w="959" w:type="dxa"/>
            <w:tcBorders>
              <w:top w:val="single" w:sz="12" w:space="0" w:color="auto"/>
            </w:tcBorders>
          </w:tcPr>
          <w:p w14:paraId="7136DD66" w14:textId="5B296E98" w:rsidR="009C2015" w:rsidRPr="009147F1" w:rsidRDefault="009C2015" w:rsidP="009C2015">
            <w:pPr>
              <w:autoSpaceDE w:val="0"/>
              <w:autoSpaceDN w:val="0"/>
              <w:adjustRightInd w:val="0"/>
              <w:jc w:val="right"/>
              <w:rPr>
                <w:rFonts w:cstheme="minorHAnsi"/>
                <w:highlight w:val="yellow"/>
              </w:rPr>
            </w:pPr>
            <w:r w:rsidRPr="009147F1">
              <w:rPr>
                <w:rFonts w:cstheme="minorHAnsi"/>
              </w:rPr>
              <w:t>AE.</w:t>
            </w:r>
            <w:r w:rsidR="00992600">
              <w:rPr>
                <w:rFonts w:cstheme="minorHAnsi"/>
              </w:rPr>
              <w:t>10</w:t>
            </w:r>
          </w:p>
        </w:tc>
        <w:tc>
          <w:tcPr>
            <w:tcW w:w="7513" w:type="dxa"/>
            <w:tcBorders>
              <w:top w:val="single" w:sz="12" w:space="0" w:color="auto"/>
            </w:tcBorders>
          </w:tcPr>
          <w:p w14:paraId="60D87868" w14:textId="77777777" w:rsidR="009C2015" w:rsidRPr="00024DDC" w:rsidRDefault="009C2015" w:rsidP="009C2015">
            <w:pPr>
              <w:autoSpaceDE w:val="0"/>
              <w:autoSpaceDN w:val="0"/>
              <w:adjustRightInd w:val="0"/>
              <w:rPr>
                <w:rFonts w:cstheme="minorHAnsi"/>
                <w:b/>
                <w:bCs/>
                <w:u w:val="single"/>
              </w:rPr>
            </w:pPr>
            <w:r w:rsidRPr="00024DDC">
              <w:rPr>
                <w:rFonts w:cstheme="minorHAnsi"/>
                <w:b/>
                <w:bCs/>
                <w:u w:val="single"/>
              </w:rPr>
              <w:t>Route-planning</w:t>
            </w:r>
          </w:p>
          <w:p w14:paraId="6B900C6A" w14:textId="1E86D6C7" w:rsidR="009C2015" w:rsidRPr="009147F1" w:rsidRDefault="009C2015" w:rsidP="009C2015">
            <w:pPr>
              <w:autoSpaceDE w:val="0"/>
              <w:autoSpaceDN w:val="0"/>
              <w:adjustRightInd w:val="0"/>
              <w:rPr>
                <w:rFonts w:cstheme="minorHAnsi"/>
              </w:rPr>
            </w:pPr>
            <w:r w:rsidRPr="009147F1">
              <w:rPr>
                <w:rFonts w:cstheme="minorHAnsi"/>
              </w:rPr>
              <w:t>Opdrachtnemer mag zelf zijn routes plannen binnen de door Opdrachtgever gestelde kaders en met in achtneming van hetgeen in dit document is bepaald. Opdrachtgever kan aanwijzingen geven over te vervoeren personen, bestemmingen, rit(ten) en ritindeling. De routes dienen zodanig gekozen te worden dat deze optimaal zijn qua route en tijd. Er mag geen gebruik gemaakt worden van overstapplaatsen.</w:t>
            </w:r>
          </w:p>
        </w:tc>
        <w:tc>
          <w:tcPr>
            <w:tcW w:w="1065" w:type="dxa"/>
            <w:tcBorders>
              <w:top w:val="single" w:sz="12" w:space="0" w:color="auto"/>
            </w:tcBorders>
          </w:tcPr>
          <w:p w14:paraId="10392829" w14:textId="77777777" w:rsidR="009C2015" w:rsidRPr="009147F1" w:rsidRDefault="009C2015" w:rsidP="009C2015">
            <w:pPr>
              <w:autoSpaceDE w:val="0"/>
              <w:autoSpaceDN w:val="0"/>
              <w:adjustRightInd w:val="0"/>
              <w:rPr>
                <w:rFonts w:cstheme="minorHAnsi"/>
              </w:rPr>
            </w:pPr>
          </w:p>
        </w:tc>
      </w:tr>
      <w:tr w:rsidR="009C2015" w:rsidRPr="009147F1" w14:paraId="003BA14D" w14:textId="77777777" w:rsidTr="2A8340C8">
        <w:tc>
          <w:tcPr>
            <w:tcW w:w="959" w:type="dxa"/>
          </w:tcPr>
          <w:p w14:paraId="52F3AB3A" w14:textId="10E2E7BA" w:rsidR="009C2015" w:rsidRPr="009147F1" w:rsidRDefault="009C2015" w:rsidP="009C2015">
            <w:pPr>
              <w:autoSpaceDE w:val="0"/>
              <w:autoSpaceDN w:val="0"/>
              <w:adjustRightInd w:val="0"/>
              <w:jc w:val="right"/>
              <w:rPr>
                <w:rFonts w:cstheme="minorHAnsi"/>
                <w:highlight w:val="yellow"/>
              </w:rPr>
            </w:pPr>
            <w:r w:rsidRPr="009147F1">
              <w:rPr>
                <w:rFonts w:cstheme="minorHAnsi"/>
              </w:rPr>
              <w:t>AE.</w:t>
            </w:r>
            <w:r w:rsidR="00992600">
              <w:rPr>
                <w:rFonts w:cstheme="minorHAnsi"/>
              </w:rPr>
              <w:t>11</w:t>
            </w:r>
          </w:p>
        </w:tc>
        <w:tc>
          <w:tcPr>
            <w:tcW w:w="7513" w:type="dxa"/>
          </w:tcPr>
          <w:p w14:paraId="68FCA87C" w14:textId="77777777" w:rsidR="009C2015" w:rsidRPr="00022A46" w:rsidRDefault="009C2015" w:rsidP="009C2015">
            <w:pPr>
              <w:autoSpaceDE w:val="0"/>
              <w:autoSpaceDN w:val="0"/>
              <w:adjustRightInd w:val="0"/>
              <w:rPr>
                <w:rFonts w:cstheme="minorHAnsi"/>
                <w:b/>
                <w:bCs/>
                <w:u w:val="single"/>
              </w:rPr>
            </w:pPr>
            <w:r w:rsidRPr="00022A46">
              <w:rPr>
                <w:rFonts w:cstheme="minorHAnsi"/>
                <w:b/>
                <w:bCs/>
                <w:u w:val="single"/>
              </w:rPr>
              <w:t>Aanspreekpunt</w:t>
            </w:r>
          </w:p>
          <w:p w14:paraId="3FD883C6" w14:textId="22BB0A59" w:rsidR="009C2015" w:rsidRPr="009147F1" w:rsidRDefault="009C2015" w:rsidP="00AF56F6">
            <w:pPr>
              <w:autoSpaceDE w:val="0"/>
              <w:autoSpaceDN w:val="0"/>
              <w:adjustRightInd w:val="0"/>
              <w:rPr>
                <w:rFonts w:cstheme="minorHAnsi"/>
              </w:rPr>
            </w:pPr>
            <w:r w:rsidRPr="5177C27F">
              <w:t xml:space="preserve">Opdrachtnemer dient voor de uitvoering van het busvervoer te werken met een vast aanspreekpunt en een vaste vervanger. </w:t>
            </w:r>
            <w:r w:rsidR="001D2CDF" w:rsidRPr="5177C27F">
              <w:t xml:space="preserve">Deze is op werkdagen </w:t>
            </w:r>
            <w:r w:rsidR="004A1FF9">
              <w:t xml:space="preserve">tenminste </w:t>
            </w:r>
            <w:r w:rsidR="001D2CDF" w:rsidRPr="5177C27F">
              <w:t xml:space="preserve">bereikbaar van tussen </w:t>
            </w:r>
            <w:r w:rsidR="001D2CDF" w:rsidRPr="00AF56F6">
              <w:t xml:space="preserve">08.00 en 17.00 uur. </w:t>
            </w:r>
            <w:r w:rsidRPr="009147F1">
              <w:rPr>
                <w:rFonts w:cstheme="minorHAnsi"/>
              </w:rPr>
              <w:t xml:space="preserve">Alle communicatie vindt plaats in de Nederlandse taal. </w:t>
            </w:r>
            <w:r w:rsidR="00206581">
              <w:rPr>
                <w:rFonts w:cstheme="minorHAnsi"/>
              </w:rPr>
              <w:t>H</w:t>
            </w:r>
            <w:r w:rsidRPr="009147F1">
              <w:rPr>
                <w:rFonts w:cstheme="minorHAnsi"/>
              </w:rPr>
              <w:t xml:space="preserve">et aanspreekpunt </w:t>
            </w:r>
            <w:r w:rsidR="00206581">
              <w:rPr>
                <w:rFonts w:cstheme="minorHAnsi"/>
              </w:rPr>
              <w:t xml:space="preserve">is altijd </w:t>
            </w:r>
            <w:r w:rsidRPr="009147F1">
              <w:rPr>
                <w:rFonts w:cstheme="minorHAnsi"/>
              </w:rPr>
              <w:t>op de hoogte van het verloop van het busvervoer. Bij calamiteiten tijdens de uitvoering van het vervoer neemt Opdrachtnemer direct contact op met Opdrachtgever.</w:t>
            </w:r>
            <w:r>
              <w:rPr>
                <w:rFonts w:cstheme="minorHAnsi"/>
              </w:rPr>
              <w:t xml:space="preserve"> </w:t>
            </w:r>
          </w:p>
        </w:tc>
        <w:tc>
          <w:tcPr>
            <w:tcW w:w="1065" w:type="dxa"/>
          </w:tcPr>
          <w:p w14:paraId="70441DE4" w14:textId="77777777" w:rsidR="009C2015" w:rsidRPr="009147F1" w:rsidRDefault="009C2015" w:rsidP="009C2015">
            <w:pPr>
              <w:autoSpaceDE w:val="0"/>
              <w:autoSpaceDN w:val="0"/>
              <w:adjustRightInd w:val="0"/>
              <w:rPr>
                <w:rFonts w:cstheme="minorHAnsi"/>
              </w:rPr>
            </w:pPr>
          </w:p>
        </w:tc>
      </w:tr>
      <w:tr w:rsidR="009C2015" w:rsidRPr="009147F1" w14:paraId="4C108B23" w14:textId="77777777" w:rsidTr="2A8340C8">
        <w:tc>
          <w:tcPr>
            <w:tcW w:w="959" w:type="dxa"/>
          </w:tcPr>
          <w:p w14:paraId="0AA7C8FD" w14:textId="62555332" w:rsidR="009C2015" w:rsidRPr="009147F1" w:rsidRDefault="009C2015" w:rsidP="009C2015">
            <w:pPr>
              <w:autoSpaceDE w:val="0"/>
              <w:autoSpaceDN w:val="0"/>
              <w:adjustRightInd w:val="0"/>
              <w:jc w:val="right"/>
              <w:rPr>
                <w:rFonts w:cstheme="minorHAnsi"/>
                <w:highlight w:val="yellow"/>
              </w:rPr>
            </w:pPr>
            <w:r w:rsidRPr="009147F1">
              <w:rPr>
                <w:rFonts w:cstheme="minorHAnsi"/>
              </w:rPr>
              <w:t>AE.</w:t>
            </w:r>
            <w:r w:rsidR="00992600">
              <w:rPr>
                <w:rFonts w:cstheme="minorHAnsi"/>
              </w:rPr>
              <w:t>12</w:t>
            </w:r>
          </w:p>
        </w:tc>
        <w:tc>
          <w:tcPr>
            <w:tcW w:w="7513" w:type="dxa"/>
          </w:tcPr>
          <w:p w14:paraId="61D6465C" w14:textId="77777777" w:rsidR="009C2015" w:rsidRPr="00FF39E5" w:rsidRDefault="009C2015" w:rsidP="009C2015">
            <w:pPr>
              <w:autoSpaceDE w:val="0"/>
              <w:autoSpaceDN w:val="0"/>
              <w:adjustRightInd w:val="0"/>
              <w:rPr>
                <w:rFonts w:cstheme="minorHAnsi"/>
                <w:b/>
                <w:bCs/>
                <w:u w:val="single"/>
              </w:rPr>
            </w:pPr>
            <w:r w:rsidRPr="00FF39E5">
              <w:rPr>
                <w:rFonts w:cstheme="minorHAnsi"/>
                <w:b/>
                <w:bCs/>
                <w:u w:val="single"/>
              </w:rPr>
              <w:t>Evaluatie</w:t>
            </w:r>
          </w:p>
          <w:p w14:paraId="5C4F71BC" w14:textId="1BB97A83" w:rsidR="009C2015" w:rsidRDefault="009C2015" w:rsidP="009C2015">
            <w:pPr>
              <w:autoSpaceDE w:val="0"/>
              <w:autoSpaceDN w:val="0"/>
              <w:adjustRightInd w:val="0"/>
              <w:rPr>
                <w:rFonts w:cstheme="minorHAnsi"/>
              </w:rPr>
            </w:pPr>
            <w:r w:rsidRPr="009147F1">
              <w:rPr>
                <w:rFonts w:cstheme="minorHAnsi"/>
              </w:rPr>
              <w:lastRenderedPageBreak/>
              <w:t>1x per jaar zal op initiatief van Opdrachtnemer</w:t>
            </w:r>
            <w:r w:rsidR="0000681D">
              <w:rPr>
                <w:rFonts w:cstheme="minorHAnsi"/>
              </w:rPr>
              <w:t xml:space="preserve"> aan het einde van het schooljaar e</w:t>
            </w:r>
            <w:r w:rsidRPr="009147F1">
              <w:rPr>
                <w:rFonts w:cstheme="minorHAnsi"/>
              </w:rPr>
              <w:t>en evaluatie plaatsvinden</w:t>
            </w:r>
            <w:r>
              <w:rPr>
                <w:rFonts w:cstheme="minorHAnsi"/>
              </w:rPr>
              <w:t xml:space="preserve">. </w:t>
            </w:r>
            <w:r w:rsidRPr="009147F1">
              <w:rPr>
                <w:rFonts w:cstheme="minorHAnsi"/>
              </w:rPr>
              <w:t xml:space="preserve">Als er aanleiding of behoefte is zal vaker geëvalueerd worden. De volgende onderwerpen zullen in ieder geval aan de orde komen. </w:t>
            </w:r>
          </w:p>
          <w:p w14:paraId="282E7A30" w14:textId="12C5EA5E" w:rsidR="009C2015" w:rsidRDefault="009C2015" w:rsidP="009C2015">
            <w:pPr>
              <w:autoSpaceDE w:val="0"/>
              <w:autoSpaceDN w:val="0"/>
              <w:adjustRightInd w:val="0"/>
              <w:rPr>
                <w:rFonts w:cstheme="minorHAnsi"/>
              </w:rPr>
            </w:pPr>
            <w:r>
              <w:rPr>
                <w:rFonts w:cstheme="minorHAnsi"/>
              </w:rPr>
              <w:t xml:space="preserve">- </w:t>
            </w:r>
            <w:r w:rsidRPr="009147F1">
              <w:rPr>
                <w:rFonts w:cstheme="minorHAnsi"/>
              </w:rPr>
              <w:t xml:space="preserve">Uitgevoerde ritten </w:t>
            </w:r>
            <w:r>
              <w:rPr>
                <w:rFonts w:cstheme="minorHAnsi"/>
              </w:rPr>
              <w:t>(ritadministratie)</w:t>
            </w:r>
            <w:r w:rsidR="00F45B70">
              <w:rPr>
                <w:rFonts w:cstheme="minorHAnsi"/>
              </w:rPr>
              <w:t>;</w:t>
            </w:r>
          </w:p>
          <w:p w14:paraId="59762837" w14:textId="0E77FCAC" w:rsidR="00246595" w:rsidRPr="009147F1" w:rsidRDefault="00246595" w:rsidP="009C2015">
            <w:pPr>
              <w:autoSpaceDE w:val="0"/>
              <w:autoSpaceDN w:val="0"/>
              <w:adjustRightInd w:val="0"/>
              <w:rPr>
                <w:rFonts w:cstheme="minorHAnsi"/>
              </w:rPr>
            </w:pPr>
            <w:r>
              <w:rPr>
                <w:rFonts w:cstheme="minorHAnsi"/>
              </w:rPr>
              <w:t xml:space="preserve">- </w:t>
            </w:r>
            <w:r w:rsidR="00F96E9A" w:rsidRPr="00F867BE">
              <w:rPr>
                <w:rFonts w:cstheme="minorHAnsi"/>
              </w:rPr>
              <w:t>Overzicht ingezette voertuigen per rit;</w:t>
            </w:r>
          </w:p>
          <w:p w14:paraId="1A1239EA" w14:textId="05075A3F" w:rsidR="009C2015" w:rsidRPr="009147F1" w:rsidRDefault="009C2015" w:rsidP="009C2015">
            <w:pPr>
              <w:autoSpaceDE w:val="0"/>
              <w:autoSpaceDN w:val="0"/>
              <w:adjustRightInd w:val="0"/>
              <w:rPr>
                <w:rFonts w:cstheme="minorHAnsi"/>
              </w:rPr>
            </w:pPr>
            <w:r w:rsidRPr="009147F1">
              <w:rPr>
                <w:rFonts w:cstheme="minorHAnsi"/>
              </w:rPr>
              <w:t>- Calamiteiten- en klachtenoverzicht</w:t>
            </w:r>
            <w:r w:rsidR="00F45B70">
              <w:rPr>
                <w:rFonts w:cstheme="minorHAnsi"/>
              </w:rPr>
              <w:t>;</w:t>
            </w:r>
          </w:p>
          <w:p w14:paraId="74562554" w14:textId="40F4540F" w:rsidR="009C2015" w:rsidRPr="009147F1" w:rsidRDefault="009C2015" w:rsidP="00F45B70">
            <w:pPr>
              <w:autoSpaceDE w:val="0"/>
              <w:autoSpaceDN w:val="0"/>
              <w:adjustRightInd w:val="0"/>
              <w:rPr>
                <w:rFonts w:cstheme="minorHAnsi"/>
              </w:rPr>
            </w:pPr>
            <w:r w:rsidRPr="009147F1">
              <w:rPr>
                <w:rFonts w:cstheme="minorHAnsi"/>
              </w:rPr>
              <w:t>Opdrachtnemer is verantwoordelijk voor de verslaglegging van de evaluatiegesprekken. Opdrachtnemer verklaart zich bereid om eventuele nadere afspraken te maken met Opdrachtgever, al dan niet in verband met de evaluatie, die aan de overeenkomst worden toegevoegd en daarvan integraal deel uit zal maken</w:t>
            </w:r>
            <w:r w:rsidR="005F3274">
              <w:rPr>
                <w:rFonts w:cstheme="minorHAnsi"/>
              </w:rPr>
              <w:t>.</w:t>
            </w:r>
          </w:p>
        </w:tc>
        <w:tc>
          <w:tcPr>
            <w:tcW w:w="1065" w:type="dxa"/>
          </w:tcPr>
          <w:p w14:paraId="27E30A58" w14:textId="77777777" w:rsidR="009C2015" w:rsidRPr="009147F1" w:rsidRDefault="009C2015" w:rsidP="009C2015">
            <w:pPr>
              <w:autoSpaceDE w:val="0"/>
              <w:autoSpaceDN w:val="0"/>
              <w:adjustRightInd w:val="0"/>
              <w:rPr>
                <w:rFonts w:cstheme="minorHAnsi"/>
              </w:rPr>
            </w:pPr>
          </w:p>
        </w:tc>
      </w:tr>
      <w:tr w:rsidR="009C2015" w:rsidRPr="009147F1" w14:paraId="152E1757" w14:textId="77777777" w:rsidTr="2A8340C8">
        <w:tc>
          <w:tcPr>
            <w:tcW w:w="959" w:type="dxa"/>
          </w:tcPr>
          <w:p w14:paraId="5FC51B14" w14:textId="1AB9ED84" w:rsidR="009C2015" w:rsidRPr="009147F1" w:rsidRDefault="009C2015" w:rsidP="009C2015">
            <w:pPr>
              <w:autoSpaceDE w:val="0"/>
              <w:autoSpaceDN w:val="0"/>
              <w:adjustRightInd w:val="0"/>
              <w:jc w:val="right"/>
              <w:rPr>
                <w:rFonts w:cstheme="minorHAnsi"/>
                <w:highlight w:val="yellow"/>
              </w:rPr>
            </w:pPr>
            <w:r w:rsidRPr="009C2015">
              <w:rPr>
                <w:rFonts w:cstheme="minorHAnsi"/>
              </w:rPr>
              <w:t>AE.1</w:t>
            </w:r>
            <w:r w:rsidR="00992600">
              <w:rPr>
                <w:rFonts w:cstheme="minorHAnsi"/>
              </w:rPr>
              <w:t>3</w:t>
            </w:r>
          </w:p>
        </w:tc>
        <w:tc>
          <w:tcPr>
            <w:tcW w:w="7513" w:type="dxa"/>
          </w:tcPr>
          <w:p w14:paraId="27ACBDFC" w14:textId="77777777" w:rsidR="009C2015" w:rsidRPr="009147F1" w:rsidRDefault="009C2015" w:rsidP="009C2015">
            <w:pPr>
              <w:autoSpaceDE w:val="0"/>
              <w:autoSpaceDN w:val="0"/>
              <w:adjustRightInd w:val="0"/>
              <w:rPr>
                <w:rFonts w:cstheme="minorHAnsi"/>
                <w:b/>
                <w:bCs/>
              </w:rPr>
            </w:pPr>
            <w:r w:rsidRPr="009147F1">
              <w:rPr>
                <w:rFonts w:cstheme="minorHAnsi"/>
                <w:b/>
                <w:bCs/>
              </w:rPr>
              <w:t xml:space="preserve">Aansprakelijkheid Opdrachtnemer </w:t>
            </w:r>
          </w:p>
          <w:p w14:paraId="29013FB8" w14:textId="287B8C2D" w:rsidR="009C2015" w:rsidRPr="009147F1" w:rsidRDefault="009C2015" w:rsidP="009C2015">
            <w:pPr>
              <w:autoSpaceDE w:val="0"/>
              <w:autoSpaceDN w:val="0"/>
              <w:adjustRightInd w:val="0"/>
              <w:rPr>
                <w:rFonts w:cstheme="minorHAnsi"/>
              </w:rPr>
            </w:pPr>
            <w:r w:rsidRPr="009147F1">
              <w:rPr>
                <w:rFonts w:cstheme="minorHAnsi"/>
              </w:rPr>
              <w:t>Opdrachtnemer is voor wat betreft het busvervoer aansprakelijk voor de gevolgen van zaakschade en letsel dat personen bij het in- en/of uitstappen van het vervoermiddel dan wel tijdens het vervoer overkomt. Opdrachtnemer vrijwaart de Opdrachtgever voor de gevolgen van de hierboven bedoelde aansprakelijkheid. Opdrachtnemer is alleen aansprakelijk voor de aan hem toe te rekenen schade.</w:t>
            </w:r>
          </w:p>
        </w:tc>
        <w:tc>
          <w:tcPr>
            <w:tcW w:w="1065" w:type="dxa"/>
          </w:tcPr>
          <w:p w14:paraId="2FF64126" w14:textId="77777777" w:rsidR="009C2015" w:rsidRPr="009147F1" w:rsidRDefault="009C2015" w:rsidP="009C2015">
            <w:pPr>
              <w:autoSpaceDE w:val="0"/>
              <w:autoSpaceDN w:val="0"/>
              <w:adjustRightInd w:val="0"/>
              <w:rPr>
                <w:rFonts w:cstheme="minorHAnsi"/>
              </w:rPr>
            </w:pPr>
          </w:p>
        </w:tc>
      </w:tr>
      <w:tr w:rsidR="009C2015" w:rsidRPr="009147F1" w14:paraId="0FD06260" w14:textId="77777777" w:rsidTr="2A8340C8">
        <w:tc>
          <w:tcPr>
            <w:tcW w:w="959" w:type="dxa"/>
          </w:tcPr>
          <w:p w14:paraId="2442117D" w14:textId="5C2885BC" w:rsidR="009C2015" w:rsidRPr="00EF5B9B" w:rsidRDefault="009C2015" w:rsidP="009C2015">
            <w:pPr>
              <w:autoSpaceDE w:val="0"/>
              <w:autoSpaceDN w:val="0"/>
              <w:adjustRightInd w:val="0"/>
              <w:jc w:val="right"/>
              <w:rPr>
                <w:rFonts w:cstheme="minorHAnsi"/>
              </w:rPr>
            </w:pPr>
            <w:r w:rsidRPr="00EF5B9B">
              <w:rPr>
                <w:rFonts w:cstheme="minorHAnsi"/>
              </w:rPr>
              <w:t>AE.1</w:t>
            </w:r>
            <w:r w:rsidR="00992600">
              <w:rPr>
                <w:rFonts w:cstheme="minorHAnsi"/>
              </w:rPr>
              <w:t>4</w:t>
            </w:r>
          </w:p>
        </w:tc>
        <w:tc>
          <w:tcPr>
            <w:tcW w:w="7513" w:type="dxa"/>
          </w:tcPr>
          <w:p w14:paraId="15A5BAAF" w14:textId="061E5D9A" w:rsidR="009C2015" w:rsidRPr="00EF5B9B" w:rsidRDefault="009C2015" w:rsidP="009C2015">
            <w:pPr>
              <w:autoSpaceDE w:val="0"/>
              <w:autoSpaceDN w:val="0"/>
              <w:adjustRightInd w:val="0"/>
              <w:rPr>
                <w:rFonts w:cstheme="minorHAnsi"/>
                <w:b/>
                <w:bCs/>
                <w:u w:val="single"/>
              </w:rPr>
            </w:pPr>
            <w:r w:rsidRPr="00EF5B9B">
              <w:rPr>
                <w:rFonts w:cstheme="minorHAnsi"/>
                <w:b/>
                <w:bCs/>
                <w:u w:val="single"/>
              </w:rPr>
              <w:t>Privacy</w:t>
            </w:r>
            <w:r w:rsidR="001D3AF0">
              <w:rPr>
                <w:rFonts w:cstheme="minorHAnsi"/>
                <w:b/>
                <w:bCs/>
                <w:u w:val="single"/>
              </w:rPr>
              <w:t>/AVG</w:t>
            </w:r>
          </w:p>
          <w:p w14:paraId="0A529A77" w14:textId="77777777" w:rsidR="009C2015" w:rsidRDefault="009C2015" w:rsidP="00CB0870">
            <w:pPr>
              <w:autoSpaceDE w:val="0"/>
              <w:autoSpaceDN w:val="0"/>
              <w:adjustRightInd w:val="0"/>
              <w:rPr>
                <w:rFonts w:cstheme="minorHAnsi"/>
              </w:rPr>
            </w:pPr>
            <w:r w:rsidRPr="00EF5B9B">
              <w:rPr>
                <w:rFonts w:cstheme="minorHAnsi"/>
              </w:rPr>
              <w:t xml:space="preserve">Opdrachtnemer is verplicht om maatregelen te nemen in het kader van de AVG/GPDR ten aanzien van het vastleggen en verwerken van persoonsgegevens. </w:t>
            </w:r>
          </w:p>
          <w:p w14:paraId="1C78B0D9" w14:textId="77777777" w:rsidR="00514D66" w:rsidRDefault="00CB0870" w:rsidP="00514D66">
            <w:pPr>
              <w:suppressAutoHyphens/>
              <w:jc w:val="both"/>
              <w:rPr>
                <w:rFonts w:ascii="Verdana" w:eastAsia="MS Mincho" w:hAnsi="Verdana"/>
                <w:sz w:val="18"/>
                <w:szCs w:val="18"/>
              </w:rPr>
            </w:pPr>
            <w:r w:rsidRPr="00296FAA">
              <w:rPr>
                <w:rFonts w:ascii="Verdana" w:eastAsia="MS Mincho" w:hAnsi="Verdana"/>
                <w:sz w:val="18"/>
                <w:szCs w:val="18"/>
              </w:rPr>
              <w:t>Opdrachtgever sluit met Opdrachtnemer een verwerkersovereenkomst af die ook van toepassing is op eventuele onderaannemers van Opdrachtnemer indien dit nodig mocht zijn als verwerker van persoonsgegevens.</w:t>
            </w:r>
            <w:r w:rsidR="00514D66">
              <w:rPr>
                <w:rFonts w:ascii="Verdana" w:eastAsia="MS Mincho" w:hAnsi="Verdana"/>
                <w:sz w:val="18"/>
                <w:szCs w:val="18"/>
              </w:rPr>
              <w:t xml:space="preserve"> </w:t>
            </w:r>
          </w:p>
          <w:p w14:paraId="0C9340E8" w14:textId="50D41AFF" w:rsidR="00514D66" w:rsidRPr="00FB5235" w:rsidRDefault="00514D66" w:rsidP="00514D66">
            <w:pPr>
              <w:suppressAutoHyphens/>
            </w:pPr>
            <w:r w:rsidRPr="00FB5235">
              <w:t xml:space="preserve">Sinds 5 juni 2019 heeft de VNG (Vereniging Nederlandse Gemeenten) een standaard Verwerkersovereenkomst gepubliceerd. </w:t>
            </w:r>
            <w:r w:rsidR="00783638">
              <w:t>VRMWB</w:t>
            </w:r>
            <w:r w:rsidRPr="00FB5235">
              <w:t xml:space="preserve"> heeft deze omarmd.</w:t>
            </w:r>
          </w:p>
          <w:p w14:paraId="082DBE34" w14:textId="77777777" w:rsidR="00514D66" w:rsidRPr="00FB5235" w:rsidRDefault="00514D66" w:rsidP="00514D66">
            <w:pPr>
              <w:suppressAutoHyphens/>
            </w:pPr>
            <w:r w:rsidRPr="00FB5235">
              <w:t>De Handreiking Standaard Verwerkersovereenkomst Gemeenten is te vinden via de onderstaande link:</w:t>
            </w:r>
          </w:p>
          <w:p w14:paraId="71C9A0CA" w14:textId="77777777" w:rsidR="00514D66" w:rsidRPr="00FB5235" w:rsidRDefault="00000000" w:rsidP="00514D66">
            <w:hyperlink r:id="rId11" w:history="1">
              <w:r w:rsidR="00514D66" w:rsidRPr="00FB5235">
                <w:rPr>
                  <w:rStyle w:val="Hyperlink"/>
                </w:rPr>
                <w:t>https://www.informatiebeveiligingsdienst.nl/product/handreiking-standaard-verwerkersovereenkomst-gemeenten/</w:t>
              </w:r>
            </w:hyperlink>
          </w:p>
          <w:p w14:paraId="11F78FFD" w14:textId="714A9829" w:rsidR="00CB0870" w:rsidRPr="00EF5B9B" w:rsidRDefault="00514D66" w:rsidP="00514D66">
            <w:pPr>
              <w:suppressAutoHyphens/>
            </w:pPr>
            <w:r w:rsidRPr="00FB5235">
              <w:t>Daar waar ‘Gemeente(n)’ geschreven staat, dient ‘</w:t>
            </w:r>
            <w:r>
              <w:t>VRMWB</w:t>
            </w:r>
            <w:r w:rsidRPr="00FB5235">
              <w:t>/ Aanbestedende dienst’ gelezen te worden.</w:t>
            </w:r>
          </w:p>
        </w:tc>
        <w:tc>
          <w:tcPr>
            <w:tcW w:w="1065" w:type="dxa"/>
          </w:tcPr>
          <w:p w14:paraId="615B8A2A" w14:textId="77777777" w:rsidR="009C2015" w:rsidRPr="009147F1" w:rsidRDefault="009C2015" w:rsidP="009C2015">
            <w:pPr>
              <w:autoSpaceDE w:val="0"/>
              <w:autoSpaceDN w:val="0"/>
              <w:adjustRightInd w:val="0"/>
              <w:rPr>
                <w:rFonts w:cstheme="minorHAnsi"/>
              </w:rPr>
            </w:pPr>
          </w:p>
        </w:tc>
      </w:tr>
      <w:tr w:rsidR="009C2015" w:rsidRPr="009147F1" w14:paraId="12C94519" w14:textId="77777777" w:rsidTr="2A8340C8">
        <w:tc>
          <w:tcPr>
            <w:tcW w:w="959" w:type="dxa"/>
          </w:tcPr>
          <w:p w14:paraId="485AACAE" w14:textId="1179E468" w:rsidR="009C2015" w:rsidRPr="00EF5B9B" w:rsidRDefault="009C2015" w:rsidP="009C2015">
            <w:pPr>
              <w:autoSpaceDE w:val="0"/>
              <w:autoSpaceDN w:val="0"/>
              <w:adjustRightInd w:val="0"/>
              <w:jc w:val="right"/>
              <w:rPr>
                <w:rFonts w:cstheme="minorHAnsi"/>
              </w:rPr>
            </w:pPr>
            <w:r w:rsidRPr="00EF5B9B">
              <w:rPr>
                <w:rFonts w:cstheme="minorHAnsi"/>
              </w:rPr>
              <w:t>AE.1</w:t>
            </w:r>
            <w:r w:rsidR="00992600">
              <w:rPr>
                <w:rFonts w:cstheme="minorHAnsi"/>
              </w:rPr>
              <w:t>5</w:t>
            </w:r>
          </w:p>
        </w:tc>
        <w:tc>
          <w:tcPr>
            <w:tcW w:w="7513" w:type="dxa"/>
          </w:tcPr>
          <w:p w14:paraId="599F64B4" w14:textId="77777777" w:rsidR="009C2015" w:rsidRPr="00EF5B9B" w:rsidRDefault="009C2015" w:rsidP="009C2015">
            <w:pPr>
              <w:autoSpaceDE w:val="0"/>
              <w:autoSpaceDN w:val="0"/>
              <w:adjustRightInd w:val="0"/>
              <w:rPr>
                <w:rFonts w:cstheme="minorHAnsi"/>
                <w:b/>
                <w:bCs/>
              </w:rPr>
            </w:pPr>
            <w:r w:rsidRPr="00EF5B9B">
              <w:rPr>
                <w:rFonts w:cstheme="minorHAnsi"/>
                <w:b/>
                <w:bCs/>
              </w:rPr>
              <w:t xml:space="preserve">Meldingsplicht vernielingen </w:t>
            </w:r>
          </w:p>
          <w:p w14:paraId="52E730E5" w14:textId="1AC72002" w:rsidR="009C2015" w:rsidRPr="00EF5B9B" w:rsidRDefault="009C2015" w:rsidP="009C2015">
            <w:pPr>
              <w:autoSpaceDE w:val="0"/>
              <w:autoSpaceDN w:val="0"/>
              <w:adjustRightInd w:val="0"/>
              <w:rPr>
                <w:rFonts w:cstheme="minorHAnsi"/>
              </w:rPr>
            </w:pPr>
            <w:r w:rsidRPr="00EF5B9B">
              <w:rPr>
                <w:rFonts w:cstheme="minorHAnsi"/>
              </w:rPr>
              <w:t>Voor aanvang en na afloop van een rit controleert de chauffeur, samen met de begeleider de bus op eventuele vergeten spullen en eventuele vernielingen. Opdrachtnemer is verplicht om vernielingen, aangebracht door leerlingen van Opdrachtgever, binnen 24 uur voorzien van een foto, te melden bij de contactpersoon van Opdrachtgever. Als een vernieling niet binnen deze periode gemeld is, kan deze niet op Opdrachtgever verhaald worden.</w:t>
            </w:r>
          </w:p>
        </w:tc>
        <w:tc>
          <w:tcPr>
            <w:tcW w:w="1065" w:type="dxa"/>
          </w:tcPr>
          <w:p w14:paraId="0A4BA36D" w14:textId="77777777" w:rsidR="009C2015" w:rsidRPr="009147F1" w:rsidRDefault="009C2015" w:rsidP="009C2015">
            <w:pPr>
              <w:autoSpaceDE w:val="0"/>
              <w:autoSpaceDN w:val="0"/>
              <w:adjustRightInd w:val="0"/>
              <w:rPr>
                <w:rFonts w:cstheme="minorHAnsi"/>
              </w:rPr>
            </w:pPr>
          </w:p>
        </w:tc>
      </w:tr>
      <w:tr w:rsidR="009C2015" w:rsidRPr="009C2015" w14:paraId="127721B8" w14:textId="77777777" w:rsidTr="2A8340C8">
        <w:tc>
          <w:tcPr>
            <w:tcW w:w="959" w:type="dxa"/>
          </w:tcPr>
          <w:p w14:paraId="265A3E2C" w14:textId="7A4F323B" w:rsidR="009C2015" w:rsidRPr="009C2015" w:rsidRDefault="009C2015" w:rsidP="009C2015">
            <w:pPr>
              <w:autoSpaceDE w:val="0"/>
              <w:autoSpaceDN w:val="0"/>
              <w:adjustRightInd w:val="0"/>
              <w:jc w:val="right"/>
              <w:rPr>
                <w:rFonts w:cstheme="minorHAnsi"/>
              </w:rPr>
            </w:pPr>
            <w:r w:rsidRPr="009C2015">
              <w:rPr>
                <w:rFonts w:cstheme="minorHAnsi"/>
              </w:rPr>
              <w:t>AE.1</w:t>
            </w:r>
            <w:r w:rsidR="00992600">
              <w:rPr>
                <w:rFonts w:cstheme="minorHAnsi"/>
              </w:rPr>
              <w:t>6</w:t>
            </w:r>
          </w:p>
        </w:tc>
        <w:tc>
          <w:tcPr>
            <w:tcW w:w="7513" w:type="dxa"/>
          </w:tcPr>
          <w:p w14:paraId="661A4F44" w14:textId="55A43FB3" w:rsidR="009C2015" w:rsidRPr="009C2015" w:rsidRDefault="009C2015" w:rsidP="009C2015">
            <w:pPr>
              <w:autoSpaceDE w:val="0"/>
              <w:autoSpaceDN w:val="0"/>
              <w:adjustRightInd w:val="0"/>
              <w:rPr>
                <w:rFonts w:cstheme="minorHAnsi"/>
                <w:b/>
                <w:bCs/>
                <w:u w:val="single"/>
              </w:rPr>
            </w:pPr>
            <w:r w:rsidRPr="009C2015">
              <w:rPr>
                <w:rFonts w:cstheme="minorHAnsi"/>
                <w:b/>
                <w:bCs/>
                <w:u w:val="single"/>
              </w:rPr>
              <w:t>Klachten en/of meldingen</w:t>
            </w:r>
          </w:p>
          <w:p w14:paraId="6F0FDFC5" w14:textId="27180D31" w:rsidR="009C2015" w:rsidRPr="009C2015" w:rsidRDefault="009C2015" w:rsidP="5177C27F">
            <w:pPr>
              <w:autoSpaceDE w:val="0"/>
              <w:autoSpaceDN w:val="0"/>
              <w:adjustRightInd w:val="0"/>
            </w:pPr>
            <w:r w:rsidRPr="5177C27F">
              <w:t xml:space="preserve">De opdrachtnemer is verantwoordelijk voor de afhandeling van alle gemelde klachten over het busvervoer en handelt deze adequaat af. </w:t>
            </w:r>
          </w:p>
        </w:tc>
        <w:tc>
          <w:tcPr>
            <w:tcW w:w="1065" w:type="dxa"/>
          </w:tcPr>
          <w:p w14:paraId="4F0874D6" w14:textId="77777777" w:rsidR="009C2015" w:rsidRPr="009C2015" w:rsidRDefault="009C2015" w:rsidP="009C2015">
            <w:pPr>
              <w:autoSpaceDE w:val="0"/>
              <w:autoSpaceDN w:val="0"/>
              <w:adjustRightInd w:val="0"/>
              <w:rPr>
                <w:rFonts w:cstheme="minorHAnsi"/>
              </w:rPr>
            </w:pPr>
          </w:p>
        </w:tc>
      </w:tr>
      <w:tr w:rsidR="009C2015" w:rsidRPr="009C2015" w14:paraId="2D1784E2" w14:textId="77777777" w:rsidTr="2A8340C8">
        <w:tc>
          <w:tcPr>
            <w:tcW w:w="959" w:type="dxa"/>
          </w:tcPr>
          <w:p w14:paraId="29D45C28" w14:textId="7C39716D" w:rsidR="009C2015" w:rsidRPr="009C2015" w:rsidRDefault="009C2015" w:rsidP="009C2015">
            <w:pPr>
              <w:autoSpaceDE w:val="0"/>
              <w:autoSpaceDN w:val="0"/>
              <w:adjustRightInd w:val="0"/>
              <w:jc w:val="right"/>
              <w:rPr>
                <w:rFonts w:cstheme="minorHAnsi"/>
              </w:rPr>
            </w:pPr>
            <w:r w:rsidRPr="009C2015">
              <w:rPr>
                <w:rFonts w:cstheme="minorHAnsi"/>
              </w:rPr>
              <w:t>AE.1</w:t>
            </w:r>
            <w:r w:rsidR="00992600">
              <w:rPr>
                <w:rFonts w:cstheme="minorHAnsi"/>
              </w:rPr>
              <w:t>7</w:t>
            </w:r>
          </w:p>
        </w:tc>
        <w:tc>
          <w:tcPr>
            <w:tcW w:w="7513" w:type="dxa"/>
          </w:tcPr>
          <w:p w14:paraId="1AB12FC7" w14:textId="77777777" w:rsidR="009C2015" w:rsidRPr="009C2015" w:rsidRDefault="009C2015" w:rsidP="009C2015">
            <w:pPr>
              <w:autoSpaceDE w:val="0"/>
              <w:autoSpaceDN w:val="0"/>
              <w:adjustRightInd w:val="0"/>
              <w:rPr>
                <w:rFonts w:cstheme="minorHAnsi"/>
                <w:b/>
                <w:bCs/>
                <w:u w:val="single"/>
              </w:rPr>
            </w:pPr>
            <w:r w:rsidRPr="009C2015">
              <w:rPr>
                <w:rFonts w:cstheme="minorHAnsi"/>
                <w:b/>
                <w:bCs/>
                <w:u w:val="single"/>
              </w:rPr>
              <w:t>Annuleringsvoorwaarden</w:t>
            </w:r>
          </w:p>
          <w:p w14:paraId="47C634F0" w14:textId="77777777" w:rsidR="009C2015" w:rsidRPr="009C2015" w:rsidRDefault="009C2015" w:rsidP="009C2015">
            <w:pPr>
              <w:autoSpaceDE w:val="0"/>
              <w:autoSpaceDN w:val="0"/>
              <w:adjustRightInd w:val="0"/>
              <w:rPr>
                <w:rFonts w:cstheme="minorHAnsi"/>
              </w:rPr>
            </w:pPr>
            <w:r w:rsidRPr="009C2015">
              <w:rPr>
                <w:rFonts w:cstheme="minorHAnsi"/>
              </w:rPr>
              <w:t xml:space="preserve">Tot 8 dagen voor vertrek worden er geen annuleringskosten in rekening gebracht. Vanaf 7 dagen tot en met 2 dagen voor aanvang van de rit: 25%, </w:t>
            </w:r>
          </w:p>
          <w:p w14:paraId="52E03E9A" w14:textId="54E3C23A" w:rsidR="009C2015" w:rsidRPr="009C2015" w:rsidRDefault="009C2015" w:rsidP="007805FF">
            <w:pPr>
              <w:autoSpaceDE w:val="0"/>
              <w:autoSpaceDN w:val="0"/>
              <w:adjustRightInd w:val="0"/>
              <w:rPr>
                <w:rFonts w:cstheme="minorHAnsi"/>
                <w:b/>
                <w:bCs/>
              </w:rPr>
            </w:pPr>
            <w:r w:rsidRPr="009C2015">
              <w:rPr>
                <w:rFonts w:cstheme="minorHAnsi"/>
              </w:rPr>
              <w:lastRenderedPageBreak/>
              <w:t>Vanaf 1 dag voor aanvang van de rit 100%</w:t>
            </w:r>
          </w:p>
        </w:tc>
        <w:tc>
          <w:tcPr>
            <w:tcW w:w="1065" w:type="dxa"/>
          </w:tcPr>
          <w:p w14:paraId="7FCE6C23" w14:textId="77777777" w:rsidR="009C2015" w:rsidRPr="009C2015" w:rsidRDefault="009C2015" w:rsidP="009C2015">
            <w:pPr>
              <w:autoSpaceDE w:val="0"/>
              <w:autoSpaceDN w:val="0"/>
              <w:adjustRightInd w:val="0"/>
              <w:rPr>
                <w:rFonts w:cstheme="minorHAnsi"/>
              </w:rPr>
            </w:pPr>
          </w:p>
        </w:tc>
      </w:tr>
    </w:tbl>
    <w:p w14:paraId="0582366C" w14:textId="77777777" w:rsidR="00B635FD" w:rsidRPr="009147F1" w:rsidRDefault="00B635FD" w:rsidP="00F636CB">
      <w:pPr>
        <w:rPr>
          <w:rFonts w:cstheme="minorHAnsi"/>
          <w:color w:val="FF0000"/>
        </w:rPr>
      </w:pPr>
    </w:p>
    <w:sectPr w:rsidR="00B635FD" w:rsidRPr="009147F1" w:rsidSect="00846391">
      <w:headerReference w:type="default" r:id="rId12"/>
      <w:footerReference w:type="default" r:id="rId13"/>
      <w:headerReference w:type="first" r:id="rId14"/>
      <w:footerReference w:type="first" r:id="rId15"/>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0D912" w14:textId="77777777" w:rsidR="00B77F9D" w:rsidRPr="006720AB" w:rsidRDefault="00B77F9D" w:rsidP="006753B4">
      <w:r w:rsidRPr="006720AB">
        <w:separator/>
      </w:r>
    </w:p>
    <w:p w14:paraId="1F3486FF" w14:textId="77777777" w:rsidR="00B77F9D" w:rsidRPr="006720AB" w:rsidRDefault="00B77F9D" w:rsidP="006753B4"/>
    <w:p w14:paraId="3D2B9710" w14:textId="77777777" w:rsidR="00B77F9D" w:rsidRPr="006720AB" w:rsidRDefault="00B77F9D" w:rsidP="006753B4"/>
    <w:p w14:paraId="4C4F2404" w14:textId="77777777" w:rsidR="00B77F9D" w:rsidRPr="006720AB" w:rsidRDefault="00B77F9D"/>
    <w:p w14:paraId="13259A2D" w14:textId="77777777" w:rsidR="00B77F9D" w:rsidRPr="006720AB" w:rsidRDefault="00B77F9D" w:rsidP="002B3672"/>
  </w:endnote>
  <w:endnote w:type="continuationSeparator" w:id="0">
    <w:p w14:paraId="08736236" w14:textId="77777777" w:rsidR="00B77F9D" w:rsidRPr="006720AB" w:rsidRDefault="00B77F9D" w:rsidP="006753B4">
      <w:r w:rsidRPr="006720AB">
        <w:continuationSeparator/>
      </w:r>
    </w:p>
    <w:p w14:paraId="4D8B6B29" w14:textId="77777777" w:rsidR="00B77F9D" w:rsidRPr="006720AB" w:rsidRDefault="00B77F9D" w:rsidP="006753B4"/>
    <w:p w14:paraId="789AF0E9" w14:textId="77777777" w:rsidR="00B77F9D" w:rsidRPr="006720AB" w:rsidRDefault="00B77F9D" w:rsidP="006753B4"/>
    <w:p w14:paraId="6B1925DC" w14:textId="77777777" w:rsidR="00B77F9D" w:rsidRPr="006720AB" w:rsidRDefault="00B77F9D"/>
    <w:p w14:paraId="3ECE55A5" w14:textId="77777777" w:rsidR="00B77F9D" w:rsidRPr="006720AB" w:rsidRDefault="00B77F9D" w:rsidP="002B3672"/>
  </w:endnote>
  <w:endnote w:type="continuationNotice" w:id="1">
    <w:p w14:paraId="18E10B4D" w14:textId="77777777" w:rsidR="00B77F9D" w:rsidRDefault="00B77F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Hoofdtekst)">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531219395"/>
      <w:docPartObj>
        <w:docPartGallery w:val="Page Numbers (Bottom of Page)"/>
        <w:docPartUnique/>
      </w:docPartObj>
    </w:sdtPr>
    <w:sdtEndPr>
      <w:rPr>
        <w:rStyle w:val="Paginanummer"/>
        <w:sz w:val="20"/>
        <w:szCs w:val="20"/>
      </w:rPr>
    </w:sdtEndPr>
    <w:sdtContent>
      <w:p w14:paraId="232A330A" w14:textId="77777777" w:rsidR="005D69C7" w:rsidRPr="006720AB" w:rsidRDefault="005D69C7" w:rsidP="000641A6">
        <w:pPr>
          <w:pStyle w:val="Voettekst"/>
          <w:framePr w:wrap="none" w:vAnchor="text" w:hAnchor="margin" w:xAlign="right" w:y="1"/>
          <w:rPr>
            <w:rStyle w:val="Paginanummer"/>
          </w:rPr>
        </w:pPr>
        <w:r w:rsidRPr="006720AB">
          <w:rPr>
            <w:rStyle w:val="Paginanummer"/>
            <w:color w:val="14428A" w:themeColor="text2"/>
          </w:rPr>
          <w:fldChar w:fldCharType="begin"/>
        </w:r>
        <w:r w:rsidRPr="006720AB">
          <w:rPr>
            <w:rStyle w:val="Paginanummer"/>
            <w:color w:val="14428A" w:themeColor="text2"/>
          </w:rPr>
          <w:instrText xml:space="preserve"> PAGE </w:instrText>
        </w:r>
        <w:r w:rsidRPr="006720AB">
          <w:rPr>
            <w:rStyle w:val="Paginanummer"/>
            <w:color w:val="14428A" w:themeColor="text2"/>
          </w:rPr>
          <w:fldChar w:fldCharType="separate"/>
        </w:r>
        <w:r w:rsidRPr="006720AB">
          <w:rPr>
            <w:rStyle w:val="Paginanummer"/>
            <w:color w:val="14428A" w:themeColor="text2"/>
          </w:rPr>
          <w:t>2</w:t>
        </w:r>
        <w:r w:rsidRPr="006720AB">
          <w:rPr>
            <w:rStyle w:val="Paginanummer"/>
            <w:color w:val="14428A" w:themeColor="text2"/>
          </w:rPr>
          <w:fldChar w:fldCharType="end"/>
        </w:r>
      </w:p>
    </w:sdtContent>
  </w:sdt>
  <w:p w14:paraId="24F4BC82" w14:textId="0EF92C98" w:rsidR="005D69C7" w:rsidRPr="006720AB" w:rsidRDefault="00912A0C" w:rsidP="00912A0C">
    <w:pPr>
      <w:pStyle w:val="Voettekst"/>
      <w:ind w:right="360"/>
      <w:rPr>
        <w:color w:val="14428A" w:themeColor="text2"/>
        <w:sz w:val="20"/>
        <w:szCs w:val="20"/>
      </w:rPr>
    </w:pPr>
    <w:r w:rsidRPr="006720AB">
      <w:rPr>
        <w:color w:val="14428A" w:themeColor="text2"/>
        <w:sz w:val="20"/>
        <w:szCs w:val="20"/>
      </w:rPr>
      <w:t xml:space="preserve">VRMWB </w:t>
    </w:r>
    <w:r w:rsidRPr="006720AB">
      <w:rPr>
        <w:color w:val="DC0D15" w:themeColor="accent6"/>
        <w:sz w:val="20"/>
        <w:szCs w:val="20"/>
      </w:rPr>
      <w:t>|</w:t>
    </w:r>
    <w:r w:rsidRPr="006720AB">
      <w:rPr>
        <w:color w:val="14428A" w:themeColor="text2"/>
        <w:sz w:val="20"/>
        <w:szCs w:val="20"/>
      </w:rPr>
      <w:t xml:space="preserve"> </w:t>
    </w:r>
    <w:r w:rsidR="002A57C0">
      <w:rPr>
        <w:color w:val="14428A" w:themeColor="text2"/>
        <w:sz w:val="20"/>
        <w:szCs w:val="20"/>
      </w:rPr>
      <w:t>Formulier 1 Programma van Eisen</w:t>
    </w:r>
    <w:r w:rsidR="002A57C0" w:rsidRPr="006720AB">
      <w:rPr>
        <w:color w:val="14428A" w:themeColor="text2"/>
        <w:sz w:val="20"/>
        <w:szCs w:val="20"/>
      </w:rPr>
      <w:t xml:space="preserve"> </w:t>
    </w:r>
    <w:r w:rsidRPr="006720AB">
      <w:rPr>
        <w:color w:val="14428A" w:themeColor="text2"/>
        <w:sz w:val="20"/>
        <w:szCs w:val="20"/>
      </w:rPr>
      <w:fldChar w:fldCharType="begin"/>
    </w:r>
    <w:r w:rsidRPr="006720AB">
      <w:rPr>
        <w:color w:val="14428A" w:themeColor="text2"/>
        <w:sz w:val="20"/>
        <w:szCs w:val="20"/>
      </w:rPr>
      <w:instrText xml:space="preserve"> TITLE  \* MERGEFORMAT </w:instrText>
    </w:r>
    <w:r w:rsidRPr="006720AB">
      <w:rPr>
        <w:color w:val="14428A" w:themeColor="text2"/>
        <w:sz w:val="20"/>
        <w:szCs w:val="20"/>
      </w:rPr>
      <w:fldChar w:fldCharType="end"/>
    </w:r>
  </w:p>
  <w:p w14:paraId="5BF091B4" w14:textId="77777777" w:rsidR="00D73A28" w:rsidRPr="006720AB" w:rsidRDefault="00D73A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84999493"/>
      <w:docPartObj>
        <w:docPartGallery w:val="Page Numbers (Bottom of Page)"/>
        <w:docPartUnique/>
      </w:docPartObj>
    </w:sdtPr>
    <w:sdtEndPr>
      <w:rPr>
        <w:rStyle w:val="Paginanummer"/>
        <w:sz w:val="20"/>
        <w:szCs w:val="20"/>
      </w:rPr>
    </w:sdtEndPr>
    <w:sdtContent>
      <w:p w14:paraId="0213F9ED" w14:textId="77777777" w:rsidR="004720D0" w:rsidRPr="006720AB" w:rsidRDefault="004720D0" w:rsidP="004720D0">
        <w:pPr>
          <w:pStyle w:val="Voettekst"/>
          <w:framePr w:wrap="none" w:vAnchor="text" w:hAnchor="margin" w:xAlign="right" w:y="1"/>
          <w:rPr>
            <w:rStyle w:val="Paginanummer"/>
          </w:rPr>
        </w:pPr>
        <w:r w:rsidRPr="006720AB">
          <w:rPr>
            <w:rStyle w:val="Paginanummer"/>
            <w:color w:val="14428A" w:themeColor="text2"/>
          </w:rPr>
          <w:fldChar w:fldCharType="begin"/>
        </w:r>
        <w:r w:rsidRPr="006720AB">
          <w:rPr>
            <w:rStyle w:val="Paginanummer"/>
            <w:color w:val="14428A" w:themeColor="text2"/>
          </w:rPr>
          <w:instrText xml:space="preserve"> PAGE </w:instrText>
        </w:r>
        <w:r w:rsidRPr="006720AB">
          <w:rPr>
            <w:rStyle w:val="Paginanummer"/>
            <w:color w:val="14428A" w:themeColor="text2"/>
          </w:rPr>
          <w:fldChar w:fldCharType="separate"/>
        </w:r>
        <w:r w:rsidRPr="006720AB">
          <w:rPr>
            <w:rStyle w:val="Paginanummer"/>
            <w:color w:val="14428A" w:themeColor="text2"/>
          </w:rPr>
          <w:t>2</w:t>
        </w:r>
        <w:r w:rsidRPr="006720AB">
          <w:rPr>
            <w:rStyle w:val="Paginanummer"/>
            <w:color w:val="14428A" w:themeColor="text2"/>
          </w:rPr>
          <w:fldChar w:fldCharType="end"/>
        </w:r>
      </w:p>
    </w:sdtContent>
  </w:sdt>
  <w:p w14:paraId="5367B351" w14:textId="4900DCE9" w:rsidR="004720D0" w:rsidRPr="006720AB" w:rsidRDefault="00912A0C" w:rsidP="00912A0C">
    <w:pPr>
      <w:pStyle w:val="Voettekst"/>
      <w:ind w:right="360"/>
      <w:rPr>
        <w:color w:val="14428A" w:themeColor="text2"/>
        <w:sz w:val="20"/>
        <w:szCs w:val="20"/>
      </w:rPr>
    </w:pPr>
    <w:r w:rsidRPr="006720AB">
      <w:rPr>
        <w:color w:val="14428A" w:themeColor="text2"/>
        <w:sz w:val="20"/>
        <w:szCs w:val="20"/>
      </w:rPr>
      <w:t xml:space="preserve">VRMWB </w:t>
    </w:r>
    <w:r w:rsidRPr="006720AB">
      <w:rPr>
        <w:color w:val="DC0D15" w:themeColor="accent6"/>
        <w:sz w:val="20"/>
        <w:szCs w:val="20"/>
      </w:rPr>
      <w:t>|</w:t>
    </w:r>
    <w:r w:rsidRPr="006720AB">
      <w:rPr>
        <w:color w:val="14428A" w:themeColor="text2"/>
        <w:sz w:val="20"/>
        <w:szCs w:val="20"/>
      </w:rPr>
      <w:t xml:space="preserve"> </w:t>
    </w:r>
    <w:r w:rsidR="002A57C0">
      <w:rPr>
        <w:color w:val="14428A" w:themeColor="text2"/>
        <w:sz w:val="20"/>
        <w:szCs w:val="20"/>
      </w:rPr>
      <w:t>Formulier 1 Programma van Eisen</w:t>
    </w:r>
    <w:r w:rsidRPr="006720AB">
      <w:rPr>
        <w:color w:val="14428A" w:themeColor="text2"/>
        <w:sz w:val="20"/>
        <w:szCs w:val="20"/>
      </w:rPr>
      <w:fldChar w:fldCharType="begin"/>
    </w:r>
    <w:r w:rsidRPr="006720AB">
      <w:rPr>
        <w:color w:val="14428A" w:themeColor="text2"/>
        <w:sz w:val="20"/>
        <w:szCs w:val="20"/>
      </w:rPr>
      <w:instrText xml:space="preserve"> TITLE  \* MERGEFORMAT </w:instrText>
    </w:r>
    <w:r w:rsidRPr="006720AB">
      <w:rPr>
        <w:color w:val="14428A" w:themeColor="text2"/>
        <w:sz w:val="20"/>
        <w:szCs w:val="20"/>
      </w:rPr>
      <w:fldChar w:fldCharType="end"/>
    </w:r>
  </w:p>
  <w:p w14:paraId="4C570970" w14:textId="77777777" w:rsidR="00D73A28" w:rsidRPr="006720AB" w:rsidRDefault="00D73A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1C58B" w14:textId="77777777" w:rsidR="00B77F9D" w:rsidRPr="006720AB" w:rsidRDefault="00B77F9D" w:rsidP="006753B4">
      <w:r w:rsidRPr="006720AB">
        <w:separator/>
      </w:r>
    </w:p>
    <w:p w14:paraId="71D41260" w14:textId="77777777" w:rsidR="00B77F9D" w:rsidRPr="006720AB" w:rsidRDefault="00B77F9D" w:rsidP="006753B4"/>
    <w:p w14:paraId="6FD1E582" w14:textId="77777777" w:rsidR="00B77F9D" w:rsidRPr="006720AB" w:rsidRDefault="00B77F9D" w:rsidP="006753B4"/>
    <w:p w14:paraId="625E9726" w14:textId="77777777" w:rsidR="00B77F9D" w:rsidRPr="006720AB" w:rsidRDefault="00B77F9D"/>
    <w:p w14:paraId="61D96E6F" w14:textId="77777777" w:rsidR="00B77F9D" w:rsidRPr="006720AB" w:rsidRDefault="00B77F9D" w:rsidP="002B3672"/>
  </w:footnote>
  <w:footnote w:type="continuationSeparator" w:id="0">
    <w:p w14:paraId="4503FA0E" w14:textId="77777777" w:rsidR="00B77F9D" w:rsidRPr="006720AB" w:rsidRDefault="00B77F9D" w:rsidP="006753B4">
      <w:r w:rsidRPr="006720AB">
        <w:continuationSeparator/>
      </w:r>
    </w:p>
    <w:p w14:paraId="449CB9FC" w14:textId="77777777" w:rsidR="00B77F9D" w:rsidRPr="006720AB" w:rsidRDefault="00B77F9D" w:rsidP="006753B4"/>
    <w:p w14:paraId="4B97DCA7" w14:textId="77777777" w:rsidR="00B77F9D" w:rsidRPr="006720AB" w:rsidRDefault="00B77F9D" w:rsidP="006753B4"/>
    <w:p w14:paraId="1BF8BFEC" w14:textId="77777777" w:rsidR="00B77F9D" w:rsidRPr="006720AB" w:rsidRDefault="00B77F9D"/>
    <w:p w14:paraId="30E77EA0" w14:textId="77777777" w:rsidR="00B77F9D" w:rsidRPr="006720AB" w:rsidRDefault="00B77F9D" w:rsidP="002B3672"/>
  </w:footnote>
  <w:footnote w:type="continuationNotice" w:id="1">
    <w:p w14:paraId="3EE02813" w14:textId="77777777" w:rsidR="00B77F9D" w:rsidRDefault="00B77F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66273" w14:textId="77777777" w:rsidR="004720D0" w:rsidRPr="006720AB" w:rsidRDefault="004720D0" w:rsidP="004720D0">
    <w:pPr>
      <w:pStyle w:val="Koptekst"/>
    </w:pPr>
    <w:r w:rsidRPr="006720AB">
      <w:softHyphen/>
    </w:r>
    <w:r w:rsidRPr="006720AB">
      <w:softHyphen/>
    </w:r>
    <w:r w:rsidRPr="006720AB">
      <w:softHyphen/>
    </w:r>
  </w:p>
  <w:p w14:paraId="128BAAC0" w14:textId="77777777" w:rsidR="00D73A28" w:rsidRPr="006720AB"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8C4A2" w14:textId="77777777" w:rsidR="00572643" w:rsidRPr="006720AB" w:rsidRDefault="005E773D" w:rsidP="00572643">
    <w:pPr>
      <w:pStyle w:val="Koptekst"/>
      <w:tabs>
        <w:tab w:val="left" w:pos="8647"/>
      </w:tabs>
    </w:pPr>
    <w:r w:rsidRPr="006720AB">
      <w:rPr>
        <w:noProof/>
      </w:rPr>
      <w:drawing>
        <wp:anchor distT="0" distB="0" distL="114300" distR="114300" simplePos="0" relativeHeight="251658240" behindDoc="0" locked="0" layoutInCell="1" allowOverlap="1" wp14:anchorId="25440B5B" wp14:editId="3E7460ED">
          <wp:simplePos x="0" y="0"/>
          <wp:positionH relativeFrom="column">
            <wp:posOffset>-416560</wp:posOffset>
          </wp:positionH>
          <wp:positionV relativeFrom="paragraph">
            <wp:posOffset>-544830</wp:posOffset>
          </wp:positionV>
          <wp:extent cx="3754120" cy="717553"/>
          <wp:effectExtent l="0" t="0" r="0" b="0"/>
          <wp:wrapNone/>
          <wp:docPr id="21207586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rsidRPr="006720AB">
      <w:softHyphen/>
    </w:r>
    <w:r w:rsidR="004720D0" w:rsidRPr="006720AB">
      <w:softHyphen/>
    </w:r>
    <w:r w:rsidR="004720D0" w:rsidRPr="006720AB">
      <w:softHyphen/>
    </w:r>
  </w:p>
  <w:p w14:paraId="089C6F5E" w14:textId="77777777" w:rsidR="005E773D" w:rsidRPr="006720AB"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3458489A"/>
    <w:multiLevelType w:val="hybridMultilevel"/>
    <w:tmpl w:val="DDE67F06"/>
    <w:lvl w:ilvl="0" w:tplc="9D4ABF7E">
      <w:start w:val="1"/>
      <w:numFmt w:val="bullet"/>
      <w:pStyle w:val="Lijstopsomteken"/>
      <w:lvlText w:val=""/>
      <w:lvlJc w:val="left"/>
      <w:pPr>
        <w:ind w:left="360" w:hanging="360"/>
      </w:pPr>
      <w:rPr>
        <w:rFonts w:ascii="Symbol" w:hAnsi="Symbol" w:hint="default"/>
        <w:color w:val="DC0D15" w:themeColor="accent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66CB5351"/>
    <w:multiLevelType w:val="hybridMultilevel"/>
    <w:tmpl w:val="145C9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8670990">
    <w:abstractNumId w:val="0"/>
  </w:num>
  <w:num w:numId="2" w16cid:durableId="779497149">
    <w:abstractNumId w:val="1"/>
  </w:num>
  <w:num w:numId="3" w16cid:durableId="713891297">
    <w:abstractNumId w:val="5"/>
  </w:num>
  <w:num w:numId="4" w16cid:durableId="1771045852">
    <w:abstractNumId w:val="3"/>
  </w:num>
  <w:num w:numId="5" w16cid:durableId="871650754">
    <w:abstractNumId w:val="4"/>
  </w:num>
  <w:num w:numId="6" w16cid:durableId="1893467976">
    <w:abstractNumId w:val="2"/>
  </w:num>
  <w:num w:numId="7" w16cid:durableId="17623360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FD"/>
    <w:rsid w:val="00006204"/>
    <w:rsid w:val="0000681D"/>
    <w:rsid w:val="00006E65"/>
    <w:rsid w:val="00014C5D"/>
    <w:rsid w:val="00017D17"/>
    <w:rsid w:val="000208B8"/>
    <w:rsid w:val="00022A46"/>
    <w:rsid w:val="00024483"/>
    <w:rsid w:val="00024614"/>
    <w:rsid w:val="00024DDC"/>
    <w:rsid w:val="00030350"/>
    <w:rsid w:val="00031BA2"/>
    <w:rsid w:val="00031FFF"/>
    <w:rsid w:val="000358CD"/>
    <w:rsid w:val="0003788A"/>
    <w:rsid w:val="00040C0D"/>
    <w:rsid w:val="00046459"/>
    <w:rsid w:val="0004717B"/>
    <w:rsid w:val="000567FE"/>
    <w:rsid w:val="00056FB0"/>
    <w:rsid w:val="000606BC"/>
    <w:rsid w:val="00067715"/>
    <w:rsid w:val="000702B3"/>
    <w:rsid w:val="00070327"/>
    <w:rsid w:val="0008521E"/>
    <w:rsid w:val="00090FEC"/>
    <w:rsid w:val="0009172C"/>
    <w:rsid w:val="00091BBB"/>
    <w:rsid w:val="000921B8"/>
    <w:rsid w:val="00094BC7"/>
    <w:rsid w:val="0009788D"/>
    <w:rsid w:val="000A67AF"/>
    <w:rsid w:val="000B752F"/>
    <w:rsid w:val="000D07ED"/>
    <w:rsid w:val="000D4678"/>
    <w:rsid w:val="000D5D8B"/>
    <w:rsid w:val="000D5EA4"/>
    <w:rsid w:val="000E1B66"/>
    <w:rsid w:val="000E2C57"/>
    <w:rsid w:val="000E320C"/>
    <w:rsid w:val="000F07DE"/>
    <w:rsid w:val="00104B20"/>
    <w:rsid w:val="001060E6"/>
    <w:rsid w:val="001142ED"/>
    <w:rsid w:val="00116D0C"/>
    <w:rsid w:val="00123F1B"/>
    <w:rsid w:val="001267CE"/>
    <w:rsid w:val="001339A5"/>
    <w:rsid w:val="00134F37"/>
    <w:rsid w:val="001359AD"/>
    <w:rsid w:val="00136461"/>
    <w:rsid w:val="00141C92"/>
    <w:rsid w:val="0015035C"/>
    <w:rsid w:val="00151E9B"/>
    <w:rsid w:val="0016259B"/>
    <w:rsid w:val="001651BB"/>
    <w:rsid w:val="00167435"/>
    <w:rsid w:val="00167F2B"/>
    <w:rsid w:val="00171270"/>
    <w:rsid w:val="00180336"/>
    <w:rsid w:val="00191FAF"/>
    <w:rsid w:val="00192036"/>
    <w:rsid w:val="001933CC"/>
    <w:rsid w:val="00196DE5"/>
    <w:rsid w:val="001B0D16"/>
    <w:rsid w:val="001B4E5D"/>
    <w:rsid w:val="001B5FF3"/>
    <w:rsid w:val="001C194A"/>
    <w:rsid w:val="001D17E7"/>
    <w:rsid w:val="001D2CDF"/>
    <w:rsid w:val="001D31C9"/>
    <w:rsid w:val="001D32DF"/>
    <w:rsid w:val="001D3AF0"/>
    <w:rsid w:val="001F057A"/>
    <w:rsid w:val="001F5931"/>
    <w:rsid w:val="00201F3D"/>
    <w:rsid w:val="00206581"/>
    <w:rsid w:val="0020661D"/>
    <w:rsid w:val="002207DC"/>
    <w:rsid w:val="00222252"/>
    <w:rsid w:val="00223098"/>
    <w:rsid w:val="002234E3"/>
    <w:rsid w:val="00231C1E"/>
    <w:rsid w:val="0024093E"/>
    <w:rsid w:val="002436C2"/>
    <w:rsid w:val="00246595"/>
    <w:rsid w:val="0025002A"/>
    <w:rsid w:val="00270906"/>
    <w:rsid w:val="00274966"/>
    <w:rsid w:val="00276D6E"/>
    <w:rsid w:val="00287904"/>
    <w:rsid w:val="00287BB5"/>
    <w:rsid w:val="00293615"/>
    <w:rsid w:val="00297166"/>
    <w:rsid w:val="002A2E10"/>
    <w:rsid w:val="002A57C0"/>
    <w:rsid w:val="002B3672"/>
    <w:rsid w:val="002D4F44"/>
    <w:rsid w:val="002E2620"/>
    <w:rsid w:val="002E380E"/>
    <w:rsid w:val="002E4202"/>
    <w:rsid w:val="002E4B27"/>
    <w:rsid w:val="002E60E0"/>
    <w:rsid w:val="002F0EE9"/>
    <w:rsid w:val="00312B93"/>
    <w:rsid w:val="00324D59"/>
    <w:rsid w:val="003272C1"/>
    <w:rsid w:val="00330DAE"/>
    <w:rsid w:val="00336658"/>
    <w:rsid w:val="00343FA1"/>
    <w:rsid w:val="00345192"/>
    <w:rsid w:val="00351C5A"/>
    <w:rsid w:val="0035275C"/>
    <w:rsid w:val="00360688"/>
    <w:rsid w:val="00386EBE"/>
    <w:rsid w:val="003B7C93"/>
    <w:rsid w:val="003C62AE"/>
    <w:rsid w:val="003D3444"/>
    <w:rsid w:val="003D7577"/>
    <w:rsid w:val="003E1029"/>
    <w:rsid w:val="003F3900"/>
    <w:rsid w:val="003F6626"/>
    <w:rsid w:val="003F7A1E"/>
    <w:rsid w:val="004069C3"/>
    <w:rsid w:val="00406E81"/>
    <w:rsid w:val="0041504F"/>
    <w:rsid w:val="0041657F"/>
    <w:rsid w:val="00430459"/>
    <w:rsid w:val="00431C7E"/>
    <w:rsid w:val="00441A70"/>
    <w:rsid w:val="00461B77"/>
    <w:rsid w:val="004716EB"/>
    <w:rsid w:val="004720D0"/>
    <w:rsid w:val="00475685"/>
    <w:rsid w:val="00475774"/>
    <w:rsid w:val="00477512"/>
    <w:rsid w:val="00480C89"/>
    <w:rsid w:val="00484025"/>
    <w:rsid w:val="004A1FF9"/>
    <w:rsid w:val="004A434A"/>
    <w:rsid w:val="004A5A07"/>
    <w:rsid w:val="004D69B4"/>
    <w:rsid w:val="004E2627"/>
    <w:rsid w:val="004E4FC7"/>
    <w:rsid w:val="004F6E5B"/>
    <w:rsid w:val="004F70F0"/>
    <w:rsid w:val="005009EE"/>
    <w:rsid w:val="00502EAF"/>
    <w:rsid w:val="00506167"/>
    <w:rsid w:val="0051079D"/>
    <w:rsid w:val="00514D66"/>
    <w:rsid w:val="00515B4B"/>
    <w:rsid w:val="00520D8F"/>
    <w:rsid w:val="00522BA2"/>
    <w:rsid w:val="005312F2"/>
    <w:rsid w:val="00536DEF"/>
    <w:rsid w:val="00543033"/>
    <w:rsid w:val="005472C4"/>
    <w:rsid w:val="00551362"/>
    <w:rsid w:val="00553C4C"/>
    <w:rsid w:val="00561F39"/>
    <w:rsid w:val="00570C10"/>
    <w:rsid w:val="00572643"/>
    <w:rsid w:val="0057787D"/>
    <w:rsid w:val="0058052E"/>
    <w:rsid w:val="00580C3C"/>
    <w:rsid w:val="00586A73"/>
    <w:rsid w:val="00595824"/>
    <w:rsid w:val="005A1887"/>
    <w:rsid w:val="005A52CA"/>
    <w:rsid w:val="005A741E"/>
    <w:rsid w:val="005B5E99"/>
    <w:rsid w:val="005C1727"/>
    <w:rsid w:val="005D5DDB"/>
    <w:rsid w:val="005D6330"/>
    <w:rsid w:val="005D69C7"/>
    <w:rsid w:val="005E2641"/>
    <w:rsid w:val="005E3C18"/>
    <w:rsid w:val="005E5C14"/>
    <w:rsid w:val="005E740C"/>
    <w:rsid w:val="005E773D"/>
    <w:rsid w:val="005F3274"/>
    <w:rsid w:val="0060001A"/>
    <w:rsid w:val="00600446"/>
    <w:rsid w:val="00601C9F"/>
    <w:rsid w:val="00603807"/>
    <w:rsid w:val="00603DC1"/>
    <w:rsid w:val="00614F00"/>
    <w:rsid w:val="006267EF"/>
    <w:rsid w:val="00630950"/>
    <w:rsid w:val="00635199"/>
    <w:rsid w:val="0063678D"/>
    <w:rsid w:val="00637159"/>
    <w:rsid w:val="00651736"/>
    <w:rsid w:val="006625B9"/>
    <w:rsid w:val="0066560A"/>
    <w:rsid w:val="00665663"/>
    <w:rsid w:val="006720AB"/>
    <w:rsid w:val="006753B4"/>
    <w:rsid w:val="00683A8B"/>
    <w:rsid w:val="00684806"/>
    <w:rsid w:val="00684F78"/>
    <w:rsid w:val="00694CAF"/>
    <w:rsid w:val="006A01C3"/>
    <w:rsid w:val="006B01C7"/>
    <w:rsid w:val="006B21B5"/>
    <w:rsid w:val="006C0214"/>
    <w:rsid w:val="006C2EC4"/>
    <w:rsid w:val="006C7762"/>
    <w:rsid w:val="006D42EF"/>
    <w:rsid w:val="006F60AB"/>
    <w:rsid w:val="00713C83"/>
    <w:rsid w:val="007263E9"/>
    <w:rsid w:val="0073545C"/>
    <w:rsid w:val="00741151"/>
    <w:rsid w:val="0074282D"/>
    <w:rsid w:val="007433E0"/>
    <w:rsid w:val="007467C4"/>
    <w:rsid w:val="00750551"/>
    <w:rsid w:val="007526FA"/>
    <w:rsid w:val="007566A5"/>
    <w:rsid w:val="007637E1"/>
    <w:rsid w:val="007805FF"/>
    <w:rsid w:val="00783638"/>
    <w:rsid w:val="00792937"/>
    <w:rsid w:val="0079736F"/>
    <w:rsid w:val="00797837"/>
    <w:rsid w:val="007B7EC1"/>
    <w:rsid w:val="007C517C"/>
    <w:rsid w:val="007D1F34"/>
    <w:rsid w:val="007E06C3"/>
    <w:rsid w:val="007E5913"/>
    <w:rsid w:val="008077E8"/>
    <w:rsid w:val="008135D6"/>
    <w:rsid w:val="0081663B"/>
    <w:rsid w:val="00821795"/>
    <w:rsid w:val="00825989"/>
    <w:rsid w:val="008265B4"/>
    <w:rsid w:val="0082773E"/>
    <w:rsid w:val="00827C1E"/>
    <w:rsid w:val="00832359"/>
    <w:rsid w:val="008439C9"/>
    <w:rsid w:val="00846391"/>
    <w:rsid w:val="00852964"/>
    <w:rsid w:val="00861904"/>
    <w:rsid w:val="00872CF0"/>
    <w:rsid w:val="008824F6"/>
    <w:rsid w:val="008B133B"/>
    <w:rsid w:val="008B1A81"/>
    <w:rsid w:val="008B2746"/>
    <w:rsid w:val="008C5CDE"/>
    <w:rsid w:val="008E0346"/>
    <w:rsid w:val="008F53D0"/>
    <w:rsid w:val="008F7FB6"/>
    <w:rsid w:val="00907F25"/>
    <w:rsid w:val="00912A0C"/>
    <w:rsid w:val="009147F1"/>
    <w:rsid w:val="00931670"/>
    <w:rsid w:val="00936737"/>
    <w:rsid w:val="00941BEF"/>
    <w:rsid w:val="00951A07"/>
    <w:rsid w:val="00955EE3"/>
    <w:rsid w:val="00966418"/>
    <w:rsid w:val="00967258"/>
    <w:rsid w:val="009738DD"/>
    <w:rsid w:val="00980C5D"/>
    <w:rsid w:val="00985522"/>
    <w:rsid w:val="00992600"/>
    <w:rsid w:val="009A0797"/>
    <w:rsid w:val="009A09AF"/>
    <w:rsid w:val="009A0A31"/>
    <w:rsid w:val="009A2363"/>
    <w:rsid w:val="009A4B50"/>
    <w:rsid w:val="009C2015"/>
    <w:rsid w:val="009C43B2"/>
    <w:rsid w:val="009C6960"/>
    <w:rsid w:val="009D353E"/>
    <w:rsid w:val="009D490D"/>
    <w:rsid w:val="009D66D2"/>
    <w:rsid w:val="009E5A24"/>
    <w:rsid w:val="009F5C84"/>
    <w:rsid w:val="00A02383"/>
    <w:rsid w:val="00A0509D"/>
    <w:rsid w:val="00A0733E"/>
    <w:rsid w:val="00A10AF9"/>
    <w:rsid w:val="00A16D5F"/>
    <w:rsid w:val="00A16F7A"/>
    <w:rsid w:val="00A459B9"/>
    <w:rsid w:val="00A57BC9"/>
    <w:rsid w:val="00A66CFC"/>
    <w:rsid w:val="00A760FF"/>
    <w:rsid w:val="00A85B00"/>
    <w:rsid w:val="00A92969"/>
    <w:rsid w:val="00A953E9"/>
    <w:rsid w:val="00A95C36"/>
    <w:rsid w:val="00AB2365"/>
    <w:rsid w:val="00AC0AAE"/>
    <w:rsid w:val="00AC0FA9"/>
    <w:rsid w:val="00AC5EC7"/>
    <w:rsid w:val="00AC7C26"/>
    <w:rsid w:val="00AD447E"/>
    <w:rsid w:val="00AE04BC"/>
    <w:rsid w:val="00AE1DBE"/>
    <w:rsid w:val="00AE5633"/>
    <w:rsid w:val="00AF56F6"/>
    <w:rsid w:val="00AF65F2"/>
    <w:rsid w:val="00AF6C68"/>
    <w:rsid w:val="00B04BF3"/>
    <w:rsid w:val="00B153FF"/>
    <w:rsid w:val="00B16986"/>
    <w:rsid w:val="00B174A1"/>
    <w:rsid w:val="00B241B7"/>
    <w:rsid w:val="00B3718C"/>
    <w:rsid w:val="00B402C4"/>
    <w:rsid w:val="00B4622A"/>
    <w:rsid w:val="00B55D47"/>
    <w:rsid w:val="00B635FD"/>
    <w:rsid w:val="00B7301B"/>
    <w:rsid w:val="00B75F4C"/>
    <w:rsid w:val="00B76D9C"/>
    <w:rsid w:val="00B76E93"/>
    <w:rsid w:val="00B77F9D"/>
    <w:rsid w:val="00B83578"/>
    <w:rsid w:val="00B83BD6"/>
    <w:rsid w:val="00B95B1E"/>
    <w:rsid w:val="00BA0440"/>
    <w:rsid w:val="00BA4722"/>
    <w:rsid w:val="00BB17D8"/>
    <w:rsid w:val="00BB1E2D"/>
    <w:rsid w:val="00BC00E9"/>
    <w:rsid w:val="00BC121A"/>
    <w:rsid w:val="00BC4315"/>
    <w:rsid w:val="00BD3380"/>
    <w:rsid w:val="00BE74DA"/>
    <w:rsid w:val="00BF1556"/>
    <w:rsid w:val="00BF5098"/>
    <w:rsid w:val="00BF5794"/>
    <w:rsid w:val="00C024CE"/>
    <w:rsid w:val="00C04E13"/>
    <w:rsid w:val="00C3017A"/>
    <w:rsid w:val="00C35729"/>
    <w:rsid w:val="00C37211"/>
    <w:rsid w:val="00C37BB8"/>
    <w:rsid w:val="00C50081"/>
    <w:rsid w:val="00C63CA0"/>
    <w:rsid w:val="00C8394B"/>
    <w:rsid w:val="00C85073"/>
    <w:rsid w:val="00C874E4"/>
    <w:rsid w:val="00C90EDC"/>
    <w:rsid w:val="00C92F8C"/>
    <w:rsid w:val="00C96214"/>
    <w:rsid w:val="00CA156D"/>
    <w:rsid w:val="00CB0870"/>
    <w:rsid w:val="00CB134E"/>
    <w:rsid w:val="00CC08BB"/>
    <w:rsid w:val="00CC1B9E"/>
    <w:rsid w:val="00CC7686"/>
    <w:rsid w:val="00CD0FE5"/>
    <w:rsid w:val="00CD300A"/>
    <w:rsid w:val="00CE1BC5"/>
    <w:rsid w:val="00CE7452"/>
    <w:rsid w:val="00CF0421"/>
    <w:rsid w:val="00D00F92"/>
    <w:rsid w:val="00D02FEB"/>
    <w:rsid w:val="00D177BD"/>
    <w:rsid w:val="00D20BB0"/>
    <w:rsid w:val="00D21A68"/>
    <w:rsid w:val="00D32686"/>
    <w:rsid w:val="00D47ED0"/>
    <w:rsid w:val="00D50BDA"/>
    <w:rsid w:val="00D55341"/>
    <w:rsid w:val="00D716AE"/>
    <w:rsid w:val="00D71E97"/>
    <w:rsid w:val="00D72569"/>
    <w:rsid w:val="00D73A28"/>
    <w:rsid w:val="00D74A85"/>
    <w:rsid w:val="00D763B2"/>
    <w:rsid w:val="00D90DC5"/>
    <w:rsid w:val="00D940C1"/>
    <w:rsid w:val="00D957B6"/>
    <w:rsid w:val="00D97A7B"/>
    <w:rsid w:val="00DB4B20"/>
    <w:rsid w:val="00DB5967"/>
    <w:rsid w:val="00DB5C91"/>
    <w:rsid w:val="00DC03DF"/>
    <w:rsid w:val="00DD4038"/>
    <w:rsid w:val="00DE54A5"/>
    <w:rsid w:val="00DE6881"/>
    <w:rsid w:val="00E036CD"/>
    <w:rsid w:val="00E119EB"/>
    <w:rsid w:val="00E56827"/>
    <w:rsid w:val="00E610B2"/>
    <w:rsid w:val="00E646B9"/>
    <w:rsid w:val="00E65F05"/>
    <w:rsid w:val="00E70A19"/>
    <w:rsid w:val="00E75393"/>
    <w:rsid w:val="00E86A11"/>
    <w:rsid w:val="00E876FD"/>
    <w:rsid w:val="00E9475E"/>
    <w:rsid w:val="00E94DCF"/>
    <w:rsid w:val="00E97BAD"/>
    <w:rsid w:val="00EA085A"/>
    <w:rsid w:val="00EA29D7"/>
    <w:rsid w:val="00EB0778"/>
    <w:rsid w:val="00EB3809"/>
    <w:rsid w:val="00EB63F4"/>
    <w:rsid w:val="00EC29F8"/>
    <w:rsid w:val="00EE31F4"/>
    <w:rsid w:val="00EF5B9B"/>
    <w:rsid w:val="00EF77E2"/>
    <w:rsid w:val="00EF7F9E"/>
    <w:rsid w:val="00F10226"/>
    <w:rsid w:val="00F13B16"/>
    <w:rsid w:val="00F17E27"/>
    <w:rsid w:val="00F22D6A"/>
    <w:rsid w:val="00F26F32"/>
    <w:rsid w:val="00F32472"/>
    <w:rsid w:val="00F45B70"/>
    <w:rsid w:val="00F4779A"/>
    <w:rsid w:val="00F477B4"/>
    <w:rsid w:val="00F636CB"/>
    <w:rsid w:val="00F729E7"/>
    <w:rsid w:val="00F769FB"/>
    <w:rsid w:val="00F770F4"/>
    <w:rsid w:val="00F81EFB"/>
    <w:rsid w:val="00F84E47"/>
    <w:rsid w:val="00F867BE"/>
    <w:rsid w:val="00F87307"/>
    <w:rsid w:val="00F901FC"/>
    <w:rsid w:val="00F96E9A"/>
    <w:rsid w:val="00FA7E2B"/>
    <w:rsid w:val="00FB737C"/>
    <w:rsid w:val="00FC31DC"/>
    <w:rsid w:val="00FC39F5"/>
    <w:rsid w:val="00FC6EDB"/>
    <w:rsid w:val="00FD10B6"/>
    <w:rsid w:val="00FD310E"/>
    <w:rsid w:val="00FE3DE6"/>
    <w:rsid w:val="00FF39E5"/>
    <w:rsid w:val="00FF56DD"/>
    <w:rsid w:val="03B4178D"/>
    <w:rsid w:val="05BB2E5F"/>
    <w:rsid w:val="0E583409"/>
    <w:rsid w:val="156274B1"/>
    <w:rsid w:val="18E9A3A9"/>
    <w:rsid w:val="19E38D81"/>
    <w:rsid w:val="2951A3DD"/>
    <w:rsid w:val="2A8340C8"/>
    <w:rsid w:val="2D393F93"/>
    <w:rsid w:val="2E251500"/>
    <w:rsid w:val="4D2ACA76"/>
    <w:rsid w:val="4FDBF21E"/>
    <w:rsid w:val="5177C27F"/>
    <w:rsid w:val="5894099F"/>
    <w:rsid w:val="5FDA5B80"/>
    <w:rsid w:val="64045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7B9D2"/>
  <w15:chartTrackingRefBased/>
  <w15:docId w15:val="{628FBBE0-DCF7-4EF9-AE06-AAB9BF8C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53B4"/>
    <w:pPr>
      <w:spacing w:line="300" w:lineRule="exact"/>
    </w:pPr>
    <w:rPr>
      <w:sz w:val="22"/>
      <w:szCs w:val="22"/>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aliases w:val="Tabel Titel wit"/>
    <w:basedOn w:val="Standaard"/>
    <w:next w:val="Standaard"/>
    <w:link w:val="Kop7Char"/>
    <w:unhideWhenUsed/>
    <w:rsid w:val="002B3672"/>
    <w:pPr>
      <w:outlineLvl w:val="6"/>
    </w:pPr>
    <w:rPr>
      <w:color w:val="DC0D15" w:themeColor="accent6"/>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basedOn w:val="Standaard"/>
    <w:next w:val="Standaard"/>
    <w:link w:val="Kop9Char"/>
    <w:uiPriority w:val="9"/>
    <w:semiHidden/>
    <w:unhideWhenUsed/>
    <w:rsid w:val="00B635F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aliases w:val="Tabel Titel wit Char"/>
    <w:basedOn w:val="Standaardalinea-lettertype"/>
    <w:link w:val="Kop7"/>
    <w:rsid w:val="002B3672"/>
    <w:rPr>
      <w:color w:val="DC0D15" w:themeColor="accent6"/>
      <w:sz w:val="22"/>
      <w:szCs w:val="22"/>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basedOn w:val="Standaard"/>
    <w:link w:val="KoptekstChar"/>
    <w:uiPriority w:val="99"/>
    <w:unhideWhenUsed/>
    <w:rsid w:val="009A0797"/>
    <w:pPr>
      <w:tabs>
        <w:tab w:val="center" w:pos="4536"/>
        <w:tab w:val="right" w:pos="9072"/>
      </w:tabs>
    </w:pPr>
  </w:style>
  <w:style w:type="character" w:customStyle="1" w:styleId="KoptekstChar">
    <w:name w:val="Koptekst Char"/>
    <w:basedOn w:val="Standaardalinea-lettertype"/>
    <w:link w:val="Koptekst"/>
    <w:uiPriority w:val="99"/>
    <w:rsid w:val="009A0797"/>
  </w:style>
  <w:style w:type="paragraph" w:styleId="Voettekst">
    <w:name w:val="footer"/>
    <w:basedOn w:val="Standaard"/>
    <w:link w:val="VoettekstChar"/>
    <w:uiPriority w:val="99"/>
    <w:unhideWhenUsed/>
    <w:rsid w:val="009A0797"/>
    <w:pPr>
      <w:tabs>
        <w:tab w:val="center" w:pos="4536"/>
        <w:tab w:val="right" w:pos="9072"/>
      </w:tabs>
    </w:pPr>
  </w:style>
  <w:style w:type="character" w:customStyle="1" w:styleId="VoettekstChar">
    <w:name w:val="Voettekst Char"/>
    <w:basedOn w:val="Standaardalinea-lettertype"/>
    <w:link w:val="Voettekst"/>
    <w:uiPriority w:val="99"/>
    <w:rsid w:val="009A0797"/>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basedOn w:val="Standaard"/>
    <w:uiPriority w:val="34"/>
    <w:rsid w:val="00E70A19"/>
    <w:pPr>
      <w:ind w:left="720"/>
      <w:contextualSpacing/>
    </w:p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styleId="Lijstopsomteken">
    <w:name w:val="List Bullet"/>
    <w:aliases w:val="Opsomming"/>
    <w:basedOn w:val="Standaard"/>
    <w:uiPriority w:val="99"/>
    <w:unhideWhenUsed/>
    <w:qFormat/>
    <w:rsid w:val="002234E3"/>
    <w:pPr>
      <w:numPr>
        <w:numId w:val="6"/>
      </w:numPr>
      <w:tabs>
        <w:tab w:val="left" w:pos="284"/>
      </w:tabs>
      <w:contextualSpacing/>
    </w:pPr>
  </w:style>
  <w:style w:type="paragraph" w:styleId="Lijstopsomteken2">
    <w:name w:val="List Bullet 2"/>
    <w:basedOn w:val="Lijstopsomteken3"/>
    <w:uiPriority w:val="99"/>
    <w:unhideWhenUsed/>
    <w:rsid w:val="002234E3"/>
    <w:pPr>
      <w:numPr>
        <w:numId w:val="4"/>
      </w:numPr>
    </w:pPr>
  </w:style>
  <w:style w:type="paragraph" w:styleId="Lijstopsomteken4">
    <w:name w:val="List Bullet 4"/>
    <w:basedOn w:val="Standaard"/>
    <w:uiPriority w:val="99"/>
    <w:unhideWhenUsed/>
    <w:rsid w:val="00B75F4C"/>
    <w:pPr>
      <w:numPr>
        <w:numId w:val="1"/>
      </w:numPr>
      <w:contextualSpacing/>
    </w:pPr>
  </w:style>
  <w:style w:type="paragraph" w:styleId="Lijstopsomteken3">
    <w:name w:val="List Bullet 3"/>
    <w:basedOn w:val="Lijstopsomteken"/>
    <w:uiPriority w:val="99"/>
    <w:unhideWhenUsed/>
    <w:rsid w:val="002234E3"/>
    <w:pPr>
      <w:numPr>
        <w:numId w:val="5"/>
      </w:numPr>
    </w:pPr>
  </w:style>
  <w:style w:type="paragraph" w:styleId="Lijstnummering">
    <w:name w:val="List Number"/>
    <w:basedOn w:val="Standaard"/>
    <w:uiPriority w:val="99"/>
    <w:unhideWhenUsed/>
    <w:rsid w:val="00B75F4C"/>
    <w:pPr>
      <w:numPr>
        <w:numId w:val="2"/>
      </w:numPr>
      <w:ind w:left="255" w:hanging="255"/>
      <w:contextualSpacing/>
    </w:pPr>
  </w:style>
  <w:style w:type="paragraph" w:styleId="Bloktekst">
    <w:name w:val="Block Text"/>
    <w:basedOn w:val="Standaard"/>
    <w:uiPriority w:val="99"/>
    <w:semiHidden/>
    <w:unhideWhenUsed/>
    <w:rsid w:val="00B75F4C"/>
    <w:pPr>
      <w:pBdr>
        <w:top w:val="single" w:sz="2" w:space="10" w:color="F18F00" w:themeColor="accent1"/>
        <w:left w:val="single" w:sz="2" w:space="10" w:color="F18F00" w:themeColor="accent1"/>
        <w:bottom w:val="single" w:sz="2" w:space="10" w:color="F18F00" w:themeColor="accent1"/>
        <w:right w:val="single" w:sz="2" w:space="10" w:color="F18F00" w:themeColor="accent1"/>
      </w:pBdr>
      <w:ind w:left="1152" w:right="1152"/>
    </w:pPr>
    <w:rPr>
      <w:rFonts w:eastAsiaTheme="minorEastAsia"/>
      <w:i/>
      <w:iCs/>
      <w:color w:val="16428A" w:themeColor="accent3"/>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basedOn w:val="Standaard"/>
    <w:next w:val="Standaard"/>
    <w:link w:val="DuidelijkcitaatChar"/>
    <w:uiPriority w:val="30"/>
    <w:rsid w:val="00B75F4C"/>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sz w:val="22"/>
      <w:szCs w:val="22"/>
      <w:lang w:val="en-US"/>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3"/>
      </w:numPr>
    </w:pPr>
  </w:style>
  <w:style w:type="paragraph" w:styleId="Inhopg1">
    <w:name w:val="toc 1"/>
    <w:basedOn w:val="Standaard"/>
    <w:next w:val="Standaard"/>
    <w:autoRedefine/>
    <w:uiPriority w:val="39"/>
    <w:unhideWhenUsed/>
    <w:rsid w:val="00014C5D"/>
    <w:pPr>
      <w:spacing w:before="100" w:after="100"/>
    </w:pPr>
    <w:rPr>
      <w:rFonts w:cs="Calibri (Hoofdtekst)"/>
      <w:b/>
      <w:bCs/>
      <w:color w:val="14428A" w:themeColor="text2"/>
      <w:sz w:val="28"/>
      <w:szCs w:val="20"/>
    </w:rPr>
  </w:style>
  <w:style w:type="paragraph" w:styleId="Inhopg2">
    <w:name w:val="toc 2"/>
    <w:basedOn w:val="Standaard"/>
    <w:next w:val="Standaard"/>
    <w:autoRedefine/>
    <w:uiPriority w:val="39"/>
    <w:unhideWhenUsed/>
    <w:rsid w:val="00BD3380"/>
    <w:pPr>
      <w:spacing w:before="100" w:after="100"/>
    </w:pPr>
    <w:rPr>
      <w:rFonts w:cs="Calibri (Hoofdtekst)"/>
      <w:b/>
      <w:iCs/>
      <w:sz w:val="24"/>
      <w:szCs w:val="20"/>
    </w:rPr>
  </w:style>
  <w:style w:type="paragraph" w:styleId="Inhopg3">
    <w:name w:val="toc 3"/>
    <w:basedOn w:val="Standaard"/>
    <w:next w:val="Standaard"/>
    <w:autoRedefine/>
    <w:uiPriority w:val="39"/>
    <w:unhideWhenUsed/>
    <w:rsid w:val="00C90EDC"/>
    <w:pPr>
      <w:spacing w:before="100" w:after="100"/>
    </w:pPr>
    <w:rPr>
      <w:rFonts w:cstheme="minorHAnsi"/>
      <w:sz w:val="24"/>
      <w:szCs w:val="20"/>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basedOn w:val="Standaard"/>
    <w:next w:val="Standaard"/>
    <w:autoRedefine/>
    <w:uiPriority w:val="39"/>
    <w:semiHidden/>
    <w:unhideWhenUsed/>
    <w:rsid w:val="00C90EDC"/>
    <w:pPr>
      <w:spacing w:before="100" w:after="100"/>
    </w:pPr>
    <w:rPr>
      <w:rFonts w:cstheme="minorHAnsi"/>
      <w:sz w:val="24"/>
      <w:szCs w:val="20"/>
    </w:rPr>
  </w:style>
  <w:style w:type="paragraph" w:styleId="Inhopg5">
    <w:name w:val="toc 5"/>
    <w:basedOn w:val="Standaard"/>
    <w:next w:val="Standaard"/>
    <w:autoRedefine/>
    <w:uiPriority w:val="39"/>
    <w:semiHidden/>
    <w:unhideWhenUsed/>
    <w:rsid w:val="00C90EDC"/>
    <w:pPr>
      <w:spacing w:before="100" w:after="100"/>
    </w:pPr>
    <w:rPr>
      <w:rFonts w:cs="Calibri (Hoofdtekst)"/>
      <w:sz w:val="24"/>
      <w:szCs w:val="20"/>
    </w:rPr>
  </w:style>
  <w:style w:type="paragraph" w:styleId="Inhopg6">
    <w:name w:val="toc 6"/>
    <w:basedOn w:val="Standaard"/>
    <w:next w:val="Standaard"/>
    <w:autoRedefine/>
    <w:uiPriority w:val="39"/>
    <w:semiHidden/>
    <w:unhideWhenUsed/>
    <w:rsid w:val="00C90EDC"/>
    <w:pPr>
      <w:spacing w:before="100" w:after="100"/>
    </w:pPr>
    <w:rPr>
      <w:rFonts w:cstheme="minorHAnsi"/>
      <w:sz w:val="24"/>
      <w:szCs w:val="20"/>
    </w:rPr>
  </w:style>
  <w:style w:type="paragraph" w:styleId="Inhopg7">
    <w:name w:val="toc 7"/>
    <w:basedOn w:val="Standaard"/>
    <w:next w:val="Standaard"/>
    <w:autoRedefine/>
    <w:uiPriority w:val="39"/>
    <w:unhideWhenUsed/>
    <w:rsid w:val="00C90EDC"/>
    <w:pPr>
      <w:spacing w:before="100" w:after="100"/>
    </w:pPr>
    <w:rPr>
      <w:rFonts w:cstheme="minorHAnsi"/>
      <w:sz w:val="24"/>
      <w:szCs w:val="20"/>
    </w:rPr>
  </w:style>
  <w:style w:type="paragraph" w:styleId="Inhopg8">
    <w:name w:val="toc 8"/>
    <w:basedOn w:val="Standaard"/>
    <w:next w:val="Standaard"/>
    <w:autoRedefine/>
    <w:uiPriority w:val="39"/>
    <w:unhideWhenUsed/>
    <w:rsid w:val="00C90EDC"/>
    <w:pPr>
      <w:spacing w:before="100" w:after="100"/>
    </w:pPr>
    <w:rPr>
      <w:rFonts w:cstheme="minorHAnsi"/>
      <w:sz w:val="24"/>
      <w:szCs w:val="20"/>
    </w:rPr>
  </w:style>
  <w:style w:type="paragraph" w:styleId="Inhopg9">
    <w:name w:val="toc 9"/>
    <w:basedOn w:val="Standaard"/>
    <w:next w:val="Standaard"/>
    <w:autoRedefine/>
    <w:uiPriority w:val="39"/>
    <w:semiHidden/>
    <w:unhideWhenUsed/>
    <w:rsid w:val="00C90EDC"/>
    <w:pPr>
      <w:spacing w:before="100" w:after="100"/>
    </w:pPr>
    <w:rPr>
      <w:rFonts w:cstheme="minorHAnsi"/>
      <w:sz w:val="24"/>
      <w:szCs w:val="20"/>
    </w:rPr>
  </w:style>
  <w:style w:type="character" w:customStyle="1" w:styleId="Kop9Char">
    <w:name w:val="Kop 9 Char"/>
    <w:basedOn w:val="Standaardalinea-lettertype"/>
    <w:link w:val="Kop9"/>
    <w:uiPriority w:val="9"/>
    <w:semiHidden/>
    <w:rsid w:val="00B635FD"/>
    <w:rPr>
      <w:rFonts w:eastAsiaTheme="majorEastAsia" w:cstheme="majorBidi"/>
      <w:color w:val="272727" w:themeColor="text1" w:themeTint="D8"/>
      <w:sz w:val="22"/>
      <w:szCs w:val="22"/>
    </w:rPr>
  </w:style>
  <w:style w:type="paragraph" w:styleId="Citaat">
    <w:name w:val="Quote"/>
    <w:basedOn w:val="Standaard"/>
    <w:next w:val="Standaard"/>
    <w:link w:val="CitaatChar"/>
    <w:uiPriority w:val="29"/>
    <w:rsid w:val="00B635F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635FD"/>
    <w:rPr>
      <w:i/>
      <w:iCs/>
      <w:color w:val="404040" w:themeColor="text1" w:themeTint="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product/handreiking-standaard-verwerkersovereenkomst-gemeent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SharedWithUsers xmlns="3dbecc2f-6c2a-4272-95e3-995d1e5273a3">
      <UserInfo>
        <DisplayName>Barry Peeters</DisplayName>
        <AccountId>276</AccountId>
        <AccountType/>
      </UserInfo>
      <UserInfo>
        <DisplayName>Maike van Elzakker - Dragt</DisplayName>
        <AccountId>87</AccountId>
        <AccountType/>
      </UserInfo>
      <UserInfo>
        <DisplayName>André van der Zanden</DisplayName>
        <AccountId>14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8" ma:contentTypeDescription="Een nieuw document maken." ma:contentTypeScope="" ma:versionID="a72ac5cd8c63f8bbc8991080afc05ae7">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1beee7ee0f80740f1a38180500d69fe0"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A6FF8-CF9D-44C7-831C-4EDFD9125D9A}">
  <ds:schemaRefs>
    <ds:schemaRef ds:uri="http://schemas.microsoft.com/sharepoint/v3/contenttype/forms"/>
  </ds:schemaRefs>
</ds:datastoreItem>
</file>

<file path=customXml/itemProps2.xml><?xml version="1.0" encoding="utf-8"?>
<ds:datastoreItem xmlns:ds="http://schemas.openxmlformats.org/officeDocument/2006/customXml" ds:itemID="{F50BFBBE-9835-45A4-A373-5C42F901A633}">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3.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4.xml><?xml version="1.0" encoding="utf-8"?>
<ds:datastoreItem xmlns:ds="http://schemas.openxmlformats.org/officeDocument/2006/customXml" ds:itemID="{1607693B-60D0-4C37-A909-D0433C741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6391</Characters>
  <Application>Microsoft Office Word</Application>
  <DocSecurity>0</DocSecurity>
  <Lines>53</Lines>
  <Paragraphs>15</Paragraphs>
  <ScaleCrop>false</ScaleCrop>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Maike van Elzakker - Dragt</dc:creator>
  <cp:keywords/>
  <dc:description/>
  <cp:lastModifiedBy>André van der Zanden</cp:lastModifiedBy>
  <cp:revision>3</cp:revision>
  <cp:lastPrinted>2024-06-25T11:46:00Z</cp:lastPrinted>
  <dcterms:created xsi:type="dcterms:W3CDTF">2024-06-25T11:46:00Z</dcterms:created>
  <dcterms:modified xsi:type="dcterms:W3CDTF">2024-06-25T11:47:00Z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y fmtid="{D5CDD505-2E9C-101B-9397-08002B2CF9AE}" pid="3" name="MediaServiceImageTags">
    <vt:lpwstr/>
  </property>
</Properties>
</file>