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B5372" w14:textId="1355742C" w:rsidR="001641BE" w:rsidRPr="00060539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CONCEPT </w:t>
      </w:r>
      <w:r w:rsidR="006B3D66" w:rsidRPr="00EE5DAC">
        <w:rPr>
          <w:rFonts w:asciiTheme="minorHAnsi" w:hAnsiTheme="minorHAnsi" w:cstheme="minorHAnsi"/>
          <w:b/>
          <w:sz w:val="28"/>
          <w:szCs w:val="28"/>
        </w:rPr>
        <w:t>WACHTKAMEROVEREENKOMST</w:t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 w:rsidRPr="00EE5DAC">
        <w:rPr>
          <w:rFonts w:asciiTheme="minorHAnsi" w:hAnsiTheme="minorHAnsi" w:cstheme="minorHAnsi"/>
          <w:b/>
          <w:sz w:val="28"/>
          <w:szCs w:val="28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 xml:space="preserve">Bijlage </w:t>
      </w:r>
      <w:r w:rsidR="00B50723">
        <w:rPr>
          <w:rFonts w:asciiTheme="minorHAnsi" w:hAnsiTheme="minorHAnsi" w:cstheme="minorHAnsi"/>
          <w:b/>
          <w:sz w:val="22"/>
          <w:szCs w:val="22"/>
        </w:rPr>
        <w:t>7</w:t>
      </w:r>
    </w:p>
    <w:p w14:paraId="38FCF489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680A2A52" w14:textId="0F19154C" w:rsidR="00EE5DAC" w:rsidRPr="0086725A" w:rsidRDefault="00B50723" w:rsidP="00EE5DAC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Afvalstromen transport en verwerking milieustraat inclusief apothekersroute</w:t>
      </w:r>
    </w:p>
    <w:p w14:paraId="5F594346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2BC8CA91" w14:textId="77777777" w:rsidR="00EE5DAC" w:rsidRDefault="00EE5DAC" w:rsidP="001641BE">
      <w:pPr>
        <w:rPr>
          <w:rFonts w:asciiTheme="minorHAnsi" w:hAnsiTheme="minorHAnsi" w:cstheme="minorHAnsi"/>
          <w:b/>
          <w:sz w:val="22"/>
          <w:szCs w:val="22"/>
        </w:rPr>
      </w:pPr>
    </w:p>
    <w:p w14:paraId="5B3E077C" w14:textId="7E76B9F4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75B1F71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761EFEC" w14:textId="349A2D98" w:rsidR="001641BE" w:rsidRPr="00EE5DAC" w:rsidRDefault="001641BE" w:rsidP="001641BE">
      <w:pPr>
        <w:numPr>
          <w:ilvl w:val="0"/>
          <w:numId w:val="1"/>
        </w:numPr>
        <w:tabs>
          <w:tab w:val="left" w:pos="0"/>
          <w:tab w:val="left" w:pos="565"/>
          <w:tab w:val="left" w:pos="1134"/>
          <w:tab w:val="left" w:pos="1699"/>
          <w:tab w:val="left" w:pos="2268"/>
          <w:tab w:val="left" w:pos="2880"/>
        </w:tabs>
        <w:suppressAutoHyphens/>
        <w:jc w:val="both"/>
        <w:rPr>
          <w:rFonts w:ascii="Calibri" w:hAnsi="Calibri" w:cs="Calibri"/>
          <w:spacing w:val="-2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de gemeente Katwijk op grond van artikel 171 Gemeentewet rechtsgeldig vertegenwoordigd door haar burgemeester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 xml:space="preserve">, </w:t>
      </w:r>
      <w:r w:rsidR="00D729E1" w:rsidRPr="00B50723">
        <w:rPr>
          <w:rFonts w:ascii="Calibri" w:hAnsi="Calibri" w:cs="Calibri"/>
          <w:spacing w:val="-2"/>
          <w:sz w:val="22"/>
          <w:szCs w:val="22"/>
        </w:rPr>
        <w:t>de heer</w:t>
      </w:r>
      <w:r w:rsidR="00B50723" w:rsidRPr="00B50723">
        <w:rPr>
          <w:rFonts w:ascii="Calibri" w:hAnsi="Calibri" w:cs="Calibri"/>
          <w:spacing w:val="-2"/>
          <w:sz w:val="22"/>
          <w:szCs w:val="22"/>
        </w:rPr>
        <w:t xml:space="preserve"> C.L. Visser</w:t>
      </w:r>
      <w:r w:rsidR="00EE5DAC" w:rsidRPr="00B50723">
        <w:rPr>
          <w:rFonts w:ascii="Calibri" w:hAnsi="Calibri" w:cs="Calibri"/>
          <w:spacing w:val="-2"/>
          <w:sz w:val="22"/>
          <w:szCs w:val="22"/>
        </w:rPr>
        <w:t>, handelend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ter uitvoering van een besluit van het college van burgemeester en wethouders van de gemeente Katwijk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verder te noemen: ‘Opdrachtgever’</w:t>
      </w:r>
      <w:r w:rsidR="00EE5DAC">
        <w:rPr>
          <w:rFonts w:ascii="Calibri" w:hAnsi="Calibri" w:cs="Calibri"/>
          <w:spacing w:val="-2"/>
          <w:sz w:val="22"/>
          <w:szCs w:val="22"/>
        </w:rPr>
        <w:t>,</w:t>
      </w:r>
    </w:p>
    <w:p w14:paraId="133E09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DF4BD6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4112EF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E71A4D3" w14:textId="0C6CE890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 Opdrachtnemer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statutair gezeteld te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plaats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, bij de Kamer van Koophandel geregistreerd onder nummer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XXXXXXXX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ten dezen rechtsgeldig vertegenwoordigd door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de heer/mevrouw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pacing w:val="-2"/>
          <w:sz w:val="22"/>
          <w:szCs w:val="22"/>
          <w:highlight w:val="cyan"/>
        </w:rPr>
        <w:t>naam</w:t>
      </w:r>
      <w:r w:rsidR="00EE5DAC" w:rsidRPr="0086725A">
        <w:rPr>
          <w:rFonts w:ascii="Calibri" w:hAnsi="Calibri" w:cs="Calibri"/>
          <w:spacing w:val="-2"/>
          <w:sz w:val="22"/>
          <w:szCs w:val="22"/>
        </w:rPr>
        <w:t>,  hierna te noemen: ‘Opdrachtnemer’</w:t>
      </w:r>
      <w:r w:rsidR="00EE5DAC">
        <w:rPr>
          <w:rFonts w:asciiTheme="minorHAnsi" w:hAnsiTheme="minorHAnsi" w:cstheme="minorHAnsi"/>
          <w:sz w:val="22"/>
          <w:szCs w:val="22"/>
        </w:rPr>
        <w:t>,</w:t>
      </w:r>
    </w:p>
    <w:p w14:paraId="38CCF11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48FEC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7062FDD1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0B03FD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8E4AA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1D32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1C57BBCE" w14:textId="722359A5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Opdrachtgever voor de uitvoering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Theme="minorHAnsi" w:hAnsiTheme="minorHAnsi" w:cstheme="minorHAnsi"/>
          <w:sz w:val="22"/>
          <w:szCs w:val="22"/>
        </w:rPr>
        <w:t xml:space="preserve">transport en verwerking </w:t>
      </w:r>
      <w:r w:rsidR="00B50723">
        <w:rPr>
          <w:rFonts w:asciiTheme="minorHAnsi" w:hAnsiTheme="minorHAnsi" w:cstheme="minorHAnsi"/>
          <w:sz w:val="22"/>
          <w:szCs w:val="22"/>
        </w:rPr>
        <w:t xml:space="preserve">van afvalstromen van de </w:t>
      </w:r>
      <w:r w:rsidR="00B50723" w:rsidRPr="00B50723">
        <w:rPr>
          <w:rFonts w:asciiTheme="minorHAnsi" w:hAnsiTheme="minorHAnsi" w:cstheme="minorHAnsi"/>
          <w:sz w:val="22"/>
          <w:szCs w:val="22"/>
        </w:rPr>
        <w:t>milieustraat inclusief apothekersroute</w:t>
      </w:r>
      <w:r w:rsidR="00B50723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 xml:space="preserve">een </w:t>
      </w:r>
      <w:r w:rsidR="00B50723">
        <w:rPr>
          <w:rFonts w:asciiTheme="minorHAnsi" w:hAnsiTheme="minorHAnsi" w:cstheme="minorHAnsi"/>
          <w:sz w:val="22"/>
          <w:szCs w:val="22"/>
        </w:rPr>
        <w:t>openbaar EU aanbestedingsprocedure</w:t>
      </w:r>
      <w:r w:rsidRPr="00A53139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312E80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Pr="00A53139">
        <w:rPr>
          <w:rFonts w:asciiTheme="minorHAnsi" w:hAnsiTheme="minorHAnsi" w:cstheme="minorHAnsi"/>
          <w:sz w:val="22"/>
          <w:szCs w:val="22"/>
        </w:rPr>
        <w:t xml:space="preserve"> is reeds in het bezit van Partijen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1983B793" w14:textId="361F43F6" w:rsidR="00A53139" w:rsidRPr="00A53139" w:rsidRDefault="00A53139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de aanbesteding uit </w:t>
      </w:r>
      <w:r w:rsidR="00B50723">
        <w:rPr>
          <w:rFonts w:asciiTheme="minorHAnsi" w:hAnsiTheme="minorHAnsi" w:cstheme="minorHAnsi"/>
          <w:sz w:val="22"/>
          <w:szCs w:val="22"/>
        </w:rPr>
        <w:t>3</w:t>
      </w:r>
      <w:r w:rsidRPr="00A53139">
        <w:rPr>
          <w:rFonts w:asciiTheme="minorHAnsi" w:hAnsiTheme="minorHAnsi" w:cstheme="minorHAnsi"/>
          <w:sz w:val="22"/>
          <w:szCs w:val="22"/>
        </w:rPr>
        <w:t xml:space="preserve"> percelen bestaat. Deze wachtkamerovereenkomst heeft betrekking op </w:t>
      </w:r>
      <w:r w:rsidR="00B50723" w:rsidRPr="00B50723">
        <w:rPr>
          <w:rFonts w:ascii="Calibri" w:hAnsi="Calibri" w:cs="Calibri"/>
          <w:sz w:val="22"/>
          <w:szCs w:val="22"/>
        </w:rPr>
        <w:t xml:space="preserve">Perceel </w:t>
      </w:r>
      <w:r w:rsidR="000246DA">
        <w:rPr>
          <w:rFonts w:ascii="Calibri" w:hAnsi="Calibri" w:cs="Calibri"/>
          <w:sz w:val="22"/>
          <w:szCs w:val="22"/>
        </w:rPr>
        <w:t>2</w:t>
      </w:r>
      <w:r w:rsidR="00B50723" w:rsidRPr="00B50723">
        <w:rPr>
          <w:rFonts w:ascii="Calibri" w:hAnsi="Calibri" w:cs="Calibri"/>
          <w:sz w:val="22"/>
          <w:szCs w:val="22"/>
        </w:rPr>
        <w:t xml:space="preserve">: Transport en verwerking  van de afvalstromen: </w:t>
      </w:r>
      <w:r w:rsidR="000246DA">
        <w:rPr>
          <w:rFonts w:ascii="Calibri" w:hAnsi="Calibri" w:cs="Calibri"/>
          <w:sz w:val="22"/>
          <w:szCs w:val="22"/>
        </w:rPr>
        <w:t>KCA, inclusief emballage en frituurvet, inclusief het beschikbaar stellen van inzamelmiddelen.</w:t>
      </w:r>
    </w:p>
    <w:p w14:paraId="6CCC7C4B" w14:textId="03C81D7A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de Opdrachtnemer II op grond</w:t>
      </w:r>
      <w:r w:rsidR="00060539" w:rsidRPr="00A531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 w:rsidR="00D729E1" w:rsidRPr="00A53139">
        <w:rPr>
          <w:rFonts w:asciiTheme="minorHAnsi" w:hAnsiTheme="minorHAnsi" w:cstheme="minorHAnsi"/>
          <w:sz w:val="22"/>
          <w:szCs w:val="22"/>
        </w:rPr>
        <w:t xml:space="preserve"> </w:t>
      </w:r>
      <w:r w:rsidRPr="00A53139">
        <w:rPr>
          <w:rFonts w:asciiTheme="minorHAnsi" w:hAnsiTheme="minorHAnsi" w:cstheme="minorHAnsi"/>
          <w:sz w:val="22"/>
          <w:szCs w:val="22"/>
        </w:rPr>
        <w:t>als tweede in rang is geëindigd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7BC92B66" w14:textId="6D9DA961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 xml:space="preserve">dat Opdrachtgever de Opdracht heeft gegund aan ……. (hierna: Opdrachtnemer I) voor de duur </w:t>
      </w:r>
      <w:r w:rsidR="00EE5DAC" w:rsidRPr="00B50723">
        <w:rPr>
          <w:rFonts w:asciiTheme="minorHAnsi" w:hAnsiTheme="minorHAnsi" w:cstheme="minorHAnsi"/>
          <w:sz w:val="22"/>
          <w:szCs w:val="22"/>
        </w:rPr>
        <w:t xml:space="preserve">van </w:t>
      </w:r>
      <w:r w:rsidR="00B50723" w:rsidRPr="00B50723">
        <w:rPr>
          <w:rFonts w:ascii="Calibri" w:hAnsi="Calibri" w:cs="Calibri"/>
          <w:sz w:val="22"/>
          <w:szCs w:val="22"/>
        </w:rPr>
        <w:t>2 jaar met 2x optie tot verlengen van 2 jaar</w:t>
      </w:r>
      <w:r w:rsidR="00D729E1" w:rsidRPr="00B50723">
        <w:rPr>
          <w:rFonts w:ascii="Calibri" w:hAnsi="Calibri" w:cs="Calibri"/>
          <w:sz w:val="22"/>
          <w:szCs w:val="22"/>
        </w:rPr>
        <w:t xml:space="preserve">. </w:t>
      </w:r>
      <w:r w:rsidRPr="00B50723">
        <w:rPr>
          <w:rFonts w:asciiTheme="minorHAnsi" w:hAnsiTheme="minorHAnsi" w:cstheme="minorHAnsi"/>
          <w:sz w:val="22"/>
          <w:szCs w:val="22"/>
        </w:rPr>
        <w:t>De</w:t>
      </w:r>
      <w:r w:rsidRPr="00A53139">
        <w:rPr>
          <w:rFonts w:asciiTheme="minorHAnsi" w:hAnsiTheme="minorHAnsi" w:cstheme="minorHAnsi"/>
          <w:sz w:val="22"/>
          <w:szCs w:val="22"/>
        </w:rPr>
        <w:t xml:space="preserve"> startdatum is </w:t>
      </w:r>
      <w:r w:rsidR="00B50723">
        <w:rPr>
          <w:rFonts w:asciiTheme="minorHAnsi" w:hAnsiTheme="minorHAnsi" w:cstheme="minorHAnsi"/>
          <w:sz w:val="22"/>
          <w:szCs w:val="22"/>
        </w:rPr>
        <w:t>01-01-2025</w:t>
      </w:r>
      <w:r w:rsidR="00A53139" w:rsidRPr="00A53139">
        <w:rPr>
          <w:rFonts w:asciiTheme="minorHAnsi" w:hAnsiTheme="minorHAnsi" w:cstheme="minorHAnsi"/>
          <w:sz w:val="22"/>
          <w:szCs w:val="22"/>
        </w:rPr>
        <w:t>;</w:t>
      </w:r>
    </w:p>
    <w:p w14:paraId="6F92E675" w14:textId="3B0FC869" w:rsidR="001641BE" w:rsidRPr="00A53139" w:rsidRDefault="001641BE" w:rsidP="00A53139">
      <w:pPr>
        <w:pStyle w:val="Lijstalinea"/>
        <w:numPr>
          <w:ilvl w:val="0"/>
          <w:numId w:val="3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53139">
        <w:rPr>
          <w:rFonts w:asciiTheme="minorHAnsi" w:hAnsiTheme="minorHAnsi" w:cstheme="minorHAnsi"/>
          <w:sz w:val="22"/>
          <w:szCs w:val="22"/>
        </w:rPr>
        <w:t>dat Partijen tegen deze achtergrond onderhavig overeenkomst met elkaar aangaan, onder de navolgende voorwaarden en bedingen.</w:t>
      </w:r>
    </w:p>
    <w:p w14:paraId="71A000D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4C9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F0719D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7E77E3A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866BDF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8927D4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26DCF0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050CB53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5390D30D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5FD6BE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1621FA2E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3087681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5B108B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A8C7A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7CFF08D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5F03C18D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</w:t>
      </w:r>
      <w:r w:rsidR="001641BE" w:rsidRPr="000246DA">
        <w:rPr>
          <w:rFonts w:asciiTheme="minorHAnsi" w:hAnsiTheme="minorHAnsi" w:cstheme="minorHAnsi"/>
          <w:sz w:val="22"/>
          <w:szCs w:val="22"/>
        </w:rPr>
        <w:t xml:space="preserve">gedurende </w:t>
      </w:r>
      <w:r w:rsidR="00060539" w:rsidRPr="000246DA">
        <w:rPr>
          <w:rFonts w:asciiTheme="minorHAnsi" w:hAnsiTheme="minorHAnsi" w:cstheme="minorHAnsi"/>
          <w:sz w:val="22"/>
          <w:szCs w:val="22"/>
        </w:rPr>
        <w:t>1 jaar na</w:t>
      </w:r>
      <w:r w:rsidR="00060539">
        <w:rPr>
          <w:rFonts w:asciiTheme="minorHAnsi" w:hAnsiTheme="minorHAnsi" w:cstheme="minorHAnsi"/>
          <w:sz w:val="22"/>
          <w:szCs w:val="22"/>
        </w:rPr>
        <w:t xml:space="preserve">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E253223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6401427A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1F60336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8A03A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5F0282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9AE1615" w14:textId="65B2493D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  <w:r w:rsidRPr="0086725A">
        <w:rPr>
          <w:rFonts w:ascii="Calibri" w:hAnsi="Calibri" w:cs="Calibri"/>
          <w:sz w:val="22"/>
          <w:szCs w:val="22"/>
        </w:rPr>
        <w:t xml:space="preserve">Aldus in tweevoud opgemaakt en ondertekend op </w:t>
      </w:r>
      <w:r w:rsidR="00D729E1" w:rsidRPr="00312E80">
        <w:rPr>
          <w:rFonts w:asciiTheme="minorHAnsi" w:hAnsiTheme="minorHAnsi" w:cstheme="minorHAnsi"/>
          <w:sz w:val="22"/>
          <w:szCs w:val="22"/>
          <w:highlight w:val="cyan"/>
        </w:rPr>
        <w:t>&lt;datum&gt;</w:t>
      </w:r>
      <w:r>
        <w:rPr>
          <w:rFonts w:ascii="Calibri" w:hAnsi="Calibri" w:cs="Calibri"/>
          <w:sz w:val="22"/>
          <w:szCs w:val="22"/>
        </w:rPr>
        <w:t>:</w:t>
      </w:r>
    </w:p>
    <w:p w14:paraId="1691F8D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79037E48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61082E0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2798273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5A8E3CA9" w14:textId="77777777" w:rsidR="00EE5DAC" w:rsidRPr="0086725A" w:rsidRDefault="00EE5DAC" w:rsidP="00EE5DAC">
      <w:pPr>
        <w:rPr>
          <w:rFonts w:ascii="Calibri" w:hAnsi="Calibri" w:cs="Calibri"/>
          <w:sz w:val="22"/>
          <w:szCs w:val="22"/>
        </w:rPr>
      </w:pPr>
    </w:p>
    <w:p w14:paraId="1DB9F2CB" w14:textId="6AE0E0BF" w:rsidR="00EE5DAC" w:rsidRPr="00EC3EC5" w:rsidRDefault="00B50723" w:rsidP="00EE5DA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Ir C.L. Visser,</w:t>
      </w:r>
      <w:r w:rsidR="00D729E1">
        <w:rPr>
          <w:rFonts w:ascii="Calibri" w:hAnsi="Calibri" w:cs="Calibri"/>
          <w:sz w:val="22"/>
          <w:szCs w:val="22"/>
        </w:rPr>
        <w:tab/>
      </w:r>
      <w:r w:rsidR="00EE5DAC" w:rsidRPr="00EC3EC5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 xml:space="preserve">de heer/mevrouw </w:t>
      </w:r>
      <w:r w:rsidR="00EE5DAC" w:rsidRPr="00EC3EC5">
        <w:rPr>
          <w:rFonts w:ascii="Calibri" w:hAnsi="Calibri" w:cs="Calibri"/>
          <w:sz w:val="22"/>
          <w:szCs w:val="22"/>
          <w:highlight w:val="cyan"/>
        </w:rPr>
        <w:t>naam</w:t>
      </w:r>
      <w:r w:rsidR="00EE5DAC" w:rsidRPr="00EC3EC5">
        <w:rPr>
          <w:rFonts w:ascii="Calibri" w:hAnsi="Calibri" w:cs="Calibri"/>
          <w:sz w:val="22"/>
          <w:szCs w:val="22"/>
        </w:rPr>
        <w:t xml:space="preserve"> </w:t>
      </w:r>
    </w:p>
    <w:p w14:paraId="01A40F98" w14:textId="501AEBCF" w:rsidR="00EE5DAC" w:rsidRPr="0086725A" w:rsidRDefault="00B50723" w:rsidP="00EE5DAC">
      <w:pPr>
        <w:rPr>
          <w:rFonts w:ascii="Calibri" w:hAnsi="Calibri" w:cs="Calibri"/>
          <w:sz w:val="22"/>
          <w:szCs w:val="22"/>
        </w:rPr>
      </w:pPr>
      <w:r w:rsidRPr="00B50723">
        <w:rPr>
          <w:rFonts w:ascii="Calibri" w:hAnsi="Calibri" w:cs="Calibri"/>
          <w:sz w:val="22"/>
          <w:szCs w:val="22"/>
        </w:rPr>
        <w:t>burgemeester</w:t>
      </w:r>
      <w:r w:rsidRPr="00B50723">
        <w:rPr>
          <w:rFonts w:ascii="Calibri" w:hAnsi="Calibri" w:cs="Calibri"/>
          <w:sz w:val="22"/>
          <w:szCs w:val="22"/>
        </w:rPr>
        <w:t xml:space="preserve"> </w:t>
      </w:r>
      <w:r w:rsidR="00D729E1">
        <w:rPr>
          <w:rFonts w:ascii="Calibri" w:hAnsi="Calibri" w:cs="Calibri"/>
          <w:sz w:val="22"/>
          <w:szCs w:val="22"/>
        </w:rPr>
        <w:tab/>
      </w:r>
      <w:r w:rsidR="00D729E1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>
        <w:rPr>
          <w:rFonts w:ascii="Calibri" w:hAnsi="Calibri" w:cs="Calibri"/>
          <w:sz w:val="22"/>
          <w:szCs w:val="22"/>
        </w:rPr>
        <w:tab/>
      </w:r>
      <w:r w:rsidR="00EE5DAC" w:rsidRPr="00905E7D">
        <w:rPr>
          <w:rFonts w:ascii="Calibri" w:hAnsi="Calibri" w:cs="Calibri"/>
          <w:sz w:val="22"/>
          <w:szCs w:val="22"/>
        </w:rPr>
        <w:t xml:space="preserve"> </w:t>
      </w:r>
      <w:r w:rsidR="00EE5DAC" w:rsidRPr="0086725A">
        <w:rPr>
          <w:rFonts w:ascii="Calibri" w:hAnsi="Calibri" w:cs="Calibri"/>
          <w:sz w:val="22"/>
          <w:szCs w:val="22"/>
        </w:rPr>
        <w:tab/>
      </w:r>
      <w:r w:rsidR="00EE5DAC" w:rsidRPr="0086725A">
        <w:rPr>
          <w:rFonts w:ascii="Calibri" w:hAnsi="Calibri" w:cs="Calibri"/>
          <w:sz w:val="22"/>
          <w:szCs w:val="22"/>
          <w:highlight w:val="cyan"/>
        </w:rPr>
        <w:t>functie</w:t>
      </w:r>
    </w:p>
    <w:p w14:paraId="0DF6F664" w14:textId="77777777" w:rsidR="00EE5DAC" w:rsidRPr="003C3ABF" w:rsidRDefault="00EE5DAC" w:rsidP="00EE5DAC">
      <w:pPr>
        <w:rPr>
          <w:rFonts w:ascii="Trebuchet MS" w:hAnsi="Trebuchet MS"/>
        </w:rPr>
      </w:pPr>
      <w:r w:rsidRPr="0086725A">
        <w:rPr>
          <w:rFonts w:ascii="Calibri" w:hAnsi="Calibri" w:cs="Calibri"/>
          <w:sz w:val="22"/>
          <w:szCs w:val="22"/>
        </w:rPr>
        <w:t>namens gemee</w:t>
      </w:r>
      <w:r w:rsidRPr="002D7187">
        <w:rPr>
          <w:rFonts w:ascii="Calibri" w:hAnsi="Calibri" w:cs="Calibri"/>
          <w:sz w:val="22"/>
          <w:szCs w:val="22"/>
        </w:rPr>
        <w:t>nte Katwijk</w:t>
      </w:r>
      <w:r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2D7187">
        <w:rPr>
          <w:rFonts w:ascii="Calibri" w:hAnsi="Calibri" w:cs="Calibri"/>
          <w:sz w:val="22"/>
          <w:szCs w:val="22"/>
        </w:rPr>
        <w:t xml:space="preserve">namens </w:t>
      </w:r>
      <w:r w:rsidRPr="002D7187">
        <w:rPr>
          <w:rFonts w:ascii="Calibri" w:hAnsi="Calibri" w:cs="Calibri"/>
          <w:sz w:val="22"/>
          <w:szCs w:val="22"/>
          <w:highlight w:val="cyan"/>
        </w:rPr>
        <w:t>naam Opdrachtnemer</w:t>
      </w:r>
    </w:p>
    <w:p w14:paraId="754F8A8E" w14:textId="32816936" w:rsidR="001641BE" w:rsidRPr="00E12220" w:rsidRDefault="001641BE" w:rsidP="00EE5DAC">
      <w:pPr>
        <w:rPr>
          <w:rFonts w:asciiTheme="minorHAnsi" w:hAnsiTheme="minorHAnsi" w:cstheme="minorHAnsi"/>
          <w:sz w:val="22"/>
          <w:szCs w:val="22"/>
        </w:rPr>
      </w:pPr>
    </w:p>
    <w:sectPr w:rsidR="001641BE" w:rsidRPr="00E122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1034CD" w14:textId="77777777" w:rsidR="00EE5DAC" w:rsidRDefault="00EE5DAC" w:rsidP="00EE5DAC">
      <w:r>
        <w:separator/>
      </w:r>
    </w:p>
  </w:endnote>
  <w:endnote w:type="continuationSeparator" w:id="0">
    <w:p w14:paraId="46867BE7" w14:textId="77777777" w:rsidR="00EE5DAC" w:rsidRDefault="00EE5DAC" w:rsidP="00EE5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97846"/>
      <w:docPartObj>
        <w:docPartGallery w:val="Page Numbers (Bottom of Page)"/>
        <w:docPartUnique/>
      </w:docPartObj>
    </w:sdtPr>
    <w:sdtEndPr/>
    <w:sdtContent>
      <w:bookmarkStart w:id="0" w:name="_Hlk158284241" w:displacedByCustomXml="next"/>
      <w:sdt>
        <w:sdt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B81DCC" w14:textId="5E567C68" w:rsidR="00EE5DAC" w:rsidRDefault="00EE5DAC" w:rsidP="00EE5DAC">
            <w:r w:rsidRPr="00A51657">
              <w:rPr>
                <w:sz w:val="16"/>
              </w:rPr>
              <w:t>Aanbestedingsleidraad Europee</w:t>
            </w:r>
            <w:r>
              <w:rPr>
                <w:sz w:val="16"/>
              </w:rPr>
              <w:t>s</w:t>
            </w:r>
            <w:r w:rsidRPr="00A51657">
              <w:rPr>
                <w:sz w:val="16"/>
              </w:rPr>
              <w:t xml:space="preserve"> openbare</w:t>
            </w:r>
            <w:r w:rsidRPr="00416EE4">
              <w:rPr>
                <w:sz w:val="16"/>
              </w:rPr>
              <w:t xml:space="preserve"> aanbesteding </w:t>
            </w:r>
            <w:r>
              <w:rPr>
                <w:sz w:val="16"/>
              </w:rPr>
              <w:t>Levering Bedrijfswagens</w:t>
            </w:r>
            <w:r w:rsidRPr="00416EE4">
              <w:rPr>
                <w:sz w:val="16"/>
              </w:rPr>
              <w:t xml:space="preserve"> </w:t>
            </w:r>
            <w:bookmarkEnd w:id="0"/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</w:rPr>
              <w:tab/>
            </w:r>
            <w:r w:rsidRPr="00416EE4">
              <w:rPr>
                <w:sz w:val="16"/>
                <w:szCs w:val="16"/>
              </w:rPr>
              <w:t xml:space="preserve">Pagina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PAGE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 w:rsidRPr="00416EE4">
              <w:rPr>
                <w:sz w:val="16"/>
                <w:szCs w:val="16"/>
              </w:rPr>
              <w:fldChar w:fldCharType="end"/>
            </w:r>
            <w:r w:rsidRPr="00416EE4">
              <w:rPr>
                <w:sz w:val="16"/>
                <w:szCs w:val="16"/>
              </w:rPr>
              <w:t xml:space="preserve"> van </w:t>
            </w:r>
            <w:r w:rsidRPr="00416EE4">
              <w:rPr>
                <w:sz w:val="16"/>
                <w:szCs w:val="16"/>
              </w:rPr>
              <w:fldChar w:fldCharType="begin"/>
            </w:r>
            <w:r w:rsidRPr="00416EE4">
              <w:rPr>
                <w:sz w:val="16"/>
                <w:szCs w:val="16"/>
              </w:rPr>
              <w:instrText>NUMPAGES</w:instrText>
            </w:r>
            <w:r w:rsidRPr="00416EE4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29</w:t>
            </w:r>
            <w:r w:rsidRPr="00416EE4"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02BD0" w14:textId="77777777" w:rsidR="00EE5DAC" w:rsidRDefault="00EE5DAC" w:rsidP="00EE5DAC">
      <w:r>
        <w:separator/>
      </w:r>
    </w:p>
  </w:footnote>
  <w:footnote w:type="continuationSeparator" w:id="0">
    <w:p w14:paraId="7EDF8604" w14:textId="77777777" w:rsidR="00EE5DAC" w:rsidRDefault="00EE5DAC" w:rsidP="00EE5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1AC5020"/>
    <w:multiLevelType w:val="hybridMultilevel"/>
    <w:tmpl w:val="3A2870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755FF"/>
    <w:multiLevelType w:val="hybridMultilevel"/>
    <w:tmpl w:val="6C103F6C"/>
    <w:lvl w:ilvl="0" w:tplc="5D1EC01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663650">
    <w:abstractNumId w:val="0"/>
  </w:num>
  <w:num w:numId="2" w16cid:durableId="891424449">
    <w:abstractNumId w:val="1"/>
  </w:num>
  <w:num w:numId="3" w16cid:durableId="1139803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1BE"/>
    <w:rsid w:val="000246DA"/>
    <w:rsid w:val="00037261"/>
    <w:rsid w:val="00060539"/>
    <w:rsid w:val="00076E66"/>
    <w:rsid w:val="000F2CCD"/>
    <w:rsid w:val="00115B39"/>
    <w:rsid w:val="001641BE"/>
    <w:rsid w:val="001B7DD3"/>
    <w:rsid w:val="001F79BF"/>
    <w:rsid w:val="00312E80"/>
    <w:rsid w:val="0034163A"/>
    <w:rsid w:val="003E3A7F"/>
    <w:rsid w:val="00406290"/>
    <w:rsid w:val="004B7F79"/>
    <w:rsid w:val="00515F51"/>
    <w:rsid w:val="00652E37"/>
    <w:rsid w:val="0069180C"/>
    <w:rsid w:val="006A53A2"/>
    <w:rsid w:val="006B3D66"/>
    <w:rsid w:val="00743866"/>
    <w:rsid w:val="008057C7"/>
    <w:rsid w:val="008247B3"/>
    <w:rsid w:val="00850D2E"/>
    <w:rsid w:val="008A57A5"/>
    <w:rsid w:val="00914686"/>
    <w:rsid w:val="00944939"/>
    <w:rsid w:val="009571CF"/>
    <w:rsid w:val="00997087"/>
    <w:rsid w:val="009C4351"/>
    <w:rsid w:val="00A53139"/>
    <w:rsid w:val="00A85934"/>
    <w:rsid w:val="00B02BFF"/>
    <w:rsid w:val="00B50723"/>
    <w:rsid w:val="00B96F2C"/>
    <w:rsid w:val="00C15284"/>
    <w:rsid w:val="00C322E8"/>
    <w:rsid w:val="00C33040"/>
    <w:rsid w:val="00D7232B"/>
    <w:rsid w:val="00D729E1"/>
    <w:rsid w:val="00D73FC5"/>
    <w:rsid w:val="00D81E2D"/>
    <w:rsid w:val="00E12220"/>
    <w:rsid w:val="00EC5270"/>
    <w:rsid w:val="00ED56FC"/>
    <w:rsid w:val="00EE5DAC"/>
    <w:rsid w:val="00F162CF"/>
    <w:rsid w:val="00F700EF"/>
    <w:rsid w:val="00FD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1C324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rsid w:val="00EE5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460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Saidha Tauwnaar</dc:creator>
  <cp:lastModifiedBy>Ellen van Vliet</cp:lastModifiedBy>
  <cp:revision>2</cp:revision>
  <dcterms:created xsi:type="dcterms:W3CDTF">2024-05-06T09:04:00Z</dcterms:created>
  <dcterms:modified xsi:type="dcterms:W3CDTF">2024-05-06T09:04:00Z</dcterms:modified>
</cp:coreProperties>
</file>