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5AECA" w14:textId="6CE7C5EA" w:rsidR="00EA337F" w:rsidRPr="00EA337F" w:rsidRDefault="00EA337F" w:rsidP="00EA337F">
      <w:pPr>
        <w:keepNext/>
        <w:pageBreakBefore/>
        <w:spacing w:after="0" w:line="600" w:lineRule="atLeast"/>
        <w:outlineLvl w:val="0"/>
        <w:rPr>
          <w:rFonts w:ascii="Calibri" w:eastAsia="MS Mincho" w:hAnsi="Calibri" w:cs="Calibri"/>
          <w:b/>
          <w:bCs/>
          <w:color w:val="FF0000"/>
          <w:sz w:val="32"/>
          <w:szCs w:val="32"/>
          <w:lang w:val="nl-NL" w:eastAsia="nl-NL"/>
        </w:rPr>
      </w:pPr>
      <w:bookmarkStart w:id="0" w:name="_Toc88653380"/>
      <w:r w:rsidRPr="00EA337F">
        <w:rPr>
          <w:rFonts w:ascii="Calibri" w:eastAsia="MS Mincho" w:hAnsi="Calibri" w:cs="Calibri"/>
          <w:b/>
          <w:bCs/>
          <w:color w:val="FF0000"/>
          <w:sz w:val="32"/>
          <w:szCs w:val="32"/>
          <w:lang w:val="nl-NL" w:eastAsia="nl-NL"/>
        </w:rPr>
        <w:t xml:space="preserve">Bijlage </w:t>
      </w:r>
      <w:r w:rsidR="003B224C">
        <w:rPr>
          <w:rFonts w:ascii="Calibri" w:eastAsia="MS Mincho" w:hAnsi="Calibri" w:cs="Calibri"/>
          <w:b/>
          <w:bCs/>
          <w:color w:val="FF0000"/>
          <w:sz w:val="32"/>
          <w:szCs w:val="32"/>
          <w:lang w:val="nl-NL" w:eastAsia="nl-NL"/>
        </w:rPr>
        <w:t>E</w:t>
      </w:r>
      <w:r w:rsidRPr="00EA337F">
        <w:rPr>
          <w:rFonts w:ascii="Calibri" w:eastAsia="MS Mincho" w:hAnsi="Calibri" w:cs="Calibri"/>
          <w:b/>
          <w:bCs/>
          <w:color w:val="FF0000"/>
          <w:sz w:val="32"/>
          <w:szCs w:val="32"/>
          <w:lang w:val="nl-NL" w:eastAsia="nl-NL"/>
        </w:rPr>
        <w:t xml:space="preserve"> Checklist Inschrijving</w:t>
      </w:r>
      <w:bookmarkEnd w:id="0"/>
    </w:p>
    <w:p w14:paraId="03FB08DA" w14:textId="77777777" w:rsidR="00EA337F" w:rsidRDefault="00EA337F" w:rsidP="00EA337F">
      <w:pPr>
        <w:suppressAutoHyphens/>
        <w:spacing w:after="0" w:line="276" w:lineRule="auto"/>
        <w:rPr>
          <w:rFonts w:eastAsia="Calibri" w:cstheme="minorHAnsi"/>
          <w:sz w:val="18"/>
          <w:szCs w:val="18"/>
          <w:lang w:val="nl-NL"/>
        </w:rPr>
      </w:pPr>
    </w:p>
    <w:p w14:paraId="685F7AD5" w14:textId="38D323A7" w:rsidR="00EA337F" w:rsidRPr="00EA337F" w:rsidRDefault="00EA337F" w:rsidP="00EA337F">
      <w:pPr>
        <w:suppressAutoHyphens/>
        <w:spacing w:after="0" w:line="276" w:lineRule="auto"/>
        <w:rPr>
          <w:rFonts w:eastAsia="Calibri" w:cstheme="minorHAnsi"/>
          <w:sz w:val="18"/>
          <w:szCs w:val="18"/>
          <w:lang w:val="nl-NL"/>
        </w:rPr>
      </w:pPr>
      <w:r w:rsidRPr="00EA337F">
        <w:rPr>
          <w:rFonts w:eastAsia="Calibri" w:cstheme="minorHAnsi"/>
          <w:sz w:val="18"/>
          <w:szCs w:val="18"/>
          <w:lang w:val="nl-NL"/>
        </w:rPr>
        <w:t>In het eerste deel van de onderstaande tabel zijn alle documenten opgenomen, die door inschrijver, op straffe van uitsluiting van de aanbestedingsprocedure, bij Inschrijving moeten worden ingediend. Tenzij de Aanbestedende Dienst uitsluiting niet proportioneel acht. Het uploaden qua locatie binnen TenderNed is vormvrij.</w:t>
      </w:r>
    </w:p>
    <w:p w14:paraId="31F83C89" w14:textId="77777777" w:rsidR="00EA337F" w:rsidRPr="00EA337F" w:rsidRDefault="00EA337F" w:rsidP="00EA337F">
      <w:pPr>
        <w:suppressAutoHyphens/>
        <w:spacing w:after="0" w:line="276" w:lineRule="auto"/>
        <w:rPr>
          <w:rFonts w:eastAsia="Calibri" w:cstheme="minorHAnsi"/>
          <w:sz w:val="18"/>
          <w:szCs w:val="18"/>
          <w:lang w:val="nl-NL"/>
        </w:rPr>
      </w:pPr>
    </w:p>
    <w:p w14:paraId="1B37109D" w14:textId="60AA2395" w:rsidR="00EA337F" w:rsidRPr="00EA337F" w:rsidRDefault="00EA337F" w:rsidP="00EA337F">
      <w:pPr>
        <w:suppressAutoHyphens/>
        <w:spacing w:after="0" w:line="276" w:lineRule="auto"/>
        <w:rPr>
          <w:rFonts w:eastAsia="Calibri" w:cstheme="minorHAnsi"/>
          <w:sz w:val="18"/>
          <w:szCs w:val="18"/>
          <w:lang w:val="nl-NL"/>
        </w:rPr>
      </w:pPr>
      <w:r w:rsidRPr="00EA337F">
        <w:rPr>
          <w:rFonts w:eastAsia="Calibri" w:cstheme="minorHAnsi"/>
          <w:sz w:val="18"/>
          <w:szCs w:val="18"/>
          <w:lang w:val="nl-NL"/>
        </w:rPr>
        <w:t xml:space="preserve">In het tweede deel van de tabel zijn alle documenten opgenomen, die door de inschrijver aan wie </w:t>
      </w:r>
      <w:r>
        <w:rPr>
          <w:rFonts w:eastAsia="Calibri" w:cstheme="minorHAnsi"/>
          <w:sz w:val="18"/>
          <w:szCs w:val="18"/>
          <w:lang w:val="nl-NL"/>
        </w:rPr>
        <w:t>de VRU</w:t>
      </w:r>
      <w:r w:rsidRPr="00EA337F">
        <w:rPr>
          <w:rFonts w:eastAsia="Calibri" w:cstheme="minorHAnsi"/>
          <w:sz w:val="18"/>
          <w:szCs w:val="18"/>
          <w:lang w:val="nl-NL"/>
        </w:rPr>
        <w:t xml:space="preserve"> voornemens </w:t>
      </w:r>
      <w:r w:rsidR="003A1D84">
        <w:rPr>
          <w:rFonts w:eastAsia="Calibri" w:cstheme="minorHAnsi"/>
          <w:sz w:val="18"/>
          <w:szCs w:val="18"/>
          <w:lang w:val="nl-NL"/>
        </w:rPr>
        <w:t>is</w:t>
      </w:r>
      <w:r w:rsidRPr="00EA337F">
        <w:rPr>
          <w:rFonts w:eastAsia="Calibri" w:cstheme="minorHAnsi"/>
          <w:sz w:val="18"/>
          <w:szCs w:val="18"/>
          <w:lang w:val="nl-NL"/>
        </w:rPr>
        <w:t xml:space="preserve"> de opdracht te gunnen binnen </w:t>
      </w:r>
      <w:r w:rsidR="00643144">
        <w:rPr>
          <w:rFonts w:eastAsia="Calibri" w:cstheme="minorHAnsi"/>
          <w:sz w:val="18"/>
          <w:szCs w:val="18"/>
          <w:lang w:val="nl-NL"/>
        </w:rPr>
        <w:t>7</w:t>
      </w:r>
      <w:r w:rsidRPr="00EA337F">
        <w:rPr>
          <w:rFonts w:eastAsia="Calibri" w:cstheme="minorHAnsi"/>
          <w:sz w:val="18"/>
          <w:szCs w:val="18"/>
          <w:lang w:val="nl-NL"/>
        </w:rPr>
        <w:t xml:space="preserve"> kalenderdagen na een daartoe strekkend verzoek van </w:t>
      </w:r>
      <w:r>
        <w:rPr>
          <w:rFonts w:eastAsia="Calibri" w:cstheme="minorHAnsi"/>
          <w:sz w:val="18"/>
          <w:szCs w:val="18"/>
          <w:lang w:val="nl-NL"/>
        </w:rPr>
        <w:t>de veiligheidsregio’s</w:t>
      </w:r>
      <w:r w:rsidRPr="00EA337F">
        <w:rPr>
          <w:rFonts w:eastAsia="Calibri" w:cstheme="minorHAnsi"/>
          <w:sz w:val="18"/>
          <w:szCs w:val="18"/>
          <w:lang w:val="nl-NL"/>
        </w:rPr>
        <w:t xml:space="preserve"> moeten worden ingediend. </w:t>
      </w:r>
      <w:r w:rsidR="00394B74">
        <w:rPr>
          <w:rFonts w:eastAsia="Calibri" w:cstheme="minorHAnsi"/>
          <w:sz w:val="18"/>
          <w:szCs w:val="18"/>
          <w:lang w:val="nl-NL"/>
        </w:rPr>
        <w:t>De hoofdstukken verwijzen naar de onderwerpen in het Beschrijvend Document.</w:t>
      </w:r>
    </w:p>
    <w:p w14:paraId="2A851D65" w14:textId="77777777" w:rsidR="00EA337F" w:rsidRPr="00EA337F" w:rsidRDefault="00EA337F" w:rsidP="00EA337F">
      <w:pPr>
        <w:suppressAutoHyphens/>
        <w:spacing w:after="0" w:line="276" w:lineRule="auto"/>
        <w:rPr>
          <w:rFonts w:eastAsia="Calibri" w:cstheme="minorHAnsi"/>
          <w:sz w:val="18"/>
          <w:szCs w:val="18"/>
          <w:lang w:val="nl-NL"/>
        </w:rPr>
      </w:pPr>
    </w:p>
    <w:tbl>
      <w:tblPr>
        <w:tblStyle w:val="Rastertabel4-Accent61"/>
        <w:tblW w:w="8585" w:type="dxa"/>
        <w:tblLook w:val="04A0" w:firstRow="1" w:lastRow="0" w:firstColumn="1" w:lastColumn="0" w:noHBand="0" w:noVBand="1"/>
      </w:tblPr>
      <w:tblGrid>
        <w:gridCol w:w="426"/>
        <w:gridCol w:w="5806"/>
        <w:gridCol w:w="2353"/>
      </w:tblGrid>
      <w:tr w:rsidR="00EA337F" w:rsidRPr="00EA337F" w14:paraId="6519C12D" w14:textId="77777777" w:rsidTr="00EA337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85" w:type="dxa"/>
            <w:gridSpan w:val="3"/>
          </w:tcPr>
          <w:p w14:paraId="4FC574AC" w14:textId="77777777" w:rsidR="00EA337F" w:rsidRPr="00EA337F" w:rsidRDefault="00EA337F" w:rsidP="00EA337F">
            <w:pPr>
              <w:suppressAutoHyphens/>
              <w:spacing w:line="276" w:lineRule="auto"/>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Bij Inschrijving indienen:</w:t>
            </w:r>
          </w:p>
        </w:tc>
      </w:tr>
      <w:tr w:rsidR="00EA337F" w:rsidRPr="00EA337F" w14:paraId="13553CBA" w14:textId="77777777" w:rsidTr="00EA33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F0BACFB" w14:textId="67A48113" w:rsidR="00EA337F" w:rsidRPr="00EA337F" w:rsidRDefault="004E5887" w:rsidP="00EA337F">
            <w:pPr>
              <w:suppressAutoHyphens/>
              <w:spacing w:line="276" w:lineRule="auto"/>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1</w:t>
            </w:r>
          </w:p>
        </w:tc>
        <w:tc>
          <w:tcPr>
            <w:tcW w:w="5806" w:type="dxa"/>
            <w:vAlign w:val="center"/>
          </w:tcPr>
          <w:p w14:paraId="185C426F" w14:textId="77777777" w:rsidR="00FA4BC7" w:rsidRDefault="00EA337F" w:rsidP="000F5BD8">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lang w:val="nl-NL"/>
              </w:rPr>
            </w:pPr>
            <w:r w:rsidRPr="00EA337F">
              <w:rPr>
                <w:rFonts w:asciiTheme="minorHAnsi" w:eastAsia="Calibri" w:hAnsiTheme="minorHAnsi" w:cstheme="minorHAnsi"/>
                <w:sz w:val="18"/>
                <w:szCs w:val="18"/>
                <w:lang w:val="nl-NL"/>
              </w:rPr>
              <w:t xml:space="preserve">Invulformulier </w:t>
            </w:r>
            <w:r w:rsidR="00FA4BC7">
              <w:rPr>
                <w:rFonts w:asciiTheme="minorHAnsi" w:eastAsia="Calibri" w:hAnsiTheme="minorHAnsi" w:cstheme="minorHAnsi"/>
                <w:sz w:val="18"/>
                <w:szCs w:val="18"/>
                <w:lang w:val="nl-NL"/>
              </w:rPr>
              <w:t>1</w:t>
            </w:r>
            <w:r w:rsidRPr="00EA337F">
              <w:rPr>
                <w:rFonts w:asciiTheme="minorHAnsi" w:eastAsia="Calibri" w:hAnsiTheme="minorHAnsi" w:cstheme="minorHAnsi"/>
                <w:sz w:val="18"/>
                <w:szCs w:val="18"/>
                <w:lang w:val="nl-NL"/>
              </w:rPr>
              <w:t xml:space="preserve"> </w:t>
            </w:r>
            <w:r w:rsidR="00FA4BC7" w:rsidRPr="00D102C3">
              <w:rPr>
                <w:rFonts w:cstheme="minorHAnsi"/>
                <w:sz w:val="18"/>
                <w:szCs w:val="18"/>
                <w:lang w:val="nl-NL"/>
              </w:rPr>
              <w:t>Uniform Europees Aanbestedingsdocument (UEA)</w:t>
            </w:r>
          </w:p>
          <w:p w14:paraId="266D6335" w14:textId="77777777" w:rsidR="000F5BD8" w:rsidRPr="006423E4" w:rsidRDefault="000F5BD8" w:rsidP="000F5BD8">
            <w:pPr>
              <w:pStyle w:val="Geenafstand"/>
              <w:spacing w:line="240" w:lineRule="atLeast"/>
              <w:cnfStyle w:val="000000100000" w:firstRow="0" w:lastRow="0" w:firstColumn="0" w:lastColumn="0" w:oddVBand="0" w:evenVBand="0" w:oddHBand="1" w:evenHBand="0" w:firstRowFirstColumn="0" w:firstRowLastColumn="0" w:lastRowFirstColumn="0" w:lastRowLastColumn="0"/>
              <w:rPr>
                <w:rFonts w:cstheme="minorHAnsi"/>
                <w:i/>
                <w:iCs/>
                <w:color w:val="FF0000"/>
                <w:sz w:val="18"/>
                <w:szCs w:val="18"/>
                <w:lang w:val="nl-NL"/>
              </w:rPr>
            </w:pPr>
            <w:r>
              <w:rPr>
                <w:rFonts w:cstheme="minorHAnsi"/>
                <w:i/>
                <w:iCs/>
                <w:color w:val="FF0000"/>
                <w:sz w:val="18"/>
                <w:szCs w:val="18"/>
                <w:lang w:val="nl-NL"/>
              </w:rPr>
              <w:t>*</w:t>
            </w:r>
            <w:r w:rsidRPr="006423E4">
              <w:rPr>
                <w:rFonts w:cstheme="minorHAnsi"/>
                <w:i/>
                <w:iCs/>
                <w:color w:val="FF0000"/>
                <w:sz w:val="18"/>
                <w:szCs w:val="18"/>
                <w:lang w:val="nl-NL"/>
              </w:rPr>
              <w:t>Let op: Bij het genereren van het UEA in TenderNed kan de benaming van de bijlage afwijken.</w:t>
            </w:r>
          </w:p>
          <w:p w14:paraId="1DF7D368" w14:textId="6CB14818" w:rsidR="000F5BD8" w:rsidRPr="00FA4BC7" w:rsidRDefault="000F5BD8" w:rsidP="006D5A90">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18"/>
                <w:szCs w:val="18"/>
                <w:lang w:val="nl-NL"/>
              </w:rPr>
            </w:pPr>
          </w:p>
        </w:tc>
        <w:tc>
          <w:tcPr>
            <w:tcW w:w="2353" w:type="dxa"/>
            <w:vAlign w:val="center"/>
          </w:tcPr>
          <w:p w14:paraId="4775F56D" w14:textId="1405E5A0" w:rsidR="00FA4BC7" w:rsidRPr="00EA337F" w:rsidRDefault="00FA4BC7"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Hoofdstuk 7</w:t>
            </w:r>
          </w:p>
        </w:tc>
      </w:tr>
      <w:tr w:rsidR="00EA337F" w:rsidRPr="00EA337F" w14:paraId="3467E2A7" w14:textId="77777777" w:rsidTr="00E1072A">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48077526" w14:textId="5910A247" w:rsidR="00EA337F" w:rsidRPr="00EA337F" w:rsidRDefault="004E5887" w:rsidP="00EA337F">
            <w:pPr>
              <w:suppressAutoHyphens/>
              <w:spacing w:line="276" w:lineRule="auto"/>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2</w:t>
            </w:r>
          </w:p>
        </w:tc>
        <w:tc>
          <w:tcPr>
            <w:tcW w:w="5806" w:type="dxa"/>
            <w:vAlign w:val="center"/>
          </w:tcPr>
          <w:p w14:paraId="61261AE1" w14:textId="4186794A" w:rsidR="00EA337F" w:rsidRPr="00EA337F" w:rsidRDefault="00EA337F" w:rsidP="00EA337F">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 xml:space="preserve">Invulformulier </w:t>
            </w:r>
            <w:r w:rsidR="00FA4BC7">
              <w:rPr>
                <w:rFonts w:asciiTheme="minorHAnsi" w:eastAsia="Calibri" w:hAnsiTheme="minorHAnsi" w:cstheme="minorHAnsi"/>
                <w:sz w:val="18"/>
                <w:szCs w:val="18"/>
                <w:lang w:val="nl-NL"/>
              </w:rPr>
              <w:t>2</w:t>
            </w:r>
            <w:r w:rsidRPr="00EA337F">
              <w:rPr>
                <w:rFonts w:asciiTheme="minorHAnsi" w:eastAsia="Calibri" w:hAnsiTheme="minorHAnsi" w:cstheme="minorHAnsi"/>
                <w:sz w:val="18"/>
                <w:szCs w:val="18"/>
                <w:lang w:val="nl-NL"/>
              </w:rPr>
              <w:t xml:space="preserve"> </w:t>
            </w:r>
            <w:r w:rsidR="00FA4BC7">
              <w:rPr>
                <w:rFonts w:asciiTheme="minorHAnsi" w:eastAsia="Calibri" w:hAnsiTheme="minorHAnsi" w:cstheme="minorHAnsi"/>
                <w:sz w:val="18"/>
                <w:szCs w:val="18"/>
                <w:lang w:val="nl-NL"/>
              </w:rPr>
              <w:t>Referentie kerncompetentie</w:t>
            </w:r>
          </w:p>
        </w:tc>
        <w:tc>
          <w:tcPr>
            <w:tcW w:w="2353" w:type="dxa"/>
            <w:vAlign w:val="center"/>
          </w:tcPr>
          <w:p w14:paraId="0DE20F0B" w14:textId="40FA7215" w:rsidR="00EA337F" w:rsidRPr="00EA337F" w:rsidRDefault="00FA4BC7" w:rsidP="00EA337F">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 xml:space="preserve">Hoofdstuk </w:t>
            </w:r>
            <w:r w:rsidR="00394B74">
              <w:rPr>
                <w:rFonts w:asciiTheme="minorHAnsi" w:eastAsia="Calibri" w:hAnsiTheme="minorHAnsi" w:cstheme="minorHAnsi"/>
                <w:sz w:val="18"/>
                <w:szCs w:val="18"/>
                <w:lang w:val="nl-NL"/>
              </w:rPr>
              <w:t>8</w:t>
            </w:r>
          </w:p>
        </w:tc>
      </w:tr>
      <w:tr w:rsidR="00EA337F" w:rsidRPr="00EA337F" w14:paraId="79EFF1B4" w14:textId="77777777" w:rsidTr="00EA33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06EE95A" w14:textId="0420E54D" w:rsidR="00EA337F" w:rsidRPr="00EA337F" w:rsidRDefault="004E5887" w:rsidP="00EA337F">
            <w:pPr>
              <w:suppressAutoHyphens/>
              <w:spacing w:line="276" w:lineRule="auto"/>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3</w:t>
            </w:r>
          </w:p>
        </w:tc>
        <w:tc>
          <w:tcPr>
            <w:tcW w:w="5806" w:type="dxa"/>
            <w:vAlign w:val="center"/>
            <w:hideMark/>
          </w:tcPr>
          <w:p w14:paraId="09FADC85" w14:textId="1EDD52A4" w:rsidR="00EA337F" w:rsidRPr="00EA337F" w:rsidRDefault="00EA337F"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 xml:space="preserve">Invulformulier </w:t>
            </w:r>
            <w:r w:rsidR="00FA4BC7">
              <w:rPr>
                <w:rFonts w:asciiTheme="minorHAnsi" w:eastAsia="Calibri" w:hAnsiTheme="minorHAnsi" w:cstheme="minorHAnsi"/>
                <w:sz w:val="18"/>
                <w:szCs w:val="18"/>
                <w:lang w:val="nl-NL"/>
              </w:rPr>
              <w:t>3</w:t>
            </w:r>
            <w:r w:rsidRPr="00EA337F">
              <w:rPr>
                <w:rFonts w:asciiTheme="minorHAnsi" w:eastAsia="Calibri" w:hAnsiTheme="minorHAnsi" w:cstheme="minorHAnsi"/>
                <w:sz w:val="18"/>
                <w:szCs w:val="18"/>
                <w:lang w:val="nl-NL"/>
              </w:rPr>
              <w:t xml:space="preserve"> </w:t>
            </w:r>
            <w:r w:rsidR="00FA4BC7" w:rsidRPr="00D102C3">
              <w:rPr>
                <w:rFonts w:cstheme="minorHAnsi"/>
                <w:sz w:val="18"/>
                <w:szCs w:val="18"/>
                <w:lang w:val="nl-NL"/>
              </w:rPr>
              <w:t>Modelverklaring Beroep Derde</w:t>
            </w:r>
            <w:r w:rsidR="00FA4BC7">
              <w:rPr>
                <w:rFonts w:cstheme="minorHAnsi"/>
                <w:sz w:val="18"/>
                <w:szCs w:val="18"/>
                <w:lang w:val="nl-NL"/>
              </w:rPr>
              <w:t xml:space="preserve"> </w:t>
            </w:r>
            <w:r w:rsidRPr="00EA337F">
              <w:rPr>
                <w:rFonts w:asciiTheme="minorHAnsi" w:eastAsia="Calibri" w:hAnsiTheme="minorHAnsi" w:cstheme="minorHAnsi"/>
                <w:sz w:val="18"/>
                <w:szCs w:val="18"/>
                <w:lang w:val="nl-NL"/>
              </w:rPr>
              <w:t>(</w:t>
            </w:r>
            <w:r w:rsidRPr="004E5887">
              <w:rPr>
                <w:rFonts w:asciiTheme="minorHAnsi" w:eastAsia="Calibri" w:hAnsiTheme="minorHAnsi" w:cstheme="minorHAnsi"/>
                <w:i/>
                <w:color w:val="FF0000"/>
                <w:sz w:val="18"/>
                <w:szCs w:val="18"/>
                <w:lang w:val="nl-NL"/>
              </w:rPr>
              <w:t>indien van toepassing</w:t>
            </w:r>
            <w:r w:rsidRPr="00EA337F">
              <w:rPr>
                <w:rFonts w:asciiTheme="minorHAnsi" w:eastAsia="Calibri" w:hAnsiTheme="minorHAnsi" w:cstheme="minorHAnsi"/>
                <w:sz w:val="18"/>
                <w:szCs w:val="18"/>
                <w:lang w:val="nl-NL"/>
              </w:rPr>
              <w:t>)</w:t>
            </w:r>
          </w:p>
        </w:tc>
        <w:tc>
          <w:tcPr>
            <w:tcW w:w="2353" w:type="dxa"/>
            <w:vAlign w:val="center"/>
          </w:tcPr>
          <w:p w14:paraId="77EA7DFB" w14:textId="65523C39" w:rsidR="00EA337F" w:rsidRPr="00EA337F" w:rsidRDefault="00FA4BC7"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Hoofdstuk 9</w:t>
            </w:r>
          </w:p>
        </w:tc>
      </w:tr>
      <w:tr w:rsidR="00EA337F" w:rsidRPr="00EA337F" w14:paraId="685FDB22" w14:textId="77777777" w:rsidTr="00EA337F">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6AD5EC5F" w14:textId="6EDBF811" w:rsidR="00EA337F" w:rsidRPr="00EA337F" w:rsidRDefault="004E5887" w:rsidP="00EA337F">
            <w:pPr>
              <w:suppressAutoHyphens/>
              <w:spacing w:line="276" w:lineRule="auto"/>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4</w:t>
            </w:r>
          </w:p>
        </w:tc>
        <w:tc>
          <w:tcPr>
            <w:tcW w:w="5806" w:type="dxa"/>
            <w:vAlign w:val="center"/>
          </w:tcPr>
          <w:p w14:paraId="2BD9E2FD" w14:textId="2E32AA02" w:rsidR="00EA337F" w:rsidRPr="00EA337F" w:rsidRDefault="00EA337F" w:rsidP="00EA337F">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Uitwerking gunningscriteria</w:t>
            </w:r>
            <w:r w:rsidR="00394B74">
              <w:rPr>
                <w:rFonts w:asciiTheme="minorHAnsi" w:eastAsia="Calibri" w:hAnsiTheme="minorHAnsi" w:cstheme="minorHAnsi"/>
                <w:sz w:val="18"/>
                <w:szCs w:val="18"/>
                <w:lang w:val="nl-NL"/>
              </w:rPr>
              <w:t xml:space="preserve"> 1 t/m </w:t>
            </w:r>
            <w:r w:rsidR="008656A0">
              <w:rPr>
                <w:rFonts w:asciiTheme="minorHAnsi" w:eastAsia="Calibri" w:hAnsiTheme="minorHAnsi" w:cstheme="minorHAnsi"/>
                <w:sz w:val="18"/>
                <w:szCs w:val="18"/>
                <w:lang w:val="nl-NL"/>
              </w:rPr>
              <w:t>4</w:t>
            </w:r>
          </w:p>
        </w:tc>
        <w:tc>
          <w:tcPr>
            <w:tcW w:w="2353" w:type="dxa"/>
            <w:vAlign w:val="center"/>
          </w:tcPr>
          <w:p w14:paraId="60E5BBBB" w14:textId="64F2D79B" w:rsidR="00EA337F" w:rsidRPr="00EA337F" w:rsidRDefault="00394B74" w:rsidP="00EA337F">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Hoofdstuk 12</w:t>
            </w:r>
          </w:p>
        </w:tc>
      </w:tr>
      <w:tr w:rsidR="00EA337F" w:rsidRPr="00EA337F" w14:paraId="7428983A" w14:textId="77777777" w:rsidTr="00E1072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40669E43" w14:textId="34B08D82" w:rsidR="00EA337F" w:rsidRPr="00EA337F" w:rsidRDefault="004E5887" w:rsidP="00EA337F">
            <w:pPr>
              <w:suppressAutoHyphens/>
              <w:spacing w:line="276" w:lineRule="auto"/>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5</w:t>
            </w:r>
          </w:p>
        </w:tc>
        <w:tc>
          <w:tcPr>
            <w:tcW w:w="5806" w:type="dxa"/>
            <w:vAlign w:val="center"/>
          </w:tcPr>
          <w:p w14:paraId="3BD2544B" w14:textId="77DBCB98" w:rsidR="00EA337F" w:rsidRPr="00EA337F" w:rsidRDefault="00EA337F"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Uittreksel uit het handelsregister van het land van vestiging</w:t>
            </w:r>
          </w:p>
        </w:tc>
        <w:tc>
          <w:tcPr>
            <w:tcW w:w="2353" w:type="dxa"/>
            <w:vAlign w:val="center"/>
          </w:tcPr>
          <w:p w14:paraId="0EF8A6ED" w14:textId="4B2690F5" w:rsidR="00EA337F" w:rsidRPr="00EA337F" w:rsidRDefault="00394B74"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Hoofdstuk 8</w:t>
            </w:r>
          </w:p>
        </w:tc>
      </w:tr>
    </w:tbl>
    <w:p w14:paraId="5464E9DF" w14:textId="77777777" w:rsidR="00EA337F" w:rsidRPr="00EA337F" w:rsidRDefault="00EA337F" w:rsidP="00EA337F">
      <w:pPr>
        <w:suppressAutoHyphens/>
        <w:spacing w:after="0" w:line="276" w:lineRule="auto"/>
        <w:rPr>
          <w:rFonts w:eastAsia="Calibri" w:cstheme="minorHAnsi"/>
          <w:sz w:val="18"/>
          <w:szCs w:val="18"/>
          <w:lang w:val="nl-NL"/>
        </w:rPr>
      </w:pPr>
    </w:p>
    <w:tbl>
      <w:tblPr>
        <w:tblStyle w:val="Rastertabel4-Accent61"/>
        <w:tblW w:w="8585" w:type="dxa"/>
        <w:tblLook w:val="04A0" w:firstRow="1" w:lastRow="0" w:firstColumn="1" w:lastColumn="0" w:noHBand="0" w:noVBand="1"/>
      </w:tblPr>
      <w:tblGrid>
        <w:gridCol w:w="394"/>
        <w:gridCol w:w="5838"/>
        <w:gridCol w:w="2353"/>
      </w:tblGrid>
      <w:tr w:rsidR="00EA337F" w:rsidRPr="00EA337F" w14:paraId="74B891D4" w14:textId="77777777" w:rsidTr="00EA337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85" w:type="dxa"/>
            <w:gridSpan w:val="3"/>
          </w:tcPr>
          <w:p w14:paraId="3E6CF324" w14:textId="3EC78A3A" w:rsidR="00EA337F" w:rsidRPr="00EA337F" w:rsidRDefault="00EA337F" w:rsidP="00EA337F">
            <w:pPr>
              <w:suppressAutoHyphens/>
              <w:spacing w:line="276" w:lineRule="auto"/>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 xml:space="preserve">Indienen binnen </w:t>
            </w:r>
            <w:r w:rsidR="00FA4BC7">
              <w:rPr>
                <w:rFonts w:asciiTheme="minorHAnsi" w:eastAsia="Calibri" w:hAnsiTheme="minorHAnsi" w:cstheme="minorHAnsi"/>
                <w:sz w:val="18"/>
                <w:szCs w:val="18"/>
                <w:lang w:val="nl-NL"/>
              </w:rPr>
              <w:t>7</w:t>
            </w:r>
            <w:r w:rsidRPr="00EA337F">
              <w:rPr>
                <w:rFonts w:asciiTheme="minorHAnsi" w:eastAsia="Calibri" w:hAnsiTheme="minorHAnsi" w:cstheme="minorHAnsi"/>
                <w:sz w:val="18"/>
                <w:szCs w:val="18"/>
                <w:lang w:val="nl-NL"/>
              </w:rPr>
              <w:t xml:space="preserve"> kalenderdagen na verzoek van </w:t>
            </w:r>
            <w:r>
              <w:rPr>
                <w:rFonts w:asciiTheme="minorHAnsi" w:eastAsia="Calibri" w:hAnsiTheme="minorHAnsi" w:cstheme="minorHAnsi"/>
                <w:sz w:val="18"/>
                <w:szCs w:val="18"/>
                <w:lang w:val="nl-NL"/>
              </w:rPr>
              <w:t xml:space="preserve">de </w:t>
            </w:r>
            <w:r w:rsidR="00EA615E">
              <w:rPr>
                <w:rFonts w:asciiTheme="minorHAnsi" w:eastAsia="Calibri" w:hAnsiTheme="minorHAnsi" w:cstheme="minorHAnsi"/>
                <w:sz w:val="18"/>
                <w:szCs w:val="18"/>
                <w:lang w:val="nl-NL"/>
              </w:rPr>
              <w:t>VRU</w:t>
            </w:r>
            <w:r w:rsidRPr="00EA337F">
              <w:rPr>
                <w:rFonts w:asciiTheme="minorHAnsi" w:eastAsia="Calibri" w:hAnsiTheme="minorHAnsi" w:cstheme="minorHAnsi"/>
                <w:sz w:val="18"/>
                <w:szCs w:val="18"/>
                <w:lang w:val="nl-NL"/>
              </w:rPr>
              <w:t>:</w:t>
            </w:r>
          </w:p>
        </w:tc>
      </w:tr>
      <w:tr w:rsidR="00EA337F" w:rsidRPr="00EA337F" w14:paraId="6FE75E1D" w14:textId="77777777" w:rsidTr="00EA33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67BF657A" w14:textId="77777777" w:rsidR="00EA337F" w:rsidRPr="00EA337F" w:rsidRDefault="00EA337F" w:rsidP="00EA337F">
            <w:pPr>
              <w:suppressAutoHyphens/>
              <w:spacing w:line="276" w:lineRule="auto"/>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1</w:t>
            </w:r>
          </w:p>
        </w:tc>
        <w:tc>
          <w:tcPr>
            <w:tcW w:w="5838" w:type="dxa"/>
            <w:vAlign w:val="center"/>
          </w:tcPr>
          <w:p w14:paraId="34A4F614" w14:textId="77777777" w:rsidR="00EA337F" w:rsidRPr="00EA337F" w:rsidRDefault="00EA337F"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Gedragsverklaring Aanbesteden</w:t>
            </w:r>
          </w:p>
        </w:tc>
        <w:tc>
          <w:tcPr>
            <w:tcW w:w="2353" w:type="dxa"/>
            <w:vAlign w:val="center"/>
          </w:tcPr>
          <w:p w14:paraId="3781214D" w14:textId="10BE4A34" w:rsidR="00EA337F" w:rsidRPr="00EA337F" w:rsidRDefault="00394B74"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Hoofdstuk 10</w:t>
            </w:r>
          </w:p>
        </w:tc>
      </w:tr>
      <w:tr w:rsidR="00EA337F" w:rsidRPr="00EA337F" w14:paraId="041C9303" w14:textId="77777777" w:rsidTr="00E1072A">
        <w:trPr>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1A1261E5" w14:textId="77777777" w:rsidR="00EA337F" w:rsidRPr="00EA337F" w:rsidRDefault="00EA337F" w:rsidP="00EA337F">
            <w:pPr>
              <w:suppressAutoHyphens/>
              <w:spacing w:line="276" w:lineRule="auto"/>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2</w:t>
            </w:r>
          </w:p>
        </w:tc>
        <w:tc>
          <w:tcPr>
            <w:tcW w:w="5838" w:type="dxa"/>
            <w:vAlign w:val="center"/>
          </w:tcPr>
          <w:p w14:paraId="4E423C46" w14:textId="77777777" w:rsidR="00EA337F" w:rsidRPr="00EA337F" w:rsidRDefault="00EA337F" w:rsidP="00EA337F">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Verklaring Belastingdienst</w:t>
            </w:r>
          </w:p>
        </w:tc>
        <w:tc>
          <w:tcPr>
            <w:tcW w:w="2353" w:type="dxa"/>
            <w:vAlign w:val="center"/>
          </w:tcPr>
          <w:p w14:paraId="5E0F181A" w14:textId="19EC423C" w:rsidR="00EA337F" w:rsidRPr="00EA337F" w:rsidRDefault="00394B74" w:rsidP="00EA337F">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Hoofdstuk 10</w:t>
            </w:r>
          </w:p>
        </w:tc>
      </w:tr>
      <w:tr w:rsidR="00EA337F" w:rsidRPr="00EA337F" w14:paraId="69A756D2" w14:textId="77777777" w:rsidTr="00EA33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57408D57" w14:textId="77777777" w:rsidR="00EA337F" w:rsidRPr="00EA337F" w:rsidRDefault="00EA337F" w:rsidP="00EA337F">
            <w:pPr>
              <w:suppressAutoHyphens/>
              <w:spacing w:line="276" w:lineRule="auto"/>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3</w:t>
            </w:r>
          </w:p>
        </w:tc>
        <w:tc>
          <w:tcPr>
            <w:tcW w:w="5838" w:type="dxa"/>
            <w:vAlign w:val="center"/>
          </w:tcPr>
          <w:p w14:paraId="627B25BC" w14:textId="77777777" w:rsidR="00EA337F" w:rsidRPr="00EA337F" w:rsidRDefault="00EA337F"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sidRPr="00EA337F">
              <w:rPr>
                <w:rFonts w:asciiTheme="minorHAnsi" w:eastAsia="Calibri" w:hAnsiTheme="minorHAnsi" w:cstheme="minorHAnsi"/>
                <w:sz w:val="18"/>
                <w:szCs w:val="18"/>
                <w:lang w:val="nl-NL"/>
              </w:rPr>
              <w:t>Bewijs Verzekering</w:t>
            </w:r>
          </w:p>
        </w:tc>
        <w:tc>
          <w:tcPr>
            <w:tcW w:w="2353" w:type="dxa"/>
            <w:vAlign w:val="center"/>
          </w:tcPr>
          <w:p w14:paraId="2963830D" w14:textId="71577855" w:rsidR="00EA337F" w:rsidRPr="00EA337F" w:rsidRDefault="00394B74" w:rsidP="00EA337F">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lang w:val="nl-NL"/>
              </w:rPr>
            </w:pPr>
            <w:r>
              <w:rPr>
                <w:rFonts w:asciiTheme="minorHAnsi" w:eastAsia="Calibri" w:hAnsiTheme="minorHAnsi" w:cstheme="minorHAnsi"/>
                <w:sz w:val="18"/>
                <w:szCs w:val="18"/>
                <w:lang w:val="nl-NL"/>
              </w:rPr>
              <w:t>Hoofdstuk 10</w:t>
            </w:r>
          </w:p>
        </w:tc>
      </w:tr>
    </w:tbl>
    <w:p w14:paraId="5B31A92B" w14:textId="77777777" w:rsidR="00EA337F" w:rsidRPr="00EA337F" w:rsidRDefault="00EA337F" w:rsidP="00EA337F">
      <w:pPr>
        <w:suppressAutoHyphens/>
        <w:spacing w:after="0" w:line="240" w:lineRule="auto"/>
        <w:rPr>
          <w:rFonts w:eastAsia="Calibri" w:cstheme="minorHAnsi"/>
          <w:sz w:val="18"/>
          <w:szCs w:val="18"/>
          <w:lang w:val="nl-NL"/>
        </w:rPr>
      </w:pPr>
    </w:p>
    <w:sectPr w:rsidR="00EA337F" w:rsidRPr="00EA337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E16D4" w14:textId="77777777" w:rsidR="00C30D86" w:rsidRDefault="00C30D86" w:rsidP="00823702">
      <w:pPr>
        <w:spacing w:after="0" w:line="240" w:lineRule="auto"/>
      </w:pPr>
      <w:r>
        <w:separator/>
      </w:r>
    </w:p>
  </w:endnote>
  <w:endnote w:type="continuationSeparator" w:id="0">
    <w:p w14:paraId="7A54D629" w14:textId="77777777" w:rsidR="00C30D86" w:rsidRDefault="00C30D86" w:rsidP="00823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iandra GD">
    <w:altName w:val="Candara"/>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DB44A3" w14:textId="77777777" w:rsidR="00C30D86" w:rsidRDefault="00C30D86" w:rsidP="00823702">
      <w:pPr>
        <w:spacing w:after="0" w:line="240" w:lineRule="auto"/>
      </w:pPr>
      <w:r>
        <w:separator/>
      </w:r>
    </w:p>
  </w:footnote>
  <w:footnote w:type="continuationSeparator" w:id="0">
    <w:p w14:paraId="1A428BFB" w14:textId="77777777" w:rsidR="00C30D86" w:rsidRDefault="00C30D86" w:rsidP="00823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66D03" w14:textId="4A72CC88" w:rsidR="008E5DD4" w:rsidRDefault="008E5DD4">
    <w:pPr>
      <w:pStyle w:val="Koptekst"/>
    </w:pPr>
    <w:r w:rsidRPr="00D102C3">
      <w:rPr>
        <w:rFonts w:ascii="Calibri" w:eastAsia="Times New Roman" w:hAnsi="Calibri" w:cs="Maiandra GD"/>
        <w:noProof/>
        <w:lang w:eastAsia="nl-NL" w:bidi="nl-NL"/>
      </w:rPr>
      <w:drawing>
        <wp:anchor distT="0" distB="0" distL="114300" distR="114300" simplePos="0" relativeHeight="251659264" behindDoc="1" locked="1" layoutInCell="1" allowOverlap="1" wp14:anchorId="0EFD5D6C" wp14:editId="1F417DCE">
          <wp:simplePos x="0" y="0"/>
          <wp:positionH relativeFrom="page">
            <wp:posOffset>686435</wp:posOffset>
          </wp:positionH>
          <wp:positionV relativeFrom="page">
            <wp:posOffset>313690</wp:posOffset>
          </wp:positionV>
          <wp:extent cx="2110740" cy="536575"/>
          <wp:effectExtent l="0" t="0" r="3810" b="0"/>
          <wp:wrapNone/>
          <wp:docPr id="421908356" name="Afbeelding 421908356" descr="Logo Veiligheidsregio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08356" name="Afbeelding 421908356" descr="Logo Veiligheidsregio Utrecht"/>
                  <pic:cNvPicPr>
                    <a:picLocks noChangeAspect="1"/>
                  </pic:cNvPicPr>
                </pic:nvPicPr>
                <pic:blipFill>
                  <a:blip r:embed="rId1"/>
                  <a:stretch>
                    <a:fillRect/>
                  </a:stretch>
                </pic:blipFill>
                <pic:spPr>
                  <a:xfrm>
                    <a:off x="0" y="0"/>
                    <a:ext cx="2110740" cy="5365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02"/>
    <w:rsid w:val="000F5BD8"/>
    <w:rsid w:val="001565D2"/>
    <w:rsid w:val="001C218A"/>
    <w:rsid w:val="00394B74"/>
    <w:rsid w:val="003A08A5"/>
    <w:rsid w:val="003A1D84"/>
    <w:rsid w:val="003B224C"/>
    <w:rsid w:val="004E5887"/>
    <w:rsid w:val="00554F1E"/>
    <w:rsid w:val="00643144"/>
    <w:rsid w:val="006B4EB7"/>
    <w:rsid w:val="006D5A90"/>
    <w:rsid w:val="00823702"/>
    <w:rsid w:val="008656A0"/>
    <w:rsid w:val="008E5DD4"/>
    <w:rsid w:val="00C30D86"/>
    <w:rsid w:val="00C36040"/>
    <w:rsid w:val="00D70C6E"/>
    <w:rsid w:val="00E63715"/>
    <w:rsid w:val="00EA337F"/>
    <w:rsid w:val="00EA615E"/>
    <w:rsid w:val="00FA4B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C2BC"/>
  <w15:chartTrackingRefBased/>
  <w15:docId w15:val="{21E89573-CB11-4764-B241-CE5F1495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702"/>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237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3702"/>
    <w:rPr>
      <w:lang w:val="en-US"/>
    </w:rPr>
  </w:style>
  <w:style w:type="paragraph" w:styleId="Voettekst">
    <w:name w:val="footer"/>
    <w:basedOn w:val="Standaard"/>
    <w:link w:val="VoettekstChar"/>
    <w:uiPriority w:val="99"/>
    <w:unhideWhenUsed/>
    <w:rsid w:val="008237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3702"/>
    <w:rPr>
      <w:lang w:val="en-US"/>
    </w:rPr>
  </w:style>
  <w:style w:type="character" w:styleId="Verwijzingopmerking">
    <w:name w:val="annotation reference"/>
    <w:basedOn w:val="Standaardalinea-lettertype"/>
    <w:unhideWhenUsed/>
    <w:rsid w:val="00EA337F"/>
    <w:rPr>
      <w:sz w:val="16"/>
      <w:szCs w:val="16"/>
    </w:rPr>
  </w:style>
  <w:style w:type="paragraph" w:customStyle="1" w:styleId="Tekstopmerking1">
    <w:name w:val="Tekst opmerking1"/>
    <w:basedOn w:val="Standaard"/>
    <w:next w:val="Tekstopmerking"/>
    <w:link w:val="TekstopmerkingChar"/>
    <w:unhideWhenUsed/>
    <w:rsid w:val="00EA337F"/>
    <w:pPr>
      <w:spacing w:after="0" w:line="240" w:lineRule="auto"/>
    </w:pPr>
    <w:rPr>
      <w:rFonts w:ascii="Calibri" w:hAnsi="Calibri"/>
      <w:sz w:val="20"/>
      <w:szCs w:val="20"/>
      <w:lang w:val="nl-NL"/>
    </w:rPr>
  </w:style>
  <w:style w:type="character" w:customStyle="1" w:styleId="TekstopmerkingChar">
    <w:name w:val="Tekst opmerking Char"/>
    <w:basedOn w:val="Standaardalinea-lettertype"/>
    <w:link w:val="Tekstopmerking1"/>
    <w:rsid w:val="00EA337F"/>
    <w:rPr>
      <w:rFonts w:ascii="Calibri" w:hAnsi="Calibri"/>
      <w:sz w:val="20"/>
      <w:szCs w:val="20"/>
    </w:rPr>
  </w:style>
  <w:style w:type="table" w:customStyle="1" w:styleId="Rastertabel4-Accent61">
    <w:name w:val="Rastertabel 4 - Accent 61"/>
    <w:basedOn w:val="Standaardtabel"/>
    <w:next w:val="Rastertabel4-Accent6"/>
    <w:uiPriority w:val="49"/>
    <w:rsid w:val="00EA337F"/>
    <w:pPr>
      <w:spacing w:after="0" w:line="240" w:lineRule="auto"/>
    </w:pPr>
    <w:rPr>
      <w:rFonts w:ascii="Calibri" w:eastAsia="Times New Roman" w:hAnsi="Calibri" w:cs="Times New Roman"/>
      <w:sz w:val="20"/>
      <w:szCs w:val="20"/>
      <w:lang w:eastAsia="nl-NL"/>
    </w:rPr>
    <w:tblPr>
      <w:tblStyleRowBandSize w:val="1"/>
      <w:tblStyleColBandSize w:val="1"/>
      <w:tblBorders>
        <w:top w:val="single" w:sz="4" w:space="0" w:color="F7BE95"/>
        <w:left w:val="single" w:sz="4" w:space="0" w:color="F7BE95"/>
        <w:bottom w:val="single" w:sz="4" w:space="0" w:color="F7BE95"/>
        <w:right w:val="single" w:sz="4" w:space="0" w:color="F7BE95"/>
        <w:insideH w:val="single" w:sz="4" w:space="0" w:color="F7BE95"/>
        <w:insideV w:val="single" w:sz="4" w:space="0" w:color="F7BE95"/>
      </w:tblBorders>
    </w:tblPr>
    <w:tblStylePr w:type="firstRow">
      <w:rPr>
        <w:b/>
        <w:bCs/>
        <w:color w:val="FFFFFF"/>
      </w:rPr>
      <w:tblPr/>
      <w:tcPr>
        <w:tcBorders>
          <w:top w:val="single" w:sz="4" w:space="0" w:color="F29450"/>
          <w:left w:val="single" w:sz="4" w:space="0" w:color="F29450"/>
          <w:bottom w:val="single" w:sz="4" w:space="0" w:color="F29450"/>
          <w:right w:val="single" w:sz="4" w:space="0" w:color="F29450"/>
          <w:insideH w:val="nil"/>
          <w:insideV w:val="nil"/>
        </w:tcBorders>
        <w:shd w:val="clear" w:color="auto" w:fill="F29450"/>
      </w:tcPr>
    </w:tblStylePr>
    <w:tblStylePr w:type="lastRow">
      <w:rPr>
        <w:b/>
        <w:bCs/>
      </w:rPr>
      <w:tblPr/>
      <w:tcPr>
        <w:tcBorders>
          <w:top w:val="double" w:sz="4" w:space="0" w:color="F29450"/>
        </w:tcBorders>
      </w:tcPr>
    </w:tblStylePr>
    <w:tblStylePr w:type="firstCol">
      <w:rPr>
        <w:b/>
        <w:bCs/>
      </w:rPr>
    </w:tblStylePr>
    <w:tblStylePr w:type="lastCol">
      <w:rPr>
        <w:b/>
        <w:bCs/>
      </w:rPr>
    </w:tblStylePr>
    <w:tblStylePr w:type="band1Vert">
      <w:tblPr/>
      <w:tcPr>
        <w:shd w:val="clear" w:color="auto" w:fill="FCE9DB"/>
      </w:tcPr>
    </w:tblStylePr>
    <w:tblStylePr w:type="band1Horz">
      <w:tblPr/>
      <w:tcPr>
        <w:shd w:val="clear" w:color="auto" w:fill="FCE9DB"/>
      </w:tcPr>
    </w:tblStylePr>
  </w:style>
  <w:style w:type="paragraph" w:styleId="Tekstopmerking">
    <w:name w:val="annotation text"/>
    <w:basedOn w:val="Standaard"/>
    <w:link w:val="TekstopmerkingChar1"/>
    <w:uiPriority w:val="99"/>
    <w:unhideWhenUsed/>
    <w:rsid w:val="00EA337F"/>
    <w:pPr>
      <w:spacing w:line="240" w:lineRule="auto"/>
    </w:pPr>
    <w:rPr>
      <w:sz w:val="20"/>
      <w:szCs w:val="20"/>
    </w:rPr>
  </w:style>
  <w:style w:type="character" w:customStyle="1" w:styleId="TekstopmerkingChar1">
    <w:name w:val="Tekst opmerking Char1"/>
    <w:basedOn w:val="Standaardalinea-lettertype"/>
    <w:link w:val="Tekstopmerking"/>
    <w:uiPriority w:val="99"/>
    <w:rsid w:val="00EA337F"/>
    <w:rPr>
      <w:sz w:val="20"/>
      <w:szCs w:val="20"/>
      <w:lang w:val="en-US"/>
    </w:rPr>
  </w:style>
  <w:style w:type="table" w:styleId="Rastertabel4-Accent6">
    <w:name w:val="Grid Table 4 Accent 6"/>
    <w:basedOn w:val="Standaardtabel"/>
    <w:uiPriority w:val="49"/>
    <w:rsid w:val="00EA337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Onderwerpvanopmerking">
    <w:name w:val="annotation subject"/>
    <w:basedOn w:val="Tekstopmerking"/>
    <w:next w:val="Tekstopmerking"/>
    <w:link w:val="OnderwerpvanopmerkingChar"/>
    <w:uiPriority w:val="99"/>
    <w:semiHidden/>
    <w:unhideWhenUsed/>
    <w:rsid w:val="00D70C6E"/>
    <w:rPr>
      <w:b/>
      <w:bCs/>
    </w:rPr>
  </w:style>
  <w:style w:type="character" w:customStyle="1" w:styleId="OnderwerpvanopmerkingChar">
    <w:name w:val="Onderwerp van opmerking Char"/>
    <w:basedOn w:val="TekstopmerkingChar1"/>
    <w:link w:val="Onderwerpvanopmerking"/>
    <w:uiPriority w:val="99"/>
    <w:semiHidden/>
    <w:rsid w:val="00D70C6E"/>
    <w:rPr>
      <w:b/>
      <w:bCs/>
      <w:sz w:val="20"/>
      <w:szCs w:val="20"/>
      <w:lang w:val="en-US"/>
    </w:rPr>
  </w:style>
  <w:style w:type="paragraph" w:styleId="Geenafstand">
    <w:name w:val="No Spacing"/>
    <w:uiPriority w:val="1"/>
    <w:qFormat/>
    <w:rsid w:val="000F5BD8"/>
    <w:pPr>
      <w:spacing w:after="0" w:line="240" w:lineRule="auto"/>
    </w:pPr>
    <w:rPr>
      <w:rFonts w:eastAsiaTheme="minorEastAsi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E6D47C5BE9364B881099B0F684B0AB" ma:contentTypeVersion="4" ma:contentTypeDescription="Een nieuw document maken." ma:contentTypeScope="" ma:versionID="d26e9e21deb5be49ca69e87c8aa22a8d">
  <xsd:schema xmlns:xsd="http://www.w3.org/2001/XMLSchema" xmlns:xs="http://www.w3.org/2001/XMLSchema" xmlns:p="http://schemas.microsoft.com/office/2006/metadata/properties" xmlns:ns2="3ca3d9fe-f56e-4d75-b0f1-7f4b924c023c" targetNamespace="http://schemas.microsoft.com/office/2006/metadata/properties" ma:root="true" ma:fieldsID="ac5055bcbf8ebb6666e0dae2fc02e075" ns2:_="">
    <xsd:import namespace="3ca3d9fe-f56e-4d75-b0f1-7f4b924c02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3d9fe-f56e-4d75-b0f1-7f4b924c02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516211-5B0D-49ED-932A-7CECC774BEDC}">
  <ds:schemaRefs>
    <ds:schemaRef ds:uri="http://schemas.microsoft.com/sharepoint/v3/contenttype/forms"/>
  </ds:schemaRefs>
</ds:datastoreItem>
</file>

<file path=customXml/itemProps2.xml><?xml version="1.0" encoding="utf-8"?>
<ds:datastoreItem xmlns:ds="http://schemas.openxmlformats.org/officeDocument/2006/customXml" ds:itemID="{1D6070DA-2610-4067-A7A4-51558E6C40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DF9830-D94F-414B-BBDC-DEE37D1C7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3d9fe-f56e-4d75-b0f1-7f4b924c0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205</Words>
  <Characters>1129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Smelt</dc:creator>
  <cp:keywords/>
  <dc:description/>
  <cp:lastModifiedBy>Hofs, Raymond</cp:lastModifiedBy>
  <cp:revision>14</cp:revision>
  <dcterms:created xsi:type="dcterms:W3CDTF">2024-04-03T18:58:00Z</dcterms:created>
  <dcterms:modified xsi:type="dcterms:W3CDTF">2024-08-29T12:37:00Z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2023-05-24T10:00:04Z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40c79986-e579-46a7-9afd-7e9a6d159060</vt:lpwstr>
  </property>
  <property fmtid="{D5CDD505-2E9C-101B-9397-08002B2CF9AE}" pid="8" name="MSIP_Label_e8f49481-729f-4c25-9d76-7e756a23b236_ContentBits">
    <vt:lpwstr>0</vt:lpwstr>
  </property>
  <property fmtid="{D5CDD505-2E9C-101B-9397-08002B2CF9AE}" pid="9" name="ContentTypeId">
    <vt:lpwstr>0x010100FBE6D47C5BE9364B881099B0F684B0AB</vt:lpwstr>
  </property>
</Properties>
</file>