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8A5B7" w14:textId="0743DC67" w:rsidR="00891B04" w:rsidRPr="00203FB0" w:rsidRDefault="00D61FFA" w:rsidP="00891B04">
      <w:pPr>
        <w:pStyle w:val="Kop2"/>
        <w:tabs>
          <w:tab w:val="left" w:pos="1418"/>
        </w:tabs>
        <w:ind w:left="567" w:hanging="567"/>
      </w:pPr>
      <w:bookmarkStart w:id="0" w:name="_Toc419453759"/>
      <w:bookmarkStart w:id="1" w:name="_Toc420074714"/>
      <w:r>
        <w:t>RAAM</w:t>
      </w:r>
      <w:r w:rsidR="00891B04" w:rsidRPr="00203FB0">
        <w:t>OVEREENKOMST</w:t>
      </w:r>
      <w:bookmarkEnd w:id="0"/>
      <w:bookmarkEnd w:id="1"/>
      <w:r w:rsidR="002558AA">
        <w:t xml:space="preserve"> </w:t>
      </w:r>
      <w:r w:rsidR="00F7393E">
        <w:t>Softwarebroker</w:t>
      </w:r>
    </w:p>
    <w:p w14:paraId="4CFA2470" w14:textId="77777777" w:rsidR="00891B04" w:rsidRDefault="00E05C74" w:rsidP="00891B04">
      <w:pPr>
        <w:rPr>
          <w:rFonts w:cs="Arial"/>
        </w:rPr>
      </w:pPr>
      <w:r>
        <w:rPr>
          <w:rFonts w:cs="Arial"/>
        </w:rPr>
        <w:t>Kenmerk: OVK</w:t>
      </w:r>
      <w:r w:rsidRPr="00E05C74">
        <w:rPr>
          <w:rFonts w:cs="Arial"/>
          <w:highlight w:val="yellow"/>
        </w:rPr>
        <w:t>-[leveranciersnaam]-[onderwerp]-[datum</w:t>
      </w:r>
      <w:r>
        <w:rPr>
          <w:rFonts w:cs="Arial"/>
        </w:rPr>
        <w:t>]</w:t>
      </w:r>
    </w:p>
    <w:p w14:paraId="3354B70D" w14:textId="2AA2EF9E" w:rsidR="00E05C74" w:rsidRDefault="00E05C74" w:rsidP="00891B04">
      <w:pPr>
        <w:rPr>
          <w:rFonts w:cs="Arial"/>
        </w:rPr>
      </w:pPr>
    </w:p>
    <w:p w14:paraId="60F96C8F" w14:textId="4E0A03F8" w:rsidR="00E65011" w:rsidRDefault="00E65011" w:rsidP="00891B04">
      <w:pPr>
        <w:rPr>
          <w:rFonts w:cs="Arial"/>
        </w:rPr>
      </w:pPr>
      <w:r>
        <w:rPr>
          <w:rFonts w:cs="Arial"/>
        </w:rPr>
        <w:t>-----</w:t>
      </w:r>
    </w:p>
    <w:p w14:paraId="6CFC488C" w14:textId="77777777" w:rsidR="00E65011" w:rsidRPr="00203FB0" w:rsidRDefault="00E65011" w:rsidP="00891B04">
      <w:pPr>
        <w:rPr>
          <w:rFonts w:cs="Arial"/>
        </w:rPr>
      </w:pPr>
    </w:p>
    <w:p w14:paraId="53FF49CF" w14:textId="77777777" w:rsidR="00891B04" w:rsidRPr="00203FB0" w:rsidRDefault="00891B04" w:rsidP="00891B04">
      <w:pPr>
        <w:tabs>
          <w:tab w:val="left" w:pos="0"/>
          <w:tab w:val="left" w:pos="565"/>
          <w:tab w:val="left" w:pos="1134"/>
          <w:tab w:val="left" w:pos="1699"/>
          <w:tab w:val="left" w:pos="2268"/>
          <w:tab w:val="left" w:pos="2880"/>
        </w:tabs>
        <w:suppressAutoHyphens/>
        <w:rPr>
          <w:rFonts w:cs="Arial"/>
          <w:b/>
          <w:caps/>
          <w:spacing w:val="-2"/>
        </w:rPr>
      </w:pPr>
      <w:r w:rsidRPr="00203FB0">
        <w:rPr>
          <w:rFonts w:cs="Arial"/>
          <w:b/>
          <w:caps/>
          <w:spacing w:val="-2"/>
        </w:rPr>
        <w:t>Navolgende partijen:</w:t>
      </w:r>
    </w:p>
    <w:p w14:paraId="03BF6D1C" w14:textId="073BE761" w:rsidR="00891B04" w:rsidRPr="00203FB0" w:rsidRDefault="00891B04" w:rsidP="00891B04">
      <w:pPr>
        <w:autoSpaceDE w:val="0"/>
        <w:autoSpaceDN w:val="0"/>
        <w:adjustRightInd w:val="0"/>
        <w:rPr>
          <w:rFonts w:cs="Arial"/>
        </w:rPr>
      </w:pPr>
      <w:r w:rsidRPr="00203FB0">
        <w:rPr>
          <w:rFonts w:cs="Arial"/>
        </w:rPr>
        <w:t>Veiligheidsregio</w:t>
      </w:r>
      <w:r w:rsidR="00D5527B">
        <w:rPr>
          <w:rFonts w:cs="Arial"/>
        </w:rPr>
        <w:t xml:space="preserve"> </w:t>
      </w:r>
      <w:r w:rsidR="00F7393E">
        <w:rPr>
          <w:rFonts w:cs="Arial"/>
        </w:rPr>
        <w:t>Zuid</w:t>
      </w:r>
      <w:r w:rsidR="00830FE8">
        <w:rPr>
          <w:rFonts w:cs="Arial"/>
        </w:rPr>
        <w:t>-</w:t>
      </w:r>
      <w:r w:rsidR="00F7393E">
        <w:rPr>
          <w:rFonts w:cs="Arial"/>
        </w:rPr>
        <w:t>Limburg</w:t>
      </w:r>
      <w:r w:rsidR="00D5527B">
        <w:rPr>
          <w:rFonts w:cs="Arial"/>
        </w:rPr>
        <w:t xml:space="preserve"> gevestigd aan </w:t>
      </w:r>
      <w:r w:rsidR="00830FE8">
        <w:rPr>
          <w:rFonts w:cs="Arial"/>
        </w:rPr>
        <w:t>de Holstraat 35, 6269 AW</w:t>
      </w:r>
      <w:r w:rsidR="004A4674">
        <w:rPr>
          <w:rFonts w:cs="Arial"/>
        </w:rPr>
        <w:t xml:space="preserve"> te Margraten</w:t>
      </w:r>
      <w:r w:rsidRPr="00203FB0">
        <w:rPr>
          <w:rFonts w:cs="Arial"/>
        </w:rPr>
        <w:t>, te deze rechtsgeldig vertegenwoordigd</w:t>
      </w:r>
      <w:r w:rsidR="00400A58">
        <w:rPr>
          <w:rFonts w:cs="Arial"/>
        </w:rPr>
        <w:t xml:space="preserve"> door </w:t>
      </w:r>
      <w:r w:rsidR="004A4674" w:rsidRPr="004A4674">
        <w:rPr>
          <w:rFonts w:cs="Arial"/>
        </w:rPr>
        <w:t xml:space="preserve">dhr. L. Houben </w:t>
      </w:r>
      <w:proofErr w:type="spellStart"/>
      <w:r w:rsidR="004A4674" w:rsidRPr="004A4674">
        <w:rPr>
          <w:rFonts w:cs="Arial"/>
        </w:rPr>
        <w:t>MCDm</w:t>
      </w:r>
      <w:proofErr w:type="spellEnd"/>
      <w:r w:rsidR="00A77E7A">
        <w:rPr>
          <w:rFonts w:cs="Arial"/>
        </w:rPr>
        <w:t xml:space="preserve">, </w:t>
      </w:r>
      <w:r w:rsidR="004A4674" w:rsidRPr="004A4674">
        <w:rPr>
          <w:rFonts w:cs="Arial"/>
        </w:rPr>
        <w:t>Directeur Veiligheidsregio Zuid-Limburg / Commandant Brandweer</w:t>
      </w:r>
      <w:r w:rsidR="005F793A">
        <w:rPr>
          <w:rFonts w:cs="Arial"/>
        </w:rPr>
        <w:t>,</w:t>
      </w:r>
      <w:r w:rsidR="005F793A" w:rsidRPr="005F793A">
        <w:rPr>
          <w:rFonts w:cs="Arial"/>
        </w:rPr>
        <w:t xml:space="preserve"> </w:t>
      </w:r>
      <w:r w:rsidRPr="00203FB0">
        <w:rPr>
          <w:rFonts w:cs="Arial"/>
        </w:rPr>
        <w:t xml:space="preserve">hierna te noemen: </w:t>
      </w:r>
      <w:r w:rsidRPr="00203FB0">
        <w:rPr>
          <w:rFonts w:cs="Arial"/>
          <w:i/>
        </w:rPr>
        <w:t>Opdrachtgever</w:t>
      </w:r>
    </w:p>
    <w:p w14:paraId="61C975A8" w14:textId="77777777" w:rsidR="0047752B" w:rsidRDefault="0047752B" w:rsidP="00891B04">
      <w:pPr>
        <w:rPr>
          <w:rFonts w:cs="Arial"/>
        </w:rPr>
      </w:pPr>
    </w:p>
    <w:p w14:paraId="08B38780" w14:textId="77777777" w:rsidR="00891B04" w:rsidRPr="00203FB0" w:rsidRDefault="00891B04" w:rsidP="00891B04">
      <w:pPr>
        <w:rPr>
          <w:rFonts w:cs="Arial"/>
        </w:rPr>
      </w:pPr>
      <w:r w:rsidRPr="00203FB0">
        <w:rPr>
          <w:rFonts w:cs="Arial"/>
        </w:rPr>
        <w:t>en</w:t>
      </w:r>
    </w:p>
    <w:p w14:paraId="6A61E854" w14:textId="77777777" w:rsidR="00891B04" w:rsidRPr="00203FB0" w:rsidRDefault="00891B04" w:rsidP="00891B04">
      <w:pPr>
        <w:rPr>
          <w:rFonts w:cs="Arial"/>
        </w:rPr>
      </w:pPr>
    </w:p>
    <w:p w14:paraId="491ACC83" w14:textId="705239A0" w:rsidR="00891B04" w:rsidRPr="00203FB0" w:rsidRDefault="00A77E7A" w:rsidP="00891B04">
      <w:pPr>
        <w:rPr>
          <w:rFonts w:cs="Arial"/>
        </w:rPr>
      </w:pPr>
      <w:r>
        <w:rPr>
          <w:rFonts w:cs="Arial"/>
          <w:highlight w:val="yellow"/>
        </w:rPr>
        <w:t>[naam leverancier]</w:t>
      </w:r>
      <w:r w:rsidR="00FD6578" w:rsidRPr="002558AA">
        <w:rPr>
          <w:rFonts w:cs="Arial"/>
          <w:highlight w:val="yellow"/>
        </w:rPr>
        <w:t xml:space="preserve"> bv</w:t>
      </w:r>
      <w:r w:rsidR="00FD6578" w:rsidRPr="00FD6578">
        <w:rPr>
          <w:rFonts w:cs="Arial"/>
        </w:rPr>
        <w:t xml:space="preserve"> </w:t>
      </w:r>
      <w:r w:rsidR="00FD6578">
        <w:rPr>
          <w:rFonts w:cs="Arial"/>
        </w:rPr>
        <w:t xml:space="preserve">statutair gevestigd aan </w:t>
      </w:r>
      <w:r w:rsidR="0040074D" w:rsidRPr="00A77E7A">
        <w:rPr>
          <w:rFonts w:cs="Arial"/>
          <w:highlight w:val="yellow"/>
        </w:rPr>
        <w:t>y</w:t>
      </w:r>
      <w:r w:rsidR="00891B04" w:rsidRPr="00203FB0">
        <w:rPr>
          <w:rFonts w:cs="Arial"/>
        </w:rPr>
        <w:t>, te dezen rechtsgeldi</w:t>
      </w:r>
      <w:r w:rsidR="00FD6578">
        <w:rPr>
          <w:rFonts w:cs="Arial"/>
        </w:rPr>
        <w:t>g vertegenwoordigd door</w:t>
      </w:r>
      <w:r w:rsidR="002558AA">
        <w:rPr>
          <w:rFonts w:cs="Arial"/>
        </w:rPr>
        <w:t xml:space="preserve"> </w:t>
      </w:r>
      <w:r w:rsidR="002558AA" w:rsidRPr="002558AA">
        <w:rPr>
          <w:rFonts w:cs="Arial"/>
          <w:highlight w:val="yellow"/>
        </w:rPr>
        <w:t>XX</w:t>
      </w:r>
      <w:r w:rsidR="00FD6578">
        <w:rPr>
          <w:rFonts w:cs="Arial"/>
        </w:rPr>
        <w:t xml:space="preserve"> </w:t>
      </w:r>
      <w:r w:rsidR="00FD6578" w:rsidRPr="00326DEC">
        <w:rPr>
          <w:rFonts w:cs="Arial"/>
        </w:rPr>
        <w:t xml:space="preserve">in zijn hoedanigheid van </w:t>
      </w:r>
      <w:r w:rsidR="002558AA" w:rsidRPr="002558AA">
        <w:rPr>
          <w:rFonts w:cs="Arial"/>
          <w:highlight w:val="yellow"/>
        </w:rPr>
        <w:t>X</w:t>
      </w:r>
      <w:r w:rsidR="005F793A">
        <w:rPr>
          <w:rFonts w:cs="Arial"/>
        </w:rPr>
        <w:t>,</w:t>
      </w:r>
      <w:r w:rsidR="00FC5943">
        <w:rPr>
          <w:rFonts w:cs="Arial"/>
          <w:color w:val="44546A"/>
        </w:rPr>
        <w:t xml:space="preserve"> </w:t>
      </w:r>
      <w:r w:rsidR="005F793A">
        <w:rPr>
          <w:rFonts w:cs="Arial"/>
        </w:rPr>
        <w:t xml:space="preserve">hierna te noemen: </w:t>
      </w:r>
      <w:r w:rsidR="00891B04" w:rsidRPr="00203FB0">
        <w:rPr>
          <w:rFonts w:cs="Arial"/>
          <w:i/>
        </w:rPr>
        <w:t>Opdrachtnemer</w:t>
      </w:r>
      <w:r w:rsidR="00891B04" w:rsidRPr="00203FB0">
        <w:rPr>
          <w:rFonts w:cs="Arial"/>
        </w:rPr>
        <w:t>,</w:t>
      </w:r>
    </w:p>
    <w:p w14:paraId="242489F2" w14:textId="77777777" w:rsidR="00891B04" w:rsidRPr="00203FB0" w:rsidRDefault="00891B04" w:rsidP="00891B04">
      <w:pPr>
        <w:tabs>
          <w:tab w:val="left" w:pos="0"/>
          <w:tab w:val="left" w:pos="565"/>
          <w:tab w:val="left" w:pos="1134"/>
          <w:tab w:val="left" w:pos="1699"/>
          <w:tab w:val="left" w:pos="2268"/>
          <w:tab w:val="left" w:pos="2880"/>
        </w:tabs>
        <w:suppressAutoHyphens/>
        <w:rPr>
          <w:rFonts w:cs="Arial"/>
          <w:spacing w:val="-2"/>
        </w:rPr>
      </w:pPr>
    </w:p>
    <w:p w14:paraId="28CCBFEA" w14:textId="77777777" w:rsidR="00891B04" w:rsidRPr="00203FB0" w:rsidRDefault="00891B04" w:rsidP="00891B04">
      <w:pPr>
        <w:tabs>
          <w:tab w:val="left" w:pos="0"/>
          <w:tab w:val="left" w:pos="565"/>
          <w:tab w:val="left" w:pos="1134"/>
          <w:tab w:val="left" w:pos="1699"/>
          <w:tab w:val="left" w:pos="2268"/>
          <w:tab w:val="left" w:pos="2880"/>
        </w:tabs>
        <w:suppressAutoHyphens/>
        <w:rPr>
          <w:rFonts w:cs="Arial"/>
          <w:b/>
          <w:caps/>
          <w:spacing w:val="-2"/>
        </w:rPr>
      </w:pPr>
      <w:r w:rsidRPr="00203FB0">
        <w:rPr>
          <w:rFonts w:cs="Arial"/>
          <w:b/>
          <w:caps/>
          <w:spacing w:val="-2"/>
        </w:rPr>
        <w:t>Tezamen te noemen Partijen, tevens afzonderlijk Partij,</w:t>
      </w:r>
    </w:p>
    <w:p w14:paraId="51EB33EC" w14:textId="77777777" w:rsidR="00891B04" w:rsidRDefault="00891B04" w:rsidP="00891B04">
      <w:pPr>
        <w:tabs>
          <w:tab w:val="left" w:pos="0"/>
          <w:tab w:val="left" w:pos="565"/>
          <w:tab w:val="left" w:pos="1134"/>
          <w:tab w:val="left" w:pos="1699"/>
          <w:tab w:val="left" w:pos="2268"/>
          <w:tab w:val="left" w:pos="2880"/>
        </w:tabs>
        <w:suppressAutoHyphens/>
        <w:rPr>
          <w:rFonts w:cs="Arial"/>
          <w:spacing w:val="-2"/>
        </w:rPr>
      </w:pPr>
    </w:p>
    <w:p w14:paraId="4DF2AABD" w14:textId="2BAF418A" w:rsidR="00E65011" w:rsidRDefault="00E65011" w:rsidP="00891B04">
      <w:pPr>
        <w:tabs>
          <w:tab w:val="left" w:pos="0"/>
          <w:tab w:val="left" w:pos="565"/>
          <w:tab w:val="left" w:pos="1134"/>
          <w:tab w:val="left" w:pos="1699"/>
          <w:tab w:val="left" w:pos="2268"/>
          <w:tab w:val="left" w:pos="288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-----</w:t>
      </w:r>
    </w:p>
    <w:p w14:paraId="1D94268E" w14:textId="77777777" w:rsidR="00E65011" w:rsidRPr="00203FB0" w:rsidRDefault="00E65011" w:rsidP="00891B04">
      <w:pPr>
        <w:tabs>
          <w:tab w:val="left" w:pos="0"/>
          <w:tab w:val="left" w:pos="565"/>
          <w:tab w:val="left" w:pos="1134"/>
          <w:tab w:val="left" w:pos="1699"/>
          <w:tab w:val="left" w:pos="2268"/>
          <w:tab w:val="left" w:pos="2880"/>
        </w:tabs>
        <w:suppressAutoHyphens/>
        <w:rPr>
          <w:rFonts w:cs="Arial"/>
          <w:spacing w:val="-2"/>
        </w:rPr>
      </w:pPr>
    </w:p>
    <w:p w14:paraId="4733BC40" w14:textId="77777777" w:rsidR="00891B04" w:rsidRDefault="00891B04" w:rsidP="00891B04">
      <w:pPr>
        <w:rPr>
          <w:rFonts w:cs="Arial"/>
          <w:b/>
          <w:caps/>
          <w:spacing w:val="-2"/>
        </w:rPr>
      </w:pPr>
      <w:r w:rsidRPr="00203FB0">
        <w:rPr>
          <w:rFonts w:cs="Arial"/>
          <w:b/>
          <w:caps/>
          <w:spacing w:val="-2"/>
        </w:rPr>
        <w:t>In aanmerking nemend dat:</w:t>
      </w:r>
    </w:p>
    <w:p w14:paraId="3C218A7D" w14:textId="04FB4535" w:rsidR="00AA27DF" w:rsidRDefault="00AA27DF" w:rsidP="00AA27DF">
      <w:pPr>
        <w:numPr>
          <w:ilvl w:val="0"/>
          <w:numId w:val="33"/>
        </w:numPr>
        <w:suppressAutoHyphens/>
        <w:spacing w:line="240" w:lineRule="auto"/>
        <w:rPr>
          <w:rFonts w:ascii="Calibri" w:eastAsia="Calibri" w:hAnsi="Calibri" w:cs="Calibri"/>
        </w:rPr>
      </w:pPr>
      <w:r>
        <w:rPr>
          <w:rFonts w:eastAsia="Calibri" w:cs="Calibri"/>
        </w:rPr>
        <w:t>Opdrachtgever in het kader van de uitoefening van zijn taak behoefte heeft</w:t>
      </w:r>
      <w:r w:rsidR="00AF1A3B">
        <w:rPr>
          <w:rFonts w:eastAsia="Calibri" w:cs="Calibri"/>
        </w:rPr>
        <w:t xml:space="preserve"> aan</w:t>
      </w:r>
      <w:r>
        <w:rPr>
          <w:rFonts w:eastAsia="Calibri" w:cs="Calibri"/>
        </w:rPr>
        <w:t xml:space="preserve"> softwarelicenties</w:t>
      </w:r>
      <w:r w:rsidR="00B72BC6">
        <w:rPr>
          <w:rFonts w:eastAsia="Calibri" w:cs="Calibri"/>
        </w:rPr>
        <w:t>.</w:t>
      </w:r>
    </w:p>
    <w:p w14:paraId="6DCAA557" w14:textId="2099865E" w:rsidR="00AA27DF" w:rsidRPr="00B72BC6" w:rsidRDefault="00AA27DF" w:rsidP="00AA27DF">
      <w:pPr>
        <w:numPr>
          <w:ilvl w:val="0"/>
          <w:numId w:val="33"/>
        </w:numPr>
        <w:suppressAutoHyphens/>
        <w:spacing w:line="240" w:lineRule="auto"/>
        <w:rPr>
          <w:rFonts w:eastAsia="Calibri" w:cs="Calibri"/>
        </w:rPr>
      </w:pPr>
      <w:r>
        <w:rPr>
          <w:rFonts w:eastAsia="Calibri" w:cs="Calibri"/>
        </w:rPr>
        <w:t xml:space="preserve">Opdrachtgever </w:t>
      </w:r>
      <w:r w:rsidR="00995AF2">
        <w:rPr>
          <w:rFonts w:eastAsia="Calibri" w:cs="Calibri"/>
        </w:rPr>
        <w:t xml:space="preserve">voor de verwerving hiervan </w:t>
      </w:r>
      <w:r w:rsidR="000E1F78">
        <w:rPr>
          <w:rFonts w:eastAsia="Calibri" w:cs="Calibri"/>
        </w:rPr>
        <w:t xml:space="preserve">een </w:t>
      </w:r>
      <w:r>
        <w:rPr>
          <w:rFonts w:eastAsia="Calibri" w:cs="Calibri"/>
        </w:rPr>
        <w:t xml:space="preserve">Europese aanbesteding </w:t>
      </w:r>
      <w:r w:rsidR="00995AF2">
        <w:rPr>
          <w:rFonts w:eastAsia="Calibri" w:cs="Calibri"/>
        </w:rPr>
        <w:t>is</w:t>
      </w:r>
      <w:r w:rsidR="000E1F78">
        <w:rPr>
          <w:rFonts w:eastAsia="Calibri" w:cs="Calibri"/>
        </w:rPr>
        <w:t xml:space="preserve"> </w:t>
      </w:r>
      <w:r w:rsidR="00B72BC6">
        <w:rPr>
          <w:rFonts w:eastAsia="Calibri" w:cs="Calibri"/>
        </w:rPr>
        <w:t xml:space="preserve">gestart. </w:t>
      </w:r>
    </w:p>
    <w:p w14:paraId="2551D924" w14:textId="3CC479B9" w:rsidR="00B72BC6" w:rsidRPr="00B72BC6" w:rsidRDefault="00B72BC6" w:rsidP="00AA27DF">
      <w:pPr>
        <w:numPr>
          <w:ilvl w:val="0"/>
          <w:numId w:val="33"/>
        </w:numPr>
        <w:suppressAutoHyphens/>
        <w:spacing w:line="240" w:lineRule="auto"/>
        <w:rPr>
          <w:rFonts w:eastAsia="Calibri" w:cs="Calibri"/>
        </w:rPr>
      </w:pPr>
      <w:r w:rsidRPr="00B72BC6">
        <w:rPr>
          <w:rFonts w:eastAsia="Calibri" w:cs="Calibri"/>
        </w:rPr>
        <w:t>Opdrachtnemer hieruit als winnende leverancier is gekozen</w:t>
      </w:r>
      <w:r w:rsidR="00995AF2">
        <w:rPr>
          <w:rFonts w:eastAsia="Calibri" w:cs="Calibri"/>
        </w:rPr>
        <w:t>.</w:t>
      </w:r>
    </w:p>
    <w:p w14:paraId="4D2D485D" w14:textId="2D9F1109" w:rsidR="00AB68B7" w:rsidRDefault="00AB68B7" w:rsidP="00AB68B7">
      <w:pPr>
        <w:numPr>
          <w:ilvl w:val="0"/>
          <w:numId w:val="33"/>
        </w:numPr>
        <w:spacing w:line="240" w:lineRule="auto"/>
        <w:rPr>
          <w:rFonts w:cs="Arial"/>
          <w:spacing w:val="-2"/>
        </w:rPr>
      </w:pPr>
      <w:r>
        <w:rPr>
          <w:rFonts w:cs="Arial"/>
          <w:spacing w:val="-2"/>
        </w:rPr>
        <w:t xml:space="preserve">Opdrachtnemer een ondernemer is die ervaren is met het </w:t>
      </w:r>
      <w:r w:rsidR="004D5F5F">
        <w:rPr>
          <w:rFonts w:cs="Arial"/>
          <w:spacing w:val="-2"/>
        </w:rPr>
        <w:t>leveren van de gevraagde softwarelicenties</w:t>
      </w:r>
      <w:r>
        <w:rPr>
          <w:rFonts w:cs="Arial"/>
          <w:spacing w:val="-2"/>
        </w:rPr>
        <w:t>.</w:t>
      </w:r>
    </w:p>
    <w:p w14:paraId="1235E2D5" w14:textId="27C75698" w:rsidR="00AA27DF" w:rsidRDefault="00AA27DF" w:rsidP="00AA27DF">
      <w:pPr>
        <w:numPr>
          <w:ilvl w:val="0"/>
          <w:numId w:val="33"/>
        </w:numPr>
        <w:suppressAutoHyphens/>
        <w:spacing w:line="240" w:lineRule="auto"/>
        <w:rPr>
          <w:rFonts w:ascii="Calibri" w:eastAsia="Calibri" w:hAnsi="Calibri" w:cs="Calibri"/>
        </w:rPr>
      </w:pPr>
      <w:r>
        <w:rPr>
          <w:rFonts w:eastAsia="Calibri" w:cs="Calibri"/>
        </w:rPr>
        <w:t>Partijen de uit het bovenstaande voortvloeiende rechtsverhouding schriftelijk wensen vast te leggen;</w:t>
      </w:r>
    </w:p>
    <w:p w14:paraId="1A95DBE9" w14:textId="77777777" w:rsidR="00AA27DF" w:rsidRDefault="00AA27DF" w:rsidP="00891B04">
      <w:pPr>
        <w:rPr>
          <w:rFonts w:cs="Arial"/>
          <w:b/>
          <w:caps/>
          <w:spacing w:val="-2"/>
        </w:rPr>
      </w:pPr>
    </w:p>
    <w:p w14:paraId="6993CFD0" w14:textId="5231818D" w:rsidR="00891B04" w:rsidRPr="00203FB0" w:rsidRDefault="00E65011" w:rsidP="00891B04">
      <w:pPr>
        <w:rPr>
          <w:rFonts w:cs="Arial"/>
          <w:spacing w:val="-2"/>
        </w:rPr>
      </w:pPr>
      <w:r>
        <w:rPr>
          <w:rFonts w:cs="Arial"/>
          <w:spacing w:val="-2"/>
        </w:rPr>
        <w:t>-----</w:t>
      </w:r>
    </w:p>
    <w:p w14:paraId="54324197" w14:textId="77777777" w:rsidR="00E65011" w:rsidRDefault="00E65011" w:rsidP="00891B04">
      <w:pPr>
        <w:rPr>
          <w:rFonts w:cs="Arial"/>
          <w:b/>
          <w:caps/>
          <w:spacing w:val="-2"/>
        </w:rPr>
      </w:pPr>
    </w:p>
    <w:p w14:paraId="5684B63B" w14:textId="77777777" w:rsidR="003C7E78" w:rsidRDefault="003C7E78" w:rsidP="00891B04">
      <w:pPr>
        <w:rPr>
          <w:rFonts w:cs="Arial"/>
          <w:b/>
          <w:caps/>
          <w:spacing w:val="-2"/>
        </w:rPr>
      </w:pPr>
    </w:p>
    <w:p w14:paraId="66983BD9" w14:textId="5043CD92" w:rsidR="00891B04" w:rsidRDefault="00891B04" w:rsidP="00891B04">
      <w:pPr>
        <w:rPr>
          <w:rFonts w:cs="Arial"/>
          <w:b/>
          <w:caps/>
          <w:spacing w:val="-2"/>
        </w:rPr>
      </w:pPr>
      <w:r w:rsidRPr="00203FB0">
        <w:rPr>
          <w:rFonts w:cs="Arial"/>
          <w:b/>
          <w:caps/>
          <w:spacing w:val="-2"/>
        </w:rPr>
        <w:t>komen als volgt overeen:</w:t>
      </w:r>
    </w:p>
    <w:p w14:paraId="6FC11786" w14:textId="77777777" w:rsidR="00E65011" w:rsidRDefault="00E65011" w:rsidP="00891B04">
      <w:pPr>
        <w:rPr>
          <w:rFonts w:cs="Arial"/>
          <w:b/>
          <w:caps/>
          <w:spacing w:val="-2"/>
        </w:rPr>
      </w:pPr>
    </w:p>
    <w:p w14:paraId="793CD323" w14:textId="77777777" w:rsidR="00891B04" w:rsidRPr="00203FB0" w:rsidRDefault="00891B04" w:rsidP="00891B04">
      <w:pPr>
        <w:numPr>
          <w:ilvl w:val="0"/>
          <w:numId w:val="32"/>
        </w:numPr>
        <w:spacing w:line="240" w:lineRule="auto"/>
        <w:rPr>
          <w:rFonts w:cs="Arial"/>
          <w:b/>
        </w:rPr>
      </w:pPr>
      <w:r w:rsidRPr="00203FB0">
        <w:rPr>
          <w:rFonts w:cs="Arial"/>
          <w:b/>
        </w:rPr>
        <w:t>Onderwerp van de Overeenkomst</w:t>
      </w:r>
    </w:p>
    <w:p w14:paraId="1B4D762C" w14:textId="0E3FC07D" w:rsidR="00366112" w:rsidRDefault="002F5D69" w:rsidP="00891B04">
      <w:pPr>
        <w:numPr>
          <w:ilvl w:val="0"/>
          <w:numId w:val="30"/>
        </w:numPr>
        <w:tabs>
          <w:tab w:val="clear" w:pos="1080"/>
          <w:tab w:val="left" w:pos="0"/>
          <w:tab w:val="left" w:pos="1134"/>
          <w:tab w:val="num" w:pos="1218"/>
          <w:tab w:val="left" w:pos="1699"/>
          <w:tab w:val="left" w:pos="2268"/>
          <w:tab w:val="left" w:pos="2880"/>
        </w:tabs>
        <w:suppressAutoHyphens/>
        <w:spacing w:line="240" w:lineRule="auto"/>
        <w:ind w:left="1218"/>
        <w:rPr>
          <w:rFonts w:cs="Arial"/>
        </w:rPr>
      </w:pPr>
      <w:r>
        <w:rPr>
          <w:rFonts w:cs="Arial"/>
        </w:rPr>
        <w:t>Het gestelde in de volgende a</w:t>
      </w:r>
      <w:r w:rsidR="002B70A8">
        <w:rPr>
          <w:rFonts w:cs="Arial"/>
        </w:rPr>
        <w:t xml:space="preserve">anbestedingsdocumenten </w:t>
      </w:r>
      <w:r>
        <w:rPr>
          <w:rFonts w:cs="Arial"/>
        </w:rPr>
        <w:t xml:space="preserve">is </w:t>
      </w:r>
      <w:r w:rsidR="00366112">
        <w:rPr>
          <w:rFonts w:cs="Arial"/>
        </w:rPr>
        <w:t xml:space="preserve">van toepassing waarbij teksten uit een </w:t>
      </w:r>
      <w:r w:rsidR="000D3DD7">
        <w:rPr>
          <w:rFonts w:cs="Arial"/>
        </w:rPr>
        <w:t xml:space="preserve">hieronder </w:t>
      </w:r>
      <w:r w:rsidR="00366112">
        <w:rPr>
          <w:rFonts w:cs="Arial"/>
        </w:rPr>
        <w:t>eerder genoemd document een hogere status kennen dan</w:t>
      </w:r>
      <w:r w:rsidR="00130794">
        <w:rPr>
          <w:rFonts w:cs="Arial"/>
        </w:rPr>
        <w:t xml:space="preserve"> in een daaronder genoemd document</w:t>
      </w:r>
      <w:r w:rsidR="00366112">
        <w:rPr>
          <w:rFonts w:cs="Arial"/>
        </w:rPr>
        <w:t>:</w:t>
      </w:r>
    </w:p>
    <w:p w14:paraId="21C31504" w14:textId="77777777" w:rsidR="00130794" w:rsidRDefault="00130794" w:rsidP="00366112">
      <w:pPr>
        <w:numPr>
          <w:ilvl w:val="1"/>
          <w:numId w:val="30"/>
        </w:numPr>
        <w:tabs>
          <w:tab w:val="left" w:pos="0"/>
          <w:tab w:val="left" w:pos="1699"/>
          <w:tab w:val="left" w:pos="2268"/>
          <w:tab w:val="left" w:pos="2880"/>
        </w:tabs>
        <w:suppressAutoHyphens/>
        <w:spacing w:line="240" w:lineRule="auto"/>
        <w:rPr>
          <w:rFonts w:cs="Arial"/>
        </w:rPr>
      </w:pPr>
      <w:r>
        <w:rPr>
          <w:rFonts w:cs="Arial"/>
        </w:rPr>
        <w:t>De nota’s van inlichtingen.</w:t>
      </w:r>
    </w:p>
    <w:p w14:paraId="30A9FEAF" w14:textId="151751D1" w:rsidR="00130794" w:rsidRPr="00541336" w:rsidRDefault="00130794" w:rsidP="00366112">
      <w:pPr>
        <w:numPr>
          <w:ilvl w:val="1"/>
          <w:numId w:val="30"/>
        </w:numPr>
        <w:tabs>
          <w:tab w:val="left" w:pos="0"/>
          <w:tab w:val="left" w:pos="1699"/>
          <w:tab w:val="left" w:pos="2268"/>
          <w:tab w:val="left" w:pos="2880"/>
        </w:tabs>
        <w:suppressAutoHyphens/>
        <w:spacing w:line="240" w:lineRule="auto"/>
        <w:rPr>
          <w:rFonts w:cs="Arial"/>
        </w:rPr>
      </w:pPr>
      <w:r>
        <w:rPr>
          <w:rFonts w:cs="Arial"/>
        </w:rPr>
        <w:t xml:space="preserve">Het aanbestedingsdocument </w:t>
      </w:r>
      <w:r w:rsidR="002B70A8">
        <w:rPr>
          <w:rFonts w:cs="Arial"/>
        </w:rPr>
        <w:t xml:space="preserve">met als kenmerk </w:t>
      </w:r>
      <w:r w:rsidR="002B70A8" w:rsidRPr="002B70A8">
        <w:rPr>
          <w:rFonts w:cs="Arial"/>
          <w:highlight w:val="yellow"/>
        </w:rPr>
        <w:t>X</w:t>
      </w:r>
      <w:r w:rsidR="00B839A8">
        <w:rPr>
          <w:rFonts w:cs="Arial"/>
          <w:highlight w:val="yellow"/>
        </w:rPr>
        <w:t xml:space="preserve"> </w:t>
      </w:r>
      <w:r w:rsidRPr="00541336">
        <w:rPr>
          <w:rFonts w:cs="Arial"/>
        </w:rPr>
        <w:t>en</w:t>
      </w:r>
      <w:r w:rsidR="00A02D22" w:rsidRPr="00541336">
        <w:rPr>
          <w:rFonts w:cs="Arial"/>
        </w:rPr>
        <w:t xml:space="preserve"> de</w:t>
      </w:r>
      <w:r w:rsidRPr="00541336">
        <w:rPr>
          <w:rFonts w:cs="Arial"/>
        </w:rPr>
        <w:t xml:space="preserve"> bijlages daarbij.</w:t>
      </w:r>
    </w:p>
    <w:p w14:paraId="2D7CE7B8" w14:textId="6FF1AAFC" w:rsidR="00891B04" w:rsidRPr="002558AA" w:rsidRDefault="00130794" w:rsidP="00366112">
      <w:pPr>
        <w:numPr>
          <w:ilvl w:val="1"/>
          <w:numId w:val="30"/>
        </w:numPr>
        <w:tabs>
          <w:tab w:val="left" w:pos="0"/>
          <w:tab w:val="left" w:pos="1699"/>
          <w:tab w:val="left" w:pos="2268"/>
          <w:tab w:val="left" w:pos="2880"/>
        </w:tabs>
        <w:suppressAutoHyphens/>
        <w:spacing w:line="240" w:lineRule="auto"/>
        <w:rPr>
          <w:rFonts w:cs="Arial"/>
        </w:rPr>
      </w:pPr>
      <w:r>
        <w:rPr>
          <w:rFonts w:cs="Arial"/>
          <w:highlight w:val="yellow"/>
        </w:rPr>
        <w:t xml:space="preserve">De </w:t>
      </w:r>
      <w:r w:rsidR="00B839A8">
        <w:rPr>
          <w:rFonts w:cs="Arial"/>
          <w:highlight w:val="yellow"/>
        </w:rPr>
        <w:t xml:space="preserve">offerte </w:t>
      </w:r>
      <w:r>
        <w:rPr>
          <w:rFonts w:cs="Arial"/>
          <w:highlight w:val="yellow"/>
        </w:rPr>
        <w:t xml:space="preserve">van Opdrachtnemer </w:t>
      </w:r>
      <w:r w:rsidR="00B839A8">
        <w:rPr>
          <w:rFonts w:cs="Arial"/>
          <w:highlight w:val="yellow"/>
        </w:rPr>
        <w:t>met kenmerk Y</w:t>
      </w:r>
    </w:p>
    <w:p w14:paraId="2BD23704" w14:textId="67B9F79B" w:rsidR="002558AA" w:rsidRPr="00203FB0" w:rsidRDefault="00541336" w:rsidP="00891B04">
      <w:pPr>
        <w:numPr>
          <w:ilvl w:val="0"/>
          <w:numId w:val="30"/>
        </w:numPr>
        <w:tabs>
          <w:tab w:val="clear" w:pos="1080"/>
          <w:tab w:val="left" w:pos="0"/>
          <w:tab w:val="left" w:pos="1134"/>
          <w:tab w:val="num" w:pos="1218"/>
          <w:tab w:val="left" w:pos="1699"/>
          <w:tab w:val="left" w:pos="2268"/>
          <w:tab w:val="left" w:pos="2880"/>
        </w:tabs>
        <w:suppressAutoHyphens/>
        <w:spacing w:line="240" w:lineRule="auto"/>
        <w:ind w:left="1218"/>
        <w:rPr>
          <w:rFonts w:cs="Arial"/>
        </w:rPr>
      </w:pPr>
      <w:r>
        <w:rPr>
          <w:rFonts w:cs="Arial"/>
        </w:rPr>
        <w:t xml:space="preserve">De volgende artikelen uit de </w:t>
      </w:r>
      <w:r w:rsidR="000B77FF">
        <w:rPr>
          <w:rFonts w:cs="Arial"/>
        </w:rPr>
        <w:t xml:space="preserve">Inkoopvoorwaarden </w:t>
      </w:r>
      <w:r>
        <w:rPr>
          <w:rFonts w:cs="Arial"/>
        </w:rPr>
        <w:t>GIBIT 202</w:t>
      </w:r>
      <w:r w:rsidR="000B77FF">
        <w:rPr>
          <w:rFonts w:cs="Arial"/>
        </w:rPr>
        <w:t>3</w:t>
      </w:r>
      <w:r>
        <w:rPr>
          <w:rFonts w:cs="Arial"/>
        </w:rPr>
        <w:t xml:space="preserve"> zijn </w:t>
      </w:r>
      <w:r w:rsidR="002558AA">
        <w:rPr>
          <w:rFonts w:cs="Arial"/>
        </w:rPr>
        <w:t>van toepassing</w:t>
      </w:r>
      <w:r>
        <w:rPr>
          <w:rFonts w:cs="Arial"/>
        </w:rPr>
        <w:t xml:space="preserve">: </w:t>
      </w:r>
      <w:r w:rsidR="009F0B76">
        <w:rPr>
          <w:rFonts w:cs="Arial"/>
        </w:rPr>
        <w:t xml:space="preserve">2.3, </w:t>
      </w:r>
      <w:r w:rsidR="001F1BF4">
        <w:rPr>
          <w:rFonts w:cs="Arial"/>
        </w:rPr>
        <w:t>Artikel 3,</w:t>
      </w:r>
      <w:r w:rsidR="00647B0F">
        <w:rPr>
          <w:rFonts w:cs="Arial"/>
        </w:rPr>
        <w:t xml:space="preserve"> 12</w:t>
      </w:r>
      <w:r w:rsidR="006F7C08">
        <w:rPr>
          <w:rFonts w:cs="Arial"/>
        </w:rPr>
        <w:t xml:space="preserve">.1.ii, </w:t>
      </w:r>
      <w:r w:rsidR="002E2E95">
        <w:rPr>
          <w:rFonts w:cs="Arial"/>
        </w:rPr>
        <w:t>artikel 1</w:t>
      </w:r>
      <w:r w:rsidR="00040FDB">
        <w:rPr>
          <w:rFonts w:cs="Arial"/>
        </w:rPr>
        <w:t>6</w:t>
      </w:r>
      <w:r w:rsidR="00763E23">
        <w:rPr>
          <w:rFonts w:cs="Arial"/>
        </w:rPr>
        <w:t xml:space="preserve"> tot en met 19,</w:t>
      </w:r>
      <w:r w:rsidR="00E55AAD">
        <w:rPr>
          <w:rFonts w:cs="Arial"/>
        </w:rPr>
        <w:t xml:space="preserve"> artikel 23</w:t>
      </w:r>
      <w:r w:rsidR="006A1768">
        <w:rPr>
          <w:rFonts w:cs="Arial"/>
        </w:rPr>
        <w:t>, 24</w:t>
      </w:r>
      <w:r w:rsidR="00FC009F">
        <w:rPr>
          <w:rFonts w:cs="Arial"/>
        </w:rPr>
        <w:t>.</w:t>
      </w:r>
      <w:r w:rsidR="006A1768">
        <w:rPr>
          <w:rFonts w:cs="Arial"/>
        </w:rPr>
        <w:t>4</w:t>
      </w:r>
      <w:r w:rsidR="00CC74E0">
        <w:rPr>
          <w:rFonts w:cs="Arial"/>
        </w:rPr>
        <w:t xml:space="preserve"> tot en met 24.</w:t>
      </w:r>
      <w:r w:rsidR="001D420E">
        <w:rPr>
          <w:rFonts w:cs="Arial"/>
        </w:rPr>
        <w:t>14</w:t>
      </w:r>
      <w:r w:rsidR="00CC74E0">
        <w:rPr>
          <w:rFonts w:cs="Arial"/>
        </w:rPr>
        <w:t>,</w:t>
      </w:r>
      <w:r w:rsidR="003C585F">
        <w:rPr>
          <w:rFonts w:cs="Arial"/>
        </w:rPr>
        <w:t xml:space="preserve"> artikel 25</w:t>
      </w:r>
      <w:r w:rsidR="002D4D6B">
        <w:rPr>
          <w:rFonts w:cs="Arial"/>
        </w:rPr>
        <w:t>, artikel 27</w:t>
      </w:r>
      <w:r w:rsidR="00BD7EF4">
        <w:rPr>
          <w:rFonts w:cs="Arial"/>
        </w:rPr>
        <w:t>, artikel 31</w:t>
      </w:r>
      <w:r w:rsidR="002D4D6B">
        <w:rPr>
          <w:rFonts w:cs="Arial"/>
        </w:rPr>
        <w:t>.</w:t>
      </w:r>
      <w:r w:rsidR="00CC74E0">
        <w:rPr>
          <w:rFonts w:cs="Arial"/>
        </w:rPr>
        <w:t xml:space="preserve"> </w:t>
      </w:r>
      <w:r w:rsidR="00763E23">
        <w:rPr>
          <w:rFonts w:cs="Arial"/>
        </w:rPr>
        <w:t xml:space="preserve"> </w:t>
      </w:r>
      <w:r w:rsidR="001F1BF4">
        <w:rPr>
          <w:rFonts w:cs="Arial"/>
        </w:rPr>
        <w:t xml:space="preserve"> </w:t>
      </w:r>
    </w:p>
    <w:p w14:paraId="3A955EA2" w14:textId="77777777" w:rsidR="00891B04" w:rsidRDefault="00891B04" w:rsidP="00891B04">
      <w:pPr>
        <w:tabs>
          <w:tab w:val="left" w:pos="0"/>
          <w:tab w:val="left" w:pos="565"/>
          <w:tab w:val="left" w:pos="1134"/>
          <w:tab w:val="left" w:pos="1699"/>
          <w:tab w:val="left" w:pos="2268"/>
          <w:tab w:val="left" w:pos="2880"/>
        </w:tabs>
        <w:suppressAutoHyphens/>
        <w:rPr>
          <w:rFonts w:cs="Arial"/>
          <w:u w:val="single"/>
        </w:rPr>
      </w:pPr>
    </w:p>
    <w:p w14:paraId="769FFE79" w14:textId="77777777" w:rsidR="003C7E78" w:rsidRPr="00203FB0" w:rsidRDefault="003C7E78" w:rsidP="00891B04">
      <w:pPr>
        <w:tabs>
          <w:tab w:val="left" w:pos="0"/>
          <w:tab w:val="left" w:pos="565"/>
          <w:tab w:val="left" w:pos="1134"/>
          <w:tab w:val="left" w:pos="1699"/>
          <w:tab w:val="left" w:pos="2268"/>
          <w:tab w:val="left" w:pos="2880"/>
        </w:tabs>
        <w:suppressAutoHyphens/>
        <w:rPr>
          <w:rFonts w:cs="Arial"/>
          <w:u w:val="single"/>
        </w:rPr>
      </w:pPr>
    </w:p>
    <w:p w14:paraId="0F5C3FF3" w14:textId="77777777" w:rsidR="00891B04" w:rsidRPr="00203FB0" w:rsidRDefault="00891B04" w:rsidP="00891B04">
      <w:pPr>
        <w:numPr>
          <w:ilvl w:val="0"/>
          <w:numId w:val="32"/>
        </w:numPr>
        <w:spacing w:line="240" w:lineRule="auto"/>
        <w:rPr>
          <w:rFonts w:cs="Arial"/>
          <w:b/>
        </w:rPr>
      </w:pPr>
      <w:r w:rsidRPr="00203FB0">
        <w:rPr>
          <w:rFonts w:cs="Arial"/>
          <w:b/>
        </w:rPr>
        <w:lastRenderedPageBreak/>
        <w:t>Duur van de Overeenkomst</w:t>
      </w:r>
    </w:p>
    <w:p w14:paraId="610E119C" w14:textId="4EA80BF5" w:rsidR="00891B04" w:rsidRPr="002558AA" w:rsidRDefault="002558AA" w:rsidP="00891B04">
      <w:pPr>
        <w:numPr>
          <w:ilvl w:val="2"/>
          <w:numId w:val="32"/>
        </w:numPr>
        <w:tabs>
          <w:tab w:val="left" w:pos="0"/>
        </w:tabs>
        <w:spacing w:line="240" w:lineRule="auto"/>
        <w:rPr>
          <w:rFonts w:cs="Arial"/>
          <w:b/>
        </w:rPr>
      </w:pPr>
      <w:r w:rsidRPr="002558AA">
        <w:rPr>
          <w:rFonts w:cs="Arial"/>
        </w:rPr>
        <w:t xml:space="preserve">Deze overeenkomst gaat in op </w:t>
      </w:r>
      <w:r w:rsidR="002C37B7">
        <w:rPr>
          <w:rFonts w:cs="Arial"/>
        </w:rPr>
        <w:t>1 jan 2025</w:t>
      </w:r>
      <w:r w:rsidRPr="002558AA">
        <w:rPr>
          <w:rFonts w:cs="Arial"/>
        </w:rPr>
        <w:t xml:space="preserve"> en eindigt </w:t>
      </w:r>
      <w:r w:rsidR="00A6137D">
        <w:rPr>
          <w:rFonts w:cs="Arial"/>
        </w:rPr>
        <w:t xml:space="preserve">uiterlijk </w:t>
      </w:r>
      <w:r w:rsidRPr="002558AA">
        <w:rPr>
          <w:rFonts w:cs="Arial"/>
        </w:rPr>
        <w:t xml:space="preserve">op </w:t>
      </w:r>
      <w:r w:rsidR="00A6137D">
        <w:rPr>
          <w:rFonts w:cs="Arial"/>
        </w:rPr>
        <w:t>31 dec 2028</w:t>
      </w:r>
      <w:r w:rsidRPr="002558AA">
        <w:rPr>
          <w:rFonts w:cs="Arial"/>
        </w:rPr>
        <w:t xml:space="preserve">. </w:t>
      </w:r>
    </w:p>
    <w:p w14:paraId="2E96927F" w14:textId="33F72361" w:rsidR="0010719A" w:rsidRDefault="0010719A" w:rsidP="00891B04">
      <w:pPr>
        <w:tabs>
          <w:tab w:val="left" w:pos="0"/>
          <w:tab w:val="left" w:pos="1134"/>
          <w:tab w:val="left" w:pos="1699"/>
          <w:tab w:val="left" w:pos="2268"/>
          <w:tab w:val="left" w:pos="2880"/>
        </w:tabs>
        <w:suppressAutoHyphens/>
        <w:rPr>
          <w:rFonts w:cs="Arial"/>
          <w:b/>
        </w:rPr>
      </w:pPr>
    </w:p>
    <w:p w14:paraId="6493378E" w14:textId="77777777" w:rsidR="0010719A" w:rsidRDefault="0010719A" w:rsidP="00891B04">
      <w:pPr>
        <w:tabs>
          <w:tab w:val="left" w:pos="0"/>
          <w:tab w:val="left" w:pos="1134"/>
          <w:tab w:val="left" w:pos="1699"/>
          <w:tab w:val="left" w:pos="2268"/>
          <w:tab w:val="left" w:pos="2880"/>
        </w:tabs>
        <w:suppressAutoHyphens/>
        <w:rPr>
          <w:rFonts w:cs="Arial"/>
          <w:b/>
        </w:rPr>
      </w:pPr>
    </w:p>
    <w:p w14:paraId="250A59AA" w14:textId="460DEB7C" w:rsidR="00CC7C13" w:rsidRDefault="00CC7C13" w:rsidP="00CC7C13">
      <w:pPr>
        <w:numPr>
          <w:ilvl w:val="0"/>
          <w:numId w:val="32"/>
        </w:numPr>
        <w:spacing w:line="240" w:lineRule="auto"/>
        <w:rPr>
          <w:rFonts w:cs="Arial"/>
          <w:b/>
        </w:rPr>
      </w:pPr>
      <w:r>
        <w:rPr>
          <w:rFonts w:cs="Arial"/>
          <w:b/>
        </w:rPr>
        <w:t>Overige afspraken</w:t>
      </w:r>
    </w:p>
    <w:p w14:paraId="2D422A93" w14:textId="739C448A" w:rsidR="003D469F" w:rsidRPr="00CC7C13" w:rsidRDefault="003D469F" w:rsidP="00CC7C13">
      <w:pPr>
        <w:numPr>
          <w:ilvl w:val="2"/>
          <w:numId w:val="32"/>
        </w:numPr>
        <w:tabs>
          <w:tab w:val="left" w:pos="0"/>
        </w:tabs>
        <w:spacing w:line="240" w:lineRule="auto"/>
        <w:rPr>
          <w:rFonts w:cs="Arial"/>
        </w:rPr>
      </w:pPr>
      <w:r w:rsidRPr="003D469F">
        <w:rPr>
          <w:rFonts w:cs="Arial"/>
        </w:rPr>
        <w:t>De opdrachtnemer garandeert dat deze overeenkomst wordt uitgevoerd met inachtneming van alle relevante</w:t>
      </w:r>
      <w:r w:rsidR="00D965A7" w:rsidRPr="00CC7C13">
        <w:rPr>
          <w:rFonts w:cs="Arial"/>
        </w:rPr>
        <w:t xml:space="preserve"> </w:t>
      </w:r>
      <w:r w:rsidRPr="00CC7C13">
        <w:rPr>
          <w:rFonts w:cs="Arial"/>
        </w:rPr>
        <w:t>wettelijke bepalingen c.q. vereisten betreffende onder andere kwaliteit, veiligheid, milieu en gezondheid.</w:t>
      </w:r>
    </w:p>
    <w:p w14:paraId="568DC94C" w14:textId="6D0E4FC6" w:rsidR="00D965A7" w:rsidRPr="00CC7C13" w:rsidRDefault="00D965A7" w:rsidP="00CC7C13">
      <w:pPr>
        <w:numPr>
          <w:ilvl w:val="2"/>
          <w:numId w:val="32"/>
        </w:numPr>
        <w:tabs>
          <w:tab w:val="left" w:pos="0"/>
        </w:tabs>
        <w:spacing w:line="240" w:lineRule="auto"/>
        <w:rPr>
          <w:rFonts w:cs="Arial"/>
        </w:rPr>
      </w:pPr>
      <w:r w:rsidRPr="00D965A7">
        <w:rPr>
          <w:rFonts w:cs="Arial"/>
        </w:rPr>
        <w:t>Voorafgaand aan de uitvoering van de opdracht benoemen opdrachtgever en opdrachtnemer ieder een</w:t>
      </w:r>
      <w:r w:rsidRPr="00CC7C13">
        <w:rPr>
          <w:rFonts w:cs="Arial"/>
        </w:rPr>
        <w:t xml:space="preserve"> </w:t>
      </w:r>
      <w:r w:rsidR="00BB0EF3" w:rsidRPr="00CC7C13">
        <w:rPr>
          <w:rFonts w:cs="Arial"/>
        </w:rPr>
        <w:t xml:space="preserve">gemandateerd </w:t>
      </w:r>
      <w:r w:rsidRPr="00CC7C13">
        <w:rPr>
          <w:rFonts w:cs="Arial"/>
        </w:rPr>
        <w:t>contactpersoon.</w:t>
      </w:r>
    </w:p>
    <w:p w14:paraId="3D2F8524" w14:textId="30C436CE" w:rsidR="00891B04" w:rsidRPr="00CC7C13" w:rsidRDefault="00BB0EF3" w:rsidP="00C3788F">
      <w:pPr>
        <w:numPr>
          <w:ilvl w:val="2"/>
          <w:numId w:val="32"/>
        </w:numPr>
        <w:tabs>
          <w:tab w:val="left" w:pos="0"/>
        </w:tabs>
        <w:spacing w:line="240" w:lineRule="auto"/>
        <w:rPr>
          <w:rFonts w:cs="Arial"/>
        </w:rPr>
      </w:pPr>
      <w:r w:rsidRPr="00BB0EF3">
        <w:rPr>
          <w:rFonts w:cs="Arial"/>
        </w:rPr>
        <w:t>De opdrachtnemer draagt (steeds) zorg voor de schriftelijke vastlegging van alle besprekingen tussen</w:t>
      </w:r>
      <w:r w:rsidR="00CC7C13" w:rsidRPr="00CC7C13">
        <w:rPr>
          <w:rFonts w:cs="Arial"/>
        </w:rPr>
        <w:t xml:space="preserve"> </w:t>
      </w:r>
      <w:r w:rsidRPr="00BB0EF3">
        <w:rPr>
          <w:rFonts w:cs="Arial"/>
        </w:rPr>
        <w:t>en bijeenkomsten van de opdrachtgever en de opdrachtnemer. De opdrachtgever ontvangt steeds</w:t>
      </w:r>
      <w:r w:rsidR="00CC7C13" w:rsidRPr="00CC7C13">
        <w:rPr>
          <w:rFonts w:cs="Arial"/>
        </w:rPr>
        <w:t xml:space="preserve"> </w:t>
      </w:r>
      <w:r w:rsidRPr="00CC7C13">
        <w:rPr>
          <w:rFonts w:cs="Arial"/>
        </w:rPr>
        <w:t>tijdig afschriften van een en ander.</w:t>
      </w:r>
    </w:p>
    <w:p w14:paraId="58301DCA" w14:textId="73766675" w:rsidR="00CC7C13" w:rsidRDefault="00CC7C13" w:rsidP="00CC7C13">
      <w:pPr>
        <w:numPr>
          <w:ilvl w:val="2"/>
          <w:numId w:val="32"/>
        </w:numPr>
        <w:tabs>
          <w:tab w:val="left" w:pos="0"/>
        </w:tabs>
        <w:spacing w:line="240" w:lineRule="auto"/>
        <w:rPr>
          <w:rFonts w:cs="Arial"/>
        </w:rPr>
      </w:pPr>
      <w:r w:rsidRPr="00CC7C13">
        <w:rPr>
          <w:rFonts w:cs="Arial"/>
        </w:rPr>
        <w:t>Wijziging of aanvulling van deze overeenkomst is slechts geldig indien en voor zover (nader) door partijen</w:t>
      </w:r>
      <w:r>
        <w:rPr>
          <w:rFonts w:cs="Arial"/>
        </w:rPr>
        <w:t xml:space="preserve"> </w:t>
      </w:r>
      <w:r w:rsidRPr="00CC7C13">
        <w:rPr>
          <w:rFonts w:cs="Arial"/>
        </w:rPr>
        <w:t>overeengekomen en schriftelijk tussen hen vastgelegd.</w:t>
      </w:r>
    </w:p>
    <w:p w14:paraId="48C0B6B4" w14:textId="2D22A4EB" w:rsidR="00647136" w:rsidRDefault="00647136" w:rsidP="00CC7C13">
      <w:pPr>
        <w:numPr>
          <w:ilvl w:val="2"/>
          <w:numId w:val="32"/>
        </w:numPr>
        <w:tabs>
          <w:tab w:val="left" w:pos="0"/>
        </w:tabs>
        <w:spacing w:line="240" w:lineRule="auto"/>
        <w:rPr>
          <w:rFonts w:cs="Arial"/>
        </w:rPr>
      </w:pPr>
      <w:r>
        <w:rPr>
          <w:rFonts w:cs="Arial"/>
        </w:rPr>
        <w:t xml:space="preserve">Partijen maken </w:t>
      </w:r>
      <w:r w:rsidR="004A6E3B">
        <w:rPr>
          <w:rFonts w:cs="Arial"/>
        </w:rPr>
        <w:t>operationele afspraken over de door Opdrachtgever gewenste wijze van factureren.</w:t>
      </w:r>
    </w:p>
    <w:p w14:paraId="1E273032" w14:textId="77777777" w:rsidR="00D965A7" w:rsidRDefault="00D965A7" w:rsidP="00891B04">
      <w:pPr>
        <w:rPr>
          <w:rFonts w:cs="Arial"/>
        </w:rPr>
      </w:pPr>
    </w:p>
    <w:p w14:paraId="6302495C" w14:textId="536FAC32" w:rsidR="00D406DB" w:rsidRDefault="00D406DB" w:rsidP="00891B04">
      <w:pPr>
        <w:rPr>
          <w:rFonts w:cs="Arial"/>
        </w:rPr>
      </w:pPr>
      <w:r>
        <w:rPr>
          <w:rFonts w:cs="Arial"/>
        </w:rPr>
        <w:t>-----</w:t>
      </w:r>
    </w:p>
    <w:p w14:paraId="4C0AFF7C" w14:textId="77777777" w:rsidR="00D406DB" w:rsidRPr="00203FB0" w:rsidRDefault="00D406DB" w:rsidP="00891B04">
      <w:pPr>
        <w:rPr>
          <w:rFonts w:cs="Arial"/>
        </w:rPr>
      </w:pPr>
    </w:p>
    <w:p w14:paraId="63139D07" w14:textId="58E1AF60" w:rsidR="00891B04" w:rsidRPr="00203FB0" w:rsidRDefault="00891B04" w:rsidP="00891B04">
      <w:pPr>
        <w:rPr>
          <w:rFonts w:cs="Arial"/>
        </w:rPr>
      </w:pPr>
      <w:r w:rsidRPr="00203FB0">
        <w:rPr>
          <w:rFonts w:cs="Arial"/>
        </w:rPr>
        <w:t>Aldus in tweevo</w:t>
      </w:r>
      <w:r w:rsidR="006276D6">
        <w:rPr>
          <w:rFonts w:cs="Arial"/>
        </w:rPr>
        <w:t>ud opgemaakt en ondertekend</w:t>
      </w:r>
    </w:p>
    <w:p w14:paraId="027C056A" w14:textId="77777777" w:rsidR="00891B04" w:rsidRPr="00203FB0" w:rsidRDefault="00891B04" w:rsidP="00891B04">
      <w:pPr>
        <w:rPr>
          <w:rFonts w:cs="Aria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402"/>
        <w:gridCol w:w="3943"/>
      </w:tblGrid>
      <w:tr w:rsidR="002558AA" w14:paraId="723CFA8F" w14:textId="77777777" w:rsidTr="00B72BC6">
        <w:tc>
          <w:tcPr>
            <w:tcW w:w="1809" w:type="dxa"/>
            <w:shd w:val="clear" w:color="auto" w:fill="auto"/>
          </w:tcPr>
          <w:p w14:paraId="6AE86E40" w14:textId="77777777" w:rsidR="002558AA" w:rsidRPr="00B72BC6" w:rsidRDefault="002558AA" w:rsidP="00B72BC6">
            <w:pPr>
              <w:rPr>
                <w:rFonts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71DA76AC" w14:textId="7A4F9159" w:rsidR="002558AA" w:rsidRPr="00B72BC6" w:rsidRDefault="00E65011" w:rsidP="00B72BC6">
            <w:pPr>
              <w:rPr>
                <w:rFonts w:cs="Arial"/>
              </w:rPr>
            </w:pPr>
            <w:r>
              <w:rPr>
                <w:rFonts w:cs="Arial"/>
              </w:rPr>
              <w:t>Veiligheidsregio Zuid-Limburg</w:t>
            </w:r>
          </w:p>
        </w:tc>
        <w:tc>
          <w:tcPr>
            <w:tcW w:w="3943" w:type="dxa"/>
            <w:shd w:val="clear" w:color="auto" w:fill="auto"/>
          </w:tcPr>
          <w:p w14:paraId="6507AB21" w14:textId="77777777" w:rsidR="002558AA" w:rsidRPr="00B72BC6" w:rsidRDefault="002558AA" w:rsidP="00B72BC6">
            <w:pPr>
              <w:rPr>
                <w:rFonts w:cs="Arial"/>
              </w:rPr>
            </w:pPr>
            <w:r w:rsidRPr="00E65011">
              <w:rPr>
                <w:rFonts w:cs="Arial"/>
                <w:highlight w:val="yellow"/>
              </w:rPr>
              <w:t>Opdrachtnemer</w:t>
            </w:r>
          </w:p>
        </w:tc>
      </w:tr>
      <w:tr w:rsidR="002558AA" w14:paraId="7AFBFD43" w14:textId="77777777" w:rsidTr="00B72BC6">
        <w:tc>
          <w:tcPr>
            <w:tcW w:w="1809" w:type="dxa"/>
            <w:shd w:val="clear" w:color="auto" w:fill="auto"/>
          </w:tcPr>
          <w:p w14:paraId="3F7995A6" w14:textId="77777777" w:rsidR="002558AA" w:rsidRDefault="002558AA" w:rsidP="00B72BC6">
            <w:pPr>
              <w:rPr>
                <w:rFonts w:cs="Arial"/>
              </w:rPr>
            </w:pPr>
            <w:r w:rsidRPr="00B72BC6">
              <w:rPr>
                <w:rFonts w:cs="Arial"/>
              </w:rPr>
              <w:t>Naam</w:t>
            </w:r>
          </w:p>
          <w:p w14:paraId="53394A60" w14:textId="77777777" w:rsidR="00E65011" w:rsidRDefault="00E65011" w:rsidP="00B72BC6">
            <w:pPr>
              <w:rPr>
                <w:rFonts w:cs="Arial"/>
              </w:rPr>
            </w:pPr>
          </w:p>
          <w:p w14:paraId="28653D88" w14:textId="77777777" w:rsidR="00E65011" w:rsidRPr="00B72BC6" w:rsidRDefault="00E65011" w:rsidP="00B72BC6">
            <w:pPr>
              <w:rPr>
                <w:rFonts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4EF64E5E" w14:textId="77777777" w:rsidR="002558AA" w:rsidRPr="00B72BC6" w:rsidRDefault="002558AA" w:rsidP="00B72BC6">
            <w:pPr>
              <w:rPr>
                <w:rFonts w:cs="Arial"/>
              </w:rPr>
            </w:pPr>
          </w:p>
        </w:tc>
        <w:tc>
          <w:tcPr>
            <w:tcW w:w="3943" w:type="dxa"/>
            <w:shd w:val="clear" w:color="auto" w:fill="auto"/>
          </w:tcPr>
          <w:p w14:paraId="5A293C52" w14:textId="77777777" w:rsidR="002558AA" w:rsidRPr="00B72BC6" w:rsidRDefault="002558AA" w:rsidP="00B72BC6">
            <w:pPr>
              <w:rPr>
                <w:rFonts w:cs="Arial"/>
              </w:rPr>
            </w:pPr>
          </w:p>
        </w:tc>
      </w:tr>
      <w:tr w:rsidR="002558AA" w14:paraId="7865D54B" w14:textId="77777777" w:rsidTr="00B72BC6">
        <w:tc>
          <w:tcPr>
            <w:tcW w:w="1809" w:type="dxa"/>
            <w:shd w:val="clear" w:color="auto" w:fill="auto"/>
          </w:tcPr>
          <w:p w14:paraId="594A1BE0" w14:textId="77777777" w:rsidR="002558AA" w:rsidRDefault="002558AA" w:rsidP="00B72BC6">
            <w:pPr>
              <w:rPr>
                <w:rFonts w:cs="Arial"/>
              </w:rPr>
            </w:pPr>
            <w:r w:rsidRPr="00B72BC6">
              <w:rPr>
                <w:rFonts w:cs="Arial"/>
              </w:rPr>
              <w:t>Functie</w:t>
            </w:r>
          </w:p>
          <w:p w14:paraId="5598DA27" w14:textId="77777777" w:rsidR="00E65011" w:rsidRDefault="00E65011" w:rsidP="00B72BC6">
            <w:pPr>
              <w:rPr>
                <w:rFonts w:cs="Arial"/>
              </w:rPr>
            </w:pPr>
          </w:p>
          <w:p w14:paraId="302FEDA0" w14:textId="77777777" w:rsidR="00E65011" w:rsidRPr="00B72BC6" w:rsidRDefault="00E65011" w:rsidP="00B72BC6">
            <w:pPr>
              <w:rPr>
                <w:rFonts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39BBD763" w14:textId="77777777" w:rsidR="002558AA" w:rsidRPr="00B72BC6" w:rsidRDefault="002558AA" w:rsidP="00B72BC6">
            <w:pPr>
              <w:rPr>
                <w:rFonts w:cs="Arial"/>
              </w:rPr>
            </w:pPr>
          </w:p>
        </w:tc>
        <w:tc>
          <w:tcPr>
            <w:tcW w:w="3943" w:type="dxa"/>
            <w:shd w:val="clear" w:color="auto" w:fill="auto"/>
          </w:tcPr>
          <w:p w14:paraId="7642B6A5" w14:textId="77777777" w:rsidR="002558AA" w:rsidRPr="00B72BC6" w:rsidRDefault="002558AA" w:rsidP="00B72BC6">
            <w:pPr>
              <w:rPr>
                <w:rFonts w:cs="Arial"/>
              </w:rPr>
            </w:pPr>
          </w:p>
        </w:tc>
      </w:tr>
      <w:tr w:rsidR="002558AA" w14:paraId="6A4649D8" w14:textId="77777777" w:rsidTr="00B72BC6">
        <w:tc>
          <w:tcPr>
            <w:tcW w:w="1809" w:type="dxa"/>
            <w:shd w:val="clear" w:color="auto" w:fill="auto"/>
          </w:tcPr>
          <w:p w14:paraId="69D4826F" w14:textId="77777777" w:rsidR="002558AA" w:rsidRDefault="002558AA" w:rsidP="00B72BC6">
            <w:pPr>
              <w:rPr>
                <w:rFonts w:cs="Arial"/>
              </w:rPr>
            </w:pPr>
            <w:r w:rsidRPr="00B72BC6">
              <w:rPr>
                <w:rFonts w:cs="Arial"/>
              </w:rPr>
              <w:t>Datum</w:t>
            </w:r>
          </w:p>
          <w:p w14:paraId="50CB667F" w14:textId="77777777" w:rsidR="00E65011" w:rsidRDefault="00E65011" w:rsidP="00B72BC6">
            <w:pPr>
              <w:rPr>
                <w:rFonts w:cs="Arial"/>
              </w:rPr>
            </w:pPr>
          </w:p>
          <w:p w14:paraId="75B49A1A" w14:textId="77777777" w:rsidR="00E65011" w:rsidRPr="00B72BC6" w:rsidRDefault="00E65011" w:rsidP="00B72BC6">
            <w:pPr>
              <w:rPr>
                <w:rFonts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2C88BB07" w14:textId="77777777" w:rsidR="002558AA" w:rsidRPr="00B72BC6" w:rsidRDefault="002558AA" w:rsidP="00B72BC6">
            <w:pPr>
              <w:rPr>
                <w:rFonts w:cs="Arial"/>
              </w:rPr>
            </w:pPr>
          </w:p>
        </w:tc>
        <w:tc>
          <w:tcPr>
            <w:tcW w:w="3943" w:type="dxa"/>
            <w:shd w:val="clear" w:color="auto" w:fill="auto"/>
          </w:tcPr>
          <w:p w14:paraId="147BBE75" w14:textId="77777777" w:rsidR="002558AA" w:rsidRPr="00B72BC6" w:rsidRDefault="002558AA" w:rsidP="00B72BC6">
            <w:pPr>
              <w:rPr>
                <w:rFonts w:cs="Arial"/>
              </w:rPr>
            </w:pPr>
          </w:p>
        </w:tc>
      </w:tr>
      <w:tr w:rsidR="002558AA" w14:paraId="25147F5D" w14:textId="77777777" w:rsidTr="00B72BC6">
        <w:tc>
          <w:tcPr>
            <w:tcW w:w="1809" w:type="dxa"/>
            <w:shd w:val="clear" w:color="auto" w:fill="auto"/>
          </w:tcPr>
          <w:p w14:paraId="65451A75" w14:textId="77777777" w:rsidR="002558AA" w:rsidRDefault="002558AA" w:rsidP="00B72BC6">
            <w:pPr>
              <w:rPr>
                <w:rFonts w:cs="Arial"/>
              </w:rPr>
            </w:pPr>
            <w:r w:rsidRPr="00B72BC6">
              <w:rPr>
                <w:rFonts w:cs="Arial"/>
              </w:rPr>
              <w:t>Plaats</w:t>
            </w:r>
          </w:p>
          <w:p w14:paraId="65E0BD1A" w14:textId="77777777" w:rsidR="00E65011" w:rsidRDefault="00E65011" w:rsidP="00B72BC6">
            <w:pPr>
              <w:rPr>
                <w:rFonts w:cs="Arial"/>
              </w:rPr>
            </w:pPr>
          </w:p>
          <w:p w14:paraId="258BDE47" w14:textId="77777777" w:rsidR="00E65011" w:rsidRPr="00B72BC6" w:rsidRDefault="00E65011" w:rsidP="00B72BC6">
            <w:pPr>
              <w:rPr>
                <w:rFonts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01DB1879" w14:textId="77777777" w:rsidR="002558AA" w:rsidRPr="00B72BC6" w:rsidRDefault="002558AA" w:rsidP="00B72BC6">
            <w:pPr>
              <w:rPr>
                <w:rFonts w:cs="Arial"/>
              </w:rPr>
            </w:pPr>
          </w:p>
        </w:tc>
        <w:tc>
          <w:tcPr>
            <w:tcW w:w="3943" w:type="dxa"/>
            <w:shd w:val="clear" w:color="auto" w:fill="auto"/>
          </w:tcPr>
          <w:p w14:paraId="4D4682CB" w14:textId="77777777" w:rsidR="002558AA" w:rsidRPr="00B72BC6" w:rsidRDefault="002558AA" w:rsidP="00B72BC6">
            <w:pPr>
              <w:rPr>
                <w:rFonts w:cs="Arial"/>
              </w:rPr>
            </w:pPr>
          </w:p>
        </w:tc>
      </w:tr>
      <w:tr w:rsidR="002558AA" w14:paraId="24D23995" w14:textId="77777777" w:rsidTr="00B72BC6">
        <w:tc>
          <w:tcPr>
            <w:tcW w:w="1809" w:type="dxa"/>
            <w:shd w:val="clear" w:color="auto" w:fill="auto"/>
          </w:tcPr>
          <w:p w14:paraId="1E66E68F" w14:textId="77777777" w:rsidR="002558AA" w:rsidRPr="00B72BC6" w:rsidRDefault="002558AA" w:rsidP="00B72BC6">
            <w:pPr>
              <w:rPr>
                <w:rFonts w:cs="Arial"/>
              </w:rPr>
            </w:pPr>
            <w:r w:rsidRPr="00B72BC6">
              <w:rPr>
                <w:rFonts w:cs="Arial"/>
              </w:rPr>
              <w:t>Handtekening</w:t>
            </w:r>
          </w:p>
          <w:p w14:paraId="6CA7B245" w14:textId="77777777" w:rsidR="002558AA" w:rsidRDefault="002558AA" w:rsidP="00B72BC6">
            <w:pPr>
              <w:rPr>
                <w:rFonts w:cs="Arial"/>
              </w:rPr>
            </w:pPr>
          </w:p>
          <w:p w14:paraId="5DAECEB3" w14:textId="77777777" w:rsidR="00E65011" w:rsidRDefault="00E65011" w:rsidP="00B72BC6">
            <w:pPr>
              <w:rPr>
                <w:rFonts w:cs="Arial"/>
              </w:rPr>
            </w:pPr>
          </w:p>
          <w:p w14:paraId="2DC82A0B" w14:textId="77777777" w:rsidR="00E65011" w:rsidRDefault="00E65011" w:rsidP="00B72BC6">
            <w:pPr>
              <w:rPr>
                <w:rFonts w:cs="Arial"/>
              </w:rPr>
            </w:pPr>
          </w:p>
          <w:p w14:paraId="20CFF5F5" w14:textId="77777777" w:rsidR="00E65011" w:rsidRPr="00B72BC6" w:rsidRDefault="00E65011" w:rsidP="00B72BC6">
            <w:pPr>
              <w:rPr>
                <w:rFonts w:cs="Arial"/>
              </w:rPr>
            </w:pPr>
          </w:p>
          <w:p w14:paraId="786EF55A" w14:textId="77777777" w:rsidR="002558AA" w:rsidRPr="00B72BC6" w:rsidRDefault="002558AA" w:rsidP="00B72BC6">
            <w:pPr>
              <w:rPr>
                <w:rFonts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53C77A4D" w14:textId="77777777" w:rsidR="002558AA" w:rsidRPr="00B72BC6" w:rsidRDefault="002558AA" w:rsidP="00B72BC6">
            <w:pPr>
              <w:rPr>
                <w:rFonts w:cs="Arial"/>
              </w:rPr>
            </w:pPr>
          </w:p>
        </w:tc>
        <w:tc>
          <w:tcPr>
            <w:tcW w:w="3943" w:type="dxa"/>
            <w:shd w:val="clear" w:color="auto" w:fill="auto"/>
          </w:tcPr>
          <w:p w14:paraId="26ABB883" w14:textId="77777777" w:rsidR="002558AA" w:rsidRPr="00B72BC6" w:rsidRDefault="002558AA" w:rsidP="00B72BC6">
            <w:pPr>
              <w:rPr>
                <w:rFonts w:cs="Arial"/>
              </w:rPr>
            </w:pPr>
          </w:p>
        </w:tc>
      </w:tr>
    </w:tbl>
    <w:p w14:paraId="2FF7C140" w14:textId="11676C38" w:rsidR="000754D8" w:rsidRPr="00BA3A4B" w:rsidRDefault="00492820" w:rsidP="002558AA">
      <w:r>
        <w:br w:type="textWrapping" w:clear="all"/>
      </w:r>
    </w:p>
    <w:sectPr w:rsidR="000754D8" w:rsidRPr="00BA3A4B" w:rsidSect="000F722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559" w:right="1191" w:bottom="2552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75E36" w14:textId="77777777" w:rsidR="00181106" w:rsidRDefault="00181106">
      <w:r>
        <w:separator/>
      </w:r>
    </w:p>
  </w:endnote>
  <w:endnote w:type="continuationSeparator" w:id="0">
    <w:p w14:paraId="068836EB" w14:textId="77777777" w:rsidR="00181106" w:rsidRDefault="0018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DFormfon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3DFC0" w14:textId="113C82C3" w:rsidR="00085974" w:rsidRPr="00AC04D4" w:rsidRDefault="00085974" w:rsidP="00AC04D4">
    <w:pPr>
      <w:pStyle w:val="Voettekst"/>
      <w:jc w:val="right"/>
      <w:rPr>
        <w:sz w:val="18"/>
        <w:szCs w:val="18"/>
      </w:rPr>
    </w:pPr>
    <w:r w:rsidRPr="007E669C">
      <w:rPr>
        <w:sz w:val="18"/>
        <w:szCs w:val="18"/>
      </w:rPr>
      <w:fldChar w:fldCharType="begin"/>
    </w:r>
    <w:r w:rsidRPr="007E669C">
      <w:rPr>
        <w:sz w:val="18"/>
        <w:szCs w:val="18"/>
      </w:rPr>
      <w:instrText xml:space="preserve"> PAGE </w:instrText>
    </w:r>
    <w:r w:rsidRPr="007E669C">
      <w:rPr>
        <w:sz w:val="18"/>
        <w:szCs w:val="18"/>
      </w:rPr>
      <w:fldChar w:fldCharType="separate"/>
    </w:r>
    <w:r w:rsidR="002B70A8">
      <w:rPr>
        <w:noProof/>
        <w:sz w:val="18"/>
        <w:szCs w:val="18"/>
      </w:rPr>
      <w:t>2</w:t>
    </w:r>
    <w:r w:rsidRPr="007E669C">
      <w:rPr>
        <w:sz w:val="18"/>
        <w:szCs w:val="18"/>
      </w:rPr>
      <w:fldChar w:fldCharType="end"/>
    </w:r>
  </w:p>
  <w:p w14:paraId="28CB83B8" w14:textId="6032FB30" w:rsidR="00891B04" w:rsidRPr="00BA3A4B" w:rsidRDefault="00050D34" w:rsidP="006235A8">
    <w:pPr>
      <w:pStyle w:val="Voettekst"/>
      <w:spacing w:line="1200" w:lineRule="atLeast"/>
    </w:pPr>
    <w:r>
      <w:t>Overeenkomst Softwarebroker [</w:t>
    </w:r>
    <w:r w:rsidRPr="00E65011">
      <w:rPr>
        <w:highlight w:val="yellow"/>
      </w:rPr>
      <w:t>naam leverancier</w:t>
    </w:r>
    <w:r>
      <w:t>] – VRZL - 202</w:t>
    </w:r>
    <w:r w:rsidR="000F7222"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430F2" w14:textId="22E83D4A" w:rsidR="00085974" w:rsidRDefault="00085974" w:rsidP="009F4A9F">
    <w:pPr>
      <w:pStyle w:val="Voettekst"/>
      <w:jc w:val="right"/>
    </w:pPr>
    <w:r>
      <w:rPr>
        <w:rStyle w:val="Paginanummer"/>
      </w:rPr>
      <w:fldChar w:fldCharType="begin"/>
    </w:r>
    <w:r>
      <w:rPr>
        <w:rStyle w:val="Paginanummer"/>
      </w:rPr>
      <w:instrText xml:space="preserve"> IF </w:instrText>
    </w:r>
    <w:r>
      <w:rPr>
        <w:rStyle w:val="Paginanummer"/>
      </w:rPr>
      <w:fldChar w:fldCharType="begin"/>
    </w:r>
    <w:r>
      <w:rPr>
        <w:rStyle w:val="Paginanummer"/>
      </w:rPr>
      <w:instrText xml:space="preserve"> NUMPAGES </w:instrText>
    </w:r>
    <w:r>
      <w:rPr>
        <w:rStyle w:val="Paginanummer"/>
      </w:rPr>
      <w:fldChar w:fldCharType="separate"/>
    </w:r>
    <w:r w:rsidR="00492820">
      <w:rPr>
        <w:rStyle w:val="Paginanummer"/>
        <w:noProof/>
      </w:rPr>
      <w:instrText>2</w:instrText>
    </w:r>
    <w:r>
      <w:rPr>
        <w:rStyle w:val="Paginanummer"/>
      </w:rPr>
      <w:fldChar w:fldCharType="end"/>
    </w:r>
    <w:r>
      <w:rPr>
        <w:rStyle w:val="Paginanummer"/>
      </w:rPr>
      <w:instrText xml:space="preserve"> &gt; 1 "</w:instrText>
    </w: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92820">
      <w:rPr>
        <w:rStyle w:val="Paginanummer"/>
        <w:noProof/>
      </w:rPr>
      <w:instrText>1</w:instrText>
    </w:r>
    <w:r>
      <w:rPr>
        <w:rStyle w:val="Paginanummer"/>
      </w:rPr>
      <w:fldChar w:fldCharType="end"/>
    </w:r>
    <w:r>
      <w:rPr>
        <w:rStyle w:val="Paginanummer"/>
      </w:rPr>
      <w:instrText>" ""</w:instrText>
    </w:r>
    <w:r>
      <w:rPr>
        <w:rStyle w:val="Paginanummer"/>
      </w:rPr>
      <w:fldChar w:fldCharType="separate"/>
    </w:r>
    <w:r w:rsidR="00492820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79F28F24" w14:textId="58886104" w:rsidR="00AC0A7E" w:rsidRDefault="00AC0A7E" w:rsidP="005E760C">
    <w:pPr>
      <w:pStyle w:val="Voettekst"/>
      <w:spacing w:line="1880" w:lineRule="atLeast"/>
    </w:pPr>
    <w:r>
      <w:t>Overeenkomst Softwarebroker VRZL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93D58" w14:textId="77777777" w:rsidR="00181106" w:rsidRDefault="00181106">
      <w:r>
        <w:separator/>
      </w:r>
    </w:p>
  </w:footnote>
  <w:footnote w:type="continuationSeparator" w:id="0">
    <w:p w14:paraId="07E338DB" w14:textId="77777777" w:rsidR="00181106" w:rsidRDefault="00181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B2992" w14:textId="78983C26" w:rsidR="00891B04" w:rsidRDefault="00891B04" w:rsidP="006C7ECF">
    <w:pPr>
      <w:pStyle w:val="Koptekst"/>
    </w:pPr>
  </w:p>
  <w:p w14:paraId="3F86B8E8" w14:textId="03487DF0" w:rsidR="00891B04" w:rsidRDefault="00D3745C" w:rsidP="006C7ECF">
    <w:pPr>
      <w:pStyle w:val="Koptekst"/>
    </w:pPr>
    <w:r>
      <w:rPr>
        <w:noProof/>
      </w:rPr>
      <w:pict w14:anchorId="1BDB58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5" type="#_x0000_t75" alt="Afbeelding met tekst, Lettertype, Graphics, logo&#10;&#10;Automatisch gegenereerde beschrijving" style="position:absolute;margin-left:242.5pt;margin-top:5.1pt;width:216.85pt;height:68.95pt;z-index:-251657216;visibility:visible;mso-wrap-style:square;mso-wrap-distance-left:9pt;mso-wrap-distance-top:0;mso-wrap-distance-right:9pt;mso-wrap-distance-bottom:0;mso-position-horizontal-relative:text;mso-position-vertical-relative:text">
          <v:imagedata r:id="rId1" o:title="Afbeelding met tekst, Lettertype, Graphics, logo&#10;&#10;Automatisch gegenereerde beschrijving"/>
        </v:shape>
      </w:pict>
    </w:r>
  </w:p>
  <w:p w14:paraId="2E706137" w14:textId="77777777" w:rsidR="00891B04" w:rsidRDefault="00891B04" w:rsidP="006C7ECF">
    <w:pPr>
      <w:pStyle w:val="Koptekst"/>
    </w:pPr>
  </w:p>
  <w:p w14:paraId="284E5904" w14:textId="77777777" w:rsidR="00891B04" w:rsidRDefault="00891B04" w:rsidP="006C7ECF">
    <w:pPr>
      <w:pStyle w:val="Koptekst"/>
    </w:pPr>
  </w:p>
  <w:p w14:paraId="60B9C6B8" w14:textId="77777777" w:rsidR="00891B04" w:rsidRDefault="00891B04" w:rsidP="006C7ECF">
    <w:pPr>
      <w:pStyle w:val="Koptekst"/>
    </w:pPr>
  </w:p>
  <w:p w14:paraId="520959A2" w14:textId="77777777" w:rsidR="00891B04" w:rsidRDefault="00891B04" w:rsidP="006C7ECF">
    <w:pPr>
      <w:pStyle w:val="Koptekst"/>
    </w:pPr>
  </w:p>
  <w:p w14:paraId="4BC07F0E" w14:textId="77777777" w:rsidR="00891B04" w:rsidRDefault="00891B04" w:rsidP="006C7ECF">
    <w:pPr>
      <w:pStyle w:val="Koptekst"/>
    </w:pPr>
  </w:p>
  <w:p w14:paraId="32D728CF" w14:textId="77777777" w:rsidR="00891B04" w:rsidRDefault="00891B04" w:rsidP="006C7ECF">
    <w:pPr>
      <w:pStyle w:val="Koptekst"/>
    </w:pPr>
  </w:p>
  <w:p w14:paraId="0345562F" w14:textId="77777777" w:rsidR="00891B04" w:rsidRDefault="00891B04" w:rsidP="006C7ECF">
    <w:pPr>
      <w:pStyle w:val="Koptekst"/>
    </w:pPr>
  </w:p>
  <w:p w14:paraId="1607F968" w14:textId="77777777" w:rsidR="00891B04" w:rsidRDefault="00891B04" w:rsidP="006C7ECF">
    <w:pPr>
      <w:pStyle w:val="Koptekst"/>
    </w:pPr>
  </w:p>
  <w:p w14:paraId="4AF7C454" w14:textId="4A9E38D9" w:rsidR="00085974" w:rsidRDefault="00D3745C" w:rsidP="006C7ECF">
    <w:pPr>
      <w:pStyle w:val="Koptekst"/>
    </w:pPr>
    <w:r>
      <w:rPr>
        <w:noProof/>
      </w:rPr>
      <w:pict w14:anchorId="5871040F">
        <v:shape id="KoptekstZonderLogos" o:spid="_x0000_s1035" type="#_x0000_t75" style="position:absolute;margin-left:76pt;margin-top:26.95pt;width:190.2pt;height:788.4pt;z-index:-251659264;visibility:hidden;mso-position-horizontal-relative:page;mso-position-vertical-relative:page">
          <v:imagedata r:id="rId2" o:title=""/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7457A" w14:textId="0A21DA5E" w:rsidR="00085974" w:rsidRDefault="00D3745C" w:rsidP="008520C9">
    <w:pPr>
      <w:pStyle w:val="Koptekst"/>
      <w:spacing w:line="2820" w:lineRule="exact"/>
    </w:pPr>
    <w:r>
      <w:rPr>
        <w:noProof/>
      </w:rPr>
      <w:pict w14:anchorId="63D480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93813535" o:spid="_x0000_s1053" type="#_x0000_t75" alt="Afbeelding met tekst, Lettertype, Graphics, logo&#10;&#10;Automatisch gegenereerde beschrijving" style="position:absolute;margin-left:233.5pt;margin-top:23.85pt;width:216.85pt;height:68.95pt;z-index:-251658240;visibility:visible;mso-wrap-style:square;mso-wrap-distance-left:9pt;mso-wrap-distance-top:0;mso-wrap-distance-right:9pt;mso-wrap-distance-bottom:0;mso-position-horizontal-relative:text;mso-position-vertical-relative:text">
          <v:imagedata r:id="rId1" o:title="Afbeelding met tekst, Lettertype, Graphics, logo&#10;&#10;Automatisch gegenereerde beschrijving"/>
        </v:shape>
      </w:pict>
    </w:r>
    <w:r>
      <w:rPr>
        <w:noProof/>
      </w:rPr>
      <w:pict w14:anchorId="439C7E33">
        <v:shape id="KoptekstEerstePagina" o:spid="_x0000_s1030" type="#_x0000_t75" alt="A4 template + logo.png" style="position:absolute;margin-left:-26.1pt;margin-top:18.7pt;width:227pt;height:779pt;z-index:-251660288;visibility:hidden;mso-position-vertical-relative:page">
          <v:imagedata r:id="rId2" o:title="A4 template + logo"/>
          <w10:wrap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78448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BE6F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147F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BEF1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3479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4461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FA0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EA4B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383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4A7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85484"/>
    <w:multiLevelType w:val="multilevel"/>
    <w:tmpl w:val="76AC3048"/>
    <w:name w:val="Opsomming met hokjes"/>
    <w:styleLink w:val="Opsommingmethokjes"/>
    <w:lvl w:ilvl="0">
      <w:start w:val="1"/>
      <w:numFmt w:val="bullet"/>
      <w:lvlRestart w:val="0"/>
      <w:lvlText w:val="•"/>
      <w:lvlJc w:val="left"/>
      <w:pPr>
        <w:tabs>
          <w:tab w:val="num" w:pos="312"/>
        </w:tabs>
        <w:ind w:left="312" w:hanging="312"/>
      </w:pPr>
      <w:rPr>
        <w:rFonts w:ascii="ASDFormfont" w:hAnsi="ASDFormfont" w:cs="Times New Roman" w:hint="default"/>
        <w:b w:val="0"/>
        <w:i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624"/>
        </w:tabs>
        <w:ind w:left="624" w:hanging="312"/>
      </w:pPr>
      <w:rPr>
        <w:rFonts w:ascii="Arial" w:hAnsi="Aria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864"/>
        </w:tabs>
        <w:ind w:left="38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04"/>
        </w:tabs>
        <w:ind w:left="53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24"/>
        </w:tabs>
        <w:ind w:left="60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44"/>
        </w:tabs>
        <w:ind w:left="67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64"/>
        </w:tabs>
        <w:ind w:left="74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84"/>
        </w:tabs>
        <w:ind w:left="8184" w:hanging="360"/>
      </w:pPr>
      <w:rPr>
        <w:rFonts w:ascii="Wingdings" w:hAnsi="Wingdings" w:hint="default"/>
      </w:rPr>
    </w:lvl>
  </w:abstractNum>
  <w:abstractNum w:abstractNumId="11" w15:restartNumberingAfterBreak="0">
    <w:nsid w:val="049D1D08"/>
    <w:multiLevelType w:val="multilevel"/>
    <w:tmpl w:val="A0F09C6C"/>
    <w:lvl w:ilvl="0">
      <w:start w:val="1"/>
      <w:numFmt w:val="decimal"/>
      <w:lvlRestart w:val="0"/>
      <w:lvlText w:val="%1"/>
      <w:lvlJc w:val="right"/>
      <w:pPr>
        <w:tabs>
          <w:tab w:val="num" w:pos="0"/>
        </w:tabs>
        <w:ind w:left="0" w:hanging="17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7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70"/>
      </w:pPr>
      <w:rPr>
        <w:rFonts w:ascii="Arial" w:hAnsi="Arial" w:cs="Arial" w:hint="default"/>
      </w:rPr>
    </w:lvl>
    <w:lvl w:ilvl="3">
      <w:start w:val="1"/>
      <w:numFmt w:val="none"/>
      <w:pStyle w:val="Kop4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4">
      <w:start w:val="1"/>
      <w:numFmt w:val="none"/>
      <w:pStyle w:val="Kop5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5">
      <w:start w:val="1"/>
      <w:numFmt w:val="none"/>
      <w:pStyle w:val="Kop6"/>
      <w:lvlText w:val=""/>
      <w:lvlJc w:val="left"/>
      <w:pPr>
        <w:tabs>
          <w:tab w:val="num" w:pos="1151"/>
        </w:tabs>
        <w:ind w:left="1151" w:hanging="1151"/>
      </w:pPr>
      <w:rPr>
        <w:rFonts w:ascii="Arial" w:hAnsi="Arial" w:cs="Arial" w:hint="default"/>
      </w:rPr>
    </w:lvl>
    <w:lvl w:ilvl="6">
      <w:start w:val="1"/>
      <w:numFmt w:val="none"/>
      <w:pStyle w:val="Kop7"/>
      <w:lvlText w:val=""/>
      <w:lvlJc w:val="left"/>
      <w:pPr>
        <w:tabs>
          <w:tab w:val="num" w:pos="1298"/>
        </w:tabs>
        <w:ind w:left="1298" w:hanging="1298"/>
      </w:pPr>
      <w:rPr>
        <w:rFonts w:ascii="Arial" w:hAnsi="Arial" w:cs="Arial" w:hint="default"/>
      </w:rPr>
    </w:lvl>
    <w:lvl w:ilvl="7">
      <w:start w:val="1"/>
      <w:numFmt w:val="none"/>
      <w:pStyle w:val="Kop8"/>
      <w:lvlText w:val="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pStyle w:val="Kop9"/>
      <w:suff w:val="nothing"/>
      <w:lvlText w:val="Bijlage %9  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2" w15:restartNumberingAfterBreak="0">
    <w:nsid w:val="1A8A59EB"/>
    <w:multiLevelType w:val="hybridMultilevel"/>
    <w:tmpl w:val="2E9A58C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51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159"/>
        </w:tabs>
        <w:ind w:left="115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79"/>
        </w:tabs>
        <w:ind w:left="187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9"/>
        </w:tabs>
        <w:ind w:left="259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9"/>
        </w:tabs>
        <w:ind w:left="331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9"/>
        </w:tabs>
        <w:ind w:left="403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9"/>
        </w:tabs>
        <w:ind w:left="475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9"/>
        </w:tabs>
        <w:ind w:left="547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9"/>
        </w:tabs>
        <w:ind w:left="6199" w:hanging="180"/>
      </w:pPr>
    </w:lvl>
  </w:abstractNum>
  <w:abstractNum w:abstractNumId="13" w15:restartNumberingAfterBreak="0">
    <w:nsid w:val="24806D27"/>
    <w:multiLevelType w:val="multilevel"/>
    <w:tmpl w:val="1D209FF6"/>
    <w:lvl w:ilvl="0">
      <w:start w:val="1"/>
      <w:numFmt w:val="decimal"/>
      <w:lvlText w:val="Artikel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%3"/>
      <w:lvlJc w:val="left"/>
      <w:pPr>
        <w:ind w:left="720" w:hanging="432"/>
      </w:pPr>
      <w:rPr>
        <w:rFonts w:hint="default"/>
        <w:b w:val="0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4" w15:restartNumberingAfterBreak="0">
    <w:nsid w:val="262E5CA0"/>
    <w:multiLevelType w:val="hybridMultilevel"/>
    <w:tmpl w:val="4D843AEE"/>
    <w:lvl w:ilvl="0" w:tplc="FFFFFFFF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15" w15:restartNumberingAfterBreak="0">
    <w:nsid w:val="38C1746A"/>
    <w:multiLevelType w:val="multilevel"/>
    <w:tmpl w:val="EED023AE"/>
    <w:name w:val="Opsomming met cijfers2"/>
    <w:styleLink w:val="Opsommingmetcijfers"/>
    <w:lvl w:ilvl="0">
      <w:start w:val="1"/>
      <w:numFmt w:val="decimal"/>
      <w:lvlText w:val="%1"/>
      <w:lvlJc w:val="left"/>
      <w:pPr>
        <w:tabs>
          <w:tab w:val="num" w:pos="312"/>
        </w:tabs>
        <w:ind w:left="312" w:hanging="312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CF6379C"/>
    <w:multiLevelType w:val="multilevel"/>
    <w:tmpl w:val="EBEECA5E"/>
    <w:name w:val="Opsomming met letters"/>
    <w:styleLink w:val="Opsommingmetletters"/>
    <w:lvl w:ilvl="0">
      <w:start w:val="1"/>
      <w:numFmt w:val="lowerLetter"/>
      <w:lvlText w:val="%1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66D12BE2"/>
    <w:multiLevelType w:val="multilevel"/>
    <w:tmpl w:val="6B5E6A5E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C611E38"/>
    <w:multiLevelType w:val="multilevel"/>
    <w:tmpl w:val="04F698AC"/>
    <w:lvl w:ilvl="0">
      <w:start w:val="1"/>
      <w:numFmt w:val="decimal"/>
      <w:lvlRestart w:val="0"/>
      <w:lvlText w:val="%1"/>
      <w:lvlJc w:val="right"/>
      <w:pPr>
        <w:tabs>
          <w:tab w:val="num" w:pos="0"/>
        </w:tabs>
        <w:ind w:left="0" w:hanging="17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7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70"/>
      </w:pPr>
      <w:rPr>
        <w:rFonts w:ascii="Arial" w:hAnsi="Arial" w:cs="Aria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5">
      <w:start w:val="1"/>
      <w:numFmt w:val="none"/>
      <w:lvlText w:val=""/>
      <w:lvlJc w:val="left"/>
      <w:pPr>
        <w:tabs>
          <w:tab w:val="num" w:pos="1151"/>
        </w:tabs>
        <w:ind w:left="1151" w:hanging="1151"/>
      </w:pPr>
      <w:rPr>
        <w:rFonts w:ascii="Arial" w:hAnsi="Arial" w:cs="Arial" w:hint="default"/>
      </w:rPr>
    </w:lvl>
    <w:lvl w:ilvl="6">
      <w:start w:val="1"/>
      <w:numFmt w:val="none"/>
      <w:lvlText w:val=""/>
      <w:lvlJc w:val="left"/>
      <w:pPr>
        <w:tabs>
          <w:tab w:val="num" w:pos="1298"/>
        </w:tabs>
        <w:ind w:left="1298" w:hanging="1298"/>
      </w:pPr>
      <w:rPr>
        <w:rFonts w:ascii="Arial" w:hAnsi="Arial" w:cs="Arial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suff w:val="nothing"/>
      <w:lvlText w:val="Bijlage %9  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9" w15:restartNumberingAfterBreak="0">
    <w:nsid w:val="7B6E6DD2"/>
    <w:multiLevelType w:val="hybridMultilevel"/>
    <w:tmpl w:val="AC722FE2"/>
    <w:lvl w:ilvl="0" w:tplc="04130001">
      <w:start w:val="1"/>
      <w:numFmt w:val="lowerLetter"/>
      <w:lvlText w:val="%1."/>
      <w:lvlJc w:val="left"/>
      <w:pPr>
        <w:ind w:left="1290" w:hanging="360"/>
      </w:pPr>
    </w:lvl>
    <w:lvl w:ilvl="1" w:tplc="04130003" w:tentative="1">
      <w:start w:val="1"/>
      <w:numFmt w:val="lowerLetter"/>
      <w:lvlText w:val="%2."/>
      <w:lvlJc w:val="left"/>
      <w:pPr>
        <w:ind w:left="2010" w:hanging="360"/>
      </w:pPr>
    </w:lvl>
    <w:lvl w:ilvl="2" w:tplc="04130005" w:tentative="1">
      <w:start w:val="1"/>
      <w:numFmt w:val="lowerRoman"/>
      <w:lvlText w:val="%3."/>
      <w:lvlJc w:val="right"/>
      <w:pPr>
        <w:ind w:left="2730" w:hanging="180"/>
      </w:pPr>
    </w:lvl>
    <w:lvl w:ilvl="3" w:tplc="04130001" w:tentative="1">
      <w:start w:val="1"/>
      <w:numFmt w:val="decimal"/>
      <w:lvlText w:val="%4."/>
      <w:lvlJc w:val="left"/>
      <w:pPr>
        <w:ind w:left="3450" w:hanging="360"/>
      </w:pPr>
    </w:lvl>
    <w:lvl w:ilvl="4" w:tplc="04130003" w:tentative="1">
      <w:start w:val="1"/>
      <w:numFmt w:val="lowerLetter"/>
      <w:lvlText w:val="%5."/>
      <w:lvlJc w:val="left"/>
      <w:pPr>
        <w:ind w:left="4170" w:hanging="360"/>
      </w:pPr>
    </w:lvl>
    <w:lvl w:ilvl="5" w:tplc="04130005" w:tentative="1">
      <w:start w:val="1"/>
      <w:numFmt w:val="lowerRoman"/>
      <w:lvlText w:val="%6."/>
      <w:lvlJc w:val="right"/>
      <w:pPr>
        <w:ind w:left="4890" w:hanging="180"/>
      </w:pPr>
    </w:lvl>
    <w:lvl w:ilvl="6" w:tplc="04130001" w:tentative="1">
      <w:start w:val="1"/>
      <w:numFmt w:val="decimal"/>
      <w:lvlText w:val="%7."/>
      <w:lvlJc w:val="left"/>
      <w:pPr>
        <w:ind w:left="5610" w:hanging="360"/>
      </w:pPr>
    </w:lvl>
    <w:lvl w:ilvl="7" w:tplc="04130003" w:tentative="1">
      <w:start w:val="1"/>
      <w:numFmt w:val="lowerLetter"/>
      <w:lvlText w:val="%8."/>
      <w:lvlJc w:val="left"/>
      <w:pPr>
        <w:ind w:left="6330" w:hanging="360"/>
      </w:pPr>
    </w:lvl>
    <w:lvl w:ilvl="8" w:tplc="04130005" w:tentative="1">
      <w:start w:val="1"/>
      <w:numFmt w:val="lowerRoman"/>
      <w:lvlText w:val="%9."/>
      <w:lvlJc w:val="right"/>
      <w:pPr>
        <w:ind w:left="7050" w:hanging="180"/>
      </w:pPr>
    </w:lvl>
  </w:abstractNum>
  <w:num w:numId="1" w16cid:durableId="1362046648">
    <w:abstractNumId w:val="11"/>
  </w:num>
  <w:num w:numId="2" w16cid:durableId="1495682399">
    <w:abstractNumId w:val="11"/>
  </w:num>
  <w:num w:numId="3" w16cid:durableId="792601752">
    <w:abstractNumId w:val="11"/>
  </w:num>
  <w:num w:numId="4" w16cid:durableId="1641110628">
    <w:abstractNumId w:val="11"/>
  </w:num>
  <w:num w:numId="5" w16cid:durableId="1352679523">
    <w:abstractNumId w:val="11"/>
  </w:num>
  <w:num w:numId="6" w16cid:durableId="501894623">
    <w:abstractNumId w:val="11"/>
  </w:num>
  <w:num w:numId="7" w16cid:durableId="1652097855">
    <w:abstractNumId w:val="11"/>
  </w:num>
  <w:num w:numId="8" w16cid:durableId="667951671">
    <w:abstractNumId w:val="11"/>
  </w:num>
  <w:num w:numId="9" w16cid:durableId="1776363100">
    <w:abstractNumId w:val="11"/>
  </w:num>
  <w:num w:numId="10" w16cid:durableId="1973901970">
    <w:abstractNumId w:val="11"/>
  </w:num>
  <w:num w:numId="11" w16cid:durableId="916943456">
    <w:abstractNumId w:val="11"/>
  </w:num>
  <w:num w:numId="12" w16cid:durableId="166292301">
    <w:abstractNumId w:val="11"/>
  </w:num>
  <w:num w:numId="13" w16cid:durableId="160239328">
    <w:abstractNumId w:val="11"/>
  </w:num>
  <w:num w:numId="14" w16cid:durableId="330373416">
    <w:abstractNumId w:val="15"/>
  </w:num>
  <w:num w:numId="15" w16cid:durableId="1033110803">
    <w:abstractNumId w:val="10"/>
  </w:num>
  <w:num w:numId="16" w16cid:durableId="573660986">
    <w:abstractNumId w:val="16"/>
  </w:num>
  <w:num w:numId="17" w16cid:durableId="1518037041">
    <w:abstractNumId w:val="1"/>
  </w:num>
  <w:num w:numId="18" w16cid:durableId="269053142">
    <w:abstractNumId w:val="18"/>
  </w:num>
  <w:num w:numId="19" w16cid:durableId="291642268">
    <w:abstractNumId w:val="9"/>
  </w:num>
  <w:num w:numId="20" w16cid:durableId="1119641799">
    <w:abstractNumId w:val="7"/>
  </w:num>
  <w:num w:numId="21" w16cid:durableId="2054426324">
    <w:abstractNumId w:val="6"/>
  </w:num>
  <w:num w:numId="22" w16cid:durableId="1533886092">
    <w:abstractNumId w:val="5"/>
  </w:num>
  <w:num w:numId="23" w16cid:durableId="88890182">
    <w:abstractNumId w:val="4"/>
  </w:num>
  <w:num w:numId="24" w16cid:durableId="1387753753">
    <w:abstractNumId w:val="8"/>
  </w:num>
  <w:num w:numId="25" w16cid:durableId="1024408113">
    <w:abstractNumId w:val="3"/>
  </w:num>
  <w:num w:numId="26" w16cid:durableId="1635745651">
    <w:abstractNumId w:val="2"/>
  </w:num>
  <w:num w:numId="27" w16cid:durableId="1818567418">
    <w:abstractNumId w:val="0"/>
  </w:num>
  <w:num w:numId="28" w16cid:durableId="1764495384">
    <w:abstractNumId w:val="11"/>
  </w:num>
  <w:num w:numId="29" w16cid:durableId="861669022">
    <w:abstractNumId w:val="14"/>
  </w:num>
  <w:num w:numId="30" w16cid:durableId="1921523230">
    <w:abstractNumId w:val="12"/>
  </w:num>
  <w:num w:numId="31" w16cid:durableId="1041976902">
    <w:abstractNumId w:val="19"/>
  </w:num>
  <w:num w:numId="32" w16cid:durableId="591353114">
    <w:abstractNumId w:val="13"/>
  </w:num>
  <w:num w:numId="33" w16cid:durableId="3358909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1B04"/>
    <w:rsid w:val="0000138D"/>
    <w:rsid w:val="00012060"/>
    <w:rsid w:val="00014D6D"/>
    <w:rsid w:val="00036B44"/>
    <w:rsid w:val="00040FDB"/>
    <w:rsid w:val="00050D34"/>
    <w:rsid w:val="00052930"/>
    <w:rsid w:val="00074F23"/>
    <w:rsid w:val="000754D8"/>
    <w:rsid w:val="00082290"/>
    <w:rsid w:val="00085974"/>
    <w:rsid w:val="00095DBA"/>
    <w:rsid w:val="000A6A04"/>
    <w:rsid w:val="000A7D76"/>
    <w:rsid w:val="000B590E"/>
    <w:rsid w:val="000B6B1C"/>
    <w:rsid w:val="000B77FF"/>
    <w:rsid w:val="000D3DD7"/>
    <w:rsid w:val="000E1F78"/>
    <w:rsid w:val="000F7222"/>
    <w:rsid w:val="001041E1"/>
    <w:rsid w:val="00105715"/>
    <w:rsid w:val="0010719A"/>
    <w:rsid w:val="00112B7C"/>
    <w:rsid w:val="001255AA"/>
    <w:rsid w:val="00125896"/>
    <w:rsid w:val="00130794"/>
    <w:rsid w:val="0013152B"/>
    <w:rsid w:val="001333F3"/>
    <w:rsid w:val="00137005"/>
    <w:rsid w:val="001425D4"/>
    <w:rsid w:val="00160A42"/>
    <w:rsid w:val="00165953"/>
    <w:rsid w:val="0017215E"/>
    <w:rsid w:val="00172BC3"/>
    <w:rsid w:val="00176F21"/>
    <w:rsid w:val="00181106"/>
    <w:rsid w:val="001834D6"/>
    <w:rsid w:val="00190710"/>
    <w:rsid w:val="001923F3"/>
    <w:rsid w:val="001A13A4"/>
    <w:rsid w:val="001A37B2"/>
    <w:rsid w:val="001D1871"/>
    <w:rsid w:val="001D420E"/>
    <w:rsid w:val="001E55A0"/>
    <w:rsid w:val="001F1BF4"/>
    <w:rsid w:val="00201B3F"/>
    <w:rsid w:val="00216104"/>
    <w:rsid w:val="00223BDD"/>
    <w:rsid w:val="002257D3"/>
    <w:rsid w:val="00231CE0"/>
    <w:rsid w:val="0024485B"/>
    <w:rsid w:val="002558AA"/>
    <w:rsid w:val="00282527"/>
    <w:rsid w:val="002B3B3B"/>
    <w:rsid w:val="002B70A8"/>
    <w:rsid w:val="002C37B7"/>
    <w:rsid w:val="002D4D6B"/>
    <w:rsid w:val="002E04C4"/>
    <w:rsid w:val="002E2E95"/>
    <w:rsid w:val="002F5631"/>
    <w:rsid w:val="002F5D69"/>
    <w:rsid w:val="003136CE"/>
    <w:rsid w:val="0031505B"/>
    <w:rsid w:val="00326DEC"/>
    <w:rsid w:val="00340C8B"/>
    <w:rsid w:val="0034435E"/>
    <w:rsid w:val="00365290"/>
    <w:rsid w:val="00366112"/>
    <w:rsid w:val="003A02A6"/>
    <w:rsid w:val="003A2140"/>
    <w:rsid w:val="003C585F"/>
    <w:rsid w:val="003C7E78"/>
    <w:rsid w:val="003D469F"/>
    <w:rsid w:val="0040074D"/>
    <w:rsid w:val="00400A58"/>
    <w:rsid w:val="00412F48"/>
    <w:rsid w:val="0042061E"/>
    <w:rsid w:val="004278C4"/>
    <w:rsid w:val="00430E09"/>
    <w:rsid w:val="004360F8"/>
    <w:rsid w:val="00450282"/>
    <w:rsid w:val="004707F1"/>
    <w:rsid w:val="00475B80"/>
    <w:rsid w:val="0047752B"/>
    <w:rsid w:val="00490485"/>
    <w:rsid w:val="004923CE"/>
    <w:rsid w:val="00492820"/>
    <w:rsid w:val="004A0BFC"/>
    <w:rsid w:val="004A4674"/>
    <w:rsid w:val="004A6E3B"/>
    <w:rsid w:val="004B0ED1"/>
    <w:rsid w:val="004B33CE"/>
    <w:rsid w:val="004B34C6"/>
    <w:rsid w:val="004C3F15"/>
    <w:rsid w:val="004C5D0A"/>
    <w:rsid w:val="004D5F5F"/>
    <w:rsid w:val="004F57DA"/>
    <w:rsid w:val="004F7314"/>
    <w:rsid w:val="004F738D"/>
    <w:rsid w:val="005015BB"/>
    <w:rsid w:val="00527099"/>
    <w:rsid w:val="00541336"/>
    <w:rsid w:val="00547A0A"/>
    <w:rsid w:val="00550B63"/>
    <w:rsid w:val="00553E30"/>
    <w:rsid w:val="00575C49"/>
    <w:rsid w:val="00583D31"/>
    <w:rsid w:val="00593F32"/>
    <w:rsid w:val="005E760C"/>
    <w:rsid w:val="005F793A"/>
    <w:rsid w:val="006140BF"/>
    <w:rsid w:val="00614C21"/>
    <w:rsid w:val="00622B7D"/>
    <w:rsid w:val="006235A8"/>
    <w:rsid w:val="006252B6"/>
    <w:rsid w:val="00625F39"/>
    <w:rsid w:val="006276D6"/>
    <w:rsid w:val="00633986"/>
    <w:rsid w:val="00647136"/>
    <w:rsid w:val="006479A3"/>
    <w:rsid w:val="00647B0F"/>
    <w:rsid w:val="006614CA"/>
    <w:rsid w:val="00671525"/>
    <w:rsid w:val="006A1768"/>
    <w:rsid w:val="006B0BA1"/>
    <w:rsid w:val="006B489D"/>
    <w:rsid w:val="006C33B9"/>
    <w:rsid w:val="006C7ECF"/>
    <w:rsid w:val="006F7C08"/>
    <w:rsid w:val="007129FD"/>
    <w:rsid w:val="00760D72"/>
    <w:rsid w:val="00763E23"/>
    <w:rsid w:val="00771B2E"/>
    <w:rsid w:val="007774B2"/>
    <w:rsid w:val="007A251B"/>
    <w:rsid w:val="007A571D"/>
    <w:rsid w:val="007B2163"/>
    <w:rsid w:val="007D6ADB"/>
    <w:rsid w:val="007E69DA"/>
    <w:rsid w:val="00805EE4"/>
    <w:rsid w:val="00817D02"/>
    <w:rsid w:val="0082311B"/>
    <w:rsid w:val="00830FE8"/>
    <w:rsid w:val="008520C9"/>
    <w:rsid w:val="008707C2"/>
    <w:rsid w:val="00877527"/>
    <w:rsid w:val="00891B04"/>
    <w:rsid w:val="00894761"/>
    <w:rsid w:val="0089603F"/>
    <w:rsid w:val="008C058D"/>
    <w:rsid w:val="008C1D17"/>
    <w:rsid w:val="008D116D"/>
    <w:rsid w:val="008E375D"/>
    <w:rsid w:val="009003DA"/>
    <w:rsid w:val="00912EDB"/>
    <w:rsid w:val="0091743D"/>
    <w:rsid w:val="00926C5B"/>
    <w:rsid w:val="00936011"/>
    <w:rsid w:val="00936911"/>
    <w:rsid w:val="00943A26"/>
    <w:rsid w:val="00962CDE"/>
    <w:rsid w:val="00964A07"/>
    <w:rsid w:val="009677BB"/>
    <w:rsid w:val="00977BE9"/>
    <w:rsid w:val="0099128B"/>
    <w:rsid w:val="009938CF"/>
    <w:rsid w:val="00994644"/>
    <w:rsid w:val="00995AF2"/>
    <w:rsid w:val="009A639A"/>
    <w:rsid w:val="009D64F0"/>
    <w:rsid w:val="009F0B76"/>
    <w:rsid w:val="009F4A9F"/>
    <w:rsid w:val="009F6297"/>
    <w:rsid w:val="00A024D3"/>
    <w:rsid w:val="00A02D22"/>
    <w:rsid w:val="00A03377"/>
    <w:rsid w:val="00A2558B"/>
    <w:rsid w:val="00A30BCB"/>
    <w:rsid w:val="00A324B4"/>
    <w:rsid w:val="00A42D78"/>
    <w:rsid w:val="00A50649"/>
    <w:rsid w:val="00A6137D"/>
    <w:rsid w:val="00A63837"/>
    <w:rsid w:val="00A63D00"/>
    <w:rsid w:val="00A6754D"/>
    <w:rsid w:val="00A760A8"/>
    <w:rsid w:val="00A77E7A"/>
    <w:rsid w:val="00AA27DF"/>
    <w:rsid w:val="00AA5934"/>
    <w:rsid w:val="00AB4BB6"/>
    <w:rsid w:val="00AB68B7"/>
    <w:rsid w:val="00AC04D4"/>
    <w:rsid w:val="00AC0A7E"/>
    <w:rsid w:val="00AF139F"/>
    <w:rsid w:val="00AF1A3B"/>
    <w:rsid w:val="00B15FD4"/>
    <w:rsid w:val="00B1699E"/>
    <w:rsid w:val="00B16BA0"/>
    <w:rsid w:val="00B3756C"/>
    <w:rsid w:val="00B55B77"/>
    <w:rsid w:val="00B61168"/>
    <w:rsid w:val="00B67C83"/>
    <w:rsid w:val="00B67D23"/>
    <w:rsid w:val="00B72BC6"/>
    <w:rsid w:val="00B839A8"/>
    <w:rsid w:val="00B92317"/>
    <w:rsid w:val="00B95913"/>
    <w:rsid w:val="00BA3A4B"/>
    <w:rsid w:val="00BA4C37"/>
    <w:rsid w:val="00BA4C47"/>
    <w:rsid w:val="00BB0EF3"/>
    <w:rsid w:val="00BC5BD3"/>
    <w:rsid w:val="00BD6D33"/>
    <w:rsid w:val="00BD7712"/>
    <w:rsid w:val="00BD7EF4"/>
    <w:rsid w:val="00BE0907"/>
    <w:rsid w:val="00BF42EF"/>
    <w:rsid w:val="00BF5A69"/>
    <w:rsid w:val="00BF69FA"/>
    <w:rsid w:val="00C032A5"/>
    <w:rsid w:val="00C07985"/>
    <w:rsid w:val="00C21163"/>
    <w:rsid w:val="00C4031C"/>
    <w:rsid w:val="00C4512B"/>
    <w:rsid w:val="00C5359C"/>
    <w:rsid w:val="00C67A86"/>
    <w:rsid w:val="00C731D6"/>
    <w:rsid w:val="00C954DD"/>
    <w:rsid w:val="00CA1DA1"/>
    <w:rsid w:val="00CC569D"/>
    <w:rsid w:val="00CC74E0"/>
    <w:rsid w:val="00CC7C13"/>
    <w:rsid w:val="00CD53C4"/>
    <w:rsid w:val="00D074A6"/>
    <w:rsid w:val="00D15DE1"/>
    <w:rsid w:val="00D16D1D"/>
    <w:rsid w:val="00D274AE"/>
    <w:rsid w:val="00D37294"/>
    <w:rsid w:val="00D3745C"/>
    <w:rsid w:val="00D40521"/>
    <w:rsid w:val="00D406DB"/>
    <w:rsid w:val="00D46C5A"/>
    <w:rsid w:val="00D53408"/>
    <w:rsid w:val="00D5527B"/>
    <w:rsid w:val="00D61FFA"/>
    <w:rsid w:val="00D9087B"/>
    <w:rsid w:val="00D965A7"/>
    <w:rsid w:val="00D974C9"/>
    <w:rsid w:val="00DA0E52"/>
    <w:rsid w:val="00DA3EFA"/>
    <w:rsid w:val="00DA4986"/>
    <w:rsid w:val="00DB522D"/>
    <w:rsid w:val="00DB69F1"/>
    <w:rsid w:val="00DB7741"/>
    <w:rsid w:val="00DD00BB"/>
    <w:rsid w:val="00DF3E5F"/>
    <w:rsid w:val="00DF5023"/>
    <w:rsid w:val="00E048C2"/>
    <w:rsid w:val="00E05C74"/>
    <w:rsid w:val="00E068A3"/>
    <w:rsid w:val="00E120F4"/>
    <w:rsid w:val="00E1237E"/>
    <w:rsid w:val="00E1797E"/>
    <w:rsid w:val="00E3478C"/>
    <w:rsid w:val="00E55AAD"/>
    <w:rsid w:val="00E65011"/>
    <w:rsid w:val="00E834D5"/>
    <w:rsid w:val="00EA059B"/>
    <w:rsid w:val="00EA1366"/>
    <w:rsid w:val="00EB2704"/>
    <w:rsid w:val="00EC68AD"/>
    <w:rsid w:val="00ED4609"/>
    <w:rsid w:val="00ED6C86"/>
    <w:rsid w:val="00EE071A"/>
    <w:rsid w:val="00EE1FB4"/>
    <w:rsid w:val="00EF28F9"/>
    <w:rsid w:val="00EF3679"/>
    <w:rsid w:val="00F020CB"/>
    <w:rsid w:val="00F340C5"/>
    <w:rsid w:val="00F34CCC"/>
    <w:rsid w:val="00F4261F"/>
    <w:rsid w:val="00F63EE3"/>
    <w:rsid w:val="00F6402F"/>
    <w:rsid w:val="00F7393E"/>
    <w:rsid w:val="00F808F7"/>
    <w:rsid w:val="00F8183A"/>
    <w:rsid w:val="00F97801"/>
    <w:rsid w:val="00F97836"/>
    <w:rsid w:val="00FB2FEC"/>
    <w:rsid w:val="00FB586E"/>
    <w:rsid w:val="00FC009F"/>
    <w:rsid w:val="00FC5943"/>
    <w:rsid w:val="00FD0F9A"/>
    <w:rsid w:val="00FD6578"/>
    <w:rsid w:val="00FD7997"/>
    <w:rsid w:val="00FF2CB5"/>
    <w:rsid w:val="00FF377A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3C43C5"/>
  <w15:chartTrackingRefBased/>
  <w15:docId w15:val="{EFAB8EF9-89D4-49D3-8C37-65F34F04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91B04"/>
    <w:pPr>
      <w:spacing w:line="255" w:lineRule="atLeast"/>
    </w:pPr>
    <w:rPr>
      <w:rFonts w:ascii="Arial" w:hAnsi="Arial"/>
    </w:rPr>
  </w:style>
  <w:style w:type="paragraph" w:styleId="Kop1">
    <w:name w:val="heading 1"/>
    <w:aliases w:val="Section Heading,Hoofdstuk,sectionHeading,sectionHeading Char"/>
    <w:basedOn w:val="Standaard"/>
    <w:next w:val="Standaard"/>
    <w:qFormat/>
    <w:rsid w:val="00475B80"/>
    <w:pPr>
      <w:adjustRightInd w:val="0"/>
      <w:snapToGrid w:val="0"/>
      <w:spacing w:after="540" w:line="540" w:lineRule="exact"/>
      <w:outlineLvl w:val="0"/>
    </w:pPr>
    <w:rPr>
      <w:rFonts w:eastAsia="SimSun" w:cs="Arial"/>
      <w:b/>
      <w:bCs/>
      <w:noProof/>
      <w:snapToGrid w:val="0"/>
      <w:spacing w:val="10"/>
      <w:sz w:val="28"/>
      <w:szCs w:val="40"/>
      <w:lang w:eastAsia="zh-CN"/>
    </w:rPr>
  </w:style>
  <w:style w:type="paragraph" w:styleId="Kop2">
    <w:name w:val="heading 2"/>
    <w:aliases w:val="Reset numbering,paragraaf,Paragraaf,2scr"/>
    <w:basedOn w:val="Standaard"/>
    <w:next w:val="Standaard"/>
    <w:link w:val="Kop2Char"/>
    <w:qFormat/>
    <w:rsid w:val="00475B80"/>
    <w:pPr>
      <w:autoSpaceDE w:val="0"/>
      <w:autoSpaceDN w:val="0"/>
      <w:adjustRightInd w:val="0"/>
      <w:snapToGrid w:val="0"/>
      <w:spacing w:after="270" w:line="270" w:lineRule="exact"/>
      <w:outlineLvl w:val="1"/>
    </w:pPr>
    <w:rPr>
      <w:rFonts w:eastAsia="SimSun" w:cs="Arial"/>
      <w:b/>
      <w:bCs/>
      <w:noProof/>
      <w:snapToGrid w:val="0"/>
      <w:sz w:val="22"/>
      <w:szCs w:val="24"/>
      <w:lang w:eastAsia="zh-CN"/>
    </w:rPr>
  </w:style>
  <w:style w:type="paragraph" w:styleId="Kop3">
    <w:name w:val="heading 3"/>
    <w:aliases w:val="Level 1 - 1,Voorwoord,subparagraaf,Subparagraaf,3scr"/>
    <w:basedOn w:val="Standaard"/>
    <w:next w:val="Standaard"/>
    <w:qFormat/>
    <w:rsid w:val="00475B80"/>
    <w:pPr>
      <w:keepNext/>
      <w:spacing w:line="270" w:lineRule="exact"/>
      <w:outlineLvl w:val="2"/>
    </w:pPr>
    <w:rPr>
      <w:b/>
      <w:bCs/>
      <w:spacing w:val="6"/>
    </w:rPr>
  </w:style>
  <w:style w:type="paragraph" w:styleId="Kop4">
    <w:name w:val="heading 4"/>
    <w:aliases w:val="Level 2 - a"/>
    <w:basedOn w:val="Standaard"/>
    <w:next w:val="Standaard"/>
    <w:qFormat/>
    <w:rsid w:val="00A03377"/>
    <w:pPr>
      <w:keepNext/>
      <w:numPr>
        <w:ilvl w:val="3"/>
        <w:numId w:val="28"/>
      </w:numPr>
      <w:spacing w:line="270" w:lineRule="exact"/>
      <w:outlineLvl w:val="3"/>
    </w:pPr>
    <w:rPr>
      <w:b/>
      <w:bCs/>
    </w:rPr>
  </w:style>
  <w:style w:type="paragraph" w:styleId="Kop5">
    <w:name w:val="heading 5"/>
    <w:aliases w:val="Level 3 - i"/>
    <w:basedOn w:val="Kop4"/>
    <w:next w:val="Standaard"/>
    <w:qFormat/>
    <w:rsid w:val="00A03377"/>
    <w:pPr>
      <w:numPr>
        <w:ilvl w:val="4"/>
      </w:numPr>
      <w:outlineLvl w:val="4"/>
    </w:pPr>
    <w:rPr>
      <w:b w:val="0"/>
      <w:bCs w:val="0"/>
      <w:i/>
      <w:iCs/>
    </w:rPr>
  </w:style>
  <w:style w:type="paragraph" w:styleId="Kop6">
    <w:name w:val="heading 6"/>
    <w:aliases w:val="Legal Level 1."/>
    <w:basedOn w:val="Standaard"/>
    <w:next w:val="Standaard"/>
    <w:qFormat/>
    <w:rsid w:val="00A03377"/>
    <w:pPr>
      <w:numPr>
        <w:ilvl w:val="5"/>
        <w:numId w:val="2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Legal Level 1.1."/>
    <w:basedOn w:val="Standaard"/>
    <w:next w:val="Standaard"/>
    <w:qFormat/>
    <w:rsid w:val="00A03377"/>
    <w:pPr>
      <w:numPr>
        <w:ilvl w:val="6"/>
        <w:numId w:val="28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aliases w:val="Legal Level 1.1.1.,Legal Level 1.1.1. Char"/>
    <w:basedOn w:val="Standaard"/>
    <w:next w:val="Standaard"/>
    <w:qFormat/>
    <w:rsid w:val="00A03377"/>
    <w:pPr>
      <w:numPr>
        <w:ilvl w:val="7"/>
        <w:numId w:val="28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aliases w:val="Bijlage,Legal Level 1.1.1.1."/>
    <w:basedOn w:val="stlTitel"/>
    <w:next w:val="Standaard"/>
    <w:qFormat/>
    <w:rsid w:val="00A03377"/>
    <w:pPr>
      <w:numPr>
        <w:ilvl w:val="8"/>
        <w:numId w:val="28"/>
      </w:num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lDatum">
    <w:name w:val="stlDatum"/>
    <w:basedOn w:val="Standaard"/>
    <w:rsid w:val="00936911"/>
  </w:style>
  <w:style w:type="paragraph" w:customStyle="1" w:styleId="stlSubtitel">
    <w:name w:val="stlSubtitel"/>
    <w:rsid w:val="00936911"/>
    <w:pPr>
      <w:autoSpaceDE w:val="0"/>
      <w:autoSpaceDN w:val="0"/>
      <w:adjustRightInd w:val="0"/>
      <w:snapToGrid w:val="0"/>
      <w:spacing w:line="270" w:lineRule="exact"/>
    </w:pPr>
    <w:rPr>
      <w:rFonts w:ascii="Arial" w:eastAsia="SimSun" w:hAnsi="Arial" w:cs="Arial"/>
      <w:b/>
      <w:bCs/>
      <w:noProof/>
      <w:sz w:val="24"/>
      <w:szCs w:val="24"/>
      <w:lang w:eastAsia="zh-CN"/>
    </w:rPr>
  </w:style>
  <w:style w:type="paragraph" w:styleId="Inhopg1">
    <w:name w:val="toc 1"/>
    <w:basedOn w:val="Standaard"/>
    <w:next w:val="Standaard"/>
    <w:semiHidden/>
    <w:rsid w:val="00936911"/>
    <w:pPr>
      <w:spacing w:before="260" w:line="270" w:lineRule="exact"/>
    </w:pPr>
    <w:rPr>
      <w:b/>
      <w:spacing w:val="8"/>
    </w:rPr>
  </w:style>
  <w:style w:type="paragraph" w:customStyle="1" w:styleId="stlTitel">
    <w:name w:val="stlTitel"/>
    <w:rsid w:val="00936911"/>
    <w:pPr>
      <w:adjustRightInd w:val="0"/>
      <w:snapToGrid w:val="0"/>
      <w:spacing w:line="540" w:lineRule="exact"/>
    </w:pPr>
    <w:rPr>
      <w:rFonts w:ascii="Arial" w:eastAsia="SimSun" w:hAnsi="Arial" w:cs="Arial"/>
      <w:b/>
      <w:bCs/>
      <w:noProof/>
      <w:snapToGrid w:val="0"/>
      <w:spacing w:val="10"/>
      <w:sz w:val="28"/>
      <w:szCs w:val="40"/>
      <w:lang w:eastAsia="zh-CN"/>
    </w:rPr>
  </w:style>
  <w:style w:type="paragraph" w:customStyle="1" w:styleId="stlKenmerk">
    <w:name w:val="stlKenmerk"/>
    <w:basedOn w:val="Standaard"/>
    <w:rsid w:val="00936911"/>
  </w:style>
  <w:style w:type="paragraph" w:customStyle="1" w:styleId="stlReferenceHead">
    <w:name w:val="stlReferenceHead"/>
    <w:basedOn w:val="Standaard"/>
    <w:rsid w:val="00936911"/>
    <w:pPr>
      <w:spacing w:line="255" w:lineRule="exact"/>
      <w:jc w:val="right"/>
    </w:pPr>
    <w:rPr>
      <w:sz w:val="15"/>
    </w:rPr>
  </w:style>
  <w:style w:type="paragraph" w:styleId="Koptekst">
    <w:name w:val="header"/>
    <w:basedOn w:val="Standaard"/>
    <w:rsid w:val="0093691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uiPriority w:val="99"/>
    <w:rsid w:val="00936911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936911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qFormat/>
    <w:rsid w:val="00936911"/>
    <w:pPr>
      <w:spacing w:line="220" w:lineRule="exact"/>
    </w:pPr>
    <w:rPr>
      <w:b/>
      <w:bCs/>
      <w:sz w:val="16"/>
    </w:rPr>
  </w:style>
  <w:style w:type="character" w:styleId="Hyperlink">
    <w:name w:val="Hyperlink"/>
    <w:rsid w:val="00936911"/>
    <w:rPr>
      <w:color w:val="0000FF"/>
      <w:u w:val="single"/>
    </w:rPr>
  </w:style>
  <w:style w:type="paragraph" w:styleId="Inhopg2">
    <w:name w:val="toc 2"/>
    <w:basedOn w:val="Standaard"/>
    <w:next w:val="Standaard"/>
    <w:semiHidden/>
    <w:rsid w:val="00936911"/>
    <w:pPr>
      <w:spacing w:line="260" w:lineRule="exact"/>
    </w:pPr>
  </w:style>
  <w:style w:type="paragraph" w:styleId="Inhopg3">
    <w:name w:val="toc 3"/>
    <w:basedOn w:val="Standaard"/>
    <w:next w:val="Standaard"/>
    <w:semiHidden/>
    <w:rsid w:val="00936911"/>
    <w:pPr>
      <w:spacing w:before="270" w:line="270" w:lineRule="exact"/>
    </w:pPr>
  </w:style>
  <w:style w:type="paragraph" w:customStyle="1" w:styleId="OnsKenmerk">
    <w:name w:val="OnsKenmerk"/>
    <w:basedOn w:val="Standaard"/>
    <w:rsid w:val="00936911"/>
  </w:style>
  <w:style w:type="numbering" w:customStyle="1" w:styleId="Opsommingmetcijfers">
    <w:name w:val="Opsomming met cijfers"/>
    <w:rsid w:val="00936911"/>
    <w:pPr>
      <w:numPr>
        <w:numId w:val="14"/>
      </w:numPr>
    </w:pPr>
  </w:style>
  <w:style w:type="numbering" w:customStyle="1" w:styleId="Opsommingmethokjes">
    <w:name w:val="Opsomming met hokjes"/>
    <w:rsid w:val="00936911"/>
    <w:pPr>
      <w:numPr>
        <w:numId w:val="15"/>
      </w:numPr>
    </w:pPr>
  </w:style>
  <w:style w:type="numbering" w:customStyle="1" w:styleId="Opsommingmetletters">
    <w:name w:val="Opsomming met letters"/>
    <w:rsid w:val="00936911"/>
    <w:pPr>
      <w:numPr>
        <w:numId w:val="16"/>
      </w:numPr>
    </w:pPr>
  </w:style>
  <w:style w:type="paragraph" w:customStyle="1" w:styleId="stlPagenumber">
    <w:name w:val="stlPagenumber"/>
    <w:rsid w:val="00936911"/>
    <w:pPr>
      <w:adjustRightInd w:val="0"/>
      <w:snapToGrid w:val="0"/>
      <w:spacing w:before="400" w:after="140" w:line="225" w:lineRule="exact"/>
      <w:jc w:val="right"/>
    </w:pPr>
    <w:rPr>
      <w:rFonts w:ascii="Arial" w:eastAsia="SimSun" w:hAnsi="Arial" w:cs="Arial"/>
      <w:noProof/>
      <w:snapToGrid w:val="0"/>
      <w:lang w:eastAsia="zh-CN"/>
    </w:rPr>
  </w:style>
  <w:style w:type="paragraph" w:customStyle="1" w:styleId="stlRapportdata">
    <w:name w:val="stlRapportdata"/>
    <w:rsid w:val="00936911"/>
    <w:pPr>
      <w:adjustRightInd w:val="0"/>
      <w:snapToGrid w:val="0"/>
      <w:spacing w:line="225" w:lineRule="exact"/>
    </w:pPr>
    <w:rPr>
      <w:rFonts w:ascii="Arial" w:eastAsia="SimSun" w:hAnsi="Arial" w:cs="Arial"/>
      <w:snapToGrid w:val="0"/>
      <w:sz w:val="16"/>
      <w:szCs w:val="16"/>
      <w:lang w:eastAsia="zh-CN"/>
    </w:rPr>
  </w:style>
  <w:style w:type="paragraph" w:customStyle="1" w:styleId="stlRapporttitel">
    <w:name w:val="stlRapporttitel"/>
    <w:basedOn w:val="stlTitel"/>
    <w:rsid w:val="00936911"/>
  </w:style>
  <w:style w:type="paragraph" w:customStyle="1" w:styleId="stlReturnaddress">
    <w:name w:val="stlReturnaddress"/>
    <w:rsid w:val="00936911"/>
    <w:pPr>
      <w:adjustRightInd w:val="0"/>
      <w:snapToGrid w:val="0"/>
      <w:spacing w:line="170" w:lineRule="exact"/>
    </w:pPr>
    <w:rPr>
      <w:rFonts w:ascii="Arial" w:eastAsia="SimSun" w:hAnsi="Arial" w:cs="Arial"/>
      <w:noProof/>
      <w:snapToGrid w:val="0"/>
      <w:sz w:val="16"/>
      <w:szCs w:val="16"/>
      <w:lang w:eastAsia="zh-CN"/>
    </w:rPr>
  </w:style>
  <w:style w:type="paragraph" w:customStyle="1" w:styleId="stlSector">
    <w:name w:val="stlSector"/>
    <w:rsid w:val="00936911"/>
    <w:pPr>
      <w:adjustRightInd w:val="0"/>
      <w:snapToGrid w:val="0"/>
      <w:spacing w:line="225" w:lineRule="exact"/>
    </w:pPr>
    <w:rPr>
      <w:rFonts w:ascii="Arial" w:eastAsia="SimSun" w:hAnsi="Arial" w:cs="Arial"/>
      <w:b/>
      <w:bCs/>
      <w:noProof/>
      <w:snapToGrid w:val="0"/>
      <w:sz w:val="17"/>
      <w:szCs w:val="17"/>
      <w:lang w:eastAsia="zh-CN"/>
    </w:rPr>
  </w:style>
  <w:style w:type="paragraph" w:customStyle="1" w:styleId="stlSender">
    <w:name w:val="stlSender"/>
    <w:basedOn w:val="Standaard"/>
    <w:rsid w:val="00936911"/>
    <w:pPr>
      <w:spacing w:line="255" w:lineRule="exact"/>
    </w:pPr>
    <w:rPr>
      <w:sz w:val="15"/>
    </w:rPr>
  </w:style>
  <w:style w:type="paragraph" w:customStyle="1" w:styleId="stlSendersdata">
    <w:name w:val="stlSendersdata"/>
    <w:rsid w:val="00936911"/>
    <w:pPr>
      <w:adjustRightInd w:val="0"/>
      <w:snapToGrid w:val="0"/>
      <w:spacing w:line="225" w:lineRule="exact"/>
    </w:pPr>
    <w:rPr>
      <w:rFonts w:ascii="Arial" w:eastAsia="SimSun" w:hAnsi="Arial" w:cs="Arial"/>
      <w:noProof/>
      <w:snapToGrid w:val="0"/>
      <w:sz w:val="16"/>
      <w:szCs w:val="16"/>
      <w:lang w:eastAsia="zh-CN"/>
    </w:rPr>
  </w:style>
  <w:style w:type="paragraph" w:customStyle="1" w:styleId="stlService">
    <w:name w:val="stlService"/>
    <w:rsid w:val="00936911"/>
    <w:pPr>
      <w:adjustRightInd w:val="0"/>
      <w:snapToGrid w:val="0"/>
      <w:spacing w:line="225" w:lineRule="exact"/>
    </w:pPr>
    <w:rPr>
      <w:rFonts w:ascii="Arial" w:eastAsia="SimSun" w:hAnsi="Arial" w:cs="Arial"/>
      <w:b/>
      <w:bCs/>
      <w:noProof/>
      <w:snapToGrid w:val="0"/>
      <w:sz w:val="17"/>
      <w:szCs w:val="17"/>
      <w:lang w:eastAsia="zh-CN"/>
    </w:rPr>
  </w:style>
  <w:style w:type="paragraph" w:customStyle="1" w:styleId="stlStatus">
    <w:name w:val="stlStatus"/>
    <w:basedOn w:val="stlRapportdata"/>
    <w:rsid w:val="00936911"/>
    <w:rPr>
      <w:snapToGrid/>
    </w:rPr>
  </w:style>
  <w:style w:type="paragraph" w:customStyle="1" w:styleId="stlTitle">
    <w:name w:val="stlTitle"/>
    <w:basedOn w:val="Standaard"/>
    <w:rsid w:val="00936911"/>
    <w:pPr>
      <w:spacing w:line="255" w:lineRule="exact"/>
    </w:pPr>
    <w:rPr>
      <w:b/>
      <w:sz w:val="24"/>
    </w:rPr>
  </w:style>
  <w:style w:type="paragraph" w:customStyle="1" w:styleId="stlVersie">
    <w:name w:val="stlVersie"/>
    <w:basedOn w:val="stlRapportdata"/>
    <w:rsid w:val="00936911"/>
    <w:rPr>
      <w:snapToGrid/>
    </w:rPr>
  </w:style>
  <w:style w:type="character" w:styleId="Voetnootmarkering">
    <w:name w:val="footnote reference"/>
    <w:semiHidden/>
    <w:rsid w:val="00936911"/>
    <w:rPr>
      <w:rFonts w:ascii="Arial" w:hAnsi="Arial" w:cs="Arial"/>
      <w:sz w:val="16"/>
      <w:szCs w:val="20"/>
      <w:vertAlign w:val="baseline"/>
    </w:rPr>
  </w:style>
  <w:style w:type="paragraph" w:styleId="Voetnoottekst">
    <w:name w:val="footnote text"/>
    <w:basedOn w:val="Standaard"/>
    <w:semiHidden/>
    <w:rsid w:val="00936911"/>
    <w:pPr>
      <w:spacing w:line="220" w:lineRule="exact"/>
    </w:pPr>
    <w:rPr>
      <w:sz w:val="16"/>
      <w:szCs w:val="16"/>
    </w:rPr>
  </w:style>
  <w:style w:type="paragraph" w:customStyle="1" w:styleId="Bijlage">
    <w:name w:val="_Bijlage"/>
    <w:basedOn w:val="Kop9"/>
    <w:next w:val="Standaard"/>
    <w:rsid w:val="00A03377"/>
    <w:pPr>
      <w:numPr>
        <w:ilvl w:val="0"/>
        <w:numId w:val="0"/>
      </w:numPr>
    </w:pPr>
  </w:style>
  <w:style w:type="character" w:customStyle="1" w:styleId="VoettekstChar1">
    <w:name w:val="Voettekst Char1"/>
    <w:link w:val="Voettekst"/>
    <w:semiHidden/>
    <w:locked/>
    <w:rsid w:val="006235A8"/>
    <w:rPr>
      <w:rFonts w:ascii="Arial" w:hAnsi="Arial"/>
      <w:lang w:val="nl-NL" w:eastAsia="nl-NL" w:bidi="ar-SA"/>
    </w:rPr>
  </w:style>
  <w:style w:type="character" w:customStyle="1" w:styleId="VoettekstChar">
    <w:name w:val="Voettekst Char"/>
    <w:uiPriority w:val="99"/>
    <w:locked/>
    <w:rsid w:val="009F4A9F"/>
    <w:rPr>
      <w:rFonts w:ascii="Arial" w:hAnsi="Arial"/>
      <w:lang w:bidi="ar-SA"/>
    </w:rPr>
  </w:style>
  <w:style w:type="character" w:styleId="Paginanummer">
    <w:name w:val="page number"/>
    <w:rsid w:val="0017215E"/>
    <w:rPr>
      <w:rFonts w:ascii="Arial" w:hAnsi="Arial" w:cs="Times New Roman" w:hint="default"/>
      <w:sz w:val="20"/>
    </w:rPr>
  </w:style>
  <w:style w:type="character" w:customStyle="1" w:styleId="Kop2Char">
    <w:name w:val="Kop 2 Char"/>
    <w:aliases w:val="Reset numbering Char,paragraaf Char,Paragraaf Char,2scr Char"/>
    <w:link w:val="Kop2"/>
    <w:rsid w:val="00891B04"/>
    <w:rPr>
      <w:rFonts w:ascii="Arial" w:eastAsia="SimSun" w:hAnsi="Arial" w:cs="Arial"/>
      <w:b/>
      <w:bCs/>
      <w:noProof/>
      <w:snapToGrid w:val="0"/>
      <w:sz w:val="22"/>
      <w:szCs w:val="24"/>
      <w:lang w:val="nl-NL" w:eastAsia="zh-CN" w:bidi="ar-SA"/>
    </w:rPr>
  </w:style>
  <w:style w:type="paragraph" w:customStyle="1" w:styleId="Lijstalinea1">
    <w:name w:val="Lijstalinea1"/>
    <w:basedOn w:val="Standaard"/>
    <w:qFormat/>
    <w:rsid w:val="00891B04"/>
    <w:pPr>
      <w:spacing w:line="240" w:lineRule="auto"/>
      <w:ind w:left="708"/>
    </w:pPr>
  </w:style>
  <w:style w:type="character" w:styleId="Verwijzingopmerking">
    <w:name w:val="annotation reference"/>
    <w:rsid w:val="00EA136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EA1366"/>
  </w:style>
  <w:style w:type="character" w:customStyle="1" w:styleId="TekstopmerkingChar">
    <w:name w:val="Tekst opmerking Char"/>
    <w:link w:val="Tekstopmerking"/>
    <w:rsid w:val="00EA1366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EA1366"/>
    <w:rPr>
      <w:b/>
      <w:bCs/>
    </w:rPr>
  </w:style>
  <w:style w:type="character" w:customStyle="1" w:styleId="OnderwerpvanopmerkingChar">
    <w:name w:val="Onderwerp van opmerking Char"/>
    <w:link w:val="Onderwerpvanopmerking"/>
    <w:rsid w:val="00EA1366"/>
    <w:rPr>
      <w:rFonts w:ascii="Arial" w:hAnsi="Arial"/>
      <w:b/>
      <w:bCs/>
    </w:rPr>
  </w:style>
  <w:style w:type="table" w:styleId="Tabelraster">
    <w:name w:val="Table Grid"/>
    <w:basedOn w:val="Standaardtabel"/>
    <w:rsid w:val="00255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3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Huisstijl_VRHM\Leeg%20document%20staand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Leeg document staand</Template>
  <TotalTime>1</TotalTime>
  <Pages>2</Pages>
  <Words>424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F:</vt:lpstr>
    </vt:vector>
  </TitlesOfParts>
  <Company>Veiligheidsregio Hollands Midden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F:</dc:title>
  <dc:subject/>
  <dc:creator>JLucassen@voorschoten.nl</dc:creator>
  <cp:keywords/>
  <dc:description/>
  <cp:lastModifiedBy>Joost Lucassen</cp:lastModifiedBy>
  <cp:revision>2</cp:revision>
  <cp:lastPrinted>2016-03-17T10:17:00Z</cp:lastPrinted>
  <dcterms:created xsi:type="dcterms:W3CDTF">2024-09-11T09:22:00Z</dcterms:created>
  <dcterms:modified xsi:type="dcterms:W3CDTF">2024-09-11T09:22:00Z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filetime>2014-10-09T22:00:00Z</vt:filetime>
  </property>
</Properties>
</file>