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B3E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56A175CC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>Hierbij verklaart ondergetekende (inschrijver / dochteronderneming) dat hij geen gebruik maakt van artikel 2:403 lid 1 onder f Burgerlijk Wetboek en zelfstandig voldoet aan alle aan de inschrijving gestelde eisen</w:t>
      </w:r>
      <w:r w:rsidR="00DF4BF6">
        <w:rPr>
          <w:rFonts w:ascii="Corbel" w:hAnsi="Corbel" w:cs="Times New Roman"/>
          <w:sz w:val="20"/>
          <w:szCs w:val="20"/>
        </w:rPr>
        <w:t xml:space="preserve"> in de offerteaanvraag Rechtmatigheidsanalyse aanbestedingen 783364</w:t>
      </w:r>
      <w:r w:rsidRPr="00B01B22">
        <w:rPr>
          <w:rFonts w:ascii="Corbel" w:hAnsi="Corbel" w:cs="Times New Roman"/>
          <w:sz w:val="20"/>
          <w:szCs w:val="20"/>
        </w:rPr>
        <w:t xml:space="preserve">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AB2E" w14:textId="77777777" w:rsidR="00D94061" w:rsidRDefault="00D94061" w:rsidP="00FD6B22">
      <w:pPr>
        <w:spacing w:line="240" w:lineRule="auto"/>
      </w:pPr>
      <w:r>
        <w:separator/>
      </w:r>
    </w:p>
  </w:endnote>
  <w:endnote w:type="continuationSeparator" w:id="0">
    <w:p w14:paraId="2267A167" w14:textId="77777777" w:rsidR="00D94061" w:rsidRDefault="00D94061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7065" w14:textId="77777777" w:rsidR="00D94061" w:rsidRDefault="00D94061" w:rsidP="00FD6B22">
      <w:pPr>
        <w:spacing w:line="240" w:lineRule="auto"/>
      </w:pPr>
      <w:r>
        <w:separator/>
      </w:r>
    </w:p>
  </w:footnote>
  <w:footnote w:type="continuationSeparator" w:id="0">
    <w:p w14:paraId="1AF8A185" w14:textId="77777777" w:rsidR="00D94061" w:rsidRDefault="00D94061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2B0972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D94061"/>
    <w:rsid w:val="00DF4BF6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2</cp:revision>
  <cp:lastPrinted>2018-09-25T13:13:00Z</cp:lastPrinted>
  <dcterms:created xsi:type="dcterms:W3CDTF">2024-05-06T15:50:00Z</dcterms:created>
  <dcterms:modified xsi:type="dcterms:W3CDTF">2024-05-06T15:50:00Z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