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E6C79" w14:textId="77777777" w:rsidR="00780403" w:rsidRPr="00780403" w:rsidRDefault="00780403" w:rsidP="00780403">
      <w:pPr>
        <w:keepNext/>
        <w:spacing w:after="120" w:line="240" w:lineRule="auto"/>
        <w:ind w:left="2124" w:firstLine="708"/>
        <w:jc w:val="center"/>
        <w:outlineLvl w:val="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9F44522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6B0D07C2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6DEF9895" w14:textId="779F20FB" w:rsidR="008F1E79" w:rsidRPr="008F1E79" w:rsidRDefault="008F1E79" w:rsidP="008F1E79">
      <w:pPr>
        <w:keepNext/>
        <w:keepLines/>
        <w:autoSpaceDE w:val="0"/>
        <w:autoSpaceDN w:val="0"/>
        <w:adjustRightInd w:val="0"/>
        <w:spacing w:before="480" w:line="240" w:lineRule="auto"/>
        <w:ind w:firstLine="708"/>
        <w:outlineLvl w:val="0"/>
        <w:rPr>
          <w:rFonts w:ascii="Caecilia-Bold" w:eastAsiaTheme="majorEastAsia" w:hAnsi="Caecilia-Bold" w:cstheme="majorBidi"/>
          <w:bCs/>
          <w:sz w:val="28"/>
          <w:szCs w:val="28"/>
        </w:rPr>
      </w:pPr>
      <w:r w:rsidRPr="008F1E79">
        <w:rPr>
          <w:rFonts w:ascii="Caecilia-Bold" w:eastAsiaTheme="majorEastAsia" w:hAnsi="Caecilia-Bold" w:cstheme="majorBidi"/>
          <w:bCs/>
          <w:sz w:val="28"/>
          <w:szCs w:val="28"/>
        </w:rPr>
        <w:t xml:space="preserve">Bijlage </w:t>
      </w:r>
      <w:r w:rsidR="00065143">
        <w:rPr>
          <w:rFonts w:ascii="Caecilia-Bold" w:eastAsiaTheme="majorEastAsia" w:hAnsi="Caecilia-Bold" w:cstheme="majorBidi"/>
          <w:bCs/>
          <w:sz w:val="28"/>
          <w:szCs w:val="28"/>
        </w:rPr>
        <w:t>2</w:t>
      </w:r>
      <w:r w:rsidRPr="008F1E79">
        <w:rPr>
          <w:rFonts w:ascii="Caecilia-Bold" w:eastAsiaTheme="majorEastAsia" w:hAnsi="Caecilia-Bold" w:cstheme="majorBidi"/>
          <w:bCs/>
          <w:sz w:val="28"/>
          <w:szCs w:val="28"/>
        </w:rPr>
        <w:tab/>
      </w:r>
      <w:r w:rsidR="00D13E21">
        <w:rPr>
          <w:rFonts w:ascii="Caecilia-Bold" w:eastAsiaTheme="majorEastAsia" w:hAnsi="Caecilia-Bold" w:cstheme="majorBidi"/>
          <w:bCs/>
          <w:sz w:val="28"/>
          <w:szCs w:val="28"/>
        </w:rPr>
        <w:t>Format r</w:t>
      </w:r>
      <w:r>
        <w:rPr>
          <w:rFonts w:ascii="Caecilia-Bold" w:eastAsiaTheme="majorEastAsia" w:hAnsi="Caecilia-Bold" w:cstheme="majorBidi"/>
          <w:bCs/>
          <w:sz w:val="28"/>
          <w:szCs w:val="28"/>
        </w:rPr>
        <w:t>eferentieproject</w:t>
      </w:r>
      <w:r w:rsidR="00D13E21">
        <w:rPr>
          <w:rFonts w:ascii="Caecilia-Bold" w:eastAsiaTheme="majorEastAsia" w:hAnsi="Caecilia-Bold" w:cstheme="majorBidi"/>
          <w:bCs/>
          <w:sz w:val="28"/>
          <w:szCs w:val="28"/>
        </w:rPr>
        <w:t>en</w:t>
      </w:r>
    </w:p>
    <w:p w14:paraId="1BBD76C1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br w:type="page"/>
      </w:r>
    </w:p>
    <w:p w14:paraId="4E818FDF" w14:textId="77777777" w:rsidR="00780403" w:rsidRPr="00780403" w:rsidRDefault="008F1E79" w:rsidP="00780403">
      <w:pPr>
        <w:keepNext/>
        <w:spacing w:after="12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lastRenderedPageBreak/>
        <w:t>R</w:t>
      </w:r>
      <w:r w:rsidR="00780403" w:rsidRPr="00780403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eferentieproject ten behoeve van </w:t>
      </w:r>
    </w:p>
    <w:p w14:paraId="5B793BF8" w14:textId="22E2DC01" w:rsidR="00780403" w:rsidRPr="00780403" w:rsidRDefault="00D21E91" w:rsidP="00780403">
      <w:pPr>
        <w:spacing w:line="240" w:lineRule="auto"/>
        <w:rPr>
          <w:rFonts w:ascii="Arial" w:eastAsia="Times New Roman" w:hAnsi="Arial" w:cs="Arial"/>
          <w:b/>
          <w:sz w:val="22"/>
          <w:szCs w:val="24"/>
          <w:lang w:eastAsia="nl-NL"/>
        </w:rPr>
      </w:pPr>
      <w:r w:rsidRPr="00D21E91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“Kolken Reinigen 2025-2029”, 2024-DIP301-AL-01</w:t>
      </w:r>
      <w:r>
        <w:rPr>
          <w:rFonts w:ascii="Arial" w:eastAsia="Times New Roman" w:hAnsi="Arial" w:cs="Arial"/>
          <w:b/>
          <w:sz w:val="22"/>
          <w:szCs w:val="24"/>
          <w:lang w:eastAsia="nl-NL"/>
        </w:rPr>
        <w:pict w14:anchorId="784B6FAF">
          <v:rect id="_x0000_i1025" style="width:0;height:1.5pt" o:hralign="center" o:hrstd="t" o:hr="t" fillcolor="gray" stroked="f"/>
        </w:pict>
      </w:r>
    </w:p>
    <w:p w14:paraId="54FE90C1" w14:textId="77777777" w:rsidR="00780403" w:rsidRPr="00780403" w:rsidRDefault="00780403" w:rsidP="00780403">
      <w:pPr>
        <w:spacing w:line="240" w:lineRule="auto"/>
        <w:rPr>
          <w:rFonts w:ascii="Arial" w:eastAsia="Times New Roman" w:hAnsi="Arial" w:cs="Arial"/>
          <w:sz w:val="22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4386"/>
      </w:tblGrid>
      <w:tr w:rsidR="00780403" w:rsidRPr="00780403" w14:paraId="45C1E508" w14:textId="77777777" w:rsidTr="00E15371">
        <w:tc>
          <w:tcPr>
            <w:tcW w:w="442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45041906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Naam project:</w:t>
            </w:r>
          </w:p>
          <w:p w14:paraId="4940DE03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5891E2F8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6FBD21AD" w14:textId="0F46E4DE" w:rsidR="0061722F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5"/>
                  <w:enabled/>
                  <w:calcOnExit w:val="0"/>
                  <w:textInput>
                    <w:default w:val="projectnaam"/>
                  </w:textInput>
                </w:ffData>
              </w:fldChar>
            </w:r>
            <w:bookmarkStart w:id="0" w:name="Tekstvak65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D21E91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projectnaam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0"/>
          </w:p>
        </w:tc>
      </w:tr>
      <w:tr w:rsidR="00780403" w:rsidRPr="00780403" w14:paraId="48D5AC4F" w14:textId="77777777" w:rsidTr="00E15371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3A7C2F0F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Beschrijving werkzaamheden:</w:t>
            </w:r>
          </w:p>
          <w:p w14:paraId="49263368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598EF844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CD74096" w14:textId="3B361D9D" w:rsidR="0061722F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bookmarkStart w:id="1" w:name="Tekstvak66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D21E91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omschrijving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1"/>
          </w:p>
        </w:tc>
      </w:tr>
      <w:tr w:rsidR="00780403" w:rsidRPr="00780403" w14:paraId="459D0488" w14:textId="77777777" w:rsidTr="00E15371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4840292B" w14:textId="77777777" w:rsidR="001C3B58" w:rsidRPr="00780403" w:rsidRDefault="001C3B58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Opleverdatum</w:t>
            </w:r>
            <w:r w:rsidR="00780403"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en plaats van uitvoering:</w:t>
            </w:r>
          </w:p>
          <w:p w14:paraId="6078219F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7BAECA24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7B8DD12B" w14:textId="7382DD41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Tijdstip: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bookmarkStart w:id="2" w:name="Tekstvak67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D21E91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tijdstip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2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0A9E55D6" w14:textId="77777777" w:rsidR="0061722F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774FA5EA" w14:textId="760A03C2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Plaats van uitvoering: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8"/>
                  <w:enabled/>
                  <w:calcOnExit w:val="0"/>
                  <w:textInput>
                    <w:default w:val="geografische aanduiding"/>
                  </w:textInput>
                </w:ffData>
              </w:fldChar>
            </w:r>
            <w:bookmarkStart w:id="3" w:name="Tekstvak68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D21E91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geografische aanduiding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3"/>
          </w:p>
        </w:tc>
      </w:tr>
      <w:tr w:rsidR="00780403" w:rsidRPr="00780403" w14:paraId="25B151C8" w14:textId="77777777" w:rsidTr="008F1E79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33C3BF6E" w14:textId="65C719D9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</w:t>
            </w:r>
            <w:r w:rsidR="00B439C6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mschrijving/o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mvang van het project:</w:t>
            </w:r>
          </w:p>
          <w:p w14:paraId="7793B99F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B076A9D" w14:textId="2E18F864" w:rsidR="001B0665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t>Duidelijke omschrijving van het project waaruit blijkt dat de inschrijver aan de geëiste competentie van de leidraad voldoet</w:t>
            </w:r>
            <w:r w:rsidR="001B0665" w:rsidRPr="001B0665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t>.</w:t>
            </w:r>
          </w:p>
          <w:p w14:paraId="0EFDEB66" w14:textId="3E3C5E14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2CF1FDAF" w14:textId="77777777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652123E6" w14:textId="77777777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00190F3C" w14:textId="77777777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6C1BA456" w14:textId="77777777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67398BB3" w14:textId="5C6A1104" w:rsidR="00B439C6" w:rsidRPr="00780403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</w:tr>
      <w:tr w:rsidR="00780403" w:rsidRPr="00780403" w14:paraId="1D99B511" w14:textId="77777777" w:rsidTr="008F1E79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nil"/>
            </w:tcBorders>
          </w:tcPr>
          <w:p w14:paraId="1E9B33E2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Naam </w:t>
            </w:r>
            <w:r w:rsidR="008F1E79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opdrachtgever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:</w:t>
            </w:r>
          </w:p>
          <w:p w14:paraId="432230DB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11B90D8A" w14:textId="77777777" w:rsidR="0061722F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034921A8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14:paraId="279CD830" w14:textId="489CF9E9" w:rsid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bookmarkStart w:id="4" w:name="Tekstvak70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D21E91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naam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4"/>
          </w:p>
          <w:p w14:paraId="695D63A1" w14:textId="0647B03F" w:rsidR="004D7AA4" w:rsidRPr="00780403" w:rsidRDefault="004D7AA4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4D7AA4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t>contactpersoon</w:t>
            </w:r>
          </w:p>
          <w:p w14:paraId="471E7F15" w14:textId="0F9D76ED" w:rsidR="00780403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bookmarkStart w:id="5" w:name="Tekstvak71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D21E91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adres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5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77FE2AB5" w14:textId="646A3617" w:rsidR="00780403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bookmarkStart w:id="6" w:name="Tekstvak72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D21E91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plaats van vestiging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6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6CB9590A" w14:textId="4F8B7BDD" w:rsidR="008F1E79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bookmarkStart w:id="7" w:name="Text3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D21E91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telefoonnummer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7"/>
          </w:p>
        </w:tc>
      </w:tr>
      <w:tr w:rsidR="008F1E79" w:rsidRPr="00780403" w14:paraId="4E34C73B" w14:textId="77777777" w:rsidTr="008F1E79">
        <w:tc>
          <w:tcPr>
            <w:tcW w:w="4424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2CC41E53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Naam projectleider</w:t>
            </w:r>
            <w:r w:rsidR="001C3B58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gegadigde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:</w:t>
            </w:r>
          </w:p>
          <w:p w14:paraId="7ACC2520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927B4" w14:textId="77777777" w:rsidR="008F1E79" w:rsidRPr="00780403" w:rsidRDefault="008F1E79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t>naam</w:t>
            </w:r>
          </w:p>
        </w:tc>
      </w:tr>
      <w:tr w:rsidR="008F1E79" w:rsidRPr="00780403" w14:paraId="37981906" w14:textId="77777777" w:rsidTr="00FB0A78">
        <w:tc>
          <w:tcPr>
            <w:tcW w:w="8810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CC0E08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04431C75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LET OP!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Aanvullen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de documentatie/informatie toe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voeg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en</w:t>
            </w:r>
            <w:r w:rsidR="001C3B58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conform gestelde in selectieleidraad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.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1DA755ED" w14:textId="77777777" w:rsidR="008F1E79" w:rsidRPr="00780403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</w:tr>
    </w:tbl>
    <w:p w14:paraId="6104D04C" w14:textId="77777777" w:rsidR="00780403" w:rsidRPr="00780403" w:rsidRDefault="00780403" w:rsidP="00780403">
      <w:pPr>
        <w:spacing w:line="240" w:lineRule="auto"/>
        <w:rPr>
          <w:rFonts w:ascii="Arial" w:eastAsia="Times New Roman" w:hAnsi="Arial" w:cs="Arial"/>
          <w:sz w:val="22"/>
          <w:szCs w:val="24"/>
          <w:lang w:eastAsia="nl-NL"/>
        </w:rPr>
      </w:pPr>
    </w:p>
    <w:p w14:paraId="10B7DAA4" w14:textId="77777777" w:rsidR="001B5F86" w:rsidRDefault="001B5F86"/>
    <w:sectPr w:rsidR="001B5F8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58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AC014" w14:textId="77777777" w:rsidR="00F1685E" w:rsidRDefault="00F1685E" w:rsidP="00780403">
      <w:pPr>
        <w:spacing w:line="240" w:lineRule="auto"/>
      </w:pPr>
      <w:r>
        <w:separator/>
      </w:r>
    </w:p>
  </w:endnote>
  <w:endnote w:type="continuationSeparator" w:id="0">
    <w:p w14:paraId="61D73018" w14:textId="77777777" w:rsidR="00F1685E" w:rsidRDefault="00F1685E" w:rsidP="00780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ecilia-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Bold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Bold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ecilia-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ecilia-Heav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Light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rofon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E0883" w14:textId="24A8C61C" w:rsidR="00065143" w:rsidRDefault="00780403">
    <w:pPr>
      <w:pStyle w:val="Voettekst"/>
      <w:framePr w:wrap="around" w:vAnchor="text" w:hAnchor="margin" w:xAlign="right" w:y="1"/>
      <w:rPr>
        <w:rStyle w:val="Paginanummer"/>
        <w:rFonts w:eastAsiaTheme="majorEastAsia"/>
      </w:rPr>
    </w:pPr>
    <w:r>
      <w:rPr>
        <w:rStyle w:val="Paginanummer"/>
        <w:rFonts w:eastAsiaTheme="majorEastAsia"/>
      </w:rPr>
      <w:fldChar w:fldCharType="begin"/>
    </w:r>
    <w:r>
      <w:rPr>
        <w:rStyle w:val="Paginanummer"/>
        <w:rFonts w:eastAsiaTheme="majorEastAsia"/>
      </w:rPr>
      <w:instrText xml:space="preserve">PAGE  </w:instrText>
    </w:r>
    <w:r>
      <w:rPr>
        <w:rStyle w:val="Paginanummer"/>
        <w:rFonts w:eastAsiaTheme="majorEastAsia"/>
      </w:rPr>
      <w:fldChar w:fldCharType="separate"/>
    </w:r>
    <w:r w:rsidR="00B439C6">
      <w:rPr>
        <w:rStyle w:val="Paginanummer"/>
        <w:rFonts w:eastAsiaTheme="majorEastAsia"/>
        <w:noProof/>
      </w:rPr>
      <w:t>0</w:t>
    </w:r>
    <w:r>
      <w:rPr>
        <w:rStyle w:val="Paginanummer"/>
        <w:rFonts w:eastAsiaTheme="majorEastAsia"/>
      </w:rPr>
      <w:fldChar w:fldCharType="end"/>
    </w:r>
  </w:p>
  <w:p w14:paraId="2129623B" w14:textId="77777777" w:rsidR="00065143" w:rsidRDefault="0006514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735FD" w14:textId="77777777" w:rsidR="00065143" w:rsidRDefault="00780403">
    <w:pPr>
      <w:pStyle w:val="Voettekst"/>
      <w:framePr w:wrap="around" w:vAnchor="text" w:hAnchor="margin" w:xAlign="right" w:y="1"/>
      <w:rPr>
        <w:rStyle w:val="Paginanummer"/>
        <w:rFonts w:ascii="Arial" w:eastAsiaTheme="majorEastAsia" w:hAnsi="Arial" w:cs="Arial"/>
        <w:sz w:val="18"/>
      </w:rPr>
    </w:pPr>
    <w:r>
      <w:rPr>
        <w:rStyle w:val="Paginanummer"/>
        <w:rFonts w:ascii="Arial" w:eastAsiaTheme="majorEastAsia" w:hAnsi="Arial" w:cs="Arial"/>
        <w:sz w:val="18"/>
      </w:rPr>
      <w:fldChar w:fldCharType="begin"/>
    </w:r>
    <w:r>
      <w:rPr>
        <w:rStyle w:val="Paginanummer"/>
        <w:rFonts w:ascii="Arial" w:eastAsiaTheme="majorEastAsia" w:hAnsi="Arial" w:cs="Arial"/>
        <w:sz w:val="18"/>
      </w:rPr>
      <w:instrText xml:space="preserve">PAGE  </w:instrText>
    </w:r>
    <w:r>
      <w:rPr>
        <w:rStyle w:val="Paginanummer"/>
        <w:rFonts w:ascii="Arial" w:eastAsiaTheme="majorEastAsia" w:hAnsi="Arial" w:cs="Arial"/>
        <w:sz w:val="18"/>
      </w:rPr>
      <w:fldChar w:fldCharType="separate"/>
    </w:r>
    <w:r w:rsidR="001B0665">
      <w:rPr>
        <w:rStyle w:val="Paginanummer"/>
        <w:rFonts w:ascii="Arial" w:eastAsiaTheme="majorEastAsia" w:hAnsi="Arial" w:cs="Arial"/>
        <w:noProof/>
        <w:sz w:val="18"/>
      </w:rPr>
      <w:t>1</w:t>
    </w:r>
    <w:r>
      <w:rPr>
        <w:rStyle w:val="Paginanummer"/>
        <w:rFonts w:ascii="Arial" w:eastAsiaTheme="majorEastAsia" w:hAnsi="Arial" w:cs="Arial"/>
        <w:sz w:val="18"/>
      </w:rPr>
      <w:fldChar w:fldCharType="end"/>
    </w:r>
  </w:p>
  <w:p w14:paraId="388F1981" w14:textId="77777777" w:rsidR="00065143" w:rsidRDefault="00780403">
    <w:pPr>
      <w:pStyle w:val="Voettekst"/>
      <w:tabs>
        <w:tab w:val="center" w:pos="-1980"/>
        <w:tab w:val="right" w:pos="8820"/>
      </w:tabs>
      <w:ind w:right="360"/>
      <w:rPr>
        <w:rFonts w:ascii="Arial" w:hAnsi="Arial" w:cs="Arial"/>
        <w:sz w:val="18"/>
      </w:rPr>
    </w:pPr>
    <w:r>
      <w:rPr>
        <w:rFonts w:ascii="Arial" w:hAnsi="Arial" w:cs="Arial"/>
        <w:i/>
        <w:iCs/>
        <w:sz w:val="16"/>
      </w:rPr>
      <w:tab/>
    </w:r>
    <w:r>
      <w:rPr>
        <w:rStyle w:val="Paginanummer"/>
        <w:rFonts w:ascii="Arial" w:eastAsiaTheme="majorEastAsia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99FB6" w14:textId="77777777" w:rsidR="00065143" w:rsidRDefault="00780403">
    <w:pPr>
      <w:pStyle w:val="Voettekst"/>
      <w:ind w:right="360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88FED" w14:textId="77777777" w:rsidR="00F1685E" w:rsidRDefault="00F1685E" w:rsidP="00780403">
      <w:pPr>
        <w:spacing w:line="240" w:lineRule="auto"/>
      </w:pPr>
      <w:r>
        <w:separator/>
      </w:r>
    </w:p>
  </w:footnote>
  <w:footnote w:type="continuationSeparator" w:id="0">
    <w:p w14:paraId="78833F66" w14:textId="77777777" w:rsidR="00F1685E" w:rsidRDefault="00F1685E" w:rsidP="007804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D92B1" w14:textId="2538BE85" w:rsidR="00D13E21" w:rsidRPr="00D0111F" w:rsidRDefault="00780403" w:rsidP="00D13E21">
    <w:pPr>
      <w:pStyle w:val="Koptekst"/>
      <w:rPr>
        <w:sz w:val="13"/>
        <w:szCs w:val="13"/>
      </w:rPr>
    </w:pPr>
    <w:r>
      <w:tab/>
    </w:r>
    <w:r w:rsidR="00D21E91">
      <w:t>“</w:t>
    </w:r>
    <w:r w:rsidR="00D21E91" w:rsidRPr="00D21E91">
      <w:rPr>
        <w:sz w:val="13"/>
        <w:szCs w:val="13"/>
      </w:rPr>
      <w:t>Kolken Reinigen 2025-2029</w:t>
    </w:r>
    <w:r w:rsidR="00D21E91">
      <w:rPr>
        <w:sz w:val="13"/>
        <w:szCs w:val="13"/>
      </w:rPr>
      <w:t xml:space="preserve">”, </w:t>
    </w:r>
    <w:r w:rsidR="00D21E91" w:rsidRPr="00D21E91">
      <w:rPr>
        <w:sz w:val="13"/>
        <w:szCs w:val="13"/>
      </w:rPr>
      <w:t>2024-DIP301-</w:t>
    </w:r>
    <w:r w:rsidR="00D21E91">
      <w:rPr>
        <w:sz w:val="13"/>
        <w:szCs w:val="13"/>
      </w:rPr>
      <w:t>AL</w:t>
    </w:r>
    <w:r w:rsidR="00D21E91" w:rsidRPr="00D21E91">
      <w:rPr>
        <w:sz w:val="13"/>
        <w:szCs w:val="13"/>
      </w:rPr>
      <w:t>-01</w:t>
    </w:r>
    <w:r w:rsidR="00D13E21">
      <w:rPr>
        <w:sz w:val="13"/>
        <w:szCs w:val="13"/>
      </w:rPr>
      <w:tab/>
    </w:r>
    <w:r w:rsidR="00D13E21" w:rsidRPr="00D0111F">
      <w:rPr>
        <w:b/>
      </w:rPr>
      <w:t xml:space="preserve">Bijlage </w:t>
    </w:r>
    <w:r w:rsidR="00065143">
      <w:rPr>
        <w:b/>
      </w:rPr>
      <w:t>2</w:t>
    </w:r>
  </w:p>
  <w:p w14:paraId="3D81833E" w14:textId="77777777" w:rsidR="00065143" w:rsidRDefault="00065143" w:rsidP="00D13E21">
    <w:pPr>
      <w:pStyle w:val="Kopteks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11B85" w14:textId="7DD60DE8" w:rsidR="00065143" w:rsidRPr="008F1E79" w:rsidRDefault="0061722F" w:rsidP="008F1E79">
    <w:pPr>
      <w:pStyle w:val="Koptekst"/>
    </w:pPr>
    <w:r>
      <w:rPr>
        <w:sz w:val="13"/>
        <w:szCs w:val="13"/>
      </w:rPr>
      <w:tab/>
    </w:r>
    <w:bookmarkStart w:id="8" w:name="_Hlk138167820"/>
    <w:r w:rsidR="00D40C44">
      <w:t>“</w:t>
    </w:r>
    <w:r w:rsidR="00D21E91" w:rsidRPr="00D21E91">
      <w:rPr>
        <w:sz w:val="13"/>
        <w:szCs w:val="13"/>
      </w:rPr>
      <w:t>Kolken Reinigen 2025-2029</w:t>
    </w:r>
    <w:r w:rsidR="00D40C44">
      <w:rPr>
        <w:sz w:val="13"/>
        <w:szCs w:val="13"/>
      </w:rPr>
      <w:t xml:space="preserve">”, </w:t>
    </w:r>
    <w:bookmarkEnd w:id="8"/>
    <w:r w:rsidR="00D21E91" w:rsidRPr="00D21E91">
      <w:rPr>
        <w:sz w:val="13"/>
        <w:szCs w:val="13"/>
      </w:rPr>
      <w:t>2024-DIP301-</w:t>
    </w:r>
    <w:r w:rsidR="00D21E91">
      <w:rPr>
        <w:sz w:val="13"/>
        <w:szCs w:val="13"/>
      </w:rPr>
      <w:t>AL</w:t>
    </w:r>
    <w:r w:rsidR="00D21E91" w:rsidRPr="00D21E91">
      <w:rPr>
        <w:sz w:val="13"/>
        <w:szCs w:val="13"/>
      </w:rPr>
      <w:t>-01</w:t>
    </w:r>
    <w:r w:rsidR="00122863">
      <w:rPr>
        <w:sz w:val="13"/>
        <w:szCs w:val="13"/>
      </w:rPr>
      <w:tab/>
    </w:r>
    <w:r w:rsidR="008F1E79" w:rsidRPr="00D0111F">
      <w:rPr>
        <w:b/>
      </w:rPr>
      <w:t xml:space="preserve">Bijlage </w:t>
    </w:r>
    <w:r w:rsidR="00065143">
      <w:rPr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35425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042EF8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9CDFB6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5C077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010C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92D852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D4993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5ACF0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FAAED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6923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C57AB"/>
    <w:multiLevelType w:val="hybridMultilevel"/>
    <w:tmpl w:val="0B7CE5C2"/>
    <w:lvl w:ilvl="0" w:tplc="04F212C8">
      <w:start w:val="1"/>
      <w:numFmt w:val="decimal"/>
      <w:lvlText w:val="Bijlage %1."/>
      <w:lvlJc w:val="left"/>
      <w:pPr>
        <w:ind w:left="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60" w:hanging="360"/>
      </w:pPr>
    </w:lvl>
    <w:lvl w:ilvl="2" w:tplc="0413001B" w:tentative="1">
      <w:start w:val="1"/>
      <w:numFmt w:val="lowerRoman"/>
      <w:lvlText w:val="%3."/>
      <w:lvlJc w:val="right"/>
      <w:pPr>
        <w:ind w:left="1480" w:hanging="180"/>
      </w:pPr>
    </w:lvl>
    <w:lvl w:ilvl="3" w:tplc="0413000F" w:tentative="1">
      <w:start w:val="1"/>
      <w:numFmt w:val="decimal"/>
      <w:lvlText w:val="%4."/>
      <w:lvlJc w:val="left"/>
      <w:pPr>
        <w:ind w:left="2200" w:hanging="360"/>
      </w:pPr>
    </w:lvl>
    <w:lvl w:ilvl="4" w:tplc="04130019" w:tentative="1">
      <w:start w:val="1"/>
      <w:numFmt w:val="lowerLetter"/>
      <w:lvlText w:val="%5."/>
      <w:lvlJc w:val="left"/>
      <w:pPr>
        <w:ind w:left="2920" w:hanging="360"/>
      </w:pPr>
    </w:lvl>
    <w:lvl w:ilvl="5" w:tplc="0413001B" w:tentative="1">
      <w:start w:val="1"/>
      <w:numFmt w:val="lowerRoman"/>
      <w:lvlText w:val="%6."/>
      <w:lvlJc w:val="right"/>
      <w:pPr>
        <w:ind w:left="3640" w:hanging="180"/>
      </w:pPr>
    </w:lvl>
    <w:lvl w:ilvl="6" w:tplc="0413000F" w:tentative="1">
      <w:start w:val="1"/>
      <w:numFmt w:val="decimal"/>
      <w:lvlText w:val="%7."/>
      <w:lvlJc w:val="left"/>
      <w:pPr>
        <w:ind w:left="4360" w:hanging="360"/>
      </w:pPr>
    </w:lvl>
    <w:lvl w:ilvl="7" w:tplc="04130019" w:tentative="1">
      <w:start w:val="1"/>
      <w:numFmt w:val="lowerLetter"/>
      <w:lvlText w:val="%8."/>
      <w:lvlJc w:val="left"/>
      <w:pPr>
        <w:ind w:left="5080" w:hanging="360"/>
      </w:pPr>
    </w:lvl>
    <w:lvl w:ilvl="8" w:tplc="0413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1" w15:restartNumberingAfterBreak="0">
    <w:nsid w:val="0A5D4787"/>
    <w:multiLevelType w:val="multilevel"/>
    <w:tmpl w:val="DE1ED150"/>
    <w:lvl w:ilvl="0">
      <w:start w:val="1"/>
      <w:numFmt w:val="decimal"/>
      <w:pStyle w:val="Kop1"/>
      <w:lvlText w:val="%1"/>
      <w:lvlJc w:val="left"/>
      <w:pPr>
        <w:ind w:left="0" w:hanging="680"/>
      </w:pPr>
      <w:rPr>
        <w:rFonts w:ascii="Caecilia-Bold" w:hAnsi="Caecilia-Bold" w:hint="default"/>
        <w:sz w:val="28"/>
      </w:rPr>
    </w:lvl>
    <w:lvl w:ilvl="1">
      <w:start w:val="1"/>
      <w:numFmt w:val="decimal"/>
      <w:pStyle w:val="Kop2"/>
      <w:isLgl/>
      <w:lvlText w:val="%1.%2"/>
      <w:lvlJc w:val="left"/>
      <w:pPr>
        <w:ind w:left="0" w:hanging="680"/>
      </w:pPr>
      <w:rPr>
        <w:rFonts w:ascii="Caecilia-Bold" w:hAnsi="Caecilia-Bold" w:hint="default"/>
        <w:sz w:val="20"/>
      </w:rPr>
    </w:lvl>
    <w:lvl w:ilvl="2">
      <w:start w:val="1"/>
      <w:numFmt w:val="decimal"/>
      <w:pStyle w:val="Kop3"/>
      <w:lvlText w:val="%1.%2.%3"/>
      <w:lvlJc w:val="left"/>
      <w:pPr>
        <w:ind w:left="0" w:hanging="680"/>
      </w:pPr>
      <w:rPr>
        <w:rFonts w:ascii="Caecilia-BoldItalic" w:hAnsi="Caecilia-BoldItalic" w:hint="default"/>
        <w:sz w:val="20"/>
      </w:rPr>
    </w:lvl>
    <w:lvl w:ilvl="3">
      <w:start w:val="1"/>
      <w:numFmt w:val="decimal"/>
      <w:lvlText w:val="(%4)"/>
      <w:lvlJc w:val="left"/>
      <w:pPr>
        <w:ind w:left="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680"/>
      </w:pPr>
      <w:rPr>
        <w:rFonts w:hint="default"/>
      </w:rPr>
    </w:lvl>
  </w:abstractNum>
  <w:abstractNum w:abstractNumId="12" w15:restartNumberingAfterBreak="0">
    <w:nsid w:val="0B0905A7"/>
    <w:multiLevelType w:val="hybridMultilevel"/>
    <w:tmpl w:val="6BA8789C"/>
    <w:lvl w:ilvl="0" w:tplc="3056B3BE">
      <w:start w:val="1"/>
      <w:numFmt w:val="decimal"/>
      <w:lvlText w:val="%1."/>
      <w:lvlJc w:val="left"/>
      <w:pPr>
        <w:ind w:left="930" w:hanging="360"/>
      </w:p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80C209F"/>
    <w:multiLevelType w:val="multilevel"/>
    <w:tmpl w:val="5C30F30C"/>
    <w:lvl w:ilvl="0">
      <w:start w:val="1"/>
      <w:numFmt w:val="decimal"/>
      <w:lvlText w:val="%1"/>
      <w:lvlJc w:val="left"/>
      <w:pPr>
        <w:ind w:left="360" w:hanging="360"/>
      </w:pPr>
      <w:rPr>
        <w:rFonts w:ascii="Caecilia-Bold" w:hAnsi="Caecilia-Bold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B156AFF"/>
    <w:multiLevelType w:val="multilevel"/>
    <w:tmpl w:val="9A3ECAEE"/>
    <w:styleLink w:val="KragtenHst"/>
    <w:lvl w:ilvl="0">
      <w:start w:val="1"/>
      <w:numFmt w:val="decimal"/>
      <w:lvlText w:val="%1"/>
      <w:lvlJc w:val="left"/>
      <w:pPr>
        <w:ind w:left="1080" w:hanging="360"/>
      </w:pPr>
      <w:rPr>
        <w:rFonts w:ascii="Caecilia-Bold" w:hAnsi="Caecilia-Bold" w:hint="default"/>
        <w:sz w:val="28"/>
      </w:rPr>
    </w:lvl>
    <w:lvl w:ilvl="1">
      <w:start w:val="1"/>
      <w:numFmt w:val="none"/>
      <w:lvlText w:val="1.1"/>
      <w:lvlJc w:val="left"/>
      <w:pPr>
        <w:ind w:left="1440" w:hanging="360"/>
      </w:pPr>
      <w:rPr>
        <w:rFonts w:ascii="Caecilia-Bold" w:hAnsi="Caecilia-Bold" w:hint="default"/>
        <w:sz w:val="20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5D944F01"/>
    <w:multiLevelType w:val="multilevel"/>
    <w:tmpl w:val="8AF428B0"/>
    <w:numStyleLink w:val="KragtenStijl"/>
  </w:abstractNum>
  <w:abstractNum w:abstractNumId="16" w15:restartNumberingAfterBreak="0">
    <w:nsid w:val="65F712C7"/>
    <w:multiLevelType w:val="multilevel"/>
    <w:tmpl w:val="8AF428B0"/>
    <w:numStyleLink w:val="KragtenStijl"/>
  </w:abstractNum>
  <w:abstractNum w:abstractNumId="17" w15:restartNumberingAfterBreak="0">
    <w:nsid w:val="67FB49E9"/>
    <w:multiLevelType w:val="hybridMultilevel"/>
    <w:tmpl w:val="6A72095E"/>
    <w:lvl w:ilvl="0" w:tplc="D098E9E0">
      <w:start w:val="1"/>
      <w:numFmt w:val="decimal"/>
      <w:lvlText w:val="%1."/>
      <w:lvlJc w:val="left"/>
      <w:pPr>
        <w:ind w:left="930" w:hanging="360"/>
      </w:p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C1A6F12"/>
    <w:multiLevelType w:val="multilevel"/>
    <w:tmpl w:val="8AF428B0"/>
    <w:styleLink w:val="KragtenStijl"/>
    <w:lvl w:ilvl="0">
      <w:start w:val="1"/>
      <w:numFmt w:val="decimal"/>
      <w:lvlText w:val="%1"/>
      <w:lvlJc w:val="left"/>
      <w:pPr>
        <w:ind w:left="1428" w:hanging="357"/>
      </w:pPr>
      <w:rPr>
        <w:rFonts w:ascii="Caecilia-Bold" w:hAnsi="Caecilia-Bold" w:hint="default"/>
        <w:sz w:val="28"/>
      </w:rPr>
    </w:lvl>
    <w:lvl w:ilvl="1">
      <w:start w:val="1"/>
      <w:numFmt w:val="decimal"/>
      <w:lvlText w:val="%2.%1"/>
      <w:lvlJc w:val="left"/>
      <w:pPr>
        <w:ind w:left="1785" w:hanging="357"/>
      </w:pPr>
      <w:rPr>
        <w:rFonts w:ascii="Caecilia-Bold" w:hAnsi="Caecilia-Bold" w:hint="default"/>
        <w:sz w:val="20"/>
      </w:rPr>
    </w:lvl>
    <w:lvl w:ilvl="2">
      <w:start w:val="1"/>
      <w:numFmt w:val="decimal"/>
      <w:lvlText w:val="%2.%1.%3"/>
      <w:lvlJc w:val="left"/>
      <w:pPr>
        <w:ind w:left="2142" w:hanging="357"/>
      </w:pPr>
      <w:rPr>
        <w:rFonts w:ascii="Caecilia-BoldSC" w:hAnsi="Caecilia-BoldSC" w:hint="default"/>
        <w:sz w:val="40"/>
      </w:rPr>
    </w:lvl>
    <w:lvl w:ilvl="3">
      <w:start w:val="1"/>
      <w:numFmt w:val="decimal"/>
      <w:lvlText w:val="(%4)"/>
      <w:lvlJc w:val="left"/>
      <w:pPr>
        <w:ind w:left="2499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56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1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2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84" w:hanging="357"/>
      </w:pPr>
      <w:rPr>
        <w:rFonts w:hint="default"/>
      </w:rPr>
    </w:lvl>
  </w:abstractNum>
  <w:abstractNum w:abstractNumId="19" w15:restartNumberingAfterBreak="0">
    <w:nsid w:val="71A23518"/>
    <w:multiLevelType w:val="multilevel"/>
    <w:tmpl w:val="944249C8"/>
    <w:lvl w:ilvl="0">
      <w:start w:val="1"/>
      <w:numFmt w:val="decimal"/>
      <w:pStyle w:val="Bijlage1"/>
      <w:lvlText w:val="Bijlage %1"/>
      <w:lvlJc w:val="left"/>
      <w:pPr>
        <w:tabs>
          <w:tab w:val="num" w:pos="0"/>
        </w:tabs>
        <w:ind w:left="-1134" w:firstLine="1134"/>
      </w:pPr>
      <w:rPr>
        <w:rFonts w:hint="default"/>
      </w:rPr>
    </w:lvl>
    <w:lvl w:ilvl="1">
      <w:start w:val="1"/>
      <w:numFmt w:val="decimal"/>
      <w:pStyle w:val="Bijlage11"/>
      <w:lvlText w:val="%2"/>
      <w:lvlJc w:val="left"/>
      <w:pPr>
        <w:tabs>
          <w:tab w:val="num" w:pos="0"/>
        </w:tabs>
        <w:ind w:left="-567" w:firstLine="927"/>
      </w:pPr>
      <w:rPr>
        <w:rFonts w:hint="default"/>
      </w:rPr>
    </w:lvl>
    <w:lvl w:ilvl="2">
      <w:start w:val="1"/>
      <w:numFmt w:val="decimal"/>
      <w:pStyle w:val="Bijlage111"/>
      <w:lvlText w:val="%1.%2.%3"/>
      <w:lvlJc w:val="left"/>
      <w:pPr>
        <w:tabs>
          <w:tab w:val="num" w:pos="0"/>
        </w:tabs>
        <w:ind w:left="-567" w:firstLine="12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21597875">
    <w:abstractNumId w:val="13"/>
  </w:num>
  <w:num w:numId="2" w16cid:durableId="628051199">
    <w:abstractNumId w:val="14"/>
  </w:num>
  <w:num w:numId="3" w16cid:durableId="1851723905">
    <w:abstractNumId w:val="18"/>
  </w:num>
  <w:num w:numId="4" w16cid:durableId="1987513075">
    <w:abstractNumId w:val="16"/>
  </w:num>
  <w:num w:numId="5" w16cid:durableId="178931590">
    <w:abstractNumId w:val="16"/>
  </w:num>
  <w:num w:numId="6" w16cid:durableId="905920736">
    <w:abstractNumId w:val="16"/>
  </w:num>
  <w:num w:numId="7" w16cid:durableId="1367367215">
    <w:abstractNumId w:val="16"/>
  </w:num>
  <w:num w:numId="8" w16cid:durableId="1414820840">
    <w:abstractNumId w:val="13"/>
  </w:num>
  <w:num w:numId="9" w16cid:durableId="1547595967">
    <w:abstractNumId w:val="14"/>
  </w:num>
  <w:num w:numId="10" w16cid:durableId="1119302067">
    <w:abstractNumId w:val="18"/>
  </w:num>
  <w:num w:numId="11" w16cid:durableId="334039521">
    <w:abstractNumId w:val="13"/>
  </w:num>
  <w:num w:numId="12" w16cid:durableId="27874341">
    <w:abstractNumId w:val="18"/>
  </w:num>
  <w:num w:numId="13" w16cid:durableId="1378237881">
    <w:abstractNumId w:val="18"/>
  </w:num>
  <w:num w:numId="14" w16cid:durableId="519273323">
    <w:abstractNumId w:val="13"/>
  </w:num>
  <w:num w:numId="15" w16cid:durableId="620038431">
    <w:abstractNumId w:val="14"/>
  </w:num>
  <w:num w:numId="16" w16cid:durableId="969634446">
    <w:abstractNumId w:val="18"/>
  </w:num>
  <w:num w:numId="17" w16cid:durableId="1815102494">
    <w:abstractNumId w:val="18"/>
  </w:num>
  <w:num w:numId="18" w16cid:durableId="1136753677">
    <w:abstractNumId w:val="18"/>
  </w:num>
  <w:num w:numId="19" w16cid:durableId="1149328894">
    <w:abstractNumId w:val="13"/>
  </w:num>
  <w:num w:numId="20" w16cid:durableId="313799589">
    <w:abstractNumId w:val="14"/>
  </w:num>
  <w:num w:numId="21" w16cid:durableId="422147065">
    <w:abstractNumId w:val="18"/>
  </w:num>
  <w:num w:numId="22" w16cid:durableId="1963148119">
    <w:abstractNumId w:val="18"/>
  </w:num>
  <w:num w:numId="23" w16cid:durableId="1730030774">
    <w:abstractNumId w:val="18"/>
  </w:num>
  <w:num w:numId="24" w16cid:durableId="2096318355">
    <w:abstractNumId w:val="13"/>
  </w:num>
  <w:num w:numId="25" w16cid:durableId="1459644233">
    <w:abstractNumId w:val="14"/>
  </w:num>
  <w:num w:numId="26" w16cid:durableId="18901136">
    <w:abstractNumId w:val="18"/>
  </w:num>
  <w:num w:numId="27" w16cid:durableId="547180749">
    <w:abstractNumId w:val="15"/>
  </w:num>
  <w:num w:numId="28" w16cid:durableId="492726103">
    <w:abstractNumId w:val="15"/>
  </w:num>
  <w:num w:numId="29" w16cid:durableId="134761284">
    <w:abstractNumId w:val="15"/>
  </w:num>
  <w:num w:numId="30" w16cid:durableId="31541700">
    <w:abstractNumId w:val="11"/>
  </w:num>
  <w:num w:numId="31" w16cid:durableId="1281566400">
    <w:abstractNumId w:val="10"/>
  </w:num>
  <w:num w:numId="32" w16cid:durableId="963731705">
    <w:abstractNumId w:val="12"/>
  </w:num>
  <w:num w:numId="33" w16cid:durableId="996349112">
    <w:abstractNumId w:val="17"/>
  </w:num>
  <w:num w:numId="34" w16cid:durableId="871305992">
    <w:abstractNumId w:val="19"/>
  </w:num>
  <w:num w:numId="35" w16cid:durableId="346104600">
    <w:abstractNumId w:val="19"/>
  </w:num>
  <w:num w:numId="36" w16cid:durableId="1092242291">
    <w:abstractNumId w:val="19"/>
  </w:num>
  <w:num w:numId="37" w16cid:durableId="2132019021">
    <w:abstractNumId w:val="9"/>
  </w:num>
  <w:num w:numId="38" w16cid:durableId="556626490">
    <w:abstractNumId w:val="7"/>
  </w:num>
  <w:num w:numId="39" w16cid:durableId="987898033">
    <w:abstractNumId w:val="6"/>
  </w:num>
  <w:num w:numId="40" w16cid:durableId="245462129">
    <w:abstractNumId w:val="5"/>
  </w:num>
  <w:num w:numId="41" w16cid:durableId="440029439">
    <w:abstractNumId w:val="4"/>
  </w:num>
  <w:num w:numId="42" w16cid:durableId="118228510">
    <w:abstractNumId w:val="8"/>
  </w:num>
  <w:num w:numId="43" w16cid:durableId="2053269172">
    <w:abstractNumId w:val="3"/>
  </w:num>
  <w:num w:numId="44" w16cid:durableId="175006322">
    <w:abstractNumId w:val="2"/>
  </w:num>
  <w:num w:numId="45" w16cid:durableId="849023689">
    <w:abstractNumId w:val="1"/>
  </w:num>
  <w:num w:numId="46" w16cid:durableId="44526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03"/>
    <w:rsid w:val="00004473"/>
    <w:rsid w:val="000204F9"/>
    <w:rsid w:val="00047510"/>
    <w:rsid w:val="00047FDA"/>
    <w:rsid w:val="000506C7"/>
    <w:rsid w:val="00051C9D"/>
    <w:rsid w:val="00055123"/>
    <w:rsid w:val="00063C52"/>
    <w:rsid w:val="00065143"/>
    <w:rsid w:val="00084CE1"/>
    <w:rsid w:val="00092480"/>
    <w:rsid w:val="00097834"/>
    <w:rsid w:val="000B2BE7"/>
    <w:rsid w:val="000B773E"/>
    <w:rsid w:val="000C10E0"/>
    <w:rsid w:val="000E4F80"/>
    <w:rsid w:val="000F0DED"/>
    <w:rsid w:val="000F3343"/>
    <w:rsid w:val="00104A9C"/>
    <w:rsid w:val="0010797A"/>
    <w:rsid w:val="00114820"/>
    <w:rsid w:val="00122863"/>
    <w:rsid w:val="00161D60"/>
    <w:rsid w:val="001766D6"/>
    <w:rsid w:val="001866FF"/>
    <w:rsid w:val="00190EB4"/>
    <w:rsid w:val="001A74E6"/>
    <w:rsid w:val="001B0665"/>
    <w:rsid w:val="001B49CE"/>
    <w:rsid w:val="001B58D0"/>
    <w:rsid w:val="001B5B36"/>
    <w:rsid w:val="001B5C4F"/>
    <w:rsid w:val="001B5F86"/>
    <w:rsid w:val="001C3B58"/>
    <w:rsid w:val="002059D9"/>
    <w:rsid w:val="00224016"/>
    <w:rsid w:val="00227F76"/>
    <w:rsid w:val="0023468D"/>
    <w:rsid w:val="00261CE2"/>
    <w:rsid w:val="002745D8"/>
    <w:rsid w:val="00274DD9"/>
    <w:rsid w:val="00276FFC"/>
    <w:rsid w:val="002855D0"/>
    <w:rsid w:val="00286F9B"/>
    <w:rsid w:val="00294571"/>
    <w:rsid w:val="002A3764"/>
    <w:rsid w:val="002C33DB"/>
    <w:rsid w:val="002D0AE6"/>
    <w:rsid w:val="002E565A"/>
    <w:rsid w:val="003176B9"/>
    <w:rsid w:val="00317BCF"/>
    <w:rsid w:val="00330340"/>
    <w:rsid w:val="00332F36"/>
    <w:rsid w:val="00346722"/>
    <w:rsid w:val="00354B77"/>
    <w:rsid w:val="0035640E"/>
    <w:rsid w:val="00367666"/>
    <w:rsid w:val="00371FE6"/>
    <w:rsid w:val="003866A5"/>
    <w:rsid w:val="00387D35"/>
    <w:rsid w:val="00390B18"/>
    <w:rsid w:val="00395A0D"/>
    <w:rsid w:val="003979CF"/>
    <w:rsid w:val="003A65C1"/>
    <w:rsid w:val="003C7DDE"/>
    <w:rsid w:val="003D0C0B"/>
    <w:rsid w:val="003D24AE"/>
    <w:rsid w:val="003D5571"/>
    <w:rsid w:val="003E25B5"/>
    <w:rsid w:val="003E3144"/>
    <w:rsid w:val="00400C52"/>
    <w:rsid w:val="00411563"/>
    <w:rsid w:val="00415418"/>
    <w:rsid w:val="00440DB2"/>
    <w:rsid w:val="00441C96"/>
    <w:rsid w:val="00453B85"/>
    <w:rsid w:val="00455BA7"/>
    <w:rsid w:val="00456631"/>
    <w:rsid w:val="00472DF0"/>
    <w:rsid w:val="00476C78"/>
    <w:rsid w:val="004839B6"/>
    <w:rsid w:val="004A314A"/>
    <w:rsid w:val="004C4F07"/>
    <w:rsid w:val="004D60BF"/>
    <w:rsid w:val="004D7AA4"/>
    <w:rsid w:val="004F1E4F"/>
    <w:rsid w:val="004F45B4"/>
    <w:rsid w:val="00506C03"/>
    <w:rsid w:val="00511342"/>
    <w:rsid w:val="0052044C"/>
    <w:rsid w:val="00525764"/>
    <w:rsid w:val="00532A27"/>
    <w:rsid w:val="00532F68"/>
    <w:rsid w:val="005359B6"/>
    <w:rsid w:val="00541733"/>
    <w:rsid w:val="00545E31"/>
    <w:rsid w:val="005524F5"/>
    <w:rsid w:val="005543FE"/>
    <w:rsid w:val="00557B51"/>
    <w:rsid w:val="005617EA"/>
    <w:rsid w:val="00564887"/>
    <w:rsid w:val="00565101"/>
    <w:rsid w:val="0058189A"/>
    <w:rsid w:val="00586479"/>
    <w:rsid w:val="0059681D"/>
    <w:rsid w:val="005A1A6C"/>
    <w:rsid w:val="005B57E0"/>
    <w:rsid w:val="005C0326"/>
    <w:rsid w:val="005C4184"/>
    <w:rsid w:val="005C6E76"/>
    <w:rsid w:val="005D7858"/>
    <w:rsid w:val="005F1AE9"/>
    <w:rsid w:val="005F24FA"/>
    <w:rsid w:val="005F5865"/>
    <w:rsid w:val="00605F34"/>
    <w:rsid w:val="00612112"/>
    <w:rsid w:val="0061722F"/>
    <w:rsid w:val="00627DFC"/>
    <w:rsid w:val="0063653B"/>
    <w:rsid w:val="00636E02"/>
    <w:rsid w:val="00655CFB"/>
    <w:rsid w:val="00663C80"/>
    <w:rsid w:val="00667681"/>
    <w:rsid w:val="00672E79"/>
    <w:rsid w:val="006B4408"/>
    <w:rsid w:val="006B66D8"/>
    <w:rsid w:val="006E5CF8"/>
    <w:rsid w:val="006E728F"/>
    <w:rsid w:val="006E7935"/>
    <w:rsid w:val="006F2F6E"/>
    <w:rsid w:val="00702C7B"/>
    <w:rsid w:val="00711FA8"/>
    <w:rsid w:val="0073534D"/>
    <w:rsid w:val="00753AC1"/>
    <w:rsid w:val="00756312"/>
    <w:rsid w:val="00757BBE"/>
    <w:rsid w:val="00760589"/>
    <w:rsid w:val="00762876"/>
    <w:rsid w:val="00780403"/>
    <w:rsid w:val="007807A4"/>
    <w:rsid w:val="00790FDA"/>
    <w:rsid w:val="007B7B03"/>
    <w:rsid w:val="007E1A08"/>
    <w:rsid w:val="00801BA4"/>
    <w:rsid w:val="00814850"/>
    <w:rsid w:val="008853CC"/>
    <w:rsid w:val="00893BEC"/>
    <w:rsid w:val="008A4547"/>
    <w:rsid w:val="008A514C"/>
    <w:rsid w:val="008C25D8"/>
    <w:rsid w:val="008D376F"/>
    <w:rsid w:val="008E38B2"/>
    <w:rsid w:val="008E4D9C"/>
    <w:rsid w:val="008F1E79"/>
    <w:rsid w:val="0090626B"/>
    <w:rsid w:val="00942908"/>
    <w:rsid w:val="009532A7"/>
    <w:rsid w:val="00965C7A"/>
    <w:rsid w:val="0097005E"/>
    <w:rsid w:val="00985803"/>
    <w:rsid w:val="00991C12"/>
    <w:rsid w:val="00992D3C"/>
    <w:rsid w:val="009A7F2D"/>
    <w:rsid w:val="009B246B"/>
    <w:rsid w:val="009D11EB"/>
    <w:rsid w:val="009D69DB"/>
    <w:rsid w:val="009E2372"/>
    <w:rsid w:val="009F1AD3"/>
    <w:rsid w:val="009F25CB"/>
    <w:rsid w:val="00A227F6"/>
    <w:rsid w:val="00A42C4B"/>
    <w:rsid w:val="00A65432"/>
    <w:rsid w:val="00A66DCC"/>
    <w:rsid w:val="00A6756A"/>
    <w:rsid w:val="00A72DA1"/>
    <w:rsid w:val="00A72FAA"/>
    <w:rsid w:val="00A950CB"/>
    <w:rsid w:val="00AA270E"/>
    <w:rsid w:val="00AA4502"/>
    <w:rsid w:val="00AB0AD5"/>
    <w:rsid w:val="00AC44E9"/>
    <w:rsid w:val="00AC5938"/>
    <w:rsid w:val="00AC64BE"/>
    <w:rsid w:val="00AD032B"/>
    <w:rsid w:val="00AD57EC"/>
    <w:rsid w:val="00AE145E"/>
    <w:rsid w:val="00B13058"/>
    <w:rsid w:val="00B30DD1"/>
    <w:rsid w:val="00B34AF9"/>
    <w:rsid w:val="00B439C6"/>
    <w:rsid w:val="00B548AE"/>
    <w:rsid w:val="00B60275"/>
    <w:rsid w:val="00B70B94"/>
    <w:rsid w:val="00B77666"/>
    <w:rsid w:val="00B82117"/>
    <w:rsid w:val="00B86ABC"/>
    <w:rsid w:val="00BC1AC1"/>
    <w:rsid w:val="00BD00CF"/>
    <w:rsid w:val="00BD3849"/>
    <w:rsid w:val="00BE69AA"/>
    <w:rsid w:val="00C05D25"/>
    <w:rsid w:val="00C1579C"/>
    <w:rsid w:val="00C16E50"/>
    <w:rsid w:val="00C22A78"/>
    <w:rsid w:val="00C4672F"/>
    <w:rsid w:val="00C64023"/>
    <w:rsid w:val="00C84C9C"/>
    <w:rsid w:val="00C85234"/>
    <w:rsid w:val="00CA6EFB"/>
    <w:rsid w:val="00CB3960"/>
    <w:rsid w:val="00CB7F43"/>
    <w:rsid w:val="00CE37CC"/>
    <w:rsid w:val="00CE72D1"/>
    <w:rsid w:val="00D0529A"/>
    <w:rsid w:val="00D13E21"/>
    <w:rsid w:val="00D15718"/>
    <w:rsid w:val="00D21E91"/>
    <w:rsid w:val="00D31AF0"/>
    <w:rsid w:val="00D32355"/>
    <w:rsid w:val="00D40C44"/>
    <w:rsid w:val="00D4443E"/>
    <w:rsid w:val="00D44DD0"/>
    <w:rsid w:val="00D82347"/>
    <w:rsid w:val="00D95F15"/>
    <w:rsid w:val="00DF61F4"/>
    <w:rsid w:val="00E1736B"/>
    <w:rsid w:val="00E24650"/>
    <w:rsid w:val="00E65479"/>
    <w:rsid w:val="00E679AB"/>
    <w:rsid w:val="00E67B19"/>
    <w:rsid w:val="00EA04BB"/>
    <w:rsid w:val="00EA2127"/>
    <w:rsid w:val="00EA7656"/>
    <w:rsid w:val="00EB032C"/>
    <w:rsid w:val="00EB193D"/>
    <w:rsid w:val="00EC1EC3"/>
    <w:rsid w:val="00EC5ECB"/>
    <w:rsid w:val="00ED2ADD"/>
    <w:rsid w:val="00EE0283"/>
    <w:rsid w:val="00EE056D"/>
    <w:rsid w:val="00EE16F7"/>
    <w:rsid w:val="00EF0111"/>
    <w:rsid w:val="00EF75DA"/>
    <w:rsid w:val="00F14D8F"/>
    <w:rsid w:val="00F1685E"/>
    <w:rsid w:val="00F230BC"/>
    <w:rsid w:val="00F26FF2"/>
    <w:rsid w:val="00F27E91"/>
    <w:rsid w:val="00F4338A"/>
    <w:rsid w:val="00F47079"/>
    <w:rsid w:val="00F53079"/>
    <w:rsid w:val="00F773FA"/>
    <w:rsid w:val="00F77A87"/>
    <w:rsid w:val="00F8099D"/>
    <w:rsid w:val="00F96AE9"/>
    <w:rsid w:val="00FB3197"/>
    <w:rsid w:val="00FC168D"/>
    <w:rsid w:val="00FC2851"/>
    <w:rsid w:val="00FC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45E8D6"/>
  <w15:docId w15:val="{C27C48E0-0B4A-499A-814E-3C830A02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ecilia-Roman" w:eastAsiaTheme="minorHAnsi" w:hAnsi="Caecilia-Roman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Kragten"/>
    <w:rsid w:val="00276FFC"/>
    <w:pPr>
      <w:spacing w:line="264" w:lineRule="auto"/>
    </w:pPr>
  </w:style>
  <w:style w:type="paragraph" w:styleId="Kop1">
    <w:name w:val="heading 1"/>
    <w:aliases w:val="Kragten Hst 1"/>
    <w:basedOn w:val="Standaard"/>
    <w:next w:val="Standaard"/>
    <w:link w:val="Kop1Char"/>
    <w:autoRedefine/>
    <w:uiPriority w:val="9"/>
    <w:rsid w:val="00D15718"/>
    <w:pPr>
      <w:keepNext/>
      <w:keepLines/>
      <w:numPr>
        <w:numId w:val="30"/>
      </w:numPr>
      <w:tabs>
        <w:tab w:val="left" w:pos="2268"/>
      </w:tabs>
      <w:spacing w:before="480"/>
      <w:outlineLvl w:val="0"/>
    </w:pPr>
    <w:rPr>
      <w:rFonts w:ascii="Caecilia-Bold" w:eastAsiaTheme="majorEastAsia" w:hAnsi="Caecilia-Bold" w:cstheme="majorBidi"/>
      <w:bCs/>
      <w:sz w:val="28"/>
      <w:szCs w:val="28"/>
    </w:rPr>
  </w:style>
  <w:style w:type="paragraph" w:styleId="Kop2">
    <w:name w:val="heading 2"/>
    <w:aliases w:val="Kragten Par 1.1"/>
    <w:basedOn w:val="Standaard"/>
    <w:next w:val="Standaard"/>
    <w:link w:val="Kop2Char"/>
    <w:autoRedefine/>
    <w:uiPriority w:val="9"/>
    <w:rsid w:val="00047FDA"/>
    <w:pPr>
      <w:keepNext/>
      <w:keepLines/>
      <w:numPr>
        <w:ilvl w:val="1"/>
        <w:numId w:val="30"/>
      </w:numPr>
      <w:spacing w:before="200"/>
      <w:outlineLvl w:val="1"/>
    </w:pPr>
    <w:rPr>
      <w:rFonts w:ascii="Caecilia-Bold" w:eastAsiaTheme="majorEastAsia" w:hAnsi="Caecilia-Bold" w:cstheme="majorBidi"/>
      <w:bCs/>
      <w:sz w:val="20"/>
      <w:szCs w:val="26"/>
    </w:rPr>
  </w:style>
  <w:style w:type="paragraph" w:styleId="Kop3">
    <w:name w:val="heading 3"/>
    <w:aliases w:val="Kragten Subpar"/>
    <w:basedOn w:val="Standaard"/>
    <w:next w:val="Standaard"/>
    <w:link w:val="Kop3Char"/>
    <w:autoRedefine/>
    <w:uiPriority w:val="9"/>
    <w:rsid w:val="00047FDA"/>
    <w:pPr>
      <w:keepNext/>
      <w:keepLines/>
      <w:numPr>
        <w:ilvl w:val="2"/>
        <w:numId w:val="30"/>
      </w:numPr>
      <w:spacing w:before="200"/>
      <w:outlineLvl w:val="2"/>
    </w:pPr>
    <w:rPr>
      <w:rFonts w:ascii="Caecilia-Bold" w:eastAsiaTheme="majorEastAsia" w:hAnsi="Caecilia-Bold" w:cstheme="majorBidi"/>
      <w:bCs/>
      <w:sz w:val="20"/>
    </w:rPr>
  </w:style>
  <w:style w:type="paragraph" w:styleId="Kop4">
    <w:name w:val="heading 4"/>
    <w:aliases w:val="Licht Kragten"/>
    <w:basedOn w:val="Standaard"/>
    <w:next w:val="Standaard"/>
    <w:link w:val="Kop4Char"/>
    <w:uiPriority w:val="9"/>
    <w:semiHidden/>
    <w:unhideWhenUsed/>
    <w:rsid w:val="00790FDA"/>
    <w:pPr>
      <w:keepNext/>
      <w:keepLines/>
      <w:spacing w:before="200"/>
      <w:outlineLvl w:val="3"/>
    </w:pPr>
    <w:rPr>
      <w:rFonts w:ascii="Caecilia-Light" w:eastAsiaTheme="majorEastAsia" w:hAnsi="Caecilia-Light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D21E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D21E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D21E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D21E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D21E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ragten Hst 1 Char"/>
    <w:basedOn w:val="Standaardalinea-lettertype"/>
    <w:link w:val="Kop1"/>
    <w:uiPriority w:val="9"/>
    <w:rsid w:val="00D15718"/>
    <w:rPr>
      <w:rFonts w:ascii="Caecilia-Bold" w:eastAsiaTheme="majorEastAsia" w:hAnsi="Caecilia-Bold" w:cstheme="majorBidi"/>
      <w:bCs/>
      <w:sz w:val="28"/>
      <w:szCs w:val="28"/>
    </w:rPr>
  </w:style>
  <w:style w:type="character" w:customStyle="1" w:styleId="Kop2Char">
    <w:name w:val="Kop 2 Char"/>
    <w:aliases w:val="Kragten Par 1.1 Char"/>
    <w:basedOn w:val="Standaardalinea-lettertype"/>
    <w:link w:val="Kop2"/>
    <w:uiPriority w:val="9"/>
    <w:rsid w:val="00047FDA"/>
    <w:rPr>
      <w:rFonts w:ascii="Caecilia-Bold" w:eastAsiaTheme="majorEastAsia" w:hAnsi="Caecilia-Bold" w:cstheme="majorBidi"/>
      <w:bCs/>
      <w:sz w:val="20"/>
      <w:szCs w:val="26"/>
    </w:rPr>
  </w:style>
  <w:style w:type="paragraph" w:styleId="Titel">
    <w:name w:val="Title"/>
    <w:aliases w:val="Kragten Titel"/>
    <w:basedOn w:val="Standaard"/>
    <w:next w:val="Standaard"/>
    <w:link w:val="TitelChar"/>
    <w:autoRedefine/>
    <w:uiPriority w:val="10"/>
    <w:rsid w:val="00790FDA"/>
    <w:pPr>
      <w:spacing w:after="300"/>
      <w:contextualSpacing/>
    </w:pPr>
    <w:rPr>
      <w:rFonts w:ascii="Caecilia-Heavy" w:eastAsiaTheme="majorEastAsia" w:hAnsi="Caecilia-Heavy" w:cstheme="majorBidi"/>
      <w:spacing w:val="5"/>
      <w:kern w:val="28"/>
      <w:sz w:val="30"/>
      <w:szCs w:val="52"/>
    </w:rPr>
  </w:style>
  <w:style w:type="character" w:customStyle="1" w:styleId="TitelChar">
    <w:name w:val="Titel Char"/>
    <w:aliases w:val="Kragten Titel Char"/>
    <w:basedOn w:val="Standaardalinea-lettertype"/>
    <w:link w:val="Titel"/>
    <w:uiPriority w:val="10"/>
    <w:rsid w:val="00790FDA"/>
    <w:rPr>
      <w:rFonts w:ascii="Caecilia-Heavy" w:eastAsiaTheme="majorEastAsia" w:hAnsi="Caecilia-Heavy" w:cstheme="majorBidi"/>
      <w:spacing w:val="5"/>
      <w:kern w:val="28"/>
      <w:sz w:val="30"/>
      <w:szCs w:val="52"/>
    </w:rPr>
  </w:style>
  <w:style w:type="paragraph" w:styleId="Ondertitel">
    <w:name w:val="Subtitle"/>
    <w:aliases w:val="Kragten Subtitel"/>
    <w:basedOn w:val="Standaard"/>
    <w:next w:val="Standaard"/>
    <w:link w:val="OndertitelChar"/>
    <w:autoRedefine/>
    <w:uiPriority w:val="11"/>
    <w:rsid w:val="00790FDA"/>
    <w:pPr>
      <w:numPr>
        <w:ilvl w:val="1"/>
      </w:numPr>
    </w:pPr>
    <w:rPr>
      <w:rFonts w:ascii="Caecilia-Italic" w:eastAsiaTheme="majorEastAsia" w:hAnsi="Caecilia-Italic" w:cstheme="majorBidi"/>
      <w:iCs/>
      <w:spacing w:val="15"/>
      <w:sz w:val="22"/>
    </w:rPr>
  </w:style>
  <w:style w:type="character" w:customStyle="1" w:styleId="OndertitelChar">
    <w:name w:val="Ondertitel Char"/>
    <w:aliases w:val="Kragten Subtitel Char"/>
    <w:basedOn w:val="Standaardalinea-lettertype"/>
    <w:link w:val="Ondertitel"/>
    <w:uiPriority w:val="11"/>
    <w:rsid w:val="00790FDA"/>
    <w:rPr>
      <w:rFonts w:ascii="Caecilia-Italic" w:eastAsiaTheme="majorEastAsia" w:hAnsi="Caecilia-Italic" w:cstheme="majorBidi"/>
      <w:iCs/>
      <w:spacing w:val="15"/>
      <w:sz w:val="22"/>
    </w:rPr>
  </w:style>
  <w:style w:type="character" w:styleId="Zwaar">
    <w:name w:val="Strong"/>
    <w:aliases w:val="Kragten Zwaar"/>
    <w:basedOn w:val="Standaardalinea-lettertype"/>
    <w:uiPriority w:val="22"/>
    <w:rsid w:val="00790FDA"/>
    <w:rPr>
      <w:rFonts w:ascii="Caecilia-BoldSC" w:hAnsi="Caecilia-BoldSC"/>
      <w:b w:val="0"/>
      <w:bCs/>
      <w:sz w:val="40"/>
    </w:rPr>
  </w:style>
  <w:style w:type="numbering" w:customStyle="1" w:styleId="KragtenHst">
    <w:name w:val="Kragten Hst"/>
    <w:uiPriority w:val="99"/>
    <w:rsid w:val="00790FDA"/>
    <w:pPr>
      <w:numPr>
        <w:numId w:val="2"/>
      </w:numPr>
    </w:pPr>
  </w:style>
  <w:style w:type="numbering" w:customStyle="1" w:styleId="KragtenStijl">
    <w:name w:val="Kragten Stijl"/>
    <w:uiPriority w:val="99"/>
    <w:rsid w:val="00790FDA"/>
    <w:pPr>
      <w:numPr>
        <w:numId w:val="3"/>
      </w:numPr>
    </w:pPr>
  </w:style>
  <w:style w:type="character" w:customStyle="1" w:styleId="Kop3Char">
    <w:name w:val="Kop 3 Char"/>
    <w:aliases w:val="Kragten Subpar Char"/>
    <w:basedOn w:val="Standaardalinea-lettertype"/>
    <w:link w:val="Kop3"/>
    <w:uiPriority w:val="9"/>
    <w:rsid w:val="00047FDA"/>
    <w:rPr>
      <w:rFonts w:ascii="Caecilia-Bold" w:eastAsiaTheme="majorEastAsia" w:hAnsi="Caecilia-Bold" w:cstheme="majorBidi"/>
      <w:bCs/>
      <w:sz w:val="20"/>
    </w:rPr>
  </w:style>
  <w:style w:type="paragraph" w:styleId="Geenafstand">
    <w:name w:val="No Spacing"/>
    <w:aliases w:val="Cursief Kragten"/>
    <w:basedOn w:val="Standaard"/>
    <w:uiPriority w:val="5"/>
    <w:rsid w:val="00790FDA"/>
  </w:style>
  <w:style w:type="character" w:customStyle="1" w:styleId="Kop4Char">
    <w:name w:val="Kop 4 Char"/>
    <w:aliases w:val="Licht Kragten Char"/>
    <w:basedOn w:val="Standaardalinea-lettertype"/>
    <w:link w:val="Kop4"/>
    <w:uiPriority w:val="9"/>
    <w:semiHidden/>
    <w:rsid w:val="00790FDA"/>
    <w:rPr>
      <w:rFonts w:ascii="Caecilia-Light" w:eastAsiaTheme="majorEastAsia" w:hAnsi="Caecilia-Light" w:cstheme="majorBidi"/>
      <w:bCs/>
      <w:iCs/>
    </w:rPr>
  </w:style>
  <w:style w:type="paragraph" w:styleId="Citaat">
    <w:name w:val="Quote"/>
    <w:aliases w:val="Licht Cursief Kragten"/>
    <w:basedOn w:val="Standaard"/>
    <w:next w:val="Standaard"/>
    <w:link w:val="CitaatChar"/>
    <w:uiPriority w:val="29"/>
    <w:rsid w:val="00790FDA"/>
    <w:rPr>
      <w:rFonts w:ascii="Caecilia-LightItalic" w:hAnsi="Caecilia-LightItalic"/>
      <w:iCs/>
      <w:color w:val="000000" w:themeColor="text1"/>
    </w:rPr>
  </w:style>
  <w:style w:type="character" w:customStyle="1" w:styleId="CitaatChar">
    <w:name w:val="Citaat Char"/>
    <w:aliases w:val="Licht Cursief Kragten Char"/>
    <w:basedOn w:val="Standaardalinea-lettertype"/>
    <w:link w:val="Citaat"/>
    <w:uiPriority w:val="29"/>
    <w:rsid w:val="00790FDA"/>
    <w:rPr>
      <w:rFonts w:ascii="Caecilia-LightItalic" w:hAnsi="Caecilia-LightItalic"/>
      <w:iCs/>
      <w:color w:val="000000" w:themeColor="text1"/>
    </w:rPr>
  </w:style>
  <w:style w:type="paragraph" w:customStyle="1" w:styleId="LichtCursief">
    <w:name w:val="Licht Cursief"/>
    <w:basedOn w:val="Standaard"/>
    <w:uiPriority w:val="4"/>
    <w:rsid w:val="00790FDA"/>
    <w:rPr>
      <w:rFonts w:ascii="Caecilia-LightItalic" w:hAnsi="Caecilia-LightItalic"/>
    </w:rPr>
  </w:style>
  <w:style w:type="paragraph" w:customStyle="1" w:styleId="Cursief">
    <w:name w:val="Cursief"/>
    <w:basedOn w:val="Standaard"/>
    <w:uiPriority w:val="3"/>
    <w:rsid w:val="00790FDA"/>
    <w:rPr>
      <w:rFonts w:ascii="Caecilia-Italic" w:hAnsi="Caecilia-Italic"/>
    </w:rPr>
  </w:style>
  <w:style w:type="paragraph" w:customStyle="1" w:styleId="Licht">
    <w:name w:val="Licht"/>
    <w:basedOn w:val="Standaard"/>
    <w:uiPriority w:val="4"/>
    <w:rsid w:val="00790FDA"/>
    <w:rPr>
      <w:rFonts w:ascii="Caecilia-Light" w:hAnsi="Caecilia-Light"/>
    </w:rPr>
  </w:style>
  <w:style w:type="paragraph" w:customStyle="1" w:styleId="Vet">
    <w:name w:val="Vet"/>
    <w:basedOn w:val="Standaard"/>
    <w:uiPriority w:val="2"/>
    <w:rsid w:val="00790FDA"/>
    <w:rPr>
      <w:rFonts w:ascii="Caecilia-Bold" w:hAnsi="Caecilia-Bold"/>
    </w:rPr>
  </w:style>
  <w:style w:type="paragraph" w:customStyle="1" w:styleId="VetCursief">
    <w:name w:val="Vet Cursief"/>
    <w:basedOn w:val="Standaard"/>
    <w:uiPriority w:val="1"/>
    <w:rsid w:val="00790FDA"/>
    <w:rPr>
      <w:rFonts w:ascii="Caecilia-BoldItalic" w:hAnsi="Caecilia-BoldItalic"/>
    </w:rPr>
  </w:style>
  <w:style w:type="paragraph" w:styleId="Bijschrift">
    <w:name w:val="caption"/>
    <w:basedOn w:val="Standaard"/>
    <w:next w:val="Standaard"/>
    <w:uiPriority w:val="35"/>
    <w:rsid w:val="00FB3197"/>
    <w:pPr>
      <w:spacing w:after="200" w:line="240" w:lineRule="auto"/>
    </w:pPr>
    <w:rPr>
      <w:rFonts w:ascii="Caecilia-Italic" w:hAnsi="Caecilia-Italic"/>
      <w:bCs/>
      <w:sz w:val="17"/>
    </w:rPr>
  </w:style>
  <w:style w:type="paragraph" w:customStyle="1" w:styleId="Bijlage1">
    <w:name w:val="Bijlage 1"/>
    <w:basedOn w:val="Kop1"/>
    <w:next w:val="Standaard"/>
    <w:autoRedefine/>
    <w:uiPriority w:val="10"/>
    <w:rsid w:val="008E38B2"/>
    <w:pPr>
      <w:numPr>
        <w:numId w:val="36"/>
      </w:numPr>
      <w:tabs>
        <w:tab w:val="clear" w:pos="2268"/>
      </w:tabs>
      <w:autoSpaceDE w:val="0"/>
      <w:autoSpaceDN w:val="0"/>
      <w:adjustRightInd w:val="0"/>
      <w:spacing w:line="240" w:lineRule="auto"/>
    </w:pPr>
  </w:style>
  <w:style w:type="paragraph" w:customStyle="1" w:styleId="Bijlage11">
    <w:name w:val="Bijlage 1.1"/>
    <w:basedOn w:val="Bijlage1"/>
    <w:next w:val="Standaard"/>
    <w:autoRedefine/>
    <w:uiPriority w:val="10"/>
    <w:rsid w:val="008E38B2"/>
    <w:pPr>
      <w:numPr>
        <w:ilvl w:val="1"/>
      </w:numPr>
    </w:pPr>
    <w:rPr>
      <w:bCs w:val="0"/>
      <w:noProof/>
      <w:sz w:val="20"/>
      <w:szCs w:val="30"/>
    </w:rPr>
  </w:style>
  <w:style w:type="paragraph" w:customStyle="1" w:styleId="Bijlage111">
    <w:name w:val="Bijlage 1.1.1"/>
    <w:basedOn w:val="Bijlage1"/>
    <w:next w:val="Standaard"/>
    <w:uiPriority w:val="10"/>
    <w:rsid w:val="008E38B2"/>
    <w:pPr>
      <w:numPr>
        <w:ilvl w:val="2"/>
      </w:numPr>
    </w:pPr>
    <w:rPr>
      <w:rFonts w:ascii="Caecilia-BoldItalic" w:hAnsi="Caecilia-BoldItalic"/>
      <w:bCs w:val="0"/>
      <w:noProof/>
      <w:sz w:val="20"/>
      <w:szCs w:val="30"/>
    </w:rPr>
  </w:style>
  <w:style w:type="paragraph" w:styleId="Koptekst">
    <w:name w:val="header"/>
    <w:basedOn w:val="Standaard"/>
    <w:link w:val="KoptekstChar"/>
    <w:uiPriority w:val="99"/>
    <w:unhideWhenUsed/>
    <w:rsid w:val="0078040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0403"/>
  </w:style>
  <w:style w:type="paragraph" w:styleId="Voettekst">
    <w:name w:val="footer"/>
    <w:basedOn w:val="Standaard"/>
    <w:link w:val="VoettekstChar"/>
    <w:rsid w:val="00780403"/>
    <w:pPr>
      <w:tabs>
        <w:tab w:val="center" w:pos="4536"/>
        <w:tab w:val="right" w:pos="9072"/>
      </w:tabs>
      <w:spacing w:line="240" w:lineRule="auto"/>
    </w:pPr>
    <w:rPr>
      <w:rFonts w:ascii="Agrofont" w:eastAsia="Times New Roman" w:hAnsi="Agrofont" w:cs="Times New Roman"/>
      <w:sz w:val="22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780403"/>
    <w:rPr>
      <w:rFonts w:ascii="Agrofont" w:eastAsia="Times New Roman" w:hAnsi="Agrofont" w:cs="Times New Roman"/>
      <w:sz w:val="22"/>
      <w:szCs w:val="24"/>
      <w:lang w:eastAsia="nl-NL"/>
    </w:rPr>
  </w:style>
  <w:style w:type="character" w:styleId="Paginanummer">
    <w:name w:val="page number"/>
    <w:basedOn w:val="Standaardalinea-lettertype"/>
    <w:rsid w:val="00780403"/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D21E91"/>
  </w:style>
  <w:style w:type="character" w:customStyle="1" w:styleId="AanhefChar">
    <w:name w:val="Aanhef Char"/>
    <w:basedOn w:val="Standaardalinea-lettertype"/>
    <w:link w:val="Aanhef"/>
    <w:uiPriority w:val="99"/>
    <w:semiHidden/>
    <w:rsid w:val="00D21E91"/>
  </w:style>
  <w:style w:type="paragraph" w:styleId="Adresenvelop">
    <w:name w:val="envelope address"/>
    <w:basedOn w:val="Standaard"/>
    <w:uiPriority w:val="99"/>
    <w:semiHidden/>
    <w:unhideWhenUsed/>
    <w:rsid w:val="00D21E9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D21E91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D21E91"/>
  </w:style>
  <w:style w:type="paragraph" w:styleId="Afzender">
    <w:name w:val="envelope return"/>
    <w:basedOn w:val="Standaard"/>
    <w:uiPriority w:val="99"/>
    <w:semiHidden/>
    <w:unhideWhenUsed/>
    <w:rsid w:val="00D21E9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21E91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1E91"/>
    <w:rPr>
      <w:rFonts w:ascii="Segoe UI" w:hAnsi="Segoe UI" w:cs="Segoe UI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D21E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D21E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D21E91"/>
  </w:style>
  <w:style w:type="paragraph" w:styleId="Bloktekst">
    <w:name w:val="Block Text"/>
    <w:basedOn w:val="Standaard"/>
    <w:uiPriority w:val="99"/>
    <w:semiHidden/>
    <w:unhideWhenUsed/>
    <w:rsid w:val="00D21E9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D21E91"/>
    <w:pPr>
      <w:ind w:left="180" w:hanging="180"/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D21E91"/>
  </w:style>
  <w:style w:type="character" w:customStyle="1" w:styleId="DatumChar">
    <w:name w:val="Datum Char"/>
    <w:basedOn w:val="Standaardalinea-lettertype"/>
    <w:link w:val="Datum"/>
    <w:uiPriority w:val="99"/>
    <w:semiHidden/>
    <w:rsid w:val="00D21E91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21E9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D21E91"/>
    <w:rPr>
      <w:rFonts w:ascii="Segoe UI" w:hAnsi="Segoe UI" w:cs="Segoe UI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D21E9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1E91"/>
    <w:rPr>
      <w:i/>
      <w:iCs/>
      <w:color w:val="4F81BD" w:themeColor="accent1"/>
    </w:rPr>
  </w:style>
  <w:style w:type="character" w:styleId="Eindnootmarkering">
    <w:name w:val="endnote reference"/>
    <w:basedOn w:val="Standaardalinea-lettertype"/>
    <w:uiPriority w:val="99"/>
    <w:semiHidden/>
    <w:unhideWhenUsed/>
    <w:rsid w:val="00D21E91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D21E91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D21E91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D21E91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D21E91"/>
  </w:style>
  <w:style w:type="character" w:styleId="GevolgdeHyperlink">
    <w:name w:val="FollowedHyperlink"/>
    <w:basedOn w:val="Standaardalinea-lettertype"/>
    <w:uiPriority w:val="99"/>
    <w:semiHidden/>
    <w:unhideWhenUsed/>
    <w:rsid w:val="00D21E91"/>
    <w:rPr>
      <w:color w:val="800080" w:themeColor="followedHyperlink"/>
      <w:u w:val="single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D21E91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D21E91"/>
  </w:style>
  <w:style w:type="character" w:styleId="Hashtag">
    <w:name w:val="Hashtag"/>
    <w:basedOn w:val="Standaardalinea-lettertype"/>
    <w:uiPriority w:val="99"/>
    <w:semiHidden/>
    <w:unhideWhenUsed/>
    <w:rsid w:val="00D21E91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D21E9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D21E91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D21E91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D21E91"/>
    <w:rPr>
      <w:i/>
      <w:iCs/>
    </w:rPr>
  </w:style>
  <w:style w:type="character" w:styleId="HTMLVariable">
    <w:name w:val="HTML Variable"/>
    <w:basedOn w:val="Standaardalinea-lettertype"/>
    <w:uiPriority w:val="99"/>
    <w:semiHidden/>
    <w:unhideWhenUsed/>
    <w:rsid w:val="00D21E91"/>
    <w:rPr>
      <w:i/>
      <w:iCs/>
    </w:rPr>
  </w:style>
  <w:style w:type="character" w:styleId="HTML-acroniem">
    <w:name w:val="HTML Acronym"/>
    <w:basedOn w:val="Standaardalinea-lettertype"/>
    <w:uiPriority w:val="99"/>
    <w:semiHidden/>
    <w:unhideWhenUsed/>
    <w:rsid w:val="00D21E91"/>
  </w:style>
  <w:style w:type="paragraph" w:styleId="HTML-adres">
    <w:name w:val="HTML Address"/>
    <w:basedOn w:val="Standaard"/>
    <w:link w:val="HTML-adresChar"/>
    <w:uiPriority w:val="99"/>
    <w:semiHidden/>
    <w:unhideWhenUsed/>
    <w:rsid w:val="00D21E91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D21E91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D21E91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D21E91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D21E91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D21E91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D21E91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D21E91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D21E91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D21E91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D21E91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D21E91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D21E91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D21E91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D21E91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D21E91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D21E91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D21E91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D21E91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D21E91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D21E91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D21E91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D21E91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D21E91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D21E91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D21E91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rsid w:val="00D21E91"/>
    <w:rPr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rsid w:val="00D21E91"/>
    <w:rPr>
      <w:b/>
      <w:bCs/>
      <w:smallCaps/>
      <w:color w:val="4F81BD" w:themeColor="accent1"/>
      <w:spacing w:val="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1E9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1E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1E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1E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1E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D21E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D21E91"/>
    <w:pPr>
      <w:numPr>
        <w:numId w:val="0"/>
      </w:numPr>
      <w:tabs>
        <w:tab w:val="clear" w:pos="2268"/>
      </w:tabs>
      <w:spacing w:before="240"/>
      <w:outlineLvl w:val="9"/>
    </w:pPr>
    <w:rPr>
      <w:rFonts w:asciiTheme="majorHAnsi" w:hAnsiTheme="majorHAnsi"/>
      <w:bCs w:val="0"/>
      <w:color w:val="365F91" w:themeColor="accent1" w:themeShade="BF"/>
      <w:sz w:val="32"/>
      <w:szCs w:val="32"/>
    </w:rPr>
  </w:style>
  <w:style w:type="paragraph" w:styleId="Lijst">
    <w:name w:val="List"/>
    <w:basedOn w:val="Standaard"/>
    <w:uiPriority w:val="99"/>
    <w:semiHidden/>
    <w:unhideWhenUsed/>
    <w:rsid w:val="00D21E91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D21E91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D21E91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D21E91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D21E91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D21E91"/>
  </w:style>
  <w:style w:type="paragraph" w:styleId="Lijstopsomteken">
    <w:name w:val="List Bullet"/>
    <w:basedOn w:val="Standaard"/>
    <w:uiPriority w:val="99"/>
    <w:semiHidden/>
    <w:unhideWhenUsed/>
    <w:rsid w:val="00D21E91"/>
    <w:pPr>
      <w:numPr>
        <w:numId w:val="37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D21E91"/>
    <w:pPr>
      <w:numPr>
        <w:numId w:val="38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D21E91"/>
    <w:pPr>
      <w:numPr>
        <w:numId w:val="39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D21E91"/>
    <w:pPr>
      <w:numPr>
        <w:numId w:val="40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D21E91"/>
    <w:pPr>
      <w:numPr>
        <w:numId w:val="41"/>
      </w:numPr>
      <w:contextualSpacing/>
    </w:pPr>
  </w:style>
  <w:style w:type="paragraph" w:styleId="Lijstalinea">
    <w:name w:val="List Paragraph"/>
    <w:basedOn w:val="Standaard"/>
    <w:uiPriority w:val="34"/>
    <w:rsid w:val="00D21E91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D21E91"/>
    <w:pPr>
      <w:numPr>
        <w:numId w:val="42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D21E91"/>
    <w:pPr>
      <w:numPr>
        <w:numId w:val="43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D21E91"/>
    <w:pPr>
      <w:numPr>
        <w:numId w:val="44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D21E91"/>
    <w:pPr>
      <w:numPr>
        <w:numId w:val="45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D21E91"/>
    <w:pPr>
      <w:numPr>
        <w:numId w:val="46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D21E91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D21E91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D21E91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D21E91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D21E91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D21E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D21E91"/>
    <w:rPr>
      <w:rFonts w:ascii="Consolas" w:hAnsi="Consolas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D21E91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D21E91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D21E91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D21E91"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21E9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21E9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21E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21E91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1E91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D21E9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D21E91"/>
  </w:style>
  <w:style w:type="paragraph" w:styleId="Plattetekst2">
    <w:name w:val="Body Text 2"/>
    <w:basedOn w:val="Standaard"/>
    <w:link w:val="Plattetekst2Char"/>
    <w:uiPriority w:val="99"/>
    <w:semiHidden/>
    <w:unhideWhenUsed/>
    <w:rsid w:val="00D21E91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D21E91"/>
  </w:style>
  <w:style w:type="paragraph" w:styleId="Plattetekst3">
    <w:name w:val="Body Text 3"/>
    <w:basedOn w:val="Standaard"/>
    <w:link w:val="Plattetekst3Char"/>
    <w:uiPriority w:val="99"/>
    <w:semiHidden/>
    <w:unhideWhenUsed/>
    <w:rsid w:val="00D21E91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D21E91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D21E91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D21E91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D21E91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D21E91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D21E91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D21E91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D21E91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D21E91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D21E91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D21E91"/>
    <w:rPr>
      <w:sz w:val="16"/>
      <w:szCs w:val="16"/>
    </w:rPr>
  </w:style>
  <w:style w:type="character" w:styleId="Regelnummer">
    <w:name w:val="line number"/>
    <w:basedOn w:val="Standaardalinea-lettertype"/>
    <w:uiPriority w:val="99"/>
    <w:semiHidden/>
    <w:unhideWhenUsed/>
    <w:rsid w:val="00D21E91"/>
  </w:style>
  <w:style w:type="character" w:styleId="Slimmehyperlink">
    <w:name w:val="Smart Hyperlink"/>
    <w:basedOn w:val="Standaardalinea-lettertype"/>
    <w:uiPriority w:val="99"/>
    <w:semiHidden/>
    <w:unhideWhenUsed/>
    <w:rsid w:val="00D21E91"/>
    <w:rPr>
      <w:u w:val="dotted"/>
    </w:rPr>
  </w:style>
  <w:style w:type="character" w:styleId="SmartLink">
    <w:name w:val="Smart Link"/>
    <w:basedOn w:val="Standaardalinea-lettertype"/>
    <w:uiPriority w:val="99"/>
    <w:semiHidden/>
    <w:unhideWhenUsed/>
    <w:rsid w:val="00D21E91"/>
    <w:rPr>
      <w:color w:val="0000FF"/>
      <w:u w:val="single"/>
      <w:shd w:val="clear" w:color="auto" w:fill="F3F2F1"/>
    </w:rPr>
  </w:style>
  <w:style w:type="paragraph" w:styleId="Standaardinspringing">
    <w:name w:val="Normal Indent"/>
    <w:basedOn w:val="Standaard"/>
    <w:uiPriority w:val="99"/>
    <w:semiHidden/>
    <w:unhideWhenUsed/>
    <w:rsid w:val="00D21E91"/>
    <w:pPr>
      <w:ind w:left="708"/>
    </w:pPr>
  </w:style>
  <w:style w:type="character" w:styleId="Subtielebenadrukking">
    <w:name w:val="Subtle Emphasis"/>
    <w:basedOn w:val="Standaardalinea-lettertype"/>
    <w:uiPriority w:val="19"/>
    <w:rsid w:val="00D21E91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D21E91"/>
    <w:rPr>
      <w:smallCaps/>
      <w:color w:val="5A5A5A" w:themeColor="text1" w:themeTint="A5"/>
    </w:rPr>
  </w:style>
  <w:style w:type="character" w:styleId="Tekstvantijdelijkeaanduiding">
    <w:name w:val="Placeholder Text"/>
    <w:basedOn w:val="Standaardalinea-lettertype"/>
    <w:uiPriority w:val="99"/>
    <w:semiHidden/>
    <w:rsid w:val="00D21E91"/>
    <w:rPr>
      <w:color w:val="666666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21E9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21E91"/>
    <w:rPr>
      <w:rFonts w:ascii="Consolas" w:hAnsi="Consolas"/>
      <w:sz w:val="21"/>
      <w:szCs w:val="21"/>
    </w:rPr>
  </w:style>
  <w:style w:type="character" w:styleId="Titelvanboek">
    <w:name w:val="Book Title"/>
    <w:basedOn w:val="Standaardalinea-lettertype"/>
    <w:uiPriority w:val="33"/>
    <w:rsid w:val="00D21E91"/>
    <w:rPr>
      <w:b/>
      <w:bCs/>
      <w:i/>
      <w:iCs/>
      <w:spacing w:val="5"/>
    </w:rPr>
  </w:style>
  <w:style w:type="character" w:styleId="Vermelding">
    <w:name w:val="Mention"/>
    <w:basedOn w:val="Standaardalinea-lettertype"/>
    <w:uiPriority w:val="99"/>
    <w:semiHidden/>
    <w:unhideWhenUsed/>
    <w:rsid w:val="00D21E91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21E91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21E9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21E9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21E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66A27-9617-43E9-898C-2D04A05E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Kragten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Ruud van Dijck</dc:creator>
  <cp:lastModifiedBy>Leon Steeghs</cp:lastModifiedBy>
  <cp:revision>2</cp:revision>
  <dcterms:created xsi:type="dcterms:W3CDTF">2024-09-05T12:29:00Z</dcterms:created>
  <dcterms:modified xsi:type="dcterms:W3CDTF">2024-09-05T12:29:00Z</dcterms:modified>
</cp:coreProperties>
</file>