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7F7" w14:textId="013FC01F" w:rsidR="00881B23" w:rsidRPr="00556D94" w:rsidRDefault="00881B23">
      <w:pPr>
        <w:pStyle w:val="Plattetekst"/>
        <w:ind w:left="8141"/>
        <w:rPr>
          <w:rFonts w:ascii="Times New Roman"/>
          <w:lang w:val="nl-NL"/>
        </w:rPr>
      </w:pPr>
    </w:p>
    <w:p w14:paraId="66A1DBC9" w14:textId="77777777" w:rsidR="00881B23" w:rsidRPr="00556D94" w:rsidRDefault="00881B23">
      <w:pPr>
        <w:pStyle w:val="Plattetekst"/>
        <w:rPr>
          <w:rFonts w:ascii="Times New Roman"/>
          <w:lang w:val="nl-NL"/>
        </w:rPr>
      </w:pPr>
    </w:p>
    <w:p w14:paraId="6A79A980" w14:textId="77777777" w:rsidR="00881B23" w:rsidRPr="00556D94" w:rsidRDefault="00881B23">
      <w:pPr>
        <w:pStyle w:val="Plattetekst"/>
        <w:spacing w:before="4"/>
        <w:rPr>
          <w:rFonts w:ascii="Times New Roman"/>
          <w:sz w:val="22"/>
          <w:lang w:val="nl-NL"/>
        </w:rPr>
      </w:pPr>
    </w:p>
    <w:p w14:paraId="58687A86" w14:textId="77777777" w:rsidR="00881B23" w:rsidRPr="00556D94" w:rsidRDefault="00556D94">
      <w:pPr>
        <w:pStyle w:val="Titel"/>
        <w:rPr>
          <w:lang w:val="nl-NL"/>
        </w:rPr>
      </w:pPr>
      <w:r w:rsidRPr="00556D94">
        <w:rPr>
          <w:lang w:val="nl-NL"/>
        </w:rPr>
        <w:t>Bijlage</w:t>
      </w:r>
      <w:r w:rsidRPr="00556D94">
        <w:rPr>
          <w:spacing w:val="-4"/>
          <w:lang w:val="nl-NL"/>
        </w:rPr>
        <w:t xml:space="preserve"> </w:t>
      </w:r>
      <w:r w:rsidRPr="00556D94">
        <w:rPr>
          <w:lang w:val="nl-NL"/>
        </w:rPr>
        <w:t>6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Inschrijving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als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</w:p>
    <w:p w14:paraId="3B2B2539" w14:textId="77777777" w:rsidR="00556D94" w:rsidRPr="00516610" w:rsidRDefault="00556D94" w:rsidP="00556D94">
      <w:pPr>
        <w:spacing w:before="158" w:line="264" w:lineRule="auto"/>
        <w:ind w:left="140" w:right="692"/>
        <w:rPr>
          <w:b/>
          <w:sz w:val="20"/>
          <w:lang w:val="nl-NL"/>
        </w:rPr>
      </w:pPr>
      <w:r w:rsidRPr="00516610">
        <w:rPr>
          <w:b/>
          <w:sz w:val="20"/>
          <w:lang w:val="nl-NL"/>
        </w:rPr>
        <w:t>Inzake Europese Aanbesteding Eigendo</w:t>
      </w:r>
      <w:r>
        <w:rPr>
          <w:b/>
          <w:sz w:val="20"/>
          <w:lang w:val="nl-NL"/>
        </w:rPr>
        <w:t>mmenv</w:t>
      </w:r>
      <w:r w:rsidRPr="00516610">
        <w:rPr>
          <w:b/>
          <w:sz w:val="20"/>
          <w:lang w:val="nl-NL"/>
        </w:rPr>
        <w:t xml:space="preserve">erzekering </w:t>
      </w:r>
      <w:r>
        <w:rPr>
          <w:b/>
          <w:sz w:val="20"/>
          <w:lang w:val="nl-NL"/>
        </w:rPr>
        <w:t xml:space="preserve">Overheden </w:t>
      </w:r>
      <w:r w:rsidRPr="00516610">
        <w:rPr>
          <w:b/>
          <w:sz w:val="20"/>
          <w:lang w:val="nl-NL"/>
        </w:rPr>
        <w:t xml:space="preserve">ten behoeve van </w:t>
      </w:r>
      <w:r>
        <w:rPr>
          <w:b/>
          <w:sz w:val="20"/>
          <w:lang w:val="nl-NL"/>
        </w:rPr>
        <w:t xml:space="preserve">Gemeente Albrandswaard met </w:t>
      </w:r>
      <w:r w:rsidRPr="00516610">
        <w:rPr>
          <w:b/>
          <w:spacing w:val="-53"/>
          <w:sz w:val="20"/>
          <w:lang w:val="nl-NL"/>
        </w:rPr>
        <w:t xml:space="preserve"> </w:t>
      </w:r>
      <w:r w:rsidRPr="00516610">
        <w:rPr>
          <w:b/>
          <w:sz w:val="20"/>
          <w:lang w:val="nl-NL"/>
        </w:rPr>
        <w:t>Tenderned</w:t>
      </w:r>
      <w:r w:rsidRPr="00516610">
        <w:rPr>
          <w:b/>
          <w:spacing w:val="-2"/>
          <w:sz w:val="20"/>
          <w:lang w:val="nl-NL"/>
        </w:rPr>
        <w:t xml:space="preserve"> </w:t>
      </w:r>
      <w:r w:rsidRPr="00516610">
        <w:rPr>
          <w:b/>
          <w:sz w:val="20"/>
          <w:lang w:val="nl-NL"/>
        </w:rPr>
        <w:t>kenmerk: 48</w:t>
      </w:r>
      <w:r>
        <w:rPr>
          <w:b/>
          <w:sz w:val="20"/>
          <w:lang w:val="nl-NL"/>
        </w:rPr>
        <w:t>3203</w:t>
      </w:r>
    </w:p>
    <w:p w14:paraId="3B315D84" w14:textId="4F151D19" w:rsidR="00881B23" w:rsidRPr="00556D94" w:rsidRDefault="00556D94">
      <w:pPr>
        <w:pStyle w:val="Kop1"/>
        <w:spacing w:before="141" w:line="500" w:lineRule="atLeast"/>
        <w:rPr>
          <w:lang w:val="nl-NL"/>
        </w:rPr>
      </w:pPr>
      <w:r w:rsidRPr="00556D94">
        <w:rPr>
          <w:lang w:val="nl-NL"/>
        </w:rPr>
        <w:t>Volgverzekeraar</w:t>
      </w:r>
    </w:p>
    <w:p w14:paraId="6FDD6DF0" w14:textId="77777777" w:rsidR="00881B23" w:rsidRPr="00556D94" w:rsidRDefault="00556D94">
      <w:pPr>
        <w:pStyle w:val="Plattetekst"/>
        <w:spacing w:before="5" w:line="264" w:lineRule="auto"/>
        <w:ind w:left="140" w:right="1479"/>
        <w:rPr>
          <w:lang w:val="nl-NL"/>
        </w:rPr>
      </w:pPr>
      <w:r w:rsidRPr="00556D94">
        <w:rPr>
          <w:lang w:val="nl-NL"/>
        </w:rPr>
        <w:t>(alleen in te vullen als de Inschrijver in aanmerking wenst te komen voor de positie van</w:t>
      </w:r>
      <w:r w:rsidRPr="00556D94">
        <w:rPr>
          <w:spacing w:val="-53"/>
          <w:lang w:val="nl-NL"/>
        </w:rPr>
        <w:t xml:space="preserve"> </w:t>
      </w:r>
      <w:r w:rsidRPr="00556D94">
        <w:rPr>
          <w:lang w:val="nl-NL"/>
        </w:rPr>
        <w:t>volgverzekeraar)</w:t>
      </w:r>
    </w:p>
    <w:p w14:paraId="1CCF79FD" w14:textId="77777777" w:rsidR="00881B23" w:rsidRPr="00556D94" w:rsidRDefault="00881B23">
      <w:pPr>
        <w:pStyle w:val="Plattetekst"/>
        <w:rPr>
          <w:sz w:val="22"/>
          <w:lang w:val="nl-NL"/>
        </w:rPr>
      </w:pPr>
    </w:p>
    <w:p w14:paraId="5E87A4AB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Ondergetekende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verklaart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hiermee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in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aanmerking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te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willen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komen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voor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de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positie</w:t>
      </w:r>
    </w:p>
    <w:p w14:paraId="14C51216" w14:textId="77777777" w:rsidR="00881B23" w:rsidRPr="00556D94" w:rsidRDefault="00556D94">
      <w:pPr>
        <w:pStyle w:val="Plattetekst"/>
        <w:tabs>
          <w:tab w:val="left" w:pos="8389"/>
        </w:tabs>
        <w:ind w:left="140"/>
        <w:rPr>
          <w:lang w:val="nl-NL"/>
        </w:rPr>
      </w:pPr>
      <w:r w:rsidRPr="00556D94">
        <w:rPr>
          <w:lang w:val="nl-NL"/>
        </w:rPr>
        <w:t>van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  <w:r w:rsidRPr="00556D94">
        <w:rPr>
          <w:lang w:val="nl-NL"/>
        </w:rPr>
        <w:tab/>
        <w:t>ja/nee*</w:t>
      </w:r>
    </w:p>
    <w:p w14:paraId="675380ED" w14:textId="77777777" w:rsidR="00881B23" w:rsidRPr="00556D94" w:rsidRDefault="00881B23">
      <w:pPr>
        <w:pStyle w:val="Plattetekst"/>
        <w:spacing w:before="10"/>
        <w:rPr>
          <w:sz w:val="15"/>
          <w:lang w:val="nl-NL"/>
        </w:rPr>
      </w:pPr>
    </w:p>
    <w:p w14:paraId="0985E103" w14:textId="77777777" w:rsidR="00881B23" w:rsidRPr="00556D94" w:rsidRDefault="00556D94">
      <w:pPr>
        <w:pStyle w:val="Plattetekst"/>
        <w:tabs>
          <w:tab w:val="left" w:pos="8388"/>
          <w:tab w:val="left" w:pos="8944"/>
        </w:tabs>
        <w:spacing w:before="94"/>
        <w:ind w:left="140"/>
        <w:rPr>
          <w:lang w:val="nl-NL"/>
        </w:rPr>
      </w:pPr>
      <w:r w:rsidRPr="00556D94">
        <w:rPr>
          <w:u w:val="single"/>
          <w:lang w:val="nl-NL"/>
        </w:rPr>
        <w:t>Aangeboden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capaciteit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(als</w:t>
      </w:r>
      <w:r w:rsidRPr="00556D94">
        <w:rPr>
          <w:spacing w:val="-2"/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>volgverzekeraar)</w:t>
      </w:r>
      <w:r w:rsidRPr="00556D94">
        <w:rPr>
          <w:lang w:val="nl-NL"/>
        </w:rPr>
        <w:tab/>
      </w:r>
      <w:r w:rsidRPr="00556D94">
        <w:rPr>
          <w:u w:val="single"/>
          <w:lang w:val="nl-NL"/>
        </w:rPr>
        <w:t xml:space="preserve"> </w:t>
      </w:r>
      <w:r w:rsidRPr="00556D94">
        <w:rPr>
          <w:u w:val="single"/>
          <w:lang w:val="nl-NL"/>
        </w:rPr>
        <w:tab/>
      </w:r>
      <w:r w:rsidRPr="00556D94">
        <w:rPr>
          <w:lang w:val="nl-NL"/>
        </w:rPr>
        <w:t>%</w:t>
      </w:r>
    </w:p>
    <w:p w14:paraId="7015EC8E" w14:textId="77777777" w:rsidR="00881B23" w:rsidRPr="00556D94" w:rsidRDefault="00881B23">
      <w:pPr>
        <w:pStyle w:val="Plattetekst"/>
        <w:spacing w:before="2"/>
        <w:rPr>
          <w:sz w:val="19"/>
          <w:lang w:val="nl-NL"/>
        </w:rPr>
      </w:pPr>
    </w:p>
    <w:p w14:paraId="1420F3D5" w14:textId="77777777" w:rsidR="00881B23" w:rsidRPr="00556D94" w:rsidRDefault="00556D94">
      <w:pPr>
        <w:ind w:left="140"/>
        <w:rPr>
          <w:b/>
          <w:i/>
          <w:lang w:val="nl-NL"/>
        </w:rPr>
      </w:pPr>
      <w:r w:rsidRPr="00556D94">
        <w:rPr>
          <w:b/>
          <w:i/>
          <w:lang w:val="nl-NL"/>
        </w:rPr>
        <w:t>Gunningscriterium</w:t>
      </w:r>
      <w:r w:rsidRPr="00556D94">
        <w:rPr>
          <w:b/>
          <w:i/>
          <w:spacing w:val="-2"/>
          <w:lang w:val="nl-NL"/>
        </w:rPr>
        <w:t xml:space="preserve"> </w:t>
      </w:r>
      <w:r w:rsidRPr="00556D94">
        <w:rPr>
          <w:b/>
          <w:i/>
          <w:lang w:val="nl-NL"/>
        </w:rPr>
        <w:t>1:</w:t>
      </w:r>
      <w:r w:rsidRPr="00556D94">
        <w:rPr>
          <w:b/>
          <w:i/>
          <w:spacing w:val="-1"/>
          <w:lang w:val="nl-NL"/>
        </w:rPr>
        <w:t xml:space="preserve"> </w:t>
      </w:r>
      <w:r w:rsidRPr="00556D94">
        <w:rPr>
          <w:b/>
          <w:i/>
          <w:lang w:val="nl-NL"/>
        </w:rPr>
        <w:t>Premie</w:t>
      </w:r>
    </w:p>
    <w:p w14:paraId="4F36E9C0" w14:textId="77777777" w:rsidR="00881B23" w:rsidRPr="00556D94" w:rsidRDefault="00881B23">
      <w:pPr>
        <w:pStyle w:val="Plattetekst"/>
        <w:spacing w:before="8"/>
        <w:rPr>
          <w:b/>
          <w:i/>
          <w:sz w:val="30"/>
          <w:lang w:val="nl-NL"/>
        </w:rPr>
      </w:pPr>
    </w:p>
    <w:p w14:paraId="08B24D82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Premie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als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(gunningscriterium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1,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paragraaf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6.2):</w:t>
      </w:r>
    </w:p>
    <w:p w14:paraId="3B543723" w14:textId="77777777" w:rsidR="00881B23" w:rsidRPr="00556D94" w:rsidRDefault="00881B23">
      <w:pPr>
        <w:pStyle w:val="Plattetekst"/>
        <w:rPr>
          <w:lang w:val="nl-NL"/>
        </w:rPr>
      </w:pPr>
    </w:p>
    <w:p w14:paraId="28D41B6C" w14:textId="1C592C93" w:rsidR="00881B23" w:rsidRPr="00556D94" w:rsidRDefault="00203A87">
      <w:pPr>
        <w:pStyle w:val="Plattetekst"/>
        <w:spacing w:before="4"/>
        <w:rPr>
          <w:sz w:val="17"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72B85F" wp14:editId="366002D3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4615815" cy="450850"/>
                <wp:effectExtent l="0" t="0" r="0" b="0"/>
                <wp:wrapTopAndBottom/>
                <wp:docPr id="3774867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5815" cy="450850"/>
                          <a:chOff x="1440" y="239"/>
                          <a:chExt cx="7269" cy="710"/>
                        </a:xfrm>
                      </wpg:grpSpPr>
                      <wps:wsp>
                        <wps:cNvPr id="9770551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83" y="243"/>
                            <a:ext cx="2421" cy="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36C355" w14:textId="77777777" w:rsidR="00881B23" w:rsidRDefault="00881B2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62F072A9" w14:textId="77777777" w:rsidR="00881B23" w:rsidRDefault="00556D94">
                              <w:pPr>
                                <w:ind w:left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…………………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o/oo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9537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243"/>
                            <a:ext cx="4839" cy="7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0AD720" w14:textId="77777777" w:rsidR="00881B23" w:rsidRDefault="00881B23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02EBCD95" w14:textId="77777777" w:rsidR="00881B23" w:rsidRDefault="00556D94">
                              <w:pPr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Geoffreerde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premie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2B85F" id="Group 3" o:spid="_x0000_s1026" style="position:absolute;margin-left:1in;margin-top:11.95pt;width:363.45pt;height:35.5pt;z-index:-15728640;mso-wrap-distance-left:0;mso-wrap-distance-right:0;mso-position-horizontal-relative:page" coordorigin="1440,239" coordsize="7269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6283;top:243;width:242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" filled="f" strokeweight=".48pt">
                  <v:textbox inset="0,0,0,0">
                    <w:txbxContent>
                      <w:p w14:paraId="2F36C355" w14:textId="77777777" w:rsidR="00881B23" w:rsidRDefault="00881B23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62F072A9" w14:textId="77777777" w:rsidR="00881B23" w:rsidRDefault="00556D94">
                        <w:pPr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o/oo</w:t>
                        </w:r>
                      </w:p>
                    </w:txbxContent>
                  </v:textbox>
                </v:shape>
                <v:shape id="Text Box 4" o:spid="_x0000_s1028" type="#_x0000_t202" style="position:absolute;left:1444;top:243;width:4839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" filled="f" strokeweight=".48pt">
                  <v:textbox inset="0,0,0,0">
                    <w:txbxContent>
                      <w:p w14:paraId="680AD720" w14:textId="77777777" w:rsidR="00881B23" w:rsidRDefault="00881B23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02EBCD95" w14:textId="77777777" w:rsidR="00881B23" w:rsidRDefault="00556D94">
                        <w:pPr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Geoffreerde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premie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2CD2AD" w14:textId="77777777" w:rsidR="00881B23" w:rsidRPr="00556D94" w:rsidRDefault="00881B23">
      <w:pPr>
        <w:pStyle w:val="Plattetekst"/>
        <w:spacing w:before="9"/>
        <w:rPr>
          <w:sz w:val="19"/>
          <w:lang w:val="nl-NL"/>
        </w:rPr>
      </w:pPr>
    </w:p>
    <w:p w14:paraId="0E9B2BE4" w14:textId="77777777" w:rsidR="00881B23" w:rsidRPr="00556D94" w:rsidRDefault="00556D94">
      <w:pPr>
        <w:pStyle w:val="Plattetekst"/>
        <w:spacing w:before="94"/>
        <w:ind w:left="140" w:right="422"/>
        <w:rPr>
          <w:lang w:val="nl-NL"/>
        </w:rPr>
      </w:pPr>
      <w:r w:rsidRPr="00556D94">
        <w:rPr>
          <w:lang w:val="nl-NL"/>
        </w:rPr>
        <w:t xml:space="preserve">Premies dienen in promillages te worden weergegeven en netto, dus </w:t>
      </w:r>
      <w:r w:rsidRPr="00556D94">
        <w:rPr>
          <w:u w:val="single"/>
          <w:lang w:val="nl-NL"/>
        </w:rPr>
        <w:t>exclusief</w:t>
      </w:r>
      <w:r w:rsidRPr="00556D94">
        <w:rPr>
          <w:lang w:val="nl-NL"/>
        </w:rPr>
        <w:t xml:space="preserve"> de beloning voor de</w:t>
      </w:r>
      <w:r w:rsidRPr="00556D94">
        <w:rPr>
          <w:spacing w:val="-53"/>
          <w:lang w:val="nl-NL"/>
        </w:rPr>
        <w:t xml:space="preserve"> </w:t>
      </w:r>
      <w:r w:rsidRPr="00556D94">
        <w:rPr>
          <w:lang w:val="nl-NL"/>
        </w:rPr>
        <w:t>makelaar,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en</w:t>
      </w:r>
      <w:r w:rsidRPr="00556D94">
        <w:rPr>
          <w:spacing w:val="-1"/>
          <w:lang w:val="nl-NL"/>
        </w:rPr>
        <w:t xml:space="preserve"> </w:t>
      </w:r>
      <w:r w:rsidRPr="00556D94">
        <w:rPr>
          <w:u w:val="single"/>
          <w:lang w:val="nl-NL"/>
        </w:rPr>
        <w:t>exclusief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administratiekosten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en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assurantiebelasting.</w:t>
      </w:r>
    </w:p>
    <w:p w14:paraId="71EF72D0" w14:textId="77777777" w:rsidR="00881B23" w:rsidRPr="00556D94" w:rsidRDefault="00881B23">
      <w:pPr>
        <w:pStyle w:val="Plattetekst"/>
        <w:rPr>
          <w:lang w:val="nl-NL"/>
        </w:rPr>
      </w:pPr>
    </w:p>
    <w:p w14:paraId="0A147D1E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4F109C93" w14:textId="77777777" w:rsidR="00881B23" w:rsidRPr="00556D94" w:rsidRDefault="00556D94">
      <w:pPr>
        <w:pStyle w:val="Plattetekst"/>
        <w:ind w:left="140"/>
        <w:rPr>
          <w:lang w:val="nl-NL"/>
        </w:rPr>
      </w:pPr>
      <w:r w:rsidRPr="00556D94">
        <w:rPr>
          <w:lang w:val="nl-NL"/>
        </w:rPr>
        <w:t>(*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doorhalen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wat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niet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>van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toepassing</w:t>
      </w:r>
      <w:r w:rsidRPr="00556D94">
        <w:rPr>
          <w:spacing w:val="-1"/>
          <w:lang w:val="nl-NL"/>
        </w:rPr>
        <w:t xml:space="preserve"> </w:t>
      </w:r>
      <w:r w:rsidRPr="00556D94">
        <w:rPr>
          <w:lang w:val="nl-NL"/>
        </w:rPr>
        <w:t>is)</w:t>
      </w:r>
    </w:p>
    <w:p w14:paraId="4B53817A" w14:textId="0A015EA2" w:rsidR="00881B23" w:rsidRPr="00556D94" w:rsidRDefault="00203A87">
      <w:pPr>
        <w:pStyle w:val="Plattetekst"/>
        <w:spacing w:before="8"/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17EEF4" wp14:editId="17BEB3B8">
                <wp:simplePos x="0" y="0"/>
                <wp:positionH relativeFrom="page">
                  <wp:posOffset>895350</wp:posOffset>
                </wp:positionH>
                <wp:positionV relativeFrom="paragraph">
                  <wp:posOffset>147320</wp:posOffset>
                </wp:positionV>
                <wp:extent cx="5769610" cy="6350"/>
                <wp:effectExtent l="0" t="0" r="0" b="0"/>
                <wp:wrapTopAndBottom/>
                <wp:docPr id="18984384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B918B" id="Rectangle 2" o:spid="_x0000_s1026" style="position:absolute;margin-left:70.5pt;margin-top:11.6pt;width:454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2n5QEAALMDAAAOAAAAZHJzL2Uyb0RvYy54bWysU8Fu2zAMvQ/YPwi6L46zJF2NOEWRosOA&#10;bh3Q7QMYWbaFyaJGKXG6rx+lpGmw3Yb5IIii+PQe+by6OQxW7DUFg66W5WQqhXYKG+O6Wn7/dv/u&#10;gx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9B097F" w14:textId="77777777" w:rsidR="00881B23" w:rsidRPr="00556D94" w:rsidRDefault="00881B23">
      <w:pPr>
        <w:pStyle w:val="Plattetekst"/>
        <w:spacing w:before="11"/>
        <w:rPr>
          <w:sz w:val="10"/>
          <w:lang w:val="nl-NL"/>
        </w:rPr>
      </w:pPr>
    </w:p>
    <w:p w14:paraId="1FC847B9" w14:textId="77777777" w:rsidR="00881B23" w:rsidRPr="00556D94" w:rsidRDefault="00556D94">
      <w:pPr>
        <w:pStyle w:val="Kop1"/>
        <w:rPr>
          <w:lang w:val="nl-NL"/>
        </w:rPr>
      </w:pPr>
      <w:r w:rsidRPr="00556D94">
        <w:rPr>
          <w:lang w:val="nl-NL"/>
        </w:rPr>
        <w:t>Voor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akkoord:</w:t>
      </w:r>
    </w:p>
    <w:p w14:paraId="61743DFA" w14:textId="77777777" w:rsidR="00881B23" w:rsidRPr="00556D94" w:rsidRDefault="00881B23">
      <w:pPr>
        <w:pStyle w:val="Plattetekst"/>
        <w:spacing w:before="1"/>
        <w:rPr>
          <w:b/>
          <w:lang w:val="nl-NL"/>
        </w:rPr>
      </w:pPr>
    </w:p>
    <w:p w14:paraId="437A7B62" w14:textId="77777777" w:rsidR="00881B23" w:rsidRPr="00556D94" w:rsidRDefault="00556D94">
      <w:pPr>
        <w:pStyle w:val="Plattetekst"/>
        <w:tabs>
          <w:tab w:val="left" w:pos="1678"/>
          <w:tab w:val="left" w:pos="6189"/>
          <w:tab w:val="left" w:pos="7509"/>
        </w:tabs>
        <w:ind w:left="140"/>
        <w:rPr>
          <w:lang w:val="nl-NL"/>
        </w:rPr>
      </w:pPr>
      <w:r w:rsidRPr="00556D94">
        <w:rPr>
          <w:lang w:val="nl-NL"/>
        </w:rPr>
        <w:t>Datum</w:t>
      </w:r>
      <w:r w:rsidRPr="00556D94">
        <w:rPr>
          <w:lang w:val="nl-NL"/>
        </w:rPr>
        <w:tab/>
        <w:t>:</w:t>
      </w:r>
      <w:r w:rsidRPr="00556D94">
        <w:rPr>
          <w:lang w:val="nl-NL"/>
        </w:rPr>
        <w:tab/>
        <w:t>Functie</w:t>
      </w:r>
      <w:r w:rsidRPr="00556D94">
        <w:rPr>
          <w:lang w:val="nl-NL"/>
        </w:rPr>
        <w:tab/>
        <w:t>:</w:t>
      </w:r>
    </w:p>
    <w:p w14:paraId="4CDC3717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373A5B0D" w14:textId="77777777" w:rsidR="00881B23" w:rsidRPr="00556D94" w:rsidRDefault="00556D94">
      <w:pPr>
        <w:pStyle w:val="Plattetekst"/>
        <w:tabs>
          <w:tab w:val="left" w:pos="1679"/>
          <w:tab w:val="left" w:pos="6190"/>
        </w:tabs>
        <w:ind w:left="140"/>
        <w:rPr>
          <w:lang w:val="nl-NL"/>
        </w:rPr>
      </w:pPr>
      <w:r w:rsidRPr="00556D94">
        <w:rPr>
          <w:lang w:val="nl-NL"/>
        </w:rPr>
        <w:t>Handtekening</w:t>
      </w:r>
      <w:r w:rsidRPr="00556D94">
        <w:rPr>
          <w:lang w:val="nl-NL"/>
        </w:rPr>
        <w:tab/>
        <w:t>:</w:t>
      </w:r>
      <w:r w:rsidRPr="00556D94">
        <w:rPr>
          <w:lang w:val="nl-NL"/>
        </w:rPr>
        <w:tab/>
        <w:t>Naam</w:t>
      </w:r>
      <w:r w:rsidRPr="00556D94">
        <w:rPr>
          <w:spacing w:val="-2"/>
          <w:lang w:val="nl-NL"/>
        </w:rPr>
        <w:t xml:space="preserve"> </w:t>
      </w:r>
      <w:r w:rsidRPr="00556D94">
        <w:rPr>
          <w:lang w:val="nl-NL"/>
        </w:rPr>
        <w:t xml:space="preserve">bedrijf  </w:t>
      </w:r>
      <w:r w:rsidRPr="00556D94">
        <w:rPr>
          <w:spacing w:val="16"/>
          <w:lang w:val="nl-NL"/>
        </w:rPr>
        <w:t xml:space="preserve"> </w:t>
      </w:r>
      <w:r w:rsidRPr="00556D94">
        <w:rPr>
          <w:lang w:val="nl-NL"/>
        </w:rPr>
        <w:t>:</w:t>
      </w:r>
    </w:p>
    <w:p w14:paraId="54C3D890" w14:textId="77777777" w:rsidR="00881B23" w:rsidRPr="00556D94" w:rsidRDefault="00881B23">
      <w:pPr>
        <w:pStyle w:val="Plattetekst"/>
        <w:spacing w:before="11"/>
        <w:rPr>
          <w:sz w:val="19"/>
          <w:lang w:val="nl-NL"/>
        </w:rPr>
      </w:pPr>
    </w:p>
    <w:p w14:paraId="7857FA27" w14:textId="77777777" w:rsidR="00881B23" w:rsidRDefault="00556D94">
      <w:pPr>
        <w:pStyle w:val="Plattetekst"/>
        <w:tabs>
          <w:tab w:val="left" w:pos="1678"/>
        </w:tabs>
        <w:ind w:left="140"/>
      </w:pPr>
      <w:r>
        <w:t>Naam</w:t>
      </w:r>
      <w:r>
        <w:tab/>
        <w:t>:</w:t>
      </w:r>
    </w:p>
    <w:sectPr w:rsidR="00881B23">
      <w:headerReference w:type="default" r:id="rId6"/>
      <w:type w:val="continuous"/>
      <w:pgSz w:w="11910" w:h="16840"/>
      <w:pgMar w:top="7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37B0" w14:textId="77777777" w:rsidR="00556D94" w:rsidRDefault="00556D94" w:rsidP="00556D94">
      <w:r>
        <w:separator/>
      </w:r>
    </w:p>
  </w:endnote>
  <w:endnote w:type="continuationSeparator" w:id="0">
    <w:p w14:paraId="43DBF291" w14:textId="77777777" w:rsidR="00556D94" w:rsidRDefault="00556D94" w:rsidP="0055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C636" w14:textId="77777777" w:rsidR="00556D94" w:rsidRDefault="00556D94" w:rsidP="00556D94">
      <w:r>
        <w:separator/>
      </w:r>
    </w:p>
  </w:footnote>
  <w:footnote w:type="continuationSeparator" w:id="0">
    <w:p w14:paraId="101E9FC9" w14:textId="77777777" w:rsidR="00556D94" w:rsidRDefault="00556D94" w:rsidP="0055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0E4A" w14:textId="359DFF76" w:rsidR="00556D94" w:rsidRPr="00556D94" w:rsidRDefault="00556D94" w:rsidP="00556D94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val="nl-NL" w:eastAsia="nl-NL"/>
      </w:rPr>
    </w:pPr>
    <w:r w:rsidRPr="00556D94">
      <w:rPr>
        <w:rFonts w:ascii="Times New Roman" w:eastAsia="Times New Roman" w:hAnsi="Times New Roman" w:cs="Times New Roman"/>
        <w:noProof/>
        <w:sz w:val="24"/>
        <w:szCs w:val="24"/>
        <w:lang w:val="nl-NL" w:eastAsia="nl-NL"/>
      </w:rPr>
      <w:drawing>
        <wp:anchor distT="0" distB="0" distL="114300" distR="114300" simplePos="0" relativeHeight="251658240" behindDoc="0" locked="0" layoutInCell="1" allowOverlap="1" wp14:anchorId="42DB0DFD" wp14:editId="7C5DD4D2">
          <wp:simplePos x="0" y="0"/>
          <wp:positionH relativeFrom="column">
            <wp:posOffset>4973320</wp:posOffset>
          </wp:positionH>
          <wp:positionV relativeFrom="paragraph">
            <wp:posOffset>175260</wp:posOffset>
          </wp:positionV>
          <wp:extent cx="785495" cy="403860"/>
          <wp:effectExtent l="0" t="0" r="0" b="0"/>
          <wp:wrapThrough wrapText="bothSides">
            <wp:wrapPolygon edited="0">
              <wp:start x="0" y="0"/>
              <wp:lineTo x="0" y="20377"/>
              <wp:lineTo x="20954" y="20377"/>
              <wp:lineTo x="2095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232122" w14:textId="256BDA2F" w:rsidR="00556D94" w:rsidRDefault="00556D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23"/>
    <w:rsid w:val="00203A87"/>
    <w:rsid w:val="00556D94"/>
    <w:rsid w:val="008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0202DF"/>
  <w15:docId w15:val="{92FC670D-99F3-4C8C-BEC6-7B8EA7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before="94"/>
      <w:ind w:left="14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0"/>
      <w:ind w:left="140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6D94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6D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Company>Aon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EA bestek Waterschap Limburg.docx</dc:title>
  <dc:creator>A0758215</dc:creator>
  <cp:lastModifiedBy>Anette Bistervels - Custers</cp:lastModifiedBy>
  <cp:revision>2</cp:revision>
  <dcterms:created xsi:type="dcterms:W3CDTF">2024-09-04T13:52:00Z</dcterms:created>
  <dcterms:modified xsi:type="dcterms:W3CDTF">2024-09-04T13:52:00Z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2024-09-04T13:38:40Z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e4236688-9729-4cc2-a889-5ff4b670253e</vt:lpwstr>
  </property>
  <property fmtid="{D5CDD505-2E9C-101B-9397-08002B2CF9AE}" pid="11" name="MSIP_Label_9043f10a-881e-4653-a55e-02ca2cc829dc_ContentBits">
    <vt:lpwstr>0</vt:lpwstr>
  </property>
</Properties>
</file>