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rightFromText="3402" w:topFromText="839" w:bottomFromText="567" w:vertAnchor="page" w:tblpY="3046"/>
        <w:tblW w:w="0" w:type="auto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5102"/>
        <w:gridCol w:w="23"/>
        <w:gridCol w:w="25"/>
        <w:gridCol w:w="25"/>
        <w:gridCol w:w="25"/>
        <w:gridCol w:w="25"/>
      </w:tblGrid>
      <w:tr w:rsidR="00BF5F11" w14:paraId="72219A30" w14:textId="77777777" w:rsidTr="00752891">
        <w:trPr>
          <w:trHeight w:hRule="exact" w:val="454"/>
        </w:trPr>
        <w:tc>
          <w:tcPr>
            <w:tcW w:w="5102" w:type="dxa"/>
            <w:shd w:val="clear" w:color="auto" w:fill="auto"/>
            <w:hideMark/>
          </w:tcPr>
          <w:p w14:paraId="7241BAC5" w14:textId="77777777" w:rsidR="001F6547" w:rsidRPr="009D7029" w:rsidRDefault="001F6547" w:rsidP="00752891">
            <w:pPr>
              <w:pStyle w:val="AfzendergegevensGemeenteAmsterdam"/>
            </w:pPr>
          </w:p>
        </w:tc>
        <w:tc>
          <w:tcPr>
            <w:tcW w:w="23" w:type="dxa"/>
            <w:tcBorders>
              <w:top w:val="single" w:sz="2" w:space="0" w:color="FFFFFF"/>
              <w:left w:val="nil"/>
              <w:bottom w:val="single" w:sz="2" w:space="0" w:color="FFFFFF"/>
              <w:right w:val="single" w:sz="2" w:space="0" w:color="FFFFFF"/>
            </w:tcBorders>
            <w:shd w:val="clear" w:color="auto" w:fill="auto"/>
          </w:tcPr>
          <w:p w14:paraId="5EA70E1A" w14:textId="77777777" w:rsidR="001F6547" w:rsidRPr="009D7029" w:rsidRDefault="001F6547" w:rsidP="00752891">
            <w:pPr>
              <w:pStyle w:val="AfzendergegevensGemeenteAmsterdam"/>
            </w:pPr>
          </w:p>
        </w:tc>
        <w:tc>
          <w:tcPr>
            <w:tcW w:w="2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</w:tcPr>
          <w:p w14:paraId="49D4E312" w14:textId="77777777" w:rsidR="001F6547" w:rsidRPr="009D7029" w:rsidRDefault="001F6547" w:rsidP="00752891">
            <w:pPr>
              <w:pStyle w:val="AfzendergegevensGemeenteAmsterdam"/>
            </w:pPr>
          </w:p>
        </w:tc>
        <w:tc>
          <w:tcPr>
            <w:tcW w:w="2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</w:tcPr>
          <w:p w14:paraId="07180B66" w14:textId="77777777" w:rsidR="001F6547" w:rsidRPr="009D7029" w:rsidRDefault="001F6547" w:rsidP="00752891">
            <w:pPr>
              <w:pStyle w:val="AfzendergegevensGemeenteAmsterdam"/>
            </w:pPr>
          </w:p>
        </w:tc>
        <w:tc>
          <w:tcPr>
            <w:tcW w:w="2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</w:tcPr>
          <w:p w14:paraId="407A0413" w14:textId="77777777" w:rsidR="001F6547" w:rsidRPr="009D7029" w:rsidRDefault="001F6547" w:rsidP="00752891">
            <w:pPr>
              <w:pStyle w:val="AfzendergegevensGemeenteAmsterdam"/>
            </w:pPr>
          </w:p>
        </w:tc>
        <w:tc>
          <w:tcPr>
            <w:tcW w:w="2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</w:tcPr>
          <w:p w14:paraId="23FB1356" w14:textId="77777777" w:rsidR="001F6547" w:rsidRPr="009D7029" w:rsidRDefault="001F6547" w:rsidP="00752891">
            <w:pPr>
              <w:pStyle w:val="AfzendergegevensGemeenteAmsterdam"/>
            </w:pPr>
          </w:p>
        </w:tc>
      </w:tr>
      <w:tr w:rsidR="007C45DA" w:rsidRPr="00D40363" w14:paraId="4468D606" w14:textId="77777777" w:rsidTr="00D05326">
        <w:trPr>
          <w:trHeight w:hRule="exact" w:val="1120"/>
        </w:trPr>
        <w:tc>
          <w:tcPr>
            <w:tcW w:w="5102" w:type="dxa"/>
            <w:shd w:val="clear" w:color="auto" w:fill="auto"/>
          </w:tcPr>
          <w:p w14:paraId="5F013CFC" w14:textId="1758D035" w:rsidR="00760355" w:rsidRPr="00E17D1D" w:rsidRDefault="008072F8" w:rsidP="008072F8">
            <w:pPr>
              <w:pStyle w:val="AdresvakGemeenteAmsterdam"/>
              <w:rPr>
                <w:lang w:val="en-US"/>
              </w:rPr>
            </w:pPr>
            <w:r>
              <w:t xml:space="preserve">Gegadigden </w:t>
            </w:r>
            <w:r>
              <w:t>aanbesteding Burgerzaken oplossing</w:t>
            </w:r>
          </w:p>
        </w:tc>
        <w:tc>
          <w:tcPr>
            <w:tcW w:w="23" w:type="dxa"/>
            <w:tcBorders>
              <w:top w:val="single" w:sz="2" w:space="0" w:color="FFFFFF"/>
              <w:left w:val="nil"/>
              <w:bottom w:val="single" w:sz="2" w:space="0" w:color="FFFFFF"/>
              <w:right w:val="single" w:sz="2" w:space="0" w:color="FFFFFF"/>
            </w:tcBorders>
            <w:shd w:val="clear" w:color="auto" w:fill="auto"/>
          </w:tcPr>
          <w:p w14:paraId="4D8D7DEA" w14:textId="77777777" w:rsidR="007C45DA" w:rsidRPr="00E17D1D" w:rsidRDefault="007C45DA" w:rsidP="00752891">
            <w:pPr>
              <w:pStyle w:val="AdresvakGemeenteAmsterdam"/>
              <w:rPr>
                <w:lang w:val="en-US"/>
              </w:rPr>
            </w:pPr>
          </w:p>
        </w:tc>
        <w:tc>
          <w:tcPr>
            <w:tcW w:w="2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</w:tcPr>
          <w:p w14:paraId="48246934" w14:textId="77777777" w:rsidR="007C45DA" w:rsidRPr="00E17D1D" w:rsidRDefault="007C45DA" w:rsidP="00752891">
            <w:pPr>
              <w:pStyle w:val="AdresvakGemeenteAmsterdam"/>
              <w:rPr>
                <w:lang w:val="en-US"/>
              </w:rPr>
            </w:pPr>
          </w:p>
        </w:tc>
        <w:tc>
          <w:tcPr>
            <w:tcW w:w="2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</w:tcPr>
          <w:p w14:paraId="37E4B8A6" w14:textId="77777777" w:rsidR="007C45DA" w:rsidRPr="00E17D1D" w:rsidRDefault="007C45DA" w:rsidP="00752891">
            <w:pPr>
              <w:pStyle w:val="AdresvakGemeenteAmsterdam"/>
              <w:rPr>
                <w:lang w:val="en-US"/>
              </w:rPr>
            </w:pPr>
          </w:p>
        </w:tc>
        <w:tc>
          <w:tcPr>
            <w:tcW w:w="2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</w:tcPr>
          <w:p w14:paraId="5C8C7A17" w14:textId="77777777" w:rsidR="007C45DA" w:rsidRPr="00E17D1D" w:rsidRDefault="007C45DA" w:rsidP="00752891">
            <w:pPr>
              <w:pStyle w:val="AdresvakGemeenteAmsterdam"/>
              <w:rPr>
                <w:lang w:val="en-US"/>
              </w:rPr>
            </w:pPr>
          </w:p>
        </w:tc>
        <w:tc>
          <w:tcPr>
            <w:tcW w:w="2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</w:tcPr>
          <w:p w14:paraId="1434B0A1" w14:textId="77777777" w:rsidR="007C45DA" w:rsidRPr="00E17D1D" w:rsidRDefault="007C45DA" w:rsidP="00752891">
            <w:pPr>
              <w:pStyle w:val="AdresvakGemeenteAmsterdam"/>
              <w:rPr>
                <w:lang w:val="en-US"/>
              </w:rPr>
            </w:pPr>
          </w:p>
        </w:tc>
      </w:tr>
    </w:tbl>
    <w:p w14:paraId="04E76D3D" w14:textId="77777777" w:rsidR="00F97D3D" w:rsidRPr="00E17D1D" w:rsidRDefault="00F97D3D" w:rsidP="00BF5F11">
      <w:pPr>
        <w:pStyle w:val="BasistekstGemeenteAmsterdam"/>
        <w:rPr>
          <w:lang w:val="en-US"/>
        </w:rPr>
      </w:pPr>
    </w:p>
    <w:tbl>
      <w:tblPr>
        <w:tblStyle w:val="Tabelraster"/>
        <w:tblW w:w="85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7"/>
        <w:gridCol w:w="7257"/>
      </w:tblGrid>
      <w:tr w:rsidR="00F97D3D" w14:paraId="007F6C48" w14:textId="77777777" w:rsidTr="00CA0023">
        <w:trPr>
          <w:trHeight w:hRule="exact" w:val="280"/>
        </w:trPr>
        <w:tc>
          <w:tcPr>
            <w:tcW w:w="1247" w:type="dxa"/>
            <w:shd w:val="clear" w:color="auto" w:fill="auto"/>
          </w:tcPr>
          <w:p w14:paraId="3D567475" w14:textId="77777777" w:rsidR="00F97D3D" w:rsidRDefault="00F97D3D" w:rsidP="00F97D3D">
            <w:pPr>
              <w:pStyle w:val="DocumentgegevenskopjeGemeenteAmsterdam"/>
            </w:pPr>
            <w:r>
              <w:t>Datum</w:t>
            </w:r>
          </w:p>
        </w:tc>
        <w:tc>
          <w:tcPr>
            <w:tcW w:w="7257" w:type="dxa"/>
            <w:shd w:val="clear" w:color="auto" w:fill="auto"/>
          </w:tcPr>
          <w:p w14:paraId="38BE884B" w14:textId="6B79600B" w:rsidR="00F97D3D" w:rsidRDefault="008072F8" w:rsidP="004D42C3">
            <w:pPr>
              <w:pStyle w:val="DocumentgegevensdatumGemeenteAmsterdam"/>
            </w:pPr>
            <w:r>
              <w:t>8 september 2020</w:t>
            </w:r>
          </w:p>
        </w:tc>
      </w:tr>
      <w:tr w:rsidR="00F97D3D" w14:paraId="7F434FA2" w14:textId="77777777" w:rsidTr="00CA0023">
        <w:trPr>
          <w:trHeight w:hRule="exact" w:val="280"/>
        </w:trPr>
        <w:tc>
          <w:tcPr>
            <w:tcW w:w="1247" w:type="dxa"/>
            <w:shd w:val="clear" w:color="auto" w:fill="auto"/>
          </w:tcPr>
          <w:p w14:paraId="3369C120" w14:textId="77777777" w:rsidR="00F97D3D" w:rsidRDefault="00F97D3D" w:rsidP="00F97D3D">
            <w:pPr>
              <w:pStyle w:val="DocumentgegevenskopjeGemeenteAmsterdam"/>
            </w:pPr>
            <w:r w:rsidRPr="00CB6F82">
              <w:t>Kenmerk</w:t>
            </w:r>
          </w:p>
        </w:tc>
        <w:tc>
          <w:tcPr>
            <w:tcW w:w="7257" w:type="dxa"/>
            <w:shd w:val="clear" w:color="auto" w:fill="auto"/>
          </w:tcPr>
          <w:p w14:paraId="7B22C097" w14:textId="3A16C383" w:rsidR="00F97D3D" w:rsidRDefault="008072F8" w:rsidP="00CA0023">
            <w:pPr>
              <w:pStyle w:val="DocumentgegevenskenmerkGemeenteAmsterdam"/>
            </w:pPr>
            <w:r>
              <w:t>20200908EvD</w:t>
            </w:r>
          </w:p>
        </w:tc>
      </w:tr>
      <w:tr w:rsidR="00F97D3D" w14:paraId="104C8076" w14:textId="77777777" w:rsidTr="00CA0023">
        <w:trPr>
          <w:trHeight w:val="278"/>
        </w:trPr>
        <w:tc>
          <w:tcPr>
            <w:tcW w:w="1247" w:type="dxa"/>
            <w:shd w:val="clear" w:color="auto" w:fill="auto"/>
            <w:tcMar>
              <w:bottom w:w="140" w:type="dxa"/>
            </w:tcMar>
          </w:tcPr>
          <w:p w14:paraId="5452FC4D" w14:textId="77777777" w:rsidR="00F97D3D" w:rsidRDefault="00F97D3D" w:rsidP="00F97D3D">
            <w:pPr>
              <w:pStyle w:val="DocumentgegevenskopjeGemeenteAmsterdam"/>
            </w:pPr>
            <w:r>
              <w:t>Onderwerp</w:t>
            </w:r>
          </w:p>
        </w:tc>
        <w:tc>
          <w:tcPr>
            <w:tcW w:w="7257" w:type="dxa"/>
            <w:shd w:val="clear" w:color="auto" w:fill="auto"/>
            <w:tcMar>
              <w:bottom w:w="140" w:type="dxa"/>
            </w:tcMar>
          </w:tcPr>
          <w:p w14:paraId="0EA5F8F5" w14:textId="057C4844" w:rsidR="00F97D3D" w:rsidRDefault="008072F8" w:rsidP="00CA0023">
            <w:pPr>
              <w:pStyle w:val="DocumentgegevensonderwerpGemeenteAmsterdam"/>
            </w:pPr>
            <w:r>
              <w:t xml:space="preserve">Informatiebijeenkomst </w:t>
            </w:r>
            <w:r w:rsidRPr="008072F8">
              <w:t xml:space="preserve">aanbesteding Burgerzaken oplossing </w:t>
            </w:r>
            <w:r w:rsidRPr="008072F8">
              <w:object w:dxaOrig="8925" w:dyaOrig="12630" w14:anchorId="329866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46.25pt;height:631.5pt" o:ole="">
                  <v:imagedata r:id="rId8" o:title=""/>
                </v:shape>
                <o:OLEObject Type="Embed" ProgID="AcroExch.Document.DC" ShapeID="_x0000_i1025" DrawAspect="Content" ObjectID="_1661072636" r:id="rId9"/>
              </w:object>
            </w:r>
          </w:p>
        </w:tc>
      </w:tr>
    </w:tbl>
    <w:p w14:paraId="61E8DDD8" w14:textId="77777777" w:rsidR="00CA0023" w:rsidRDefault="00CA0023" w:rsidP="00BF5F11">
      <w:pPr>
        <w:pStyle w:val="BasistekstGemeenteAmsterdam"/>
      </w:pPr>
    </w:p>
    <w:p w14:paraId="3D93A367" w14:textId="77777777" w:rsidR="006B43A5" w:rsidRDefault="006B43A5" w:rsidP="00887C88"/>
    <w:p w14:paraId="63F06A87" w14:textId="77777777" w:rsidR="00AF1B24" w:rsidRPr="00AF1B24" w:rsidRDefault="00AF1B24" w:rsidP="00AF1B24">
      <w:pPr>
        <w:pStyle w:val="BasistekstGemeenteAmsterdam"/>
      </w:pPr>
    </w:p>
    <w:p w14:paraId="19339B28" w14:textId="397B3DE8" w:rsidR="006B43A5" w:rsidRDefault="008072F8" w:rsidP="00887C88">
      <w:r>
        <w:t>Geachte gegadigde,</w:t>
      </w:r>
    </w:p>
    <w:p w14:paraId="30AACDC3" w14:textId="23A490B3" w:rsidR="008072F8" w:rsidRDefault="008072F8" w:rsidP="008072F8">
      <w:pPr>
        <w:pStyle w:val="BasistekstGemeenteAmsterdam"/>
      </w:pPr>
    </w:p>
    <w:p w14:paraId="53391C21" w14:textId="4CF61B28" w:rsidR="00995471" w:rsidRDefault="00995471" w:rsidP="00995471">
      <w:pPr>
        <w:rPr>
          <w:rFonts w:cs="Times New Roman"/>
          <w:szCs w:val="21"/>
          <w:lang w:eastAsia="en-US"/>
        </w:rPr>
      </w:pPr>
      <w:r w:rsidRPr="00995471">
        <w:rPr>
          <w:rFonts w:cs="Times New Roman"/>
          <w:szCs w:val="21"/>
          <w:lang w:eastAsia="en-US"/>
        </w:rPr>
        <w:t>Eén week na publicatie van de aanbesteding</w:t>
      </w:r>
      <w:r>
        <w:rPr>
          <w:rFonts w:cs="Times New Roman"/>
          <w:szCs w:val="21"/>
          <w:lang w:eastAsia="en-US"/>
        </w:rPr>
        <w:t xml:space="preserve"> Burgerzaken oplossing</w:t>
      </w:r>
      <w:r w:rsidRPr="00995471">
        <w:rPr>
          <w:rFonts w:cs="Times New Roman"/>
          <w:szCs w:val="21"/>
          <w:lang w:eastAsia="en-US"/>
        </w:rPr>
        <w:t xml:space="preserve"> is voor geïnteresseerde gegadigden een informatieronde voorzien. Tijdens deze informatiesessie, welke maximaal 1,5 uur zal duren, zal de achtergrond van deze aanbesteding en de verdere procedure worden toegelicht. </w:t>
      </w:r>
      <w:r w:rsidR="00424F29">
        <w:rPr>
          <w:rFonts w:cs="Times New Roman"/>
          <w:szCs w:val="21"/>
          <w:lang w:eastAsia="en-US"/>
        </w:rPr>
        <w:t xml:space="preserve"> Aansluitend is er gelegenheid voor het stellen van vragen.</w:t>
      </w:r>
    </w:p>
    <w:p w14:paraId="52466D16" w14:textId="59A05E01" w:rsidR="00995471" w:rsidRPr="00995471" w:rsidRDefault="00995471" w:rsidP="00995471">
      <w:pPr>
        <w:rPr>
          <w:rFonts w:cs="Times New Roman"/>
          <w:szCs w:val="21"/>
          <w:lang w:eastAsia="en-US"/>
        </w:rPr>
      </w:pPr>
      <w:r>
        <w:rPr>
          <w:rFonts w:cs="Times New Roman"/>
          <w:szCs w:val="21"/>
          <w:lang w:eastAsia="en-US"/>
        </w:rPr>
        <w:t xml:space="preserve">Van de zijde van Amsterdam zullen hiervoor de opdrachtgever, de projectleider en de inkoper aanwezig zijn.  </w:t>
      </w:r>
      <w:r w:rsidRPr="00995471">
        <w:rPr>
          <w:rFonts w:cs="Times New Roman"/>
          <w:szCs w:val="21"/>
          <w:lang w:eastAsia="en-US"/>
        </w:rPr>
        <w:t xml:space="preserve">Van deze </w:t>
      </w:r>
      <w:r w:rsidR="00534A4D">
        <w:rPr>
          <w:rFonts w:cs="Times New Roman"/>
          <w:szCs w:val="21"/>
          <w:lang w:eastAsia="en-US"/>
        </w:rPr>
        <w:t>bijeenko</w:t>
      </w:r>
      <w:bookmarkStart w:id="0" w:name="_GoBack"/>
      <w:bookmarkEnd w:id="0"/>
      <w:r w:rsidR="00534A4D">
        <w:rPr>
          <w:rFonts w:cs="Times New Roman"/>
          <w:szCs w:val="21"/>
          <w:lang w:eastAsia="en-US"/>
        </w:rPr>
        <w:t>mst</w:t>
      </w:r>
      <w:r w:rsidRPr="00995471">
        <w:rPr>
          <w:rFonts w:cs="Times New Roman"/>
          <w:szCs w:val="21"/>
          <w:lang w:eastAsia="en-US"/>
        </w:rPr>
        <w:t xml:space="preserve"> zal verslag worden gelegd, welke deel zal uitmaken van de Nota van Inlichtingen. </w:t>
      </w:r>
    </w:p>
    <w:p w14:paraId="65CF2FA6" w14:textId="77777777" w:rsidR="00424F29" w:rsidRDefault="00424F29" w:rsidP="00995471">
      <w:pPr>
        <w:rPr>
          <w:rFonts w:cs="Times New Roman"/>
          <w:szCs w:val="21"/>
          <w:lang w:eastAsia="en-US"/>
        </w:rPr>
      </w:pPr>
    </w:p>
    <w:p w14:paraId="72D3D801" w14:textId="5A861B39" w:rsidR="00995471" w:rsidRDefault="00995471" w:rsidP="00995471">
      <w:pPr>
        <w:rPr>
          <w:rFonts w:cs="Times New Roman"/>
          <w:szCs w:val="21"/>
          <w:lang w:eastAsia="en-US"/>
        </w:rPr>
      </w:pPr>
      <w:r w:rsidRPr="00995471">
        <w:rPr>
          <w:rFonts w:cs="Times New Roman"/>
          <w:szCs w:val="21"/>
          <w:lang w:eastAsia="en-US"/>
        </w:rPr>
        <w:t xml:space="preserve">De bijeenkomst vindt plaats op </w:t>
      </w:r>
      <w:r w:rsidRPr="00995471">
        <w:rPr>
          <w:rFonts w:cs="Times New Roman"/>
          <w:b/>
          <w:szCs w:val="21"/>
          <w:lang w:eastAsia="en-US"/>
        </w:rPr>
        <w:t>16 september tussen 10.00 en 11.30</w:t>
      </w:r>
      <w:r w:rsidRPr="00995471">
        <w:rPr>
          <w:rFonts w:cs="Times New Roman"/>
          <w:szCs w:val="21"/>
          <w:lang w:eastAsia="en-US"/>
        </w:rPr>
        <w:t xml:space="preserve"> in de Stopera in Amsterdam, Amstel 1, I.C. 19 Auditorium. U bent welkom vanaf 9.45 uur.</w:t>
      </w:r>
    </w:p>
    <w:p w14:paraId="09B8DF7C" w14:textId="77777777" w:rsidR="00424F29" w:rsidRDefault="00995471" w:rsidP="00995471">
      <w:pPr>
        <w:rPr>
          <w:rFonts w:cs="Times New Roman"/>
          <w:szCs w:val="21"/>
          <w:lang w:eastAsia="en-US"/>
        </w:rPr>
      </w:pPr>
      <w:r w:rsidRPr="00995471">
        <w:rPr>
          <w:rFonts w:cs="Times New Roman"/>
          <w:szCs w:val="21"/>
          <w:lang w:eastAsia="en-US"/>
        </w:rPr>
        <w:t xml:space="preserve">U dient zich hiervoor </w:t>
      </w:r>
      <w:r w:rsidRPr="00995471">
        <w:rPr>
          <w:rFonts w:cs="Times New Roman"/>
          <w:b/>
          <w:szCs w:val="21"/>
          <w:lang w:eastAsia="en-US"/>
        </w:rPr>
        <w:t>uiterlijk 14 september 17.00</w:t>
      </w:r>
      <w:r w:rsidRPr="00995471">
        <w:rPr>
          <w:rFonts w:cs="Times New Roman"/>
          <w:szCs w:val="21"/>
          <w:lang w:eastAsia="en-US"/>
        </w:rPr>
        <w:t xml:space="preserve"> op te geven via de vraagmodule van TenderNed.</w:t>
      </w:r>
      <w:r w:rsidR="00424F29">
        <w:rPr>
          <w:rFonts w:cs="Times New Roman"/>
          <w:szCs w:val="21"/>
          <w:lang w:eastAsia="en-US"/>
        </w:rPr>
        <w:t xml:space="preserve"> </w:t>
      </w:r>
    </w:p>
    <w:p w14:paraId="44129799" w14:textId="187CA5E0" w:rsidR="00995471" w:rsidRDefault="00424F29" w:rsidP="00995471">
      <w:pPr>
        <w:rPr>
          <w:rFonts w:cs="Times New Roman"/>
          <w:szCs w:val="21"/>
          <w:lang w:eastAsia="en-US"/>
        </w:rPr>
      </w:pPr>
      <w:r>
        <w:rPr>
          <w:rFonts w:cs="Times New Roman"/>
          <w:szCs w:val="21"/>
          <w:lang w:eastAsia="en-US"/>
        </w:rPr>
        <w:t>Vanwege de Corona beperkingen vragen wij u om met maximaal twee deelnemers per gegadigde organisatie te verschijnen.</w:t>
      </w:r>
    </w:p>
    <w:p w14:paraId="00F43BC6" w14:textId="34A5D3A7" w:rsidR="00424F29" w:rsidRDefault="00424F29" w:rsidP="00424F29">
      <w:pPr>
        <w:pStyle w:val="BasistekstGemeenteAmsterdam"/>
        <w:rPr>
          <w:lang w:eastAsia="en-US"/>
        </w:rPr>
      </w:pPr>
    </w:p>
    <w:p w14:paraId="58B57466" w14:textId="09CBA81F" w:rsidR="00424F29" w:rsidRDefault="00424F29" w:rsidP="00424F29">
      <w:pPr>
        <w:pStyle w:val="BasistekstGemeenteAmsterdam"/>
        <w:rPr>
          <w:lang w:eastAsia="en-US"/>
        </w:rPr>
      </w:pPr>
      <w:r>
        <w:rPr>
          <w:lang w:eastAsia="en-US"/>
        </w:rPr>
        <w:t xml:space="preserve">Wij zien uw aanmelding graag tegemoet. </w:t>
      </w:r>
    </w:p>
    <w:p w14:paraId="64FD73FE" w14:textId="531D233B" w:rsidR="00424F29" w:rsidRDefault="00424F29" w:rsidP="00424F29">
      <w:pPr>
        <w:pStyle w:val="BasistekstGemeenteAmsterdam"/>
        <w:rPr>
          <w:lang w:eastAsia="en-US"/>
        </w:rPr>
      </w:pPr>
      <w:r>
        <w:rPr>
          <w:lang w:eastAsia="en-US"/>
        </w:rPr>
        <w:t>Met vriendelijke groet,</w:t>
      </w:r>
    </w:p>
    <w:p w14:paraId="1FDD80DA" w14:textId="0FA4ECB0" w:rsidR="00424F29" w:rsidRDefault="00424F29" w:rsidP="00424F29">
      <w:pPr>
        <w:pStyle w:val="BasistekstGemeenteAmsterdam"/>
        <w:rPr>
          <w:lang w:eastAsia="en-US"/>
        </w:rPr>
      </w:pPr>
    </w:p>
    <w:p w14:paraId="4518C5F9" w14:textId="626FB779" w:rsidR="00424F29" w:rsidRDefault="00424F29" w:rsidP="00424F29">
      <w:pPr>
        <w:pStyle w:val="BasistekstGemeenteAmsterdam"/>
        <w:rPr>
          <w:lang w:eastAsia="en-US"/>
        </w:rPr>
      </w:pPr>
    </w:p>
    <w:p w14:paraId="1A131808" w14:textId="39553FC7" w:rsidR="00424F29" w:rsidRDefault="00424F29" w:rsidP="00424F29">
      <w:pPr>
        <w:pStyle w:val="BasistekstGemeenteAmsterdam"/>
        <w:rPr>
          <w:lang w:eastAsia="en-US"/>
        </w:rPr>
      </w:pPr>
      <w:r>
        <w:rPr>
          <w:lang w:eastAsia="en-US"/>
        </w:rPr>
        <w:t xml:space="preserve">Gemeente Amsterdam, </w:t>
      </w:r>
    </w:p>
    <w:p w14:paraId="72DE8AE0" w14:textId="64CCA642" w:rsidR="00424F29" w:rsidRDefault="00424F29" w:rsidP="00424F29">
      <w:pPr>
        <w:pStyle w:val="BasistekstGemeenteAmsterdam"/>
        <w:rPr>
          <w:lang w:eastAsia="en-US"/>
        </w:rPr>
      </w:pPr>
      <w:r>
        <w:rPr>
          <w:lang w:eastAsia="en-US"/>
        </w:rPr>
        <w:t>Ed van Dijk</w:t>
      </w:r>
    </w:p>
    <w:p w14:paraId="0CF17843" w14:textId="5FA1FF51" w:rsidR="00424F29" w:rsidRPr="00424F29" w:rsidRDefault="00424F29" w:rsidP="00424F29">
      <w:pPr>
        <w:pStyle w:val="BasistekstGemeenteAmsterdam"/>
        <w:rPr>
          <w:lang w:eastAsia="en-US"/>
        </w:rPr>
      </w:pPr>
      <w:r>
        <w:rPr>
          <w:lang w:eastAsia="en-US"/>
        </w:rPr>
        <w:t>Lead Buyer ICT</w:t>
      </w:r>
    </w:p>
    <w:p w14:paraId="6ACCEEC6" w14:textId="52F1134C" w:rsidR="00995471" w:rsidRDefault="00995471" w:rsidP="008072F8">
      <w:pPr>
        <w:pStyle w:val="BasistekstGemeenteAmsterdam"/>
      </w:pPr>
    </w:p>
    <w:p w14:paraId="057E1DB5" w14:textId="77777777" w:rsidR="00995471" w:rsidRPr="008072F8" w:rsidRDefault="00995471" w:rsidP="008072F8">
      <w:pPr>
        <w:pStyle w:val="BasistekstGemeenteAmsterdam"/>
      </w:pPr>
    </w:p>
    <w:sectPr w:rsidR="00995471" w:rsidRPr="008072F8" w:rsidSect="00784A0E">
      <w:headerReference w:type="default" r:id="rId10"/>
      <w:headerReference w:type="first" r:id="rId11"/>
      <w:pgSz w:w="11906" w:h="16838" w:code="9"/>
      <w:pgMar w:top="2608" w:right="1644" w:bottom="1418" w:left="1758" w:header="567" w:footer="47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3D57C6" w14:textId="77777777" w:rsidR="00F82F4C" w:rsidRDefault="00F82F4C">
      <w:r>
        <w:separator/>
      </w:r>
    </w:p>
  </w:endnote>
  <w:endnote w:type="continuationSeparator" w:id="0">
    <w:p w14:paraId="3424EECB" w14:textId="77777777" w:rsidR="00F82F4C" w:rsidRDefault="00F82F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44DC61" w14:textId="77777777" w:rsidR="00F82F4C" w:rsidRDefault="00F82F4C">
      <w:r>
        <w:separator/>
      </w:r>
    </w:p>
  </w:footnote>
  <w:footnote w:type="continuationSeparator" w:id="0">
    <w:p w14:paraId="60F17B9E" w14:textId="77777777" w:rsidR="00F82F4C" w:rsidRDefault="00F82F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raster"/>
      <w:tblpPr w:vertAnchor="page" w:tblpY="551"/>
      <w:tblOverlap w:val="never"/>
      <w:tblW w:w="856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463"/>
      <w:gridCol w:w="2098"/>
    </w:tblGrid>
    <w:tr w:rsidR="007C45DA" w14:paraId="200422EB" w14:textId="77777777" w:rsidTr="00EF1973">
      <w:trPr>
        <w:trHeight w:hRule="exact" w:val="240"/>
      </w:trPr>
      <w:tc>
        <w:tcPr>
          <w:tcW w:w="6463" w:type="dxa"/>
          <w:shd w:val="clear" w:color="auto" w:fill="auto"/>
        </w:tcPr>
        <w:p w14:paraId="2B27AE2D" w14:textId="77777777" w:rsidR="007C45DA" w:rsidRDefault="007C45DA" w:rsidP="00EF1973">
          <w:pPr>
            <w:pStyle w:val="KoptekstGemeenteAmsterdam"/>
          </w:pPr>
          <w:r>
            <w:t>Gemeente Amsterdam</w:t>
          </w:r>
        </w:p>
        <w:p w14:paraId="2C51C5B9" w14:textId="77777777" w:rsidR="00E10267" w:rsidRDefault="00E10267" w:rsidP="00EF1973">
          <w:pPr>
            <w:pStyle w:val="KoptekstGemeenteAmsterdam"/>
          </w:pPr>
        </w:p>
      </w:tc>
      <w:tc>
        <w:tcPr>
          <w:tcW w:w="2098" w:type="dxa"/>
          <w:shd w:val="clear" w:color="auto" w:fill="auto"/>
        </w:tcPr>
        <w:p w14:paraId="581B07B9" w14:textId="1667460B" w:rsidR="007C45DA" w:rsidRDefault="007C45DA" w:rsidP="00EF1973">
          <w:pPr>
            <w:pStyle w:val="KoptekstGemeenteAmsterdam"/>
          </w:pPr>
          <w:r>
            <w:t xml:space="preserve">Datum </w:t>
          </w:r>
          <w:r w:rsidR="00D64CB5">
            <w:fldChar w:fldCharType="begin"/>
          </w:r>
          <w:r>
            <w:instrText xml:space="preserve"> STYLEREF  "Documentgegevens datum Gemeente Amsterdam"  \* MERGEFORMAT </w:instrText>
          </w:r>
          <w:r w:rsidR="00D64CB5">
            <w:fldChar w:fldCharType="separate"/>
          </w:r>
          <w:r w:rsidR="008072F8">
            <w:t>8 september 2020</w:t>
          </w:r>
          <w:r w:rsidR="00D64CB5">
            <w:fldChar w:fldCharType="end"/>
          </w:r>
        </w:p>
      </w:tc>
    </w:tr>
    <w:tr w:rsidR="007C45DA" w14:paraId="57FF8F03" w14:textId="77777777" w:rsidTr="00EF1973">
      <w:trPr>
        <w:trHeight w:hRule="exact" w:val="240"/>
      </w:trPr>
      <w:tc>
        <w:tcPr>
          <w:tcW w:w="6463" w:type="dxa"/>
          <w:shd w:val="clear" w:color="auto" w:fill="auto"/>
        </w:tcPr>
        <w:p w14:paraId="59BC5BA0" w14:textId="77777777" w:rsidR="007C45DA" w:rsidRDefault="00B5456C" w:rsidP="00B5456C">
          <w:pPr>
            <w:pStyle w:val="KoptekstGemeenteAmsterdam"/>
            <w:jc w:val="both"/>
          </w:pPr>
          <w:r>
            <w:t>Toezicht &amp; Handhaving Openbare Ruimte</w:t>
          </w:r>
        </w:p>
      </w:tc>
      <w:tc>
        <w:tcPr>
          <w:tcW w:w="2098" w:type="dxa"/>
          <w:shd w:val="clear" w:color="auto" w:fill="auto"/>
        </w:tcPr>
        <w:p w14:paraId="2A13E331" w14:textId="77777777" w:rsidR="007C45DA" w:rsidRDefault="007C45DA" w:rsidP="00B5456C">
          <w:pPr>
            <w:pStyle w:val="KoptekstGemeenteAmsterdam"/>
          </w:pPr>
          <w:r>
            <w:t xml:space="preserve">Kenmerk </w:t>
          </w:r>
          <w:r w:rsidR="00B5456C" w:rsidRPr="00B5456C">
            <w:rPr>
              <w:highlight w:val="yellow"/>
            </w:rPr>
            <w:t>#######</w:t>
          </w:r>
        </w:p>
      </w:tc>
    </w:tr>
    <w:tr w:rsidR="007C45DA" w14:paraId="11248176" w14:textId="77777777" w:rsidTr="00EF1973">
      <w:trPr>
        <w:trHeight w:hRule="exact" w:val="284"/>
      </w:trPr>
      <w:tc>
        <w:tcPr>
          <w:tcW w:w="6463" w:type="dxa"/>
          <w:shd w:val="clear" w:color="auto" w:fill="auto"/>
        </w:tcPr>
        <w:p w14:paraId="021E597C" w14:textId="77777777" w:rsidR="007C45DA" w:rsidRDefault="007C45DA" w:rsidP="00EF1973">
          <w:pPr>
            <w:pStyle w:val="KoptekstGemeenteAmsterdam"/>
          </w:pPr>
        </w:p>
      </w:tc>
      <w:tc>
        <w:tcPr>
          <w:tcW w:w="2098" w:type="dxa"/>
          <w:shd w:val="clear" w:color="auto" w:fill="auto"/>
        </w:tcPr>
        <w:p w14:paraId="615B9308" w14:textId="1BFE10B5" w:rsidR="007C45DA" w:rsidRDefault="007C45DA" w:rsidP="00EF1973">
          <w:pPr>
            <w:pStyle w:val="KoptekstGemeenteAmsterdam"/>
          </w:pPr>
          <w:r>
            <w:t xml:space="preserve">Pagina </w:t>
          </w:r>
          <w:r w:rsidR="00784A0E">
            <w:fldChar w:fldCharType="begin"/>
          </w:r>
          <w:r w:rsidR="00784A0E">
            <w:instrText xml:space="preserve"> PAGE   \* MERGEFORMAT </w:instrText>
          </w:r>
          <w:r w:rsidR="00784A0E">
            <w:fldChar w:fldCharType="separate"/>
          </w:r>
          <w:r w:rsidR="008072F8">
            <w:t>3</w:t>
          </w:r>
          <w:r w:rsidR="00784A0E">
            <w:fldChar w:fldCharType="end"/>
          </w:r>
          <w:r>
            <w:t xml:space="preserve"> van </w:t>
          </w:r>
          <w:fldSimple w:instr=" SECTIONPAGES   \* MERGEFORMAT ">
            <w:r w:rsidR="008072F8">
              <w:t>3</w:t>
            </w:r>
          </w:fldSimple>
        </w:p>
      </w:tc>
    </w:tr>
  </w:tbl>
  <w:p w14:paraId="40875765" w14:textId="77777777" w:rsidR="00AE2743" w:rsidRPr="007C45DA" w:rsidRDefault="00AE2743" w:rsidP="007C45D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BC07E0" w14:textId="77777777" w:rsidR="00C01173" w:rsidRDefault="00B06A08">
    <w:pPr>
      <w:pStyle w:val="Koptekst"/>
    </w:pPr>
    <w:r>
      <w:rPr>
        <w:noProof/>
      </w:rPr>
      <mc:AlternateContent>
        <mc:Choice Requires="wpc">
          <w:drawing>
            <wp:anchor distT="0" distB="0" distL="114300" distR="114300" simplePos="0" relativeHeight="251661312" behindDoc="1" locked="0" layoutInCell="1" allowOverlap="1" wp14:anchorId="3A2DE103" wp14:editId="0D1E0AC2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2850" cy="10687050"/>
              <wp:effectExtent l="0" t="0" r="0" b="0"/>
              <wp:wrapNone/>
              <wp:docPr id="7" name="JE1406041611JUgemAdam[A4(P)L0T0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/>
                    <wps:wsp>
                      <wps:cNvPr id="1" name="Freeform 9"/>
                      <wps:cNvSpPr>
                        <a:spLocks noEditPoints="1"/>
                      </wps:cNvSpPr>
                      <wps:spPr bwMode="auto">
                        <a:xfrm>
                          <a:off x="447040" y="289560"/>
                          <a:ext cx="2017395" cy="1515745"/>
                        </a:xfrm>
                        <a:custGeom>
                          <a:avLst/>
                          <a:gdLst>
                            <a:gd name="T0" fmla="*/ 702 w 6352"/>
                            <a:gd name="T1" fmla="*/ 3792 h 4775"/>
                            <a:gd name="T2" fmla="*/ 1123 w 6352"/>
                            <a:gd name="T3" fmla="*/ 4775 h 4775"/>
                            <a:gd name="T4" fmla="*/ 702 w 6352"/>
                            <a:gd name="T5" fmla="*/ 982 h 4775"/>
                            <a:gd name="T6" fmla="*/ 1123 w 6352"/>
                            <a:gd name="T7" fmla="*/ 0 h 4775"/>
                            <a:gd name="T8" fmla="*/ 0 w 6352"/>
                            <a:gd name="T9" fmla="*/ 1123 h 4775"/>
                            <a:gd name="T10" fmla="*/ 1403 w 6352"/>
                            <a:gd name="T11" fmla="*/ 2810 h 4775"/>
                            <a:gd name="T12" fmla="*/ 281 w 6352"/>
                            <a:gd name="T13" fmla="*/ 1687 h 4775"/>
                            <a:gd name="T14" fmla="*/ 5871 w 6352"/>
                            <a:gd name="T15" fmla="*/ 472 h 4775"/>
                            <a:gd name="T16" fmla="*/ 5778 w 6352"/>
                            <a:gd name="T17" fmla="*/ 635 h 4775"/>
                            <a:gd name="T18" fmla="*/ 5787 w 6352"/>
                            <a:gd name="T19" fmla="*/ 309 h 4775"/>
                            <a:gd name="T20" fmla="*/ 5242 w 6352"/>
                            <a:gd name="T21" fmla="*/ 319 h 4775"/>
                            <a:gd name="T22" fmla="*/ 5522 w 6352"/>
                            <a:gd name="T23" fmla="*/ 319 h 4775"/>
                            <a:gd name="T24" fmla="*/ 5522 w 6352"/>
                            <a:gd name="T25" fmla="*/ 619 h 4775"/>
                            <a:gd name="T26" fmla="*/ 5242 w 6352"/>
                            <a:gd name="T27" fmla="*/ 400 h 4775"/>
                            <a:gd name="T28" fmla="*/ 5038 w 6352"/>
                            <a:gd name="T29" fmla="*/ 309 h 4775"/>
                            <a:gd name="T30" fmla="*/ 5011 w 6352"/>
                            <a:gd name="T31" fmla="*/ 395 h 4775"/>
                            <a:gd name="T32" fmla="*/ 4642 w 6352"/>
                            <a:gd name="T33" fmla="*/ 472 h 4775"/>
                            <a:gd name="T34" fmla="*/ 4548 w 6352"/>
                            <a:gd name="T35" fmla="*/ 635 h 4775"/>
                            <a:gd name="T36" fmla="*/ 4558 w 6352"/>
                            <a:gd name="T37" fmla="*/ 309 h 4775"/>
                            <a:gd name="T38" fmla="*/ 4085 w 6352"/>
                            <a:gd name="T39" fmla="*/ 381 h 4775"/>
                            <a:gd name="T40" fmla="*/ 4192 w 6352"/>
                            <a:gd name="T41" fmla="*/ 583 h 4775"/>
                            <a:gd name="T42" fmla="*/ 4279 w 6352"/>
                            <a:gd name="T43" fmla="*/ 518 h 4775"/>
                            <a:gd name="T44" fmla="*/ 3300 w 6352"/>
                            <a:gd name="T45" fmla="*/ 379 h 4775"/>
                            <a:gd name="T46" fmla="*/ 3804 w 6352"/>
                            <a:gd name="T47" fmla="*/ 474 h 4775"/>
                            <a:gd name="T48" fmla="*/ 3555 w 6352"/>
                            <a:gd name="T49" fmla="*/ 495 h 4775"/>
                            <a:gd name="T50" fmla="*/ 3305 w 6352"/>
                            <a:gd name="T51" fmla="*/ 493 h 4775"/>
                            <a:gd name="T52" fmla="*/ 2930 w 6352"/>
                            <a:gd name="T53" fmla="*/ 381 h 4775"/>
                            <a:gd name="T54" fmla="*/ 3037 w 6352"/>
                            <a:gd name="T55" fmla="*/ 583 h 4775"/>
                            <a:gd name="T56" fmla="*/ 3123 w 6352"/>
                            <a:gd name="T57" fmla="*/ 518 h 4775"/>
                            <a:gd name="T58" fmla="*/ 2110 w 6352"/>
                            <a:gd name="T59" fmla="*/ 422 h 4775"/>
                            <a:gd name="T60" fmla="*/ 2215 w 6352"/>
                            <a:gd name="T61" fmla="*/ 415 h 4775"/>
                            <a:gd name="T62" fmla="*/ 2427 w 6352"/>
                            <a:gd name="T63" fmla="*/ 371 h 4775"/>
                            <a:gd name="T64" fmla="*/ 5848 w 6352"/>
                            <a:gd name="T65" fmla="*/ 1221 h 4775"/>
                            <a:gd name="T66" fmla="*/ 6352 w 6352"/>
                            <a:gd name="T67" fmla="*/ 1316 h 4775"/>
                            <a:gd name="T68" fmla="*/ 6103 w 6352"/>
                            <a:gd name="T69" fmla="*/ 1337 h 4775"/>
                            <a:gd name="T70" fmla="*/ 5853 w 6352"/>
                            <a:gd name="T71" fmla="*/ 1335 h 4775"/>
                            <a:gd name="T72" fmla="*/ 5546 w 6352"/>
                            <a:gd name="T73" fmla="*/ 1373 h 4775"/>
                            <a:gd name="T74" fmla="*/ 5571 w 6352"/>
                            <a:gd name="T75" fmla="*/ 1492 h 4775"/>
                            <a:gd name="T76" fmla="*/ 5571 w 6352"/>
                            <a:gd name="T77" fmla="*/ 1306 h 4775"/>
                            <a:gd name="T78" fmla="*/ 5494 w 6352"/>
                            <a:gd name="T79" fmla="*/ 1151 h 4775"/>
                            <a:gd name="T80" fmla="*/ 5017 w 6352"/>
                            <a:gd name="T81" fmla="*/ 1468 h 4775"/>
                            <a:gd name="T82" fmla="*/ 5131 w 6352"/>
                            <a:gd name="T83" fmla="*/ 1487 h 4775"/>
                            <a:gd name="T84" fmla="*/ 5124 w 6352"/>
                            <a:gd name="T85" fmla="*/ 1210 h 4775"/>
                            <a:gd name="T86" fmla="*/ 5131 w 6352"/>
                            <a:gd name="T87" fmla="*/ 1545 h 4775"/>
                            <a:gd name="T88" fmla="*/ 4628 w 6352"/>
                            <a:gd name="T89" fmla="*/ 1222 h 4775"/>
                            <a:gd name="T90" fmla="*/ 4626 w 6352"/>
                            <a:gd name="T91" fmla="*/ 1339 h 4775"/>
                            <a:gd name="T92" fmla="*/ 4247 w 6352"/>
                            <a:gd name="T93" fmla="*/ 1223 h 4775"/>
                            <a:gd name="T94" fmla="*/ 4354 w 6352"/>
                            <a:gd name="T95" fmla="*/ 1426 h 4775"/>
                            <a:gd name="T96" fmla="*/ 4441 w 6352"/>
                            <a:gd name="T97" fmla="*/ 1360 h 4775"/>
                            <a:gd name="T98" fmla="*/ 3794 w 6352"/>
                            <a:gd name="T99" fmla="*/ 1161 h 4775"/>
                            <a:gd name="T100" fmla="*/ 3996 w 6352"/>
                            <a:gd name="T101" fmla="*/ 1243 h 4775"/>
                            <a:gd name="T102" fmla="*/ 3996 w 6352"/>
                            <a:gd name="T103" fmla="*/ 1542 h 4775"/>
                            <a:gd name="T104" fmla="*/ 3610 w 6352"/>
                            <a:gd name="T105" fmla="*/ 1267 h 4775"/>
                            <a:gd name="T106" fmla="*/ 3370 w 6352"/>
                            <a:gd name="T107" fmla="*/ 1495 h 4775"/>
                            <a:gd name="T108" fmla="*/ 3537 w 6352"/>
                            <a:gd name="T109" fmla="*/ 1151 h 4775"/>
                            <a:gd name="T110" fmla="*/ 2796 w 6352"/>
                            <a:gd name="T111" fmla="*/ 1221 h 4775"/>
                            <a:gd name="T112" fmla="*/ 3300 w 6352"/>
                            <a:gd name="T113" fmla="*/ 1316 h 4775"/>
                            <a:gd name="T114" fmla="*/ 3051 w 6352"/>
                            <a:gd name="T115" fmla="*/ 1337 h 4775"/>
                            <a:gd name="T116" fmla="*/ 2801 w 6352"/>
                            <a:gd name="T117" fmla="*/ 1335 h 4775"/>
                            <a:gd name="T118" fmla="*/ 2364 w 6352"/>
                            <a:gd name="T119" fmla="*/ 1099 h 4775"/>
                            <a:gd name="T120" fmla="*/ 2655 w 6352"/>
                            <a:gd name="T121" fmla="*/ 1545 h 4775"/>
                            <a:gd name="T122" fmla="*/ 2077 w 6352"/>
                            <a:gd name="T123" fmla="*/ 1545 h 47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</a:cxnLst>
                          <a:rect l="0" t="0" r="r" b="b"/>
                          <a:pathLst>
                            <a:path w="6352" h="4775">
                              <a:moveTo>
                                <a:pt x="0" y="4494"/>
                              </a:moveTo>
                              <a:cubicBezTo>
                                <a:pt x="421" y="4073"/>
                                <a:pt x="421" y="4073"/>
                                <a:pt x="421" y="4073"/>
                              </a:cubicBezTo>
                              <a:cubicBezTo>
                                <a:pt x="0" y="3652"/>
                                <a:pt x="0" y="3652"/>
                                <a:pt x="0" y="3652"/>
                              </a:cubicBezTo>
                              <a:cubicBezTo>
                                <a:pt x="281" y="3371"/>
                                <a:pt x="281" y="3371"/>
                                <a:pt x="281" y="3371"/>
                              </a:cubicBezTo>
                              <a:cubicBezTo>
                                <a:pt x="702" y="3792"/>
                                <a:pt x="702" y="3792"/>
                                <a:pt x="702" y="3792"/>
                              </a:cubicBezTo>
                              <a:cubicBezTo>
                                <a:pt x="1123" y="3371"/>
                                <a:pt x="1123" y="3371"/>
                                <a:pt x="1123" y="3371"/>
                              </a:cubicBezTo>
                              <a:cubicBezTo>
                                <a:pt x="1403" y="3652"/>
                                <a:pt x="1403" y="3652"/>
                                <a:pt x="1403" y="3652"/>
                              </a:cubicBezTo>
                              <a:cubicBezTo>
                                <a:pt x="982" y="4073"/>
                                <a:pt x="982" y="4073"/>
                                <a:pt x="982" y="4073"/>
                              </a:cubicBezTo>
                              <a:cubicBezTo>
                                <a:pt x="1403" y="4494"/>
                                <a:pt x="1403" y="4494"/>
                                <a:pt x="1403" y="4494"/>
                              </a:cubicBezTo>
                              <a:cubicBezTo>
                                <a:pt x="1123" y="4775"/>
                                <a:pt x="1123" y="4775"/>
                                <a:pt x="1123" y="4775"/>
                              </a:cubicBezTo>
                              <a:cubicBezTo>
                                <a:pt x="702" y="4354"/>
                                <a:pt x="702" y="4354"/>
                                <a:pt x="702" y="4354"/>
                              </a:cubicBezTo>
                              <a:cubicBezTo>
                                <a:pt x="281" y="4775"/>
                                <a:pt x="281" y="4775"/>
                                <a:pt x="281" y="4775"/>
                              </a:cubicBezTo>
                              <a:lnTo>
                                <a:pt x="0" y="4494"/>
                              </a:lnTo>
                              <a:close/>
                              <a:moveTo>
                                <a:pt x="281" y="1403"/>
                              </a:moveTo>
                              <a:cubicBezTo>
                                <a:pt x="702" y="982"/>
                                <a:pt x="702" y="982"/>
                                <a:pt x="702" y="982"/>
                              </a:cubicBezTo>
                              <a:cubicBezTo>
                                <a:pt x="1123" y="1403"/>
                                <a:pt x="1123" y="1403"/>
                                <a:pt x="1123" y="1403"/>
                              </a:cubicBezTo>
                              <a:cubicBezTo>
                                <a:pt x="1403" y="1123"/>
                                <a:pt x="1403" y="1123"/>
                                <a:pt x="1403" y="1123"/>
                              </a:cubicBezTo>
                              <a:cubicBezTo>
                                <a:pt x="982" y="702"/>
                                <a:pt x="982" y="702"/>
                                <a:pt x="982" y="702"/>
                              </a:cubicBezTo>
                              <a:cubicBezTo>
                                <a:pt x="1403" y="281"/>
                                <a:pt x="1403" y="281"/>
                                <a:pt x="1403" y="281"/>
                              </a:cubicBezTo>
                              <a:cubicBezTo>
                                <a:pt x="1123" y="0"/>
                                <a:pt x="1123" y="0"/>
                                <a:pt x="1123" y="0"/>
                              </a:cubicBezTo>
                              <a:cubicBezTo>
                                <a:pt x="702" y="421"/>
                                <a:pt x="702" y="421"/>
                                <a:pt x="702" y="421"/>
                              </a:cubicBezTo>
                              <a:cubicBezTo>
                                <a:pt x="281" y="0"/>
                                <a:pt x="281" y="0"/>
                                <a:pt x="281" y="0"/>
                              </a:cubicBezTo>
                              <a:cubicBezTo>
                                <a:pt x="0" y="281"/>
                                <a:pt x="0" y="281"/>
                                <a:pt x="0" y="281"/>
                              </a:cubicBezTo>
                              <a:cubicBezTo>
                                <a:pt x="421" y="702"/>
                                <a:pt x="421" y="702"/>
                                <a:pt x="421" y="702"/>
                              </a:cubicBezTo>
                              <a:cubicBezTo>
                                <a:pt x="0" y="1123"/>
                                <a:pt x="0" y="1123"/>
                                <a:pt x="0" y="1123"/>
                              </a:cubicBezTo>
                              <a:lnTo>
                                <a:pt x="281" y="1403"/>
                              </a:lnTo>
                              <a:close/>
                              <a:moveTo>
                                <a:pt x="281" y="3090"/>
                              </a:moveTo>
                              <a:cubicBezTo>
                                <a:pt x="702" y="2669"/>
                                <a:pt x="702" y="2669"/>
                                <a:pt x="702" y="2669"/>
                              </a:cubicBezTo>
                              <a:cubicBezTo>
                                <a:pt x="1123" y="3090"/>
                                <a:pt x="1123" y="3090"/>
                                <a:pt x="1123" y="3090"/>
                              </a:cubicBezTo>
                              <a:cubicBezTo>
                                <a:pt x="1403" y="2810"/>
                                <a:pt x="1403" y="2810"/>
                                <a:pt x="1403" y="2810"/>
                              </a:cubicBezTo>
                              <a:cubicBezTo>
                                <a:pt x="982" y="2389"/>
                                <a:pt x="982" y="2389"/>
                                <a:pt x="982" y="2389"/>
                              </a:cubicBezTo>
                              <a:cubicBezTo>
                                <a:pt x="1403" y="1968"/>
                                <a:pt x="1403" y="1968"/>
                                <a:pt x="1403" y="1968"/>
                              </a:cubicBezTo>
                              <a:cubicBezTo>
                                <a:pt x="1123" y="1687"/>
                                <a:pt x="1123" y="1687"/>
                                <a:pt x="1123" y="1687"/>
                              </a:cubicBezTo>
                              <a:cubicBezTo>
                                <a:pt x="702" y="2108"/>
                                <a:pt x="702" y="2108"/>
                                <a:pt x="702" y="2108"/>
                              </a:cubicBezTo>
                              <a:cubicBezTo>
                                <a:pt x="281" y="1687"/>
                                <a:pt x="281" y="1687"/>
                                <a:pt x="281" y="1687"/>
                              </a:cubicBezTo>
                              <a:cubicBezTo>
                                <a:pt x="0" y="1968"/>
                                <a:pt x="0" y="1968"/>
                                <a:pt x="0" y="1968"/>
                              </a:cubicBezTo>
                              <a:cubicBezTo>
                                <a:pt x="421" y="2389"/>
                                <a:pt x="421" y="2389"/>
                                <a:pt x="421" y="2389"/>
                              </a:cubicBezTo>
                              <a:cubicBezTo>
                                <a:pt x="0" y="2810"/>
                                <a:pt x="0" y="2810"/>
                                <a:pt x="0" y="2810"/>
                              </a:cubicBezTo>
                              <a:lnTo>
                                <a:pt x="281" y="3090"/>
                              </a:lnTo>
                              <a:close/>
                              <a:moveTo>
                                <a:pt x="5871" y="472"/>
                              </a:moveTo>
                              <a:cubicBezTo>
                                <a:pt x="5871" y="416"/>
                                <a:pt x="5834" y="381"/>
                                <a:pt x="5774" y="381"/>
                              </a:cubicBezTo>
                              <a:cubicBezTo>
                                <a:pt x="5717" y="381"/>
                                <a:pt x="5682" y="417"/>
                                <a:pt x="5674" y="472"/>
                              </a:cubicBezTo>
                              <a:lnTo>
                                <a:pt x="5871" y="472"/>
                              </a:lnTo>
                              <a:close/>
                              <a:moveTo>
                                <a:pt x="5674" y="544"/>
                              </a:moveTo>
                              <a:cubicBezTo>
                                <a:pt x="5681" y="601"/>
                                <a:pt x="5724" y="635"/>
                                <a:pt x="5778" y="635"/>
                              </a:cubicBezTo>
                              <a:cubicBezTo>
                                <a:pt x="5826" y="635"/>
                                <a:pt x="5857" y="613"/>
                                <a:pt x="5881" y="583"/>
                              </a:cubicBezTo>
                              <a:cubicBezTo>
                                <a:pt x="5950" y="635"/>
                                <a:pt x="5950" y="635"/>
                                <a:pt x="5950" y="635"/>
                              </a:cubicBezTo>
                              <a:cubicBezTo>
                                <a:pt x="5905" y="691"/>
                                <a:pt x="5848" y="712"/>
                                <a:pt x="5787" y="712"/>
                              </a:cubicBezTo>
                              <a:cubicBezTo>
                                <a:pt x="5671" y="712"/>
                                <a:pt x="5578" y="631"/>
                                <a:pt x="5578" y="511"/>
                              </a:cubicBezTo>
                              <a:cubicBezTo>
                                <a:pt x="5578" y="390"/>
                                <a:pt x="5671" y="309"/>
                                <a:pt x="5787" y="309"/>
                              </a:cubicBezTo>
                              <a:cubicBezTo>
                                <a:pt x="5895" y="309"/>
                                <a:pt x="5967" y="384"/>
                                <a:pt x="5967" y="518"/>
                              </a:cubicBezTo>
                              <a:cubicBezTo>
                                <a:pt x="5967" y="544"/>
                                <a:pt x="5967" y="544"/>
                                <a:pt x="5967" y="544"/>
                              </a:cubicBezTo>
                              <a:lnTo>
                                <a:pt x="5674" y="544"/>
                              </a:lnTo>
                              <a:close/>
                              <a:moveTo>
                                <a:pt x="5242" y="400"/>
                              </a:moveTo>
                              <a:cubicBezTo>
                                <a:pt x="5242" y="319"/>
                                <a:pt x="5242" y="319"/>
                                <a:pt x="5242" y="319"/>
                              </a:cubicBezTo>
                              <a:cubicBezTo>
                                <a:pt x="5321" y="319"/>
                                <a:pt x="5321" y="319"/>
                                <a:pt x="5321" y="319"/>
                              </a:cubicBezTo>
                              <a:cubicBezTo>
                                <a:pt x="5321" y="207"/>
                                <a:pt x="5321" y="207"/>
                                <a:pt x="5321" y="207"/>
                              </a:cubicBezTo>
                              <a:cubicBezTo>
                                <a:pt x="5417" y="207"/>
                                <a:pt x="5417" y="207"/>
                                <a:pt x="5417" y="207"/>
                              </a:cubicBezTo>
                              <a:cubicBezTo>
                                <a:pt x="5417" y="319"/>
                                <a:pt x="5417" y="319"/>
                                <a:pt x="5417" y="319"/>
                              </a:cubicBezTo>
                              <a:cubicBezTo>
                                <a:pt x="5522" y="319"/>
                                <a:pt x="5522" y="319"/>
                                <a:pt x="5522" y="319"/>
                              </a:cubicBezTo>
                              <a:cubicBezTo>
                                <a:pt x="5522" y="400"/>
                                <a:pt x="5522" y="400"/>
                                <a:pt x="5522" y="400"/>
                              </a:cubicBezTo>
                              <a:cubicBezTo>
                                <a:pt x="5417" y="400"/>
                                <a:pt x="5417" y="400"/>
                                <a:pt x="5417" y="400"/>
                              </a:cubicBezTo>
                              <a:cubicBezTo>
                                <a:pt x="5417" y="568"/>
                                <a:pt x="5417" y="568"/>
                                <a:pt x="5417" y="568"/>
                              </a:cubicBezTo>
                              <a:cubicBezTo>
                                <a:pt x="5417" y="607"/>
                                <a:pt x="5428" y="631"/>
                                <a:pt x="5470" y="631"/>
                              </a:cubicBezTo>
                              <a:cubicBezTo>
                                <a:pt x="5487" y="631"/>
                                <a:pt x="5510" y="627"/>
                                <a:pt x="5522" y="619"/>
                              </a:cubicBezTo>
                              <a:cubicBezTo>
                                <a:pt x="5522" y="699"/>
                                <a:pt x="5522" y="699"/>
                                <a:pt x="5522" y="699"/>
                              </a:cubicBezTo>
                              <a:cubicBezTo>
                                <a:pt x="5502" y="709"/>
                                <a:pt x="5469" y="712"/>
                                <a:pt x="5446" y="712"/>
                              </a:cubicBezTo>
                              <a:cubicBezTo>
                                <a:pt x="5345" y="712"/>
                                <a:pt x="5321" y="667"/>
                                <a:pt x="5321" y="576"/>
                              </a:cubicBezTo>
                              <a:cubicBezTo>
                                <a:pt x="5321" y="400"/>
                                <a:pt x="5321" y="400"/>
                                <a:pt x="5321" y="400"/>
                              </a:cubicBezTo>
                              <a:lnTo>
                                <a:pt x="5242" y="400"/>
                              </a:lnTo>
                              <a:close/>
                              <a:moveTo>
                                <a:pt x="4827" y="319"/>
                              </a:moveTo>
                              <a:cubicBezTo>
                                <a:pt x="4918" y="319"/>
                                <a:pt x="4918" y="319"/>
                                <a:pt x="4918" y="319"/>
                              </a:cubicBezTo>
                              <a:cubicBezTo>
                                <a:pt x="4918" y="380"/>
                                <a:pt x="4918" y="380"/>
                                <a:pt x="4918" y="380"/>
                              </a:cubicBezTo>
                              <a:cubicBezTo>
                                <a:pt x="4920" y="380"/>
                                <a:pt x="4920" y="380"/>
                                <a:pt x="4920" y="380"/>
                              </a:cubicBezTo>
                              <a:cubicBezTo>
                                <a:pt x="4938" y="342"/>
                                <a:pt x="4974" y="309"/>
                                <a:pt x="5038" y="309"/>
                              </a:cubicBezTo>
                              <a:cubicBezTo>
                                <a:pt x="5141" y="309"/>
                                <a:pt x="5178" y="382"/>
                                <a:pt x="5178" y="460"/>
                              </a:cubicBezTo>
                              <a:cubicBezTo>
                                <a:pt x="5178" y="703"/>
                                <a:pt x="5178" y="703"/>
                                <a:pt x="5178" y="703"/>
                              </a:cubicBezTo>
                              <a:cubicBezTo>
                                <a:pt x="5082" y="703"/>
                                <a:pt x="5082" y="703"/>
                                <a:pt x="5082" y="703"/>
                              </a:cubicBezTo>
                              <a:cubicBezTo>
                                <a:pt x="5082" y="508"/>
                                <a:pt x="5082" y="508"/>
                                <a:pt x="5082" y="508"/>
                              </a:cubicBezTo>
                              <a:cubicBezTo>
                                <a:pt x="5082" y="466"/>
                                <a:pt x="5078" y="395"/>
                                <a:pt x="5011" y="395"/>
                              </a:cubicBezTo>
                              <a:cubicBezTo>
                                <a:pt x="4948" y="395"/>
                                <a:pt x="4923" y="442"/>
                                <a:pt x="4923" y="493"/>
                              </a:cubicBezTo>
                              <a:cubicBezTo>
                                <a:pt x="4923" y="703"/>
                                <a:pt x="4923" y="703"/>
                                <a:pt x="4923" y="703"/>
                              </a:cubicBezTo>
                              <a:cubicBezTo>
                                <a:pt x="4827" y="703"/>
                                <a:pt x="4827" y="703"/>
                                <a:pt x="4827" y="703"/>
                              </a:cubicBezTo>
                              <a:lnTo>
                                <a:pt x="4827" y="319"/>
                              </a:lnTo>
                              <a:close/>
                              <a:moveTo>
                                <a:pt x="4642" y="472"/>
                              </a:moveTo>
                              <a:cubicBezTo>
                                <a:pt x="4641" y="416"/>
                                <a:pt x="4604" y="381"/>
                                <a:pt x="4544" y="381"/>
                              </a:cubicBezTo>
                              <a:cubicBezTo>
                                <a:pt x="4487" y="381"/>
                                <a:pt x="4452" y="417"/>
                                <a:pt x="4445" y="472"/>
                              </a:cubicBezTo>
                              <a:lnTo>
                                <a:pt x="4642" y="472"/>
                              </a:lnTo>
                              <a:close/>
                              <a:moveTo>
                                <a:pt x="4445" y="544"/>
                              </a:moveTo>
                              <a:cubicBezTo>
                                <a:pt x="4451" y="601"/>
                                <a:pt x="4494" y="635"/>
                                <a:pt x="4548" y="635"/>
                              </a:cubicBezTo>
                              <a:cubicBezTo>
                                <a:pt x="4596" y="635"/>
                                <a:pt x="4627" y="613"/>
                                <a:pt x="4651" y="583"/>
                              </a:cubicBezTo>
                              <a:cubicBezTo>
                                <a:pt x="4720" y="635"/>
                                <a:pt x="4720" y="635"/>
                                <a:pt x="4720" y="635"/>
                              </a:cubicBezTo>
                              <a:cubicBezTo>
                                <a:pt x="4675" y="691"/>
                                <a:pt x="4618" y="712"/>
                                <a:pt x="4558" y="712"/>
                              </a:cubicBezTo>
                              <a:cubicBezTo>
                                <a:pt x="4442" y="712"/>
                                <a:pt x="4349" y="631"/>
                                <a:pt x="4349" y="511"/>
                              </a:cubicBezTo>
                              <a:cubicBezTo>
                                <a:pt x="4349" y="390"/>
                                <a:pt x="4442" y="309"/>
                                <a:pt x="4558" y="309"/>
                              </a:cubicBezTo>
                              <a:cubicBezTo>
                                <a:pt x="4665" y="309"/>
                                <a:pt x="4738" y="384"/>
                                <a:pt x="4738" y="518"/>
                              </a:cubicBezTo>
                              <a:cubicBezTo>
                                <a:pt x="4738" y="544"/>
                                <a:pt x="4738" y="544"/>
                                <a:pt x="4738" y="544"/>
                              </a:cubicBezTo>
                              <a:lnTo>
                                <a:pt x="4445" y="544"/>
                              </a:lnTo>
                              <a:close/>
                              <a:moveTo>
                                <a:pt x="4183" y="472"/>
                              </a:moveTo>
                              <a:cubicBezTo>
                                <a:pt x="4182" y="416"/>
                                <a:pt x="4145" y="381"/>
                                <a:pt x="4085" y="381"/>
                              </a:cubicBezTo>
                              <a:cubicBezTo>
                                <a:pt x="4028" y="381"/>
                                <a:pt x="3993" y="417"/>
                                <a:pt x="3986" y="472"/>
                              </a:cubicBezTo>
                              <a:lnTo>
                                <a:pt x="4183" y="472"/>
                              </a:lnTo>
                              <a:close/>
                              <a:moveTo>
                                <a:pt x="3986" y="544"/>
                              </a:moveTo>
                              <a:cubicBezTo>
                                <a:pt x="3992" y="601"/>
                                <a:pt x="4035" y="635"/>
                                <a:pt x="4089" y="635"/>
                              </a:cubicBezTo>
                              <a:cubicBezTo>
                                <a:pt x="4137" y="635"/>
                                <a:pt x="4168" y="613"/>
                                <a:pt x="4192" y="583"/>
                              </a:cubicBezTo>
                              <a:cubicBezTo>
                                <a:pt x="4261" y="635"/>
                                <a:pt x="4261" y="635"/>
                                <a:pt x="4261" y="635"/>
                              </a:cubicBezTo>
                              <a:cubicBezTo>
                                <a:pt x="4216" y="691"/>
                                <a:pt x="4159" y="712"/>
                                <a:pt x="4098" y="712"/>
                              </a:cubicBezTo>
                              <a:cubicBezTo>
                                <a:pt x="3982" y="712"/>
                                <a:pt x="3890" y="631"/>
                                <a:pt x="3890" y="511"/>
                              </a:cubicBezTo>
                              <a:cubicBezTo>
                                <a:pt x="3890" y="390"/>
                                <a:pt x="3982" y="309"/>
                                <a:pt x="4098" y="309"/>
                              </a:cubicBezTo>
                              <a:cubicBezTo>
                                <a:pt x="4206" y="309"/>
                                <a:pt x="4279" y="384"/>
                                <a:pt x="4279" y="518"/>
                              </a:cubicBezTo>
                              <a:cubicBezTo>
                                <a:pt x="4279" y="544"/>
                                <a:pt x="4279" y="544"/>
                                <a:pt x="4279" y="544"/>
                              </a:cubicBezTo>
                              <a:lnTo>
                                <a:pt x="3986" y="544"/>
                              </a:lnTo>
                              <a:close/>
                              <a:moveTo>
                                <a:pt x="3209" y="319"/>
                              </a:moveTo>
                              <a:cubicBezTo>
                                <a:pt x="3300" y="319"/>
                                <a:pt x="3300" y="319"/>
                                <a:pt x="3300" y="319"/>
                              </a:cubicBezTo>
                              <a:cubicBezTo>
                                <a:pt x="3300" y="379"/>
                                <a:pt x="3300" y="379"/>
                                <a:pt x="3300" y="379"/>
                              </a:cubicBezTo>
                              <a:cubicBezTo>
                                <a:pt x="3302" y="379"/>
                                <a:pt x="3302" y="379"/>
                                <a:pt x="3302" y="379"/>
                              </a:cubicBezTo>
                              <a:cubicBezTo>
                                <a:pt x="3318" y="343"/>
                                <a:pt x="3355" y="309"/>
                                <a:pt x="3419" y="309"/>
                              </a:cubicBezTo>
                              <a:cubicBezTo>
                                <a:pt x="3478" y="309"/>
                                <a:pt x="3519" y="332"/>
                                <a:pt x="3539" y="380"/>
                              </a:cubicBezTo>
                              <a:cubicBezTo>
                                <a:pt x="3567" y="331"/>
                                <a:pt x="3608" y="309"/>
                                <a:pt x="3666" y="309"/>
                              </a:cubicBezTo>
                              <a:cubicBezTo>
                                <a:pt x="3768" y="309"/>
                                <a:pt x="3804" y="382"/>
                                <a:pt x="3804" y="474"/>
                              </a:cubicBezTo>
                              <a:cubicBezTo>
                                <a:pt x="3804" y="703"/>
                                <a:pt x="3804" y="703"/>
                                <a:pt x="3804" y="703"/>
                              </a:cubicBezTo>
                              <a:cubicBezTo>
                                <a:pt x="3708" y="703"/>
                                <a:pt x="3708" y="703"/>
                                <a:pt x="3708" y="703"/>
                              </a:cubicBezTo>
                              <a:cubicBezTo>
                                <a:pt x="3708" y="485"/>
                                <a:pt x="3708" y="485"/>
                                <a:pt x="3708" y="485"/>
                              </a:cubicBezTo>
                              <a:cubicBezTo>
                                <a:pt x="3708" y="437"/>
                                <a:pt x="3694" y="395"/>
                                <a:pt x="3637" y="395"/>
                              </a:cubicBezTo>
                              <a:cubicBezTo>
                                <a:pt x="3577" y="395"/>
                                <a:pt x="3555" y="445"/>
                                <a:pt x="3555" y="495"/>
                              </a:cubicBezTo>
                              <a:cubicBezTo>
                                <a:pt x="3555" y="703"/>
                                <a:pt x="3555" y="703"/>
                                <a:pt x="3555" y="703"/>
                              </a:cubicBezTo>
                              <a:cubicBezTo>
                                <a:pt x="3458" y="703"/>
                                <a:pt x="3458" y="703"/>
                                <a:pt x="3458" y="703"/>
                              </a:cubicBezTo>
                              <a:cubicBezTo>
                                <a:pt x="3458" y="474"/>
                                <a:pt x="3458" y="474"/>
                                <a:pt x="3458" y="474"/>
                              </a:cubicBezTo>
                              <a:cubicBezTo>
                                <a:pt x="3458" y="427"/>
                                <a:pt x="3439" y="395"/>
                                <a:pt x="3393" y="395"/>
                              </a:cubicBezTo>
                              <a:cubicBezTo>
                                <a:pt x="3330" y="395"/>
                                <a:pt x="3305" y="442"/>
                                <a:pt x="3305" y="493"/>
                              </a:cubicBezTo>
                              <a:cubicBezTo>
                                <a:pt x="3305" y="703"/>
                                <a:pt x="3305" y="703"/>
                                <a:pt x="3305" y="703"/>
                              </a:cubicBezTo>
                              <a:cubicBezTo>
                                <a:pt x="3209" y="703"/>
                                <a:pt x="3209" y="703"/>
                                <a:pt x="3209" y="703"/>
                              </a:cubicBezTo>
                              <a:lnTo>
                                <a:pt x="3209" y="319"/>
                              </a:lnTo>
                              <a:close/>
                              <a:moveTo>
                                <a:pt x="3027" y="472"/>
                              </a:moveTo>
                              <a:cubicBezTo>
                                <a:pt x="3027" y="416"/>
                                <a:pt x="2990" y="381"/>
                                <a:pt x="2930" y="381"/>
                              </a:cubicBezTo>
                              <a:cubicBezTo>
                                <a:pt x="2873" y="381"/>
                                <a:pt x="2838" y="417"/>
                                <a:pt x="2830" y="472"/>
                              </a:cubicBezTo>
                              <a:lnTo>
                                <a:pt x="3027" y="472"/>
                              </a:lnTo>
                              <a:close/>
                              <a:moveTo>
                                <a:pt x="2830" y="544"/>
                              </a:moveTo>
                              <a:cubicBezTo>
                                <a:pt x="2837" y="601"/>
                                <a:pt x="2880" y="635"/>
                                <a:pt x="2934" y="635"/>
                              </a:cubicBezTo>
                              <a:cubicBezTo>
                                <a:pt x="2982" y="635"/>
                                <a:pt x="3013" y="613"/>
                                <a:pt x="3037" y="583"/>
                              </a:cubicBezTo>
                              <a:cubicBezTo>
                                <a:pt x="3106" y="635"/>
                                <a:pt x="3106" y="635"/>
                                <a:pt x="3106" y="635"/>
                              </a:cubicBezTo>
                              <a:cubicBezTo>
                                <a:pt x="3061" y="691"/>
                                <a:pt x="3004" y="712"/>
                                <a:pt x="2943" y="712"/>
                              </a:cubicBezTo>
                              <a:cubicBezTo>
                                <a:pt x="2827" y="712"/>
                                <a:pt x="2734" y="631"/>
                                <a:pt x="2734" y="511"/>
                              </a:cubicBezTo>
                              <a:cubicBezTo>
                                <a:pt x="2734" y="390"/>
                                <a:pt x="2827" y="309"/>
                                <a:pt x="2943" y="309"/>
                              </a:cubicBezTo>
                              <a:cubicBezTo>
                                <a:pt x="3051" y="309"/>
                                <a:pt x="3123" y="384"/>
                                <a:pt x="3123" y="518"/>
                              </a:cubicBezTo>
                              <a:cubicBezTo>
                                <a:pt x="3123" y="544"/>
                                <a:pt x="3123" y="544"/>
                                <a:pt x="3123" y="544"/>
                              </a:cubicBezTo>
                              <a:lnTo>
                                <a:pt x="2830" y="544"/>
                              </a:lnTo>
                              <a:close/>
                              <a:moveTo>
                                <a:pt x="2643" y="661"/>
                              </a:moveTo>
                              <a:cubicBezTo>
                                <a:pt x="2575" y="698"/>
                                <a:pt x="2496" y="717"/>
                                <a:pt x="2409" y="717"/>
                              </a:cubicBezTo>
                              <a:cubicBezTo>
                                <a:pt x="2234" y="717"/>
                                <a:pt x="2110" y="599"/>
                                <a:pt x="2110" y="422"/>
                              </a:cubicBezTo>
                              <a:cubicBezTo>
                                <a:pt x="2110" y="240"/>
                                <a:pt x="2234" y="122"/>
                                <a:pt x="2409" y="122"/>
                              </a:cubicBezTo>
                              <a:cubicBezTo>
                                <a:pt x="2495" y="122"/>
                                <a:pt x="2573" y="140"/>
                                <a:pt x="2632" y="193"/>
                              </a:cubicBezTo>
                              <a:cubicBezTo>
                                <a:pt x="2558" y="268"/>
                                <a:pt x="2558" y="268"/>
                                <a:pt x="2558" y="268"/>
                              </a:cubicBezTo>
                              <a:cubicBezTo>
                                <a:pt x="2522" y="233"/>
                                <a:pt x="2467" y="213"/>
                                <a:pt x="2410" y="213"/>
                              </a:cubicBezTo>
                              <a:cubicBezTo>
                                <a:pt x="2293" y="213"/>
                                <a:pt x="2215" y="303"/>
                                <a:pt x="2215" y="415"/>
                              </a:cubicBezTo>
                              <a:cubicBezTo>
                                <a:pt x="2215" y="536"/>
                                <a:pt x="2293" y="626"/>
                                <a:pt x="2410" y="626"/>
                              </a:cubicBezTo>
                              <a:cubicBezTo>
                                <a:pt x="2461" y="626"/>
                                <a:pt x="2507" y="616"/>
                                <a:pt x="2543" y="596"/>
                              </a:cubicBezTo>
                              <a:cubicBezTo>
                                <a:pt x="2543" y="463"/>
                                <a:pt x="2543" y="463"/>
                                <a:pt x="2543" y="463"/>
                              </a:cubicBezTo>
                              <a:cubicBezTo>
                                <a:pt x="2427" y="463"/>
                                <a:pt x="2427" y="463"/>
                                <a:pt x="2427" y="463"/>
                              </a:cubicBezTo>
                              <a:cubicBezTo>
                                <a:pt x="2427" y="371"/>
                                <a:pt x="2427" y="371"/>
                                <a:pt x="2427" y="371"/>
                              </a:cubicBezTo>
                              <a:cubicBezTo>
                                <a:pt x="2643" y="371"/>
                                <a:pt x="2643" y="371"/>
                                <a:pt x="2643" y="371"/>
                              </a:cubicBezTo>
                              <a:lnTo>
                                <a:pt x="2643" y="661"/>
                              </a:lnTo>
                              <a:close/>
                              <a:moveTo>
                                <a:pt x="5757" y="1161"/>
                              </a:moveTo>
                              <a:cubicBezTo>
                                <a:pt x="5848" y="1161"/>
                                <a:pt x="5848" y="1161"/>
                                <a:pt x="5848" y="1161"/>
                              </a:cubicBezTo>
                              <a:cubicBezTo>
                                <a:pt x="5848" y="1221"/>
                                <a:pt x="5848" y="1221"/>
                                <a:pt x="5848" y="1221"/>
                              </a:cubicBezTo>
                              <a:cubicBezTo>
                                <a:pt x="5850" y="1221"/>
                                <a:pt x="5850" y="1221"/>
                                <a:pt x="5850" y="1221"/>
                              </a:cubicBezTo>
                              <a:cubicBezTo>
                                <a:pt x="5866" y="1185"/>
                                <a:pt x="5903" y="1151"/>
                                <a:pt x="5967" y="1151"/>
                              </a:cubicBezTo>
                              <a:cubicBezTo>
                                <a:pt x="6027" y="1151"/>
                                <a:pt x="6067" y="1175"/>
                                <a:pt x="6087" y="1223"/>
                              </a:cubicBezTo>
                              <a:cubicBezTo>
                                <a:pt x="6115" y="1174"/>
                                <a:pt x="6156" y="1151"/>
                                <a:pt x="6214" y="1151"/>
                              </a:cubicBezTo>
                              <a:cubicBezTo>
                                <a:pt x="6316" y="1151"/>
                                <a:pt x="6352" y="1224"/>
                                <a:pt x="6352" y="1316"/>
                              </a:cubicBezTo>
                              <a:cubicBezTo>
                                <a:pt x="6352" y="1545"/>
                                <a:pt x="6352" y="1545"/>
                                <a:pt x="6352" y="1545"/>
                              </a:cubicBezTo>
                              <a:cubicBezTo>
                                <a:pt x="6256" y="1545"/>
                                <a:pt x="6256" y="1545"/>
                                <a:pt x="6256" y="1545"/>
                              </a:cubicBezTo>
                              <a:cubicBezTo>
                                <a:pt x="6256" y="1327"/>
                                <a:pt x="6256" y="1327"/>
                                <a:pt x="6256" y="1327"/>
                              </a:cubicBezTo>
                              <a:cubicBezTo>
                                <a:pt x="6256" y="1279"/>
                                <a:pt x="6242" y="1238"/>
                                <a:pt x="6185" y="1238"/>
                              </a:cubicBezTo>
                              <a:cubicBezTo>
                                <a:pt x="6125" y="1238"/>
                                <a:pt x="6103" y="1287"/>
                                <a:pt x="6103" y="1337"/>
                              </a:cubicBezTo>
                              <a:cubicBezTo>
                                <a:pt x="6103" y="1545"/>
                                <a:pt x="6103" y="1545"/>
                                <a:pt x="6103" y="1545"/>
                              </a:cubicBezTo>
                              <a:cubicBezTo>
                                <a:pt x="6007" y="1545"/>
                                <a:pt x="6007" y="1545"/>
                                <a:pt x="6007" y="1545"/>
                              </a:cubicBezTo>
                              <a:cubicBezTo>
                                <a:pt x="6007" y="1316"/>
                                <a:pt x="6007" y="1316"/>
                                <a:pt x="6007" y="1316"/>
                              </a:cubicBezTo>
                              <a:cubicBezTo>
                                <a:pt x="6007" y="1269"/>
                                <a:pt x="5987" y="1238"/>
                                <a:pt x="5941" y="1238"/>
                              </a:cubicBezTo>
                              <a:cubicBezTo>
                                <a:pt x="5878" y="1238"/>
                                <a:pt x="5853" y="1284"/>
                                <a:pt x="5853" y="1335"/>
                              </a:cubicBezTo>
                              <a:cubicBezTo>
                                <a:pt x="5853" y="1545"/>
                                <a:pt x="5853" y="1545"/>
                                <a:pt x="5853" y="1545"/>
                              </a:cubicBezTo>
                              <a:cubicBezTo>
                                <a:pt x="5757" y="1545"/>
                                <a:pt x="5757" y="1545"/>
                                <a:pt x="5757" y="1545"/>
                              </a:cubicBezTo>
                              <a:lnTo>
                                <a:pt x="5757" y="1161"/>
                              </a:lnTo>
                              <a:close/>
                              <a:moveTo>
                                <a:pt x="5566" y="1373"/>
                              </a:moveTo>
                              <a:cubicBezTo>
                                <a:pt x="5546" y="1373"/>
                                <a:pt x="5546" y="1373"/>
                                <a:pt x="5546" y="1373"/>
                              </a:cubicBezTo>
                              <a:cubicBezTo>
                                <a:pt x="5493" y="1373"/>
                                <a:pt x="5402" y="1377"/>
                                <a:pt x="5402" y="1432"/>
                              </a:cubicBezTo>
                              <a:cubicBezTo>
                                <a:pt x="5402" y="1467"/>
                                <a:pt x="5438" y="1483"/>
                                <a:pt x="5469" y="1483"/>
                              </a:cubicBezTo>
                              <a:cubicBezTo>
                                <a:pt x="5534" y="1483"/>
                                <a:pt x="5566" y="1448"/>
                                <a:pt x="5566" y="1395"/>
                              </a:cubicBezTo>
                              <a:lnTo>
                                <a:pt x="5566" y="1373"/>
                              </a:lnTo>
                              <a:close/>
                              <a:moveTo>
                                <a:pt x="5571" y="1492"/>
                              </a:moveTo>
                              <a:cubicBezTo>
                                <a:pt x="5569" y="1492"/>
                                <a:pt x="5569" y="1492"/>
                                <a:pt x="5569" y="1492"/>
                              </a:cubicBezTo>
                              <a:cubicBezTo>
                                <a:pt x="5542" y="1535"/>
                                <a:pt x="5497" y="1555"/>
                                <a:pt x="5446" y="1555"/>
                              </a:cubicBezTo>
                              <a:cubicBezTo>
                                <a:pt x="5374" y="1555"/>
                                <a:pt x="5306" y="1515"/>
                                <a:pt x="5306" y="1439"/>
                              </a:cubicBezTo>
                              <a:cubicBezTo>
                                <a:pt x="5306" y="1315"/>
                                <a:pt x="5451" y="1306"/>
                                <a:pt x="5547" y="1306"/>
                              </a:cubicBezTo>
                              <a:cubicBezTo>
                                <a:pt x="5571" y="1306"/>
                                <a:pt x="5571" y="1306"/>
                                <a:pt x="5571" y="1306"/>
                              </a:cubicBezTo>
                              <a:cubicBezTo>
                                <a:pt x="5571" y="1295"/>
                                <a:pt x="5571" y="1295"/>
                                <a:pt x="5571" y="1295"/>
                              </a:cubicBezTo>
                              <a:cubicBezTo>
                                <a:pt x="5571" y="1248"/>
                                <a:pt x="5534" y="1223"/>
                                <a:pt x="5483" y="1223"/>
                              </a:cubicBezTo>
                              <a:cubicBezTo>
                                <a:pt x="5443" y="1223"/>
                                <a:pt x="5406" y="1239"/>
                                <a:pt x="5381" y="1263"/>
                              </a:cubicBezTo>
                              <a:cubicBezTo>
                                <a:pt x="5330" y="1213"/>
                                <a:pt x="5330" y="1213"/>
                                <a:pt x="5330" y="1213"/>
                              </a:cubicBezTo>
                              <a:cubicBezTo>
                                <a:pt x="5373" y="1170"/>
                                <a:pt x="5433" y="1151"/>
                                <a:pt x="5494" y="1151"/>
                              </a:cubicBezTo>
                              <a:cubicBezTo>
                                <a:pt x="5658" y="1151"/>
                                <a:pt x="5658" y="1270"/>
                                <a:pt x="5658" y="1324"/>
                              </a:cubicBezTo>
                              <a:cubicBezTo>
                                <a:pt x="5658" y="1545"/>
                                <a:pt x="5658" y="1545"/>
                                <a:pt x="5658" y="1545"/>
                              </a:cubicBezTo>
                              <a:cubicBezTo>
                                <a:pt x="5571" y="1545"/>
                                <a:pt x="5571" y="1545"/>
                                <a:pt x="5571" y="1545"/>
                              </a:cubicBezTo>
                              <a:lnTo>
                                <a:pt x="5571" y="1492"/>
                              </a:lnTo>
                              <a:close/>
                              <a:moveTo>
                                <a:pt x="5017" y="1468"/>
                              </a:moveTo>
                              <a:cubicBezTo>
                                <a:pt x="5087" y="1468"/>
                                <a:pt x="5130" y="1413"/>
                                <a:pt x="5130" y="1353"/>
                              </a:cubicBezTo>
                              <a:cubicBezTo>
                                <a:pt x="5130" y="1293"/>
                                <a:pt x="5087" y="1238"/>
                                <a:pt x="5017" y="1238"/>
                              </a:cubicBezTo>
                              <a:cubicBezTo>
                                <a:pt x="4946" y="1238"/>
                                <a:pt x="4904" y="1293"/>
                                <a:pt x="4904" y="1353"/>
                              </a:cubicBezTo>
                              <a:cubicBezTo>
                                <a:pt x="4904" y="1413"/>
                                <a:pt x="4946" y="1468"/>
                                <a:pt x="5017" y="1468"/>
                              </a:cubicBezTo>
                              <a:close/>
                              <a:moveTo>
                                <a:pt x="5131" y="1487"/>
                              </a:moveTo>
                              <a:cubicBezTo>
                                <a:pt x="5130" y="1487"/>
                                <a:pt x="5130" y="1487"/>
                                <a:pt x="5130" y="1487"/>
                              </a:cubicBezTo>
                              <a:cubicBezTo>
                                <a:pt x="5102" y="1534"/>
                                <a:pt x="5051" y="1555"/>
                                <a:pt x="4998" y="1555"/>
                              </a:cubicBezTo>
                              <a:cubicBezTo>
                                <a:pt x="4879" y="1555"/>
                                <a:pt x="4808" y="1467"/>
                                <a:pt x="4808" y="1353"/>
                              </a:cubicBezTo>
                              <a:cubicBezTo>
                                <a:pt x="4808" y="1239"/>
                                <a:pt x="4884" y="1151"/>
                                <a:pt x="4994" y="1151"/>
                              </a:cubicBezTo>
                              <a:cubicBezTo>
                                <a:pt x="5066" y="1151"/>
                                <a:pt x="5104" y="1185"/>
                                <a:pt x="5124" y="1210"/>
                              </a:cubicBezTo>
                              <a:cubicBezTo>
                                <a:pt x="5127" y="1210"/>
                                <a:pt x="5127" y="1210"/>
                                <a:pt x="5127" y="1210"/>
                              </a:cubicBezTo>
                              <a:cubicBezTo>
                                <a:pt x="5127" y="940"/>
                                <a:pt x="5127" y="940"/>
                                <a:pt x="5127" y="940"/>
                              </a:cubicBezTo>
                              <a:cubicBezTo>
                                <a:pt x="5223" y="940"/>
                                <a:pt x="5223" y="940"/>
                                <a:pt x="5223" y="940"/>
                              </a:cubicBezTo>
                              <a:cubicBezTo>
                                <a:pt x="5223" y="1545"/>
                                <a:pt x="5223" y="1545"/>
                                <a:pt x="5223" y="1545"/>
                              </a:cubicBezTo>
                              <a:cubicBezTo>
                                <a:pt x="5131" y="1545"/>
                                <a:pt x="5131" y="1545"/>
                                <a:pt x="5131" y="1545"/>
                              </a:cubicBezTo>
                              <a:lnTo>
                                <a:pt x="5131" y="1487"/>
                              </a:lnTo>
                              <a:close/>
                              <a:moveTo>
                                <a:pt x="4530" y="1161"/>
                              </a:moveTo>
                              <a:cubicBezTo>
                                <a:pt x="4626" y="1161"/>
                                <a:pt x="4626" y="1161"/>
                                <a:pt x="4626" y="1161"/>
                              </a:cubicBezTo>
                              <a:cubicBezTo>
                                <a:pt x="4626" y="1222"/>
                                <a:pt x="4626" y="1222"/>
                                <a:pt x="4626" y="1222"/>
                              </a:cubicBezTo>
                              <a:cubicBezTo>
                                <a:pt x="4628" y="1222"/>
                                <a:pt x="4628" y="1222"/>
                                <a:pt x="4628" y="1222"/>
                              </a:cubicBezTo>
                              <a:cubicBezTo>
                                <a:pt x="4649" y="1178"/>
                                <a:pt x="4691" y="1151"/>
                                <a:pt x="4742" y="1151"/>
                              </a:cubicBezTo>
                              <a:cubicBezTo>
                                <a:pt x="4754" y="1151"/>
                                <a:pt x="4765" y="1154"/>
                                <a:pt x="4776" y="1157"/>
                              </a:cubicBezTo>
                              <a:cubicBezTo>
                                <a:pt x="4776" y="1250"/>
                                <a:pt x="4776" y="1250"/>
                                <a:pt x="4776" y="1250"/>
                              </a:cubicBezTo>
                              <a:cubicBezTo>
                                <a:pt x="4760" y="1246"/>
                                <a:pt x="4745" y="1243"/>
                                <a:pt x="4730" y="1243"/>
                              </a:cubicBezTo>
                              <a:cubicBezTo>
                                <a:pt x="4639" y="1243"/>
                                <a:pt x="4626" y="1319"/>
                                <a:pt x="4626" y="1339"/>
                              </a:cubicBezTo>
                              <a:cubicBezTo>
                                <a:pt x="4626" y="1545"/>
                                <a:pt x="4626" y="1545"/>
                                <a:pt x="4626" y="1545"/>
                              </a:cubicBezTo>
                              <a:cubicBezTo>
                                <a:pt x="4530" y="1545"/>
                                <a:pt x="4530" y="1545"/>
                                <a:pt x="4530" y="1545"/>
                              </a:cubicBezTo>
                              <a:lnTo>
                                <a:pt x="4530" y="1161"/>
                              </a:lnTo>
                              <a:close/>
                              <a:moveTo>
                                <a:pt x="4345" y="1315"/>
                              </a:moveTo>
                              <a:cubicBezTo>
                                <a:pt x="4344" y="1259"/>
                                <a:pt x="4307" y="1223"/>
                                <a:pt x="4247" y="1223"/>
                              </a:cubicBezTo>
                              <a:cubicBezTo>
                                <a:pt x="4190" y="1223"/>
                                <a:pt x="4155" y="1259"/>
                                <a:pt x="4148" y="1315"/>
                              </a:cubicBezTo>
                              <a:lnTo>
                                <a:pt x="4345" y="1315"/>
                              </a:lnTo>
                              <a:close/>
                              <a:moveTo>
                                <a:pt x="4148" y="1387"/>
                              </a:moveTo>
                              <a:cubicBezTo>
                                <a:pt x="4154" y="1443"/>
                                <a:pt x="4198" y="1478"/>
                                <a:pt x="4251" y="1478"/>
                              </a:cubicBezTo>
                              <a:cubicBezTo>
                                <a:pt x="4299" y="1478"/>
                                <a:pt x="4330" y="1455"/>
                                <a:pt x="4354" y="1426"/>
                              </a:cubicBezTo>
                              <a:cubicBezTo>
                                <a:pt x="4423" y="1478"/>
                                <a:pt x="4423" y="1478"/>
                                <a:pt x="4423" y="1478"/>
                              </a:cubicBezTo>
                              <a:cubicBezTo>
                                <a:pt x="4378" y="1533"/>
                                <a:pt x="4322" y="1555"/>
                                <a:pt x="4261" y="1555"/>
                              </a:cubicBezTo>
                              <a:cubicBezTo>
                                <a:pt x="4145" y="1555"/>
                                <a:pt x="4052" y="1474"/>
                                <a:pt x="4052" y="1353"/>
                              </a:cubicBezTo>
                              <a:cubicBezTo>
                                <a:pt x="4052" y="1232"/>
                                <a:pt x="4145" y="1151"/>
                                <a:pt x="4261" y="1151"/>
                              </a:cubicBezTo>
                              <a:cubicBezTo>
                                <a:pt x="4368" y="1151"/>
                                <a:pt x="4441" y="1227"/>
                                <a:pt x="4441" y="1360"/>
                              </a:cubicBezTo>
                              <a:cubicBezTo>
                                <a:pt x="4441" y="1387"/>
                                <a:pt x="4441" y="1387"/>
                                <a:pt x="4441" y="1387"/>
                              </a:cubicBezTo>
                              <a:lnTo>
                                <a:pt x="4148" y="1387"/>
                              </a:lnTo>
                              <a:close/>
                              <a:moveTo>
                                <a:pt x="3715" y="1243"/>
                              </a:moveTo>
                              <a:cubicBezTo>
                                <a:pt x="3715" y="1161"/>
                                <a:pt x="3715" y="1161"/>
                                <a:pt x="3715" y="1161"/>
                              </a:cubicBezTo>
                              <a:cubicBezTo>
                                <a:pt x="3794" y="1161"/>
                                <a:pt x="3794" y="1161"/>
                                <a:pt x="3794" y="1161"/>
                              </a:cubicBezTo>
                              <a:cubicBezTo>
                                <a:pt x="3794" y="1050"/>
                                <a:pt x="3794" y="1050"/>
                                <a:pt x="3794" y="1050"/>
                              </a:cubicBezTo>
                              <a:cubicBezTo>
                                <a:pt x="3890" y="1050"/>
                                <a:pt x="3890" y="1050"/>
                                <a:pt x="3890" y="1050"/>
                              </a:cubicBezTo>
                              <a:cubicBezTo>
                                <a:pt x="3890" y="1161"/>
                                <a:pt x="3890" y="1161"/>
                                <a:pt x="3890" y="1161"/>
                              </a:cubicBezTo>
                              <a:cubicBezTo>
                                <a:pt x="3996" y="1161"/>
                                <a:pt x="3996" y="1161"/>
                                <a:pt x="3996" y="1161"/>
                              </a:cubicBezTo>
                              <a:cubicBezTo>
                                <a:pt x="3996" y="1243"/>
                                <a:pt x="3996" y="1243"/>
                                <a:pt x="3996" y="1243"/>
                              </a:cubicBezTo>
                              <a:cubicBezTo>
                                <a:pt x="3890" y="1243"/>
                                <a:pt x="3890" y="1243"/>
                                <a:pt x="3890" y="1243"/>
                              </a:cubicBezTo>
                              <a:cubicBezTo>
                                <a:pt x="3890" y="1411"/>
                                <a:pt x="3890" y="1411"/>
                                <a:pt x="3890" y="1411"/>
                              </a:cubicBezTo>
                              <a:cubicBezTo>
                                <a:pt x="3890" y="1449"/>
                                <a:pt x="3902" y="1473"/>
                                <a:pt x="3944" y="1473"/>
                              </a:cubicBezTo>
                              <a:cubicBezTo>
                                <a:pt x="3961" y="1473"/>
                                <a:pt x="3984" y="1470"/>
                                <a:pt x="3996" y="1461"/>
                              </a:cubicBezTo>
                              <a:cubicBezTo>
                                <a:pt x="3996" y="1542"/>
                                <a:pt x="3996" y="1542"/>
                                <a:pt x="3996" y="1542"/>
                              </a:cubicBezTo>
                              <a:cubicBezTo>
                                <a:pt x="3976" y="1551"/>
                                <a:pt x="3942" y="1555"/>
                                <a:pt x="3920" y="1555"/>
                              </a:cubicBezTo>
                              <a:cubicBezTo>
                                <a:pt x="3818" y="1555"/>
                                <a:pt x="3794" y="1509"/>
                                <a:pt x="3794" y="1419"/>
                              </a:cubicBezTo>
                              <a:cubicBezTo>
                                <a:pt x="3794" y="1243"/>
                                <a:pt x="3794" y="1243"/>
                                <a:pt x="3794" y="1243"/>
                              </a:cubicBezTo>
                              <a:lnTo>
                                <a:pt x="3715" y="1243"/>
                              </a:lnTo>
                              <a:close/>
                              <a:moveTo>
                                <a:pt x="3610" y="1267"/>
                              </a:moveTo>
                              <a:cubicBezTo>
                                <a:pt x="3591" y="1242"/>
                                <a:pt x="3567" y="1228"/>
                                <a:pt x="3534" y="1228"/>
                              </a:cubicBezTo>
                              <a:cubicBezTo>
                                <a:pt x="3509" y="1228"/>
                                <a:pt x="3478" y="1240"/>
                                <a:pt x="3478" y="1269"/>
                              </a:cubicBezTo>
                              <a:cubicBezTo>
                                <a:pt x="3478" y="1338"/>
                                <a:pt x="3686" y="1282"/>
                                <a:pt x="3686" y="1431"/>
                              </a:cubicBezTo>
                              <a:cubicBezTo>
                                <a:pt x="3686" y="1523"/>
                                <a:pt x="3598" y="1555"/>
                                <a:pt x="3520" y="1555"/>
                              </a:cubicBezTo>
                              <a:cubicBezTo>
                                <a:pt x="3461" y="1555"/>
                                <a:pt x="3410" y="1539"/>
                                <a:pt x="3370" y="1495"/>
                              </a:cubicBezTo>
                              <a:cubicBezTo>
                                <a:pt x="3434" y="1435"/>
                                <a:pt x="3434" y="1435"/>
                                <a:pt x="3434" y="1435"/>
                              </a:cubicBezTo>
                              <a:cubicBezTo>
                                <a:pt x="3459" y="1463"/>
                                <a:pt x="3485" y="1483"/>
                                <a:pt x="3526" y="1483"/>
                              </a:cubicBezTo>
                              <a:cubicBezTo>
                                <a:pt x="3554" y="1483"/>
                                <a:pt x="3590" y="1469"/>
                                <a:pt x="3590" y="1439"/>
                              </a:cubicBezTo>
                              <a:cubicBezTo>
                                <a:pt x="3590" y="1359"/>
                                <a:pt x="3382" y="1422"/>
                                <a:pt x="3382" y="1275"/>
                              </a:cubicBezTo>
                              <a:cubicBezTo>
                                <a:pt x="3382" y="1190"/>
                                <a:pt x="3459" y="1151"/>
                                <a:pt x="3537" y="1151"/>
                              </a:cubicBezTo>
                              <a:cubicBezTo>
                                <a:pt x="3588" y="1151"/>
                                <a:pt x="3642" y="1167"/>
                                <a:pt x="3674" y="1210"/>
                              </a:cubicBezTo>
                              <a:lnTo>
                                <a:pt x="3610" y="1267"/>
                              </a:lnTo>
                              <a:close/>
                              <a:moveTo>
                                <a:pt x="2705" y="1161"/>
                              </a:moveTo>
                              <a:cubicBezTo>
                                <a:pt x="2796" y="1161"/>
                                <a:pt x="2796" y="1161"/>
                                <a:pt x="2796" y="1161"/>
                              </a:cubicBezTo>
                              <a:cubicBezTo>
                                <a:pt x="2796" y="1221"/>
                                <a:pt x="2796" y="1221"/>
                                <a:pt x="2796" y="1221"/>
                              </a:cubicBezTo>
                              <a:cubicBezTo>
                                <a:pt x="2798" y="1221"/>
                                <a:pt x="2798" y="1221"/>
                                <a:pt x="2798" y="1221"/>
                              </a:cubicBezTo>
                              <a:cubicBezTo>
                                <a:pt x="2814" y="1185"/>
                                <a:pt x="2851" y="1151"/>
                                <a:pt x="2915" y="1151"/>
                              </a:cubicBezTo>
                              <a:cubicBezTo>
                                <a:pt x="2974" y="1151"/>
                                <a:pt x="3015" y="1175"/>
                                <a:pt x="3035" y="1223"/>
                              </a:cubicBezTo>
                              <a:cubicBezTo>
                                <a:pt x="3063" y="1174"/>
                                <a:pt x="3104" y="1151"/>
                                <a:pt x="3162" y="1151"/>
                              </a:cubicBezTo>
                              <a:cubicBezTo>
                                <a:pt x="3264" y="1151"/>
                                <a:pt x="3300" y="1224"/>
                                <a:pt x="3300" y="1316"/>
                              </a:cubicBezTo>
                              <a:cubicBezTo>
                                <a:pt x="3300" y="1545"/>
                                <a:pt x="3300" y="1545"/>
                                <a:pt x="3300" y="1545"/>
                              </a:cubicBezTo>
                              <a:cubicBezTo>
                                <a:pt x="3204" y="1545"/>
                                <a:pt x="3204" y="1545"/>
                                <a:pt x="3204" y="1545"/>
                              </a:cubicBezTo>
                              <a:cubicBezTo>
                                <a:pt x="3204" y="1327"/>
                                <a:pt x="3204" y="1327"/>
                                <a:pt x="3204" y="1327"/>
                              </a:cubicBezTo>
                              <a:cubicBezTo>
                                <a:pt x="3204" y="1279"/>
                                <a:pt x="3190" y="1238"/>
                                <a:pt x="3133" y="1238"/>
                              </a:cubicBezTo>
                              <a:cubicBezTo>
                                <a:pt x="3073" y="1238"/>
                                <a:pt x="3051" y="1287"/>
                                <a:pt x="3051" y="1337"/>
                              </a:cubicBezTo>
                              <a:cubicBezTo>
                                <a:pt x="3051" y="1545"/>
                                <a:pt x="3051" y="1545"/>
                                <a:pt x="3051" y="1545"/>
                              </a:cubicBezTo>
                              <a:cubicBezTo>
                                <a:pt x="2954" y="1545"/>
                                <a:pt x="2954" y="1545"/>
                                <a:pt x="2954" y="1545"/>
                              </a:cubicBezTo>
                              <a:cubicBezTo>
                                <a:pt x="2954" y="1316"/>
                                <a:pt x="2954" y="1316"/>
                                <a:pt x="2954" y="1316"/>
                              </a:cubicBezTo>
                              <a:cubicBezTo>
                                <a:pt x="2954" y="1269"/>
                                <a:pt x="2935" y="1238"/>
                                <a:pt x="2889" y="1238"/>
                              </a:cubicBezTo>
                              <a:cubicBezTo>
                                <a:pt x="2826" y="1238"/>
                                <a:pt x="2801" y="1284"/>
                                <a:pt x="2801" y="1335"/>
                              </a:cubicBezTo>
                              <a:cubicBezTo>
                                <a:pt x="2801" y="1545"/>
                                <a:pt x="2801" y="1545"/>
                                <a:pt x="2801" y="1545"/>
                              </a:cubicBezTo>
                              <a:cubicBezTo>
                                <a:pt x="2705" y="1545"/>
                                <a:pt x="2705" y="1545"/>
                                <a:pt x="2705" y="1545"/>
                              </a:cubicBezTo>
                              <a:lnTo>
                                <a:pt x="2705" y="1161"/>
                              </a:lnTo>
                              <a:close/>
                              <a:moveTo>
                                <a:pt x="2451" y="1329"/>
                              </a:moveTo>
                              <a:cubicBezTo>
                                <a:pt x="2364" y="1099"/>
                                <a:pt x="2364" y="1099"/>
                                <a:pt x="2364" y="1099"/>
                              </a:cubicBezTo>
                              <a:cubicBezTo>
                                <a:pt x="2275" y="1329"/>
                                <a:pt x="2275" y="1329"/>
                                <a:pt x="2275" y="1329"/>
                              </a:cubicBezTo>
                              <a:lnTo>
                                <a:pt x="2451" y="1329"/>
                              </a:lnTo>
                              <a:close/>
                              <a:moveTo>
                                <a:pt x="2323" y="978"/>
                              </a:moveTo>
                              <a:cubicBezTo>
                                <a:pt x="2411" y="978"/>
                                <a:pt x="2411" y="978"/>
                                <a:pt x="2411" y="978"/>
                              </a:cubicBezTo>
                              <a:cubicBezTo>
                                <a:pt x="2655" y="1545"/>
                                <a:pt x="2655" y="1545"/>
                                <a:pt x="2655" y="1545"/>
                              </a:cubicBezTo>
                              <a:cubicBezTo>
                                <a:pt x="2539" y="1545"/>
                                <a:pt x="2539" y="1545"/>
                                <a:pt x="2539" y="1545"/>
                              </a:cubicBezTo>
                              <a:cubicBezTo>
                                <a:pt x="2487" y="1415"/>
                                <a:pt x="2487" y="1415"/>
                                <a:pt x="2487" y="1415"/>
                              </a:cubicBezTo>
                              <a:cubicBezTo>
                                <a:pt x="2241" y="1415"/>
                                <a:pt x="2241" y="1415"/>
                                <a:pt x="2241" y="1415"/>
                              </a:cubicBezTo>
                              <a:cubicBezTo>
                                <a:pt x="2190" y="1545"/>
                                <a:pt x="2190" y="1545"/>
                                <a:pt x="2190" y="1545"/>
                              </a:cubicBezTo>
                              <a:cubicBezTo>
                                <a:pt x="2077" y="1545"/>
                                <a:pt x="2077" y="1545"/>
                                <a:pt x="2077" y="1545"/>
                              </a:cubicBezTo>
                              <a:lnTo>
                                <a:pt x="2323" y="97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C64757A" id="JE1406041611JUgemAdam[A4(P)L0T01" o:spid="_x0000_s1026" editas="canvas" style="position:absolute;margin-left:0;margin-top:0;width:595.5pt;height:841.5pt;z-index:-251655168;mso-position-horizontal-relative:page;mso-position-vertical-relative:page" coordsize="75628,1068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75628;height:106870;visibility:visible;mso-wrap-style:square">
                <v:fill o:detectmouseclick="t"/>
                <v:path o:connecttype="none"/>
              </v:shape>
              <v:shape id="Freeform 9" o:spid="_x0000_s1028" style="position:absolute;left:4470;top:2895;width:20174;height:15158;visibility:visible;mso-wrap-style:square;v-text-anchor:top" coordsize="6352,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" path="m,4494c421,4073,421,4073,421,4073,,3652,,3652,,3652,281,3371,281,3371,281,3371v421,421,421,421,421,421c1123,3371,1123,3371,1123,3371v280,281,280,281,280,281c982,4073,982,4073,982,4073v421,421,421,421,421,421c1123,4775,1123,4775,1123,4775,702,4354,702,4354,702,4354,281,4775,281,4775,281,4775l,4494xm281,1403c702,982,702,982,702,982v421,421,421,421,421,421c1403,1123,1403,1123,1403,1123,982,702,982,702,982,702,1403,281,1403,281,1403,281,1123,,1123,,1123,,702,421,702,421,702,421,281,,281,,281,,,281,,281,,281,421,702,421,702,421,702,,1123,,1123,,1123r281,280xm281,3090c702,2669,702,2669,702,2669v421,421,421,421,421,421c1403,2810,1403,2810,1403,2810,982,2389,982,2389,982,2389v421,-421,421,-421,421,-421c1123,1687,1123,1687,1123,1687,702,2108,702,2108,702,2108,281,1687,281,1687,281,1687,,1968,,1968,,1968v421,421,421,421,421,421c,2810,,2810,,2810r281,280xm5871,472v,-56,-37,-91,-97,-91c5717,381,5682,417,5674,472r197,xm5674,544v7,57,50,91,104,91c5826,635,5857,613,5881,583v69,52,69,52,69,52c5905,691,5848,712,5787,712v-116,,-209,-81,-209,-201c5578,390,5671,309,5787,309v108,,180,75,180,209c5967,544,5967,544,5967,544r-293,xm5242,400v,-81,,-81,,-81c5321,319,5321,319,5321,319v,-112,,-112,,-112c5417,207,5417,207,5417,207v,112,,112,,112c5522,319,5522,319,5522,319v,81,,81,,81c5417,400,5417,400,5417,400v,168,,168,,168c5417,607,5428,631,5470,631v17,,40,-4,52,-12c5522,699,5522,699,5522,699v-20,10,-53,13,-76,13c5345,712,5321,667,5321,576v,-176,,-176,,-176l5242,400xm4827,319v91,,91,,91,c4918,380,4918,380,4918,380v2,,2,,2,c4938,342,4974,309,5038,309v103,,140,73,140,151c5178,703,5178,703,5178,703v-96,,-96,,-96,c5082,508,5082,508,5082,508v,-42,-4,-113,-71,-113c4948,395,4923,442,4923,493v,210,,210,,210c4827,703,4827,703,4827,703r,-384xm4642,472v-1,-56,-38,-91,-98,-91c4487,381,4452,417,4445,472r197,xm4445,544v6,57,49,91,103,91c4596,635,4627,613,4651,583v69,52,69,52,69,52c4675,691,4618,712,4558,712v-116,,-209,-81,-209,-201c4349,390,4442,309,4558,309v107,,180,75,180,209c4738,544,4738,544,4738,544r-293,xm4183,472v-1,-56,-38,-91,-98,-91c4028,381,3993,417,3986,472r197,xm3986,544v6,57,49,91,103,91c4137,635,4168,613,4192,583v69,52,69,52,69,52c4216,691,4159,712,4098,712v-116,,-208,-81,-208,-201c3890,390,3982,309,4098,309v108,,181,75,181,209c4279,544,4279,544,4279,544r-293,xm3209,319v91,,91,,91,c3300,379,3300,379,3300,379v2,,2,,2,c3318,343,3355,309,3419,309v59,,100,23,120,71c3567,331,3608,309,3666,309v102,,138,73,138,165c3804,703,3804,703,3804,703v-96,,-96,,-96,c3708,485,3708,485,3708,485v,-48,-14,-90,-71,-90c3577,395,3555,445,3555,495v,208,,208,,208c3458,703,3458,703,3458,703v,-229,,-229,,-229c3458,427,3439,395,3393,395v-63,,-88,47,-88,98c3305,703,3305,703,3305,703v-96,,-96,,-96,l3209,319xm3027,472v,-56,-37,-91,-97,-91c2873,381,2838,417,2830,472r197,xm2830,544v7,57,50,91,104,91c2982,635,3013,613,3037,583v69,52,69,52,69,52c3061,691,3004,712,2943,712v-116,,-209,-81,-209,-201c2734,390,2827,309,2943,309v108,,180,75,180,209c3123,544,3123,544,3123,544r-293,xm2643,661v-68,37,-147,56,-234,56c2234,717,2110,599,2110,422v,-182,124,-300,299,-300c2495,122,2573,140,2632,193v-74,75,-74,75,-74,75c2522,233,2467,213,2410,213v-117,,-195,90,-195,202c2215,536,2293,626,2410,626v51,,97,-10,133,-30c2543,463,2543,463,2543,463v-116,,-116,,-116,c2427,371,2427,371,2427,371v216,,216,,216,l2643,661xm5757,1161v91,,91,,91,c5848,1221,5848,1221,5848,1221v2,,2,,2,c5866,1185,5903,1151,5967,1151v60,,100,24,120,72c6115,1174,6156,1151,6214,1151v102,,138,73,138,165c6352,1545,6352,1545,6352,1545v-96,,-96,,-96,c6256,1327,6256,1327,6256,1327v,-48,-14,-89,-71,-89c6125,1238,6103,1287,6103,1337v,208,,208,,208c6007,1545,6007,1545,6007,1545v,-229,,-229,,-229c6007,1269,5987,1238,5941,1238v-63,,-88,46,-88,97c5853,1545,5853,1545,5853,1545v-96,,-96,,-96,l5757,1161xm5566,1373v-20,,-20,,-20,c5493,1373,5402,1377,5402,1432v,35,36,51,67,51c5534,1483,5566,1448,5566,1395r,-22xm5571,1492v-2,,-2,,-2,c5542,1535,5497,1555,5446,1555v-72,,-140,-40,-140,-116c5306,1315,5451,1306,5547,1306v24,,24,,24,c5571,1295,5571,1295,5571,1295v,-47,-37,-72,-88,-72c5443,1223,5406,1239,5381,1263v-51,-50,-51,-50,-51,-50c5373,1170,5433,1151,5494,1151v164,,164,119,164,173c5658,1545,5658,1545,5658,1545v-87,,-87,,-87,l5571,1492xm5017,1468v70,,113,-55,113,-115c5130,1293,5087,1238,5017,1238v-71,,-113,55,-113,115c4904,1413,4946,1468,5017,1468xm5131,1487v-1,,-1,,-1,c5102,1534,5051,1555,4998,1555v-119,,-190,-88,-190,-202c4808,1239,4884,1151,4994,1151v72,,110,34,130,59c5127,1210,5127,1210,5127,1210v,-270,,-270,,-270c5223,940,5223,940,5223,940v,605,,605,,605c5131,1545,5131,1545,5131,1545r,-58xm4530,1161v96,,96,,96,c4626,1222,4626,1222,4626,1222v2,,2,,2,c4649,1178,4691,1151,4742,1151v12,,23,3,34,6c4776,1250,4776,1250,4776,1250v-16,-4,-31,-7,-46,-7c4639,1243,4626,1319,4626,1339v,206,,206,,206c4530,1545,4530,1545,4530,1545r,-384xm4345,1315v-1,-56,-38,-92,-98,-92c4190,1223,4155,1259,4148,1315r197,xm4148,1387v6,56,50,91,103,91c4299,1478,4330,1455,4354,1426v69,52,69,52,69,52c4378,1533,4322,1555,4261,1555v-116,,-209,-81,-209,-202c4052,1232,4145,1151,4261,1151v107,,180,76,180,209c4441,1387,4441,1387,4441,1387r-293,xm3715,1243v,-82,,-82,,-82c3794,1161,3794,1161,3794,1161v,-111,,-111,,-111c3890,1050,3890,1050,3890,1050v,111,,111,,111c3996,1161,3996,1161,3996,1161v,82,,82,,82c3890,1243,3890,1243,3890,1243v,168,,168,,168c3890,1449,3902,1473,3944,1473v17,,40,-3,52,-12c3996,1542,3996,1542,3996,1542v-20,9,-54,13,-76,13c3818,1555,3794,1509,3794,1419v,-176,,-176,,-176l3715,1243xm3610,1267v-19,-25,-43,-39,-76,-39c3509,1228,3478,1240,3478,1269v,69,208,13,208,162c3686,1523,3598,1555,3520,1555v-59,,-110,-16,-150,-60c3434,1435,3434,1435,3434,1435v25,28,51,48,92,48c3554,1483,3590,1469,3590,1439v,-80,-208,-17,-208,-164c3382,1190,3459,1151,3537,1151v51,,105,16,137,59l3610,1267xm2705,1161v91,,91,,91,c2796,1221,2796,1221,2796,1221v2,,2,,2,c2814,1185,2851,1151,2915,1151v59,,100,24,120,72c3063,1174,3104,1151,3162,1151v102,,138,73,138,165c3300,1545,3300,1545,3300,1545v-96,,-96,,-96,c3204,1327,3204,1327,3204,1327v,-48,-14,-89,-71,-89c3073,1238,3051,1287,3051,1337v,208,,208,,208c2954,1545,2954,1545,2954,1545v,-229,,-229,,-229c2954,1269,2935,1238,2889,1238v-63,,-88,46,-88,97c2801,1545,2801,1545,2801,1545v-96,,-96,,-96,l2705,1161xm2451,1329v-87,-230,-87,-230,-87,-230c2275,1329,2275,1329,2275,1329r176,xm2323,978v88,,88,,88,c2655,1545,2655,1545,2655,1545v-116,,-116,,-116,c2487,1415,2487,1415,2487,1415v-246,,-246,,-246,c2190,1545,2190,1545,2190,1545v-113,,-113,,-113,l2323,978xe" fillcolor="red" stroked="f">
                <v:path arrowok="t" o:connecttype="custom" o:connectlocs="222955,1203708;356665,1515745;222955,311720;356665,0;0,356478;445593,891988;89246,535510;1864629,149829;1835093,201570;1837951,98087;1664859,101261;1753787,101261;1753787,196491;1664859,126973;1600069,98087;1591493,125386;1474299,149829;1444445,201570;1447621,98087;1297396,120942;1331379,185064;1359010,164431;1048080,120307;1208150,150463;1129068,157130;1049668,156495;930568,120942;964551,185064;991865,164431;670136,133957;703484,131735;770815,117768;1857325,387586;2017395,417742;1938313,424409;1858913,423774;1761409,435836;1769349,473611;1769349,414568;1744894,365366;1593399,465992;1629605,472024;1627382,384095;1629605,490435;1469853,387904;1469217,425043;1348847,388221;1382830,452660;1410461,431710;1204974,368540;1269129,394570;1269129,489482;1146536,402188;1070312,474563;1123351,365366;888010,387586;1048080,417742;968998,424409;889598,423774;750806,348859;843228,490435;659655,490435" o:connectangles="0,0,0,0,0,0,0,0,0,0,0,0,0,0,0,0,0,0,0,0,0,0,0,0,0,0,0,0,0,0,0,0,0,0,0,0,0,0,0,0,0,0,0,0,0,0,0,0,0,0,0,0,0,0,0,0,0,0,0,0,0,0"/>
                <o:lock v:ext="edit" verticies="t"/>
              </v:shape>
              <w10:wrap anchorx="page" anchory="page"/>
            </v:group>
          </w:pict>
        </mc:Fallback>
      </mc:AlternateContent>
    </w:r>
  </w:p>
  <w:tbl>
    <w:tblPr>
      <w:tblStyle w:val="Tabelraster"/>
      <w:tblpPr w:vertAnchor="page" w:horzAnchor="page" w:tblpX="8223" w:tblpY="551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041"/>
    </w:tblGrid>
    <w:tr w:rsidR="00C01173" w14:paraId="75C839E9" w14:textId="77777777" w:rsidTr="00EF1973">
      <w:trPr>
        <w:trHeight w:hRule="exact" w:val="720"/>
      </w:trPr>
      <w:tc>
        <w:tcPr>
          <w:tcW w:w="2041" w:type="dxa"/>
          <w:shd w:val="clear" w:color="auto" w:fill="auto"/>
        </w:tcPr>
        <w:p w14:paraId="3A86C968" w14:textId="77777777" w:rsidR="00E17D1D" w:rsidRDefault="00E17D1D" w:rsidP="00E17D1D">
          <w:pPr>
            <w:pStyle w:val="AdresRetouradresNaamgemeenteDatumKenmerkPaginaAfzenderentitelVersieendatum"/>
            <w:pBdr>
              <w:top w:val="nil"/>
              <w:left w:val="nil"/>
              <w:bottom w:val="nil"/>
              <w:right w:val="nil"/>
              <w:between w:val="nil"/>
              <w:bar w:val="nil"/>
            </w:pBdr>
            <w:autoSpaceDE w:val="0"/>
            <w:autoSpaceDN w:val="0"/>
            <w:adjustRightInd w:val="0"/>
            <w:rPr>
              <w:noProof/>
            </w:rPr>
          </w:pPr>
          <w:r w:rsidRPr="00CA252B">
            <w:rPr>
              <w:noProof/>
            </w:rPr>
            <w:t>Bezoekadres</w:t>
          </w:r>
        </w:p>
        <w:p w14:paraId="5FE97AFD" w14:textId="77777777" w:rsidR="00E17D1D" w:rsidRDefault="00E17D1D" w:rsidP="00E17D1D">
          <w:pPr>
            <w:pStyle w:val="AdresRetouradresNaamgemeenteDatumKenmerkPaginaAfzenderentitelVersieendatum"/>
          </w:pPr>
          <w:r>
            <w:rPr>
              <w:noProof/>
            </w:rPr>
            <w:t>Cruquiusweg 5</w:t>
          </w:r>
        </w:p>
        <w:p w14:paraId="1B201E72" w14:textId="77777777" w:rsidR="00E17D1D" w:rsidRDefault="00E17D1D" w:rsidP="00E17D1D">
          <w:pPr>
            <w:pStyle w:val="AdresRetouradresNaamgemeenteDatumKenmerkPaginaAfzenderentitelVersieendatum"/>
          </w:pPr>
          <w:r>
            <w:rPr>
              <w:noProof/>
            </w:rPr>
            <w:t>1019 AT Amsterdam</w:t>
          </w:r>
        </w:p>
        <w:p w14:paraId="3A3CA96C" w14:textId="77777777" w:rsidR="00E17D1D" w:rsidRDefault="00E17D1D" w:rsidP="00E17D1D">
          <w:pPr>
            <w:pStyle w:val="AdresRetouradresNaamgemeenteDatumKenmerkPaginaAfzenderentitelVersieendatum"/>
          </w:pPr>
        </w:p>
        <w:p w14:paraId="443C5BF1" w14:textId="77777777" w:rsidR="00E17D1D" w:rsidRDefault="00E17D1D" w:rsidP="00E17D1D">
          <w:pPr>
            <w:pStyle w:val="AdresRetouradresNaamgemeenteDatumKenmerkPaginaAfzenderentitelVersieendatum"/>
          </w:pPr>
          <w:r>
            <w:rPr>
              <w:noProof/>
            </w:rPr>
            <w:t>Postbus 94652</w:t>
          </w:r>
        </w:p>
        <w:p w14:paraId="5A9FFFDF" w14:textId="77777777" w:rsidR="00E17D1D" w:rsidRDefault="00E17D1D" w:rsidP="00E17D1D">
          <w:pPr>
            <w:pStyle w:val="AdresRetouradresNaamgemeenteDatumKenmerkPaginaAfzenderentitelVersieendatum"/>
          </w:pPr>
          <w:r>
            <w:rPr>
              <w:noProof/>
            </w:rPr>
            <w:t>1090 GR Amsterdam</w:t>
          </w:r>
        </w:p>
        <w:p w14:paraId="4727E740" w14:textId="77777777" w:rsidR="00E17D1D" w:rsidRDefault="00E17D1D" w:rsidP="00E17D1D">
          <w:pPr>
            <w:pStyle w:val="AdresRetouradresNaamgemeenteDatumKenmerkPaginaAfzenderentitelVersieendatum"/>
          </w:pPr>
          <w:r>
            <w:rPr>
              <w:noProof/>
            </w:rPr>
            <w:t>Telefoon 14 020</w:t>
          </w:r>
        </w:p>
        <w:p w14:paraId="60DF68E6" w14:textId="77777777" w:rsidR="00C01173" w:rsidRPr="00122ACF" w:rsidRDefault="00E17D1D" w:rsidP="00E17D1D">
          <w:pPr>
            <w:pStyle w:val="AfzendergegevensGemeenteAmsterdam"/>
            <w:rPr>
              <w:rFonts w:asciiTheme="majorHAnsi" w:hAnsiTheme="majorHAnsi"/>
            </w:rPr>
          </w:pPr>
          <w:r>
            <w:t>amsterdam.nl</w:t>
          </w:r>
          <w:r w:rsidRPr="00122ACF">
            <w:rPr>
              <w:rFonts w:asciiTheme="majorHAnsi" w:hAnsiTheme="majorHAnsi"/>
            </w:rPr>
            <w:t xml:space="preserve"> </w:t>
          </w:r>
          <w:r w:rsidR="00C01173" w:rsidRPr="00122ACF">
            <w:rPr>
              <w:rFonts w:asciiTheme="majorHAnsi" w:hAnsiTheme="majorHAnsi"/>
            </w:rPr>
            <w:t>10</w:t>
          </w:r>
          <w:r w:rsidR="009D7029" w:rsidRPr="00122ACF">
            <w:rPr>
              <w:rFonts w:asciiTheme="majorHAnsi" w:hAnsiTheme="majorHAnsi"/>
            </w:rPr>
            <w:t>11</w:t>
          </w:r>
          <w:r w:rsidR="00C01173" w:rsidRPr="00122ACF">
            <w:rPr>
              <w:rFonts w:asciiTheme="majorHAnsi" w:hAnsiTheme="majorHAnsi"/>
            </w:rPr>
            <w:t xml:space="preserve"> </w:t>
          </w:r>
          <w:r w:rsidR="009D7029" w:rsidRPr="00122ACF">
            <w:rPr>
              <w:rFonts w:asciiTheme="majorHAnsi" w:hAnsiTheme="majorHAnsi"/>
            </w:rPr>
            <w:t>PN</w:t>
          </w:r>
          <w:r w:rsidR="00C01173" w:rsidRPr="00122ACF">
            <w:rPr>
              <w:rFonts w:asciiTheme="majorHAnsi" w:hAnsiTheme="majorHAnsi"/>
            </w:rPr>
            <w:t xml:space="preserve"> Amsterdam</w:t>
          </w:r>
        </w:p>
      </w:tc>
    </w:tr>
    <w:tr w:rsidR="00C01173" w14:paraId="696A92B8" w14:textId="77777777" w:rsidTr="00EF1973">
      <w:trPr>
        <w:trHeight w:hRule="exact" w:val="240"/>
      </w:trPr>
      <w:tc>
        <w:tcPr>
          <w:tcW w:w="2041" w:type="dxa"/>
          <w:shd w:val="clear" w:color="auto" w:fill="auto"/>
        </w:tcPr>
        <w:p w14:paraId="1D62913D" w14:textId="77777777" w:rsidR="00C01173" w:rsidRPr="00122ACF" w:rsidRDefault="00C01173" w:rsidP="00EF1973">
          <w:pPr>
            <w:pStyle w:val="AfzendergegevensGemeenteAmsterdam"/>
            <w:rPr>
              <w:rFonts w:asciiTheme="majorHAnsi" w:hAnsiTheme="majorHAnsi"/>
            </w:rPr>
          </w:pPr>
        </w:p>
      </w:tc>
    </w:tr>
    <w:tr w:rsidR="00C01173" w14:paraId="63439664" w14:textId="77777777" w:rsidTr="00EF1973">
      <w:trPr>
        <w:trHeight w:hRule="exact" w:val="1000"/>
      </w:trPr>
      <w:tc>
        <w:tcPr>
          <w:tcW w:w="2041" w:type="dxa"/>
          <w:shd w:val="clear" w:color="auto" w:fill="auto"/>
        </w:tcPr>
        <w:p w14:paraId="388B9A93" w14:textId="77777777" w:rsidR="00E17D1D" w:rsidRDefault="00E17D1D" w:rsidP="00E17D1D">
          <w:pPr>
            <w:pStyle w:val="AdresRetouradresNaamgemeenteDatumKenmerkPaginaAfzenderentitelVersieendatum"/>
          </w:pPr>
          <w:r>
            <w:rPr>
              <w:noProof/>
            </w:rPr>
            <w:t>Postbus 94652</w:t>
          </w:r>
        </w:p>
        <w:p w14:paraId="5EB5CB4C" w14:textId="77777777" w:rsidR="00E17D1D" w:rsidRDefault="00E17D1D" w:rsidP="00E17D1D">
          <w:pPr>
            <w:pStyle w:val="AdresRetouradresNaamgemeenteDatumKenmerkPaginaAfzenderentitelVersieendatum"/>
          </w:pPr>
          <w:r>
            <w:rPr>
              <w:noProof/>
            </w:rPr>
            <w:t>1090 GR Amsterdam</w:t>
          </w:r>
        </w:p>
        <w:p w14:paraId="7F4510E6" w14:textId="77777777" w:rsidR="00E17D1D" w:rsidRDefault="00E17D1D" w:rsidP="00E17D1D">
          <w:pPr>
            <w:pStyle w:val="AdresRetouradresNaamgemeenteDatumKenmerkPaginaAfzenderentitelVersieendatum"/>
          </w:pPr>
          <w:r>
            <w:rPr>
              <w:noProof/>
            </w:rPr>
            <w:t>Telefoon 14 020</w:t>
          </w:r>
        </w:p>
        <w:p w14:paraId="17A65625" w14:textId="77777777" w:rsidR="00C01173" w:rsidRPr="00122ACF" w:rsidRDefault="00E17D1D" w:rsidP="00E17D1D">
          <w:pPr>
            <w:pStyle w:val="AfzendergegevensGemeenteAmsterdam"/>
            <w:tabs>
              <w:tab w:val="right" w:pos="2041"/>
            </w:tabs>
            <w:rPr>
              <w:rFonts w:asciiTheme="majorHAnsi" w:hAnsiTheme="majorHAnsi"/>
            </w:rPr>
          </w:pPr>
          <w:r>
            <w:t>amsterdam.nl</w:t>
          </w:r>
          <w:r>
            <w:rPr>
              <w:rFonts w:asciiTheme="majorHAnsi" w:hAnsiTheme="majorHAnsi"/>
            </w:rPr>
            <w:t xml:space="preserve"> </w:t>
          </w:r>
          <w:r w:rsidR="00122ACF">
            <w:rPr>
              <w:rFonts w:asciiTheme="majorHAnsi" w:hAnsiTheme="majorHAnsi"/>
            </w:rPr>
            <w:tab/>
          </w:r>
        </w:p>
      </w:tc>
    </w:tr>
  </w:tbl>
  <w:p w14:paraId="32ED6913" w14:textId="77777777" w:rsidR="007C45DA" w:rsidRDefault="007C45D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B6A8CEA6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D966D86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3AF3C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E5A20A0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9A03FC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2A8064A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74A86CC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FE83CD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EE2380C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3E234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314818"/>
    <w:multiLevelType w:val="multilevel"/>
    <w:tmpl w:val="7ECCE80E"/>
    <w:numStyleLink w:val="OpsommingbolletjeGemeenteAmsterdam"/>
  </w:abstractNum>
  <w:abstractNum w:abstractNumId="11" w15:restartNumberingAfterBreak="0">
    <w:nsid w:val="0673206B"/>
    <w:multiLevelType w:val="multilevel"/>
    <w:tmpl w:val="B0EE1BC4"/>
    <w:lvl w:ilvl="0">
      <w:start w:val="1"/>
      <w:numFmt w:val="decimal"/>
      <w:lvlText w:val="Bijlage 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5" w:hanging="425"/>
      </w:pPr>
      <w:rPr>
        <w:rFonts w:hint="default"/>
      </w:rPr>
    </w:lvl>
    <w:lvl w:ilvl="2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84" w:hanging="284"/>
      </w:pPr>
      <w:rPr>
        <w:rFonts w:hint="default"/>
      </w:rPr>
    </w:lvl>
  </w:abstractNum>
  <w:abstractNum w:abstractNumId="12" w15:restartNumberingAfterBreak="0">
    <w:nsid w:val="06FB0A3D"/>
    <w:multiLevelType w:val="multilevel"/>
    <w:tmpl w:val="7ECCE80E"/>
    <w:styleLink w:val="OpsommingbolletjeGemeenteAmsterdam"/>
    <w:lvl w:ilvl="0">
      <w:start w:val="1"/>
      <w:numFmt w:val="bullet"/>
      <w:pStyle w:val="Opsommingbolletje1eniveauGemeenteAmsterdam"/>
      <w:lvlText w:val=""/>
      <w:lvlJc w:val="left"/>
      <w:pPr>
        <w:ind w:left="227" w:hanging="227"/>
      </w:pPr>
      <w:rPr>
        <w:rFonts w:ascii="Wingdings" w:hAnsi="Wingdings" w:hint="default"/>
      </w:rPr>
    </w:lvl>
    <w:lvl w:ilvl="1">
      <w:start w:val="1"/>
      <w:numFmt w:val="bullet"/>
      <w:pStyle w:val="Opsommingbolletje2eniveauGemeenteAmsterdam"/>
      <w:lvlText w:val=""/>
      <w:lvlJc w:val="left"/>
      <w:pPr>
        <w:ind w:left="454" w:hanging="227"/>
      </w:pPr>
      <w:rPr>
        <w:rFonts w:ascii="Wingdings" w:hAnsi="Wingdings" w:hint="default"/>
      </w:rPr>
    </w:lvl>
    <w:lvl w:ilvl="2">
      <w:start w:val="1"/>
      <w:numFmt w:val="bullet"/>
      <w:pStyle w:val="Opsommingbolletje3eniveauGemeenteAmsterdam"/>
      <w:lvlText w:val=""/>
      <w:lvlJc w:val="left"/>
      <w:pPr>
        <w:ind w:left="681" w:hanging="227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ind w:left="908" w:hanging="227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ind w:left="1135" w:hanging="227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1589" w:hanging="227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ind w:left="1816" w:hanging="227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3" w15:restartNumberingAfterBreak="0">
    <w:nsid w:val="0728495A"/>
    <w:multiLevelType w:val="multilevel"/>
    <w:tmpl w:val="7ECCE80E"/>
    <w:numStyleLink w:val="OpsommingbolletjeGemeenteAmsterdam"/>
  </w:abstractNum>
  <w:abstractNum w:abstractNumId="14" w15:restartNumberingAfterBreak="0">
    <w:nsid w:val="0BC24928"/>
    <w:multiLevelType w:val="multilevel"/>
    <w:tmpl w:val="95C42F98"/>
    <w:styleLink w:val="OpsommingstreepjeGemeenteAmsterdam"/>
    <w:lvl w:ilvl="0">
      <w:start w:val="1"/>
      <w:numFmt w:val="bullet"/>
      <w:pStyle w:val="Opsommingstreepje1eniveauGemeenteAmsterdam"/>
      <w:lvlText w:val="–"/>
      <w:lvlJc w:val="left"/>
      <w:pPr>
        <w:ind w:left="227" w:hanging="227"/>
      </w:pPr>
      <w:rPr>
        <w:rFonts w:ascii="Corbel" w:hAnsi="Corbel" w:hint="default"/>
      </w:rPr>
    </w:lvl>
    <w:lvl w:ilvl="1">
      <w:start w:val="1"/>
      <w:numFmt w:val="bullet"/>
      <w:pStyle w:val="Opsommingstreepje2eniveauGemeenteAmsterdam"/>
      <w:lvlText w:val="–"/>
      <w:lvlJc w:val="left"/>
      <w:pPr>
        <w:ind w:left="454" w:hanging="227"/>
      </w:pPr>
      <w:rPr>
        <w:rFonts w:ascii="Corbel" w:hAnsi="Corbel" w:hint="default"/>
      </w:rPr>
    </w:lvl>
    <w:lvl w:ilvl="2">
      <w:start w:val="1"/>
      <w:numFmt w:val="bullet"/>
      <w:pStyle w:val="Opsommingstreepje3eniveauGemeenteAmsterdam"/>
      <w:lvlText w:val="–"/>
      <w:lvlJc w:val="left"/>
      <w:pPr>
        <w:ind w:left="681" w:hanging="227"/>
      </w:pPr>
      <w:rPr>
        <w:rFonts w:ascii="Corbel" w:hAnsi="Corbel" w:hint="default"/>
      </w:rPr>
    </w:lvl>
    <w:lvl w:ilvl="3">
      <w:start w:val="1"/>
      <w:numFmt w:val="bullet"/>
      <w:lvlText w:val="–"/>
      <w:lvlJc w:val="left"/>
      <w:pPr>
        <w:ind w:left="908" w:hanging="227"/>
      </w:pPr>
      <w:rPr>
        <w:rFonts w:ascii="Corbel" w:hAnsi="Corbel" w:hint="default"/>
      </w:rPr>
    </w:lvl>
    <w:lvl w:ilvl="4">
      <w:start w:val="1"/>
      <w:numFmt w:val="bullet"/>
      <w:lvlText w:val="–"/>
      <w:lvlJc w:val="left"/>
      <w:pPr>
        <w:ind w:left="1135" w:hanging="227"/>
      </w:pPr>
      <w:rPr>
        <w:rFonts w:ascii="Corbel" w:hAnsi="Corbel" w:hint="default"/>
      </w:rPr>
    </w:lvl>
    <w:lvl w:ilvl="5">
      <w:start w:val="1"/>
      <w:numFmt w:val="bullet"/>
      <w:lvlText w:val="–"/>
      <w:lvlJc w:val="left"/>
      <w:pPr>
        <w:ind w:left="1362" w:hanging="227"/>
      </w:pPr>
      <w:rPr>
        <w:rFonts w:ascii="Corbel" w:hAnsi="Corbel" w:hint="default"/>
      </w:rPr>
    </w:lvl>
    <w:lvl w:ilvl="6">
      <w:start w:val="1"/>
      <w:numFmt w:val="bullet"/>
      <w:lvlText w:val="–"/>
      <w:lvlJc w:val="left"/>
      <w:pPr>
        <w:ind w:left="1589" w:hanging="227"/>
      </w:pPr>
      <w:rPr>
        <w:rFonts w:ascii="Corbel" w:hAnsi="Corbel" w:hint="default"/>
      </w:rPr>
    </w:lvl>
    <w:lvl w:ilvl="7">
      <w:start w:val="1"/>
      <w:numFmt w:val="bullet"/>
      <w:lvlText w:val="–"/>
      <w:lvlJc w:val="left"/>
      <w:pPr>
        <w:ind w:left="1816" w:hanging="227"/>
      </w:pPr>
      <w:rPr>
        <w:rFonts w:ascii="Corbel" w:hAnsi="Corbel" w:hint="default"/>
      </w:rPr>
    </w:lvl>
    <w:lvl w:ilvl="8">
      <w:start w:val="1"/>
      <w:numFmt w:val="bullet"/>
      <w:lvlText w:val="–"/>
      <w:lvlJc w:val="left"/>
      <w:pPr>
        <w:ind w:left="2043" w:hanging="227"/>
      </w:pPr>
      <w:rPr>
        <w:rFonts w:ascii="Corbel" w:hAnsi="Corbel" w:hint="default"/>
      </w:rPr>
    </w:lvl>
  </w:abstractNum>
  <w:abstractNum w:abstractNumId="15" w15:restartNumberingAfterBreak="0">
    <w:nsid w:val="10B933AC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 w15:restartNumberingAfterBreak="0">
    <w:nsid w:val="11E353F4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16241284"/>
    <w:multiLevelType w:val="multilevel"/>
    <w:tmpl w:val="95C42F98"/>
    <w:numStyleLink w:val="OpsommingstreepjeGemeenteAmsterdam"/>
  </w:abstractNum>
  <w:abstractNum w:abstractNumId="18" w15:restartNumberingAfterBreak="0">
    <w:nsid w:val="182879C7"/>
    <w:multiLevelType w:val="multilevel"/>
    <w:tmpl w:val="22E638CC"/>
    <w:numStyleLink w:val="OpsommingnummerGemeenteAmsterdam"/>
  </w:abstractNum>
  <w:abstractNum w:abstractNumId="19" w15:restartNumberingAfterBreak="0">
    <w:nsid w:val="189F3493"/>
    <w:multiLevelType w:val="multilevel"/>
    <w:tmpl w:val="B7B66B92"/>
    <w:numStyleLink w:val="KopnummeringGemeenteAmsterdam"/>
  </w:abstractNum>
  <w:abstractNum w:abstractNumId="20" w15:restartNumberingAfterBreak="0">
    <w:nsid w:val="2D665843"/>
    <w:multiLevelType w:val="multilevel"/>
    <w:tmpl w:val="ACA6F9E2"/>
    <w:styleLink w:val="BijlagenummeringGemeenteAmsterdam"/>
    <w:lvl w:ilvl="0">
      <w:start w:val="1"/>
      <w:numFmt w:val="decimal"/>
      <w:pStyle w:val="Bijlagekop1GemeenteAmsterdam"/>
      <w:lvlText w:val="Bijlage 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Bijlagekop2GemeenteAmsterdam"/>
      <w:lvlText w:val="%1.%2"/>
      <w:lvlJc w:val="left"/>
      <w:pPr>
        <w:ind w:left="425" w:hanging="425"/>
      </w:pPr>
      <w:rPr>
        <w:rFonts w:hint="default"/>
      </w:rPr>
    </w:lvl>
    <w:lvl w:ilvl="2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84" w:hanging="284"/>
      </w:pPr>
      <w:rPr>
        <w:rFonts w:hint="default"/>
      </w:rPr>
    </w:lvl>
  </w:abstractNum>
  <w:abstractNum w:abstractNumId="21" w15:restartNumberingAfterBreak="0">
    <w:nsid w:val="2D7E06B0"/>
    <w:multiLevelType w:val="multilevel"/>
    <w:tmpl w:val="58C88024"/>
    <w:styleLink w:val="OpsommingkleineletterGemeenteAmsterdam"/>
    <w:lvl w:ilvl="0">
      <w:start w:val="1"/>
      <w:numFmt w:val="lowerLetter"/>
      <w:pStyle w:val="Opsommingkleineletter1eniveauGemeenteAmsterdam"/>
      <w:lvlText w:val="%1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pStyle w:val="Opsommingkleineletter2eniveauGemeenteAmsterdam"/>
      <w:lvlText w:val="%2"/>
      <w:lvlJc w:val="left"/>
      <w:pPr>
        <w:ind w:left="454" w:hanging="227"/>
      </w:pPr>
      <w:rPr>
        <w:rFonts w:hint="default"/>
      </w:rPr>
    </w:lvl>
    <w:lvl w:ilvl="2">
      <w:start w:val="1"/>
      <w:numFmt w:val="lowerLetter"/>
      <w:pStyle w:val="Opsommingkleineletter3eniveauGemeenteAmsterdam"/>
      <w:lvlText w:val="%3"/>
      <w:lvlJc w:val="left"/>
      <w:pPr>
        <w:ind w:left="681" w:hanging="227"/>
      </w:pPr>
      <w:rPr>
        <w:rFonts w:hint="default"/>
      </w:rPr>
    </w:lvl>
    <w:lvl w:ilvl="3">
      <w:start w:val="1"/>
      <w:numFmt w:val="lowerLetter"/>
      <w:lvlText w:val="%4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%5"/>
      <w:lvlJc w:val="left"/>
      <w:pPr>
        <w:ind w:left="1135" w:hanging="227"/>
      </w:pPr>
      <w:rPr>
        <w:rFonts w:hint="default"/>
      </w:rPr>
    </w:lvl>
    <w:lvl w:ilvl="5">
      <w:start w:val="1"/>
      <w:numFmt w:val="lowerLetter"/>
      <w:lvlText w:val="%6"/>
      <w:lvlJc w:val="left"/>
      <w:pPr>
        <w:ind w:left="1362" w:hanging="227"/>
      </w:pPr>
      <w:rPr>
        <w:rFonts w:hint="default"/>
      </w:rPr>
    </w:lvl>
    <w:lvl w:ilvl="6">
      <w:start w:val="1"/>
      <w:numFmt w:val="lowerLetter"/>
      <w:lvlText w:val="%7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"/>
      <w:lvlJc w:val="left"/>
      <w:pPr>
        <w:ind w:left="1816" w:hanging="227"/>
      </w:pPr>
      <w:rPr>
        <w:rFonts w:hint="default"/>
      </w:rPr>
    </w:lvl>
    <w:lvl w:ilvl="8">
      <w:start w:val="1"/>
      <w:numFmt w:val="lowerLetter"/>
      <w:lvlText w:val="%9"/>
      <w:lvlJc w:val="left"/>
      <w:pPr>
        <w:ind w:left="2043" w:hanging="227"/>
      </w:pPr>
      <w:rPr>
        <w:rFonts w:hint="default"/>
      </w:rPr>
    </w:lvl>
  </w:abstractNum>
  <w:abstractNum w:abstractNumId="22" w15:restartNumberingAfterBreak="0">
    <w:nsid w:val="306D12C1"/>
    <w:multiLevelType w:val="multilevel"/>
    <w:tmpl w:val="F81626D2"/>
    <w:styleLink w:val="OpsommingGemeenteAmsterdam"/>
    <w:lvl w:ilvl="0">
      <w:start w:val="1"/>
      <w:numFmt w:val="bullet"/>
      <w:pStyle w:val="Opsommingteken1eniveauGemeenteAmsterdam"/>
      <w:lvlText w:val=""/>
      <w:lvlJc w:val="left"/>
      <w:pPr>
        <w:ind w:left="227" w:hanging="227"/>
      </w:pPr>
      <w:rPr>
        <w:rFonts w:ascii="Wingdings" w:hAnsi="Wingdings" w:hint="default"/>
      </w:rPr>
    </w:lvl>
    <w:lvl w:ilvl="1">
      <w:start w:val="1"/>
      <w:numFmt w:val="bullet"/>
      <w:pStyle w:val="Opsommingteken2eniveauGemeenteAmsterdam"/>
      <w:lvlText w:val="–"/>
      <w:lvlJc w:val="left"/>
      <w:pPr>
        <w:ind w:left="454" w:hanging="227"/>
      </w:pPr>
      <w:rPr>
        <w:rFonts w:ascii="Corbel" w:hAnsi="Corbel" w:hint="default"/>
      </w:rPr>
    </w:lvl>
    <w:lvl w:ilvl="2">
      <w:start w:val="1"/>
      <w:numFmt w:val="bullet"/>
      <w:pStyle w:val="Opsommingteken3eniveauGemeenteAmsterdam"/>
      <w:lvlText w:val="–"/>
      <w:lvlJc w:val="left"/>
      <w:pPr>
        <w:ind w:left="681" w:hanging="227"/>
      </w:pPr>
      <w:rPr>
        <w:rFonts w:ascii="Corbel" w:hAnsi="Corbel" w:hint="default"/>
      </w:rPr>
    </w:lvl>
    <w:lvl w:ilvl="3">
      <w:start w:val="1"/>
      <w:numFmt w:val="bullet"/>
      <w:lvlText w:val="–"/>
      <w:lvlJc w:val="left"/>
      <w:pPr>
        <w:ind w:left="908" w:hanging="227"/>
      </w:pPr>
      <w:rPr>
        <w:rFonts w:ascii="Corbel" w:hAnsi="Corbel" w:hint="default"/>
      </w:rPr>
    </w:lvl>
    <w:lvl w:ilvl="4">
      <w:start w:val="1"/>
      <w:numFmt w:val="bullet"/>
      <w:lvlText w:val="–"/>
      <w:lvlJc w:val="left"/>
      <w:pPr>
        <w:ind w:left="1135" w:hanging="227"/>
      </w:pPr>
      <w:rPr>
        <w:rFonts w:ascii="Corbel" w:hAnsi="Corbel" w:hint="default"/>
      </w:rPr>
    </w:lvl>
    <w:lvl w:ilvl="5">
      <w:start w:val="1"/>
      <w:numFmt w:val="bullet"/>
      <w:lvlText w:val="–"/>
      <w:lvlJc w:val="left"/>
      <w:pPr>
        <w:ind w:left="1362" w:hanging="227"/>
      </w:pPr>
      <w:rPr>
        <w:rFonts w:ascii="Corbel" w:hAnsi="Corbel" w:hint="default"/>
      </w:rPr>
    </w:lvl>
    <w:lvl w:ilvl="6">
      <w:start w:val="1"/>
      <w:numFmt w:val="bullet"/>
      <w:lvlText w:val="–"/>
      <w:lvlJc w:val="left"/>
      <w:pPr>
        <w:ind w:left="1589" w:hanging="227"/>
      </w:pPr>
      <w:rPr>
        <w:rFonts w:ascii="Corbel" w:hAnsi="Corbel" w:hint="default"/>
      </w:rPr>
    </w:lvl>
    <w:lvl w:ilvl="7">
      <w:start w:val="1"/>
      <w:numFmt w:val="bullet"/>
      <w:lvlText w:val="–"/>
      <w:lvlJc w:val="left"/>
      <w:pPr>
        <w:ind w:left="1816" w:hanging="227"/>
      </w:pPr>
      <w:rPr>
        <w:rFonts w:ascii="Corbel" w:hAnsi="Corbel" w:hint="default"/>
      </w:rPr>
    </w:lvl>
    <w:lvl w:ilvl="8">
      <w:start w:val="1"/>
      <w:numFmt w:val="bullet"/>
      <w:lvlText w:val="–"/>
      <w:lvlJc w:val="left"/>
      <w:pPr>
        <w:ind w:left="2043" w:hanging="227"/>
      </w:pPr>
      <w:rPr>
        <w:rFonts w:ascii="Corbel" w:hAnsi="Corbel" w:hint="default"/>
      </w:rPr>
    </w:lvl>
  </w:abstractNum>
  <w:abstractNum w:abstractNumId="23" w15:restartNumberingAfterBreak="0">
    <w:nsid w:val="37BF6945"/>
    <w:multiLevelType w:val="multilevel"/>
    <w:tmpl w:val="E506A80E"/>
    <w:lvl w:ilvl="0">
      <w:start w:val="1"/>
      <w:numFmt w:val="bullet"/>
      <w:lvlText w:val="o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568" w:hanging="284"/>
      </w:pPr>
      <w:rPr>
        <w:rFonts w:ascii="Calibri" w:hAnsi="Calibri" w:hint="default"/>
      </w:rPr>
    </w:lvl>
    <w:lvl w:ilvl="2">
      <w:start w:val="1"/>
      <w:numFmt w:val="bullet"/>
      <w:lvlText w:val="o"/>
      <w:lvlJc w:val="left"/>
      <w:pPr>
        <w:ind w:left="852" w:hanging="284"/>
      </w:pPr>
      <w:rPr>
        <w:rFonts w:ascii="Calibri" w:hAnsi="Calibri" w:hint="default"/>
      </w:rPr>
    </w:lvl>
    <w:lvl w:ilvl="3">
      <w:start w:val="1"/>
      <w:numFmt w:val="bullet"/>
      <w:lvlText w:val="o"/>
      <w:lvlJc w:val="left"/>
      <w:pPr>
        <w:ind w:left="1136" w:hanging="284"/>
      </w:pPr>
      <w:rPr>
        <w:rFonts w:ascii="Calibri" w:hAnsi="Calibri" w:hint="default"/>
      </w:rPr>
    </w:lvl>
    <w:lvl w:ilvl="4">
      <w:start w:val="1"/>
      <w:numFmt w:val="bullet"/>
      <w:lvlText w:val="o"/>
      <w:lvlJc w:val="left"/>
      <w:pPr>
        <w:ind w:left="1420" w:hanging="284"/>
      </w:pPr>
      <w:rPr>
        <w:rFonts w:ascii="Calibri" w:hAnsi="Calibri" w:hint="default"/>
      </w:rPr>
    </w:lvl>
    <w:lvl w:ilvl="5">
      <w:start w:val="1"/>
      <w:numFmt w:val="bullet"/>
      <w:lvlText w:val="o"/>
      <w:lvlJc w:val="left"/>
      <w:pPr>
        <w:ind w:left="1704" w:hanging="284"/>
      </w:pPr>
      <w:rPr>
        <w:rFonts w:ascii="Calibri" w:hAnsi="Calibri" w:hint="default"/>
      </w:rPr>
    </w:lvl>
    <w:lvl w:ilvl="6">
      <w:start w:val="1"/>
      <w:numFmt w:val="bullet"/>
      <w:lvlText w:val="o"/>
      <w:lvlJc w:val="left"/>
      <w:pPr>
        <w:ind w:left="1988" w:hanging="284"/>
      </w:pPr>
      <w:rPr>
        <w:rFonts w:ascii="Calibri" w:hAnsi="Calibri" w:hint="default"/>
      </w:rPr>
    </w:lvl>
    <w:lvl w:ilvl="7">
      <w:start w:val="1"/>
      <w:numFmt w:val="bullet"/>
      <w:lvlText w:val="o"/>
      <w:lvlJc w:val="left"/>
      <w:pPr>
        <w:ind w:left="2272" w:hanging="284"/>
      </w:pPr>
      <w:rPr>
        <w:rFonts w:ascii="Calibri" w:hAnsi="Calibri" w:hint="default"/>
      </w:rPr>
    </w:lvl>
    <w:lvl w:ilvl="8">
      <w:start w:val="1"/>
      <w:numFmt w:val="bullet"/>
      <w:lvlText w:val="o"/>
      <w:lvlJc w:val="left"/>
      <w:pPr>
        <w:ind w:left="2556" w:hanging="284"/>
      </w:pPr>
      <w:rPr>
        <w:rFonts w:ascii="Calibri" w:hAnsi="Calibri" w:hint="default"/>
      </w:rPr>
    </w:lvl>
  </w:abstractNum>
  <w:abstractNum w:abstractNumId="24" w15:restartNumberingAfterBreak="0">
    <w:nsid w:val="398A2A0C"/>
    <w:multiLevelType w:val="multilevel"/>
    <w:tmpl w:val="22E638CC"/>
    <w:styleLink w:val="OpsommingnummerGemeenteAmsterdam"/>
    <w:lvl w:ilvl="0">
      <w:start w:val="1"/>
      <w:numFmt w:val="decimal"/>
      <w:pStyle w:val="Opsommingnummer1eniveauGemeenteAmsterdam"/>
      <w:lvlText w:val="%1"/>
      <w:lvlJc w:val="left"/>
      <w:pPr>
        <w:ind w:left="227" w:hanging="227"/>
      </w:pPr>
      <w:rPr>
        <w:rFonts w:hint="default"/>
      </w:rPr>
    </w:lvl>
    <w:lvl w:ilvl="1">
      <w:start w:val="1"/>
      <w:numFmt w:val="decimal"/>
      <w:pStyle w:val="Opsommingnummer2eniveauGemeenteAmsterdam"/>
      <w:lvlText w:val="%2"/>
      <w:lvlJc w:val="left"/>
      <w:pPr>
        <w:ind w:left="454" w:hanging="227"/>
      </w:pPr>
      <w:rPr>
        <w:rFonts w:hint="default"/>
      </w:rPr>
    </w:lvl>
    <w:lvl w:ilvl="2">
      <w:start w:val="1"/>
      <w:numFmt w:val="decimal"/>
      <w:pStyle w:val="Opsommingnummer3eniveauGemeenteAmsterdam"/>
      <w:lvlText w:val="%3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%4"/>
      <w:lvlJc w:val="left"/>
      <w:pPr>
        <w:ind w:left="908" w:hanging="227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135" w:hanging="227"/>
      </w:pPr>
      <w:rPr>
        <w:rFonts w:hint="default"/>
      </w:rPr>
    </w:lvl>
    <w:lvl w:ilvl="5">
      <w:start w:val="1"/>
      <w:numFmt w:val="decimal"/>
      <w:lvlText w:val="%6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589" w:hanging="227"/>
      </w:pPr>
      <w:rPr>
        <w:rFonts w:hint="default"/>
      </w:rPr>
    </w:lvl>
    <w:lvl w:ilvl="7">
      <w:start w:val="1"/>
      <w:numFmt w:val="decimal"/>
      <w:lvlText w:val="%8"/>
      <w:lvlJc w:val="left"/>
      <w:pPr>
        <w:ind w:left="1816" w:hanging="227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043" w:hanging="227"/>
      </w:pPr>
      <w:rPr>
        <w:rFonts w:hint="default"/>
      </w:rPr>
    </w:lvl>
  </w:abstractNum>
  <w:abstractNum w:abstractNumId="25" w15:restartNumberingAfterBreak="0">
    <w:nsid w:val="3C251D7D"/>
    <w:multiLevelType w:val="multilevel"/>
    <w:tmpl w:val="22E638CC"/>
    <w:numStyleLink w:val="OpsommingnummerGemeenteAmsterdam"/>
  </w:abstractNum>
  <w:abstractNum w:abstractNumId="26" w15:restartNumberingAfterBreak="0">
    <w:nsid w:val="3D5229C3"/>
    <w:multiLevelType w:val="multilevel"/>
    <w:tmpl w:val="58C88024"/>
    <w:numStyleLink w:val="OpsommingkleineletterGemeenteAmsterdam"/>
  </w:abstractNum>
  <w:abstractNum w:abstractNumId="27" w15:restartNumberingAfterBreak="0">
    <w:nsid w:val="40EF61F8"/>
    <w:multiLevelType w:val="multilevel"/>
    <w:tmpl w:val="B7B66B92"/>
    <w:styleLink w:val="KopnummeringGemeenteAmsterdam"/>
    <w:lvl w:ilvl="0">
      <w:start w:val="1"/>
      <w:numFmt w:val="decimal"/>
      <w:pStyle w:val="Kop1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425" w:hanging="425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709" w:hanging="709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992" w:hanging="99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134" w:hanging="113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276" w:hanging="1276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418" w:hanging="1418"/>
      </w:pPr>
      <w:rPr>
        <w:rFonts w:hint="default"/>
      </w:rPr>
    </w:lvl>
  </w:abstractNum>
  <w:abstractNum w:abstractNumId="28" w15:restartNumberingAfterBreak="0">
    <w:nsid w:val="46A60AA0"/>
    <w:multiLevelType w:val="multilevel"/>
    <w:tmpl w:val="CFFEF33E"/>
    <w:styleLink w:val="OpsommingopenrondjeGemeenteAmsterdam"/>
    <w:lvl w:ilvl="0">
      <w:start w:val="1"/>
      <w:numFmt w:val="bullet"/>
      <w:pStyle w:val="Opsommingopenrondje1eniveauGemeenteAmsterdam"/>
      <w:lvlText w:val="o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pStyle w:val="Opsommingopenrondje2eniveauGemeenteAmsterdam"/>
      <w:lvlText w:val="o"/>
      <w:lvlJc w:val="left"/>
      <w:pPr>
        <w:ind w:left="568" w:hanging="284"/>
      </w:pPr>
      <w:rPr>
        <w:rFonts w:ascii="Calibri" w:hAnsi="Calibri" w:hint="default"/>
      </w:rPr>
    </w:lvl>
    <w:lvl w:ilvl="2">
      <w:start w:val="1"/>
      <w:numFmt w:val="bullet"/>
      <w:pStyle w:val="Opsommingopenrondje3eniveauGemeenteAmsterdam"/>
      <w:lvlText w:val="o"/>
      <w:lvlJc w:val="left"/>
      <w:pPr>
        <w:ind w:left="852" w:hanging="284"/>
      </w:pPr>
      <w:rPr>
        <w:rFonts w:ascii="Calibri" w:hAnsi="Calibri" w:hint="default"/>
      </w:rPr>
    </w:lvl>
    <w:lvl w:ilvl="3">
      <w:start w:val="1"/>
      <w:numFmt w:val="bullet"/>
      <w:lvlText w:val="o"/>
      <w:lvlJc w:val="left"/>
      <w:pPr>
        <w:ind w:left="1136" w:hanging="284"/>
      </w:pPr>
      <w:rPr>
        <w:rFonts w:ascii="Calibri" w:hAnsi="Calibri" w:hint="default"/>
      </w:rPr>
    </w:lvl>
    <w:lvl w:ilvl="4">
      <w:start w:val="1"/>
      <w:numFmt w:val="bullet"/>
      <w:lvlText w:val="o"/>
      <w:lvlJc w:val="left"/>
      <w:pPr>
        <w:ind w:left="1420" w:hanging="284"/>
      </w:pPr>
      <w:rPr>
        <w:rFonts w:ascii="Calibri" w:hAnsi="Calibri" w:hint="default"/>
      </w:rPr>
    </w:lvl>
    <w:lvl w:ilvl="5">
      <w:start w:val="1"/>
      <w:numFmt w:val="bullet"/>
      <w:lvlText w:val="o"/>
      <w:lvlJc w:val="left"/>
      <w:pPr>
        <w:ind w:left="1704" w:hanging="284"/>
      </w:pPr>
      <w:rPr>
        <w:rFonts w:ascii="Calibri" w:hAnsi="Calibri" w:hint="default"/>
      </w:rPr>
    </w:lvl>
    <w:lvl w:ilvl="6">
      <w:start w:val="1"/>
      <w:numFmt w:val="bullet"/>
      <w:lvlText w:val="o"/>
      <w:lvlJc w:val="left"/>
      <w:pPr>
        <w:ind w:left="1988" w:hanging="284"/>
      </w:pPr>
      <w:rPr>
        <w:rFonts w:ascii="Calibri" w:hAnsi="Calibri" w:hint="default"/>
      </w:rPr>
    </w:lvl>
    <w:lvl w:ilvl="7">
      <w:start w:val="1"/>
      <w:numFmt w:val="bullet"/>
      <w:lvlText w:val="o"/>
      <w:lvlJc w:val="left"/>
      <w:pPr>
        <w:ind w:left="2272" w:hanging="284"/>
      </w:pPr>
      <w:rPr>
        <w:rFonts w:ascii="Calibri" w:hAnsi="Calibri" w:hint="default"/>
      </w:rPr>
    </w:lvl>
    <w:lvl w:ilvl="8">
      <w:start w:val="1"/>
      <w:numFmt w:val="bullet"/>
      <w:lvlText w:val="o"/>
      <w:lvlJc w:val="left"/>
      <w:pPr>
        <w:ind w:left="2556" w:hanging="284"/>
      </w:pPr>
      <w:rPr>
        <w:rFonts w:ascii="Calibri" w:hAnsi="Calibri" w:hint="default"/>
      </w:rPr>
    </w:lvl>
  </w:abstractNum>
  <w:abstractNum w:abstractNumId="29" w15:restartNumberingAfterBreak="0">
    <w:nsid w:val="4C372459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1346FB4"/>
    <w:multiLevelType w:val="multilevel"/>
    <w:tmpl w:val="E6BEA826"/>
    <w:lvl w:ilvl="0">
      <w:start w:val="1"/>
      <w:numFmt w:val="decimal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5" w:hanging="4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09" w:hanging="709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92" w:hanging="99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34" w:hanging="1134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76" w:hanging="1276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18" w:hanging="1418"/>
      </w:pPr>
      <w:rPr>
        <w:rFonts w:hint="default"/>
      </w:rPr>
    </w:lvl>
  </w:abstractNum>
  <w:abstractNum w:abstractNumId="31" w15:restartNumberingAfterBreak="0">
    <w:nsid w:val="54DD684D"/>
    <w:multiLevelType w:val="multilevel"/>
    <w:tmpl w:val="ACA6F9E2"/>
    <w:numStyleLink w:val="BijlagenummeringGemeenteAmsterdam"/>
  </w:abstractNum>
  <w:abstractNum w:abstractNumId="32" w15:restartNumberingAfterBreak="0">
    <w:nsid w:val="56386A8B"/>
    <w:multiLevelType w:val="multilevel"/>
    <w:tmpl w:val="EC62FEA0"/>
    <w:lvl w:ilvl="0">
      <w:start w:val="1"/>
      <w:numFmt w:val="bullet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lvlText w:val="–"/>
      <w:lvlJc w:val="left"/>
      <w:pPr>
        <w:ind w:left="568" w:hanging="284"/>
      </w:pPr>
      <w:rPr>
        <w:rFonts w:ascii="Maiandra GD" w:hAnsi="Maiandra GD" w:hint="default"/>
      </w:rPr>
    </w:lvl>
    <w:lvl w:ilvl="2">
      <w:start w:val="1"/>
      <w:numFmt w:val="bullet"/>
      <w:lvlText w:val="&gt;"/>
      <w:lvlJc w:val="left"/>
      <w:pPr>
        <w:ind w:left="852" w:hanging="284"/>
      </w:pPr>
      <w:rPr>
        <w:rFonts w:ascii="Maiandra GD" w:hAnsi="Maiandra GD" w:hint="default"/>
      </w:rPr>
    </w:lvl>
    <w:lvl w:ilvl="3">
      <w:start w:val="1"/>
      <w:numFmt w:val="bullet"/>
      <w:lvlText w:val="»"/>
      <w:lvlJc w:val="left"/>
      <w:pPr>
        <w:ind w:left="1136" w:hanging="284"/>
      </w:pPr>
      <w:rPr>
        <w:rFonts w:ascii="Maiandra GD" w:hAnsi="Maiandra GD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="Maiandra GD" w:hAnsi="Maiandra GD"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="Arial" w:hAnsi="Arial" w:hint="default"/>
        <w:color w:val="000000" w:themeColor="text1"/>
      </w:rPr>
    </w:lvl>
    <w:lvl w:ilvl="6">
      <w:start w:val="1"/>
      <w:numFmt w:val="bullet"/>
      <w:lvlText w:val="-"/>
      <w:lvlJc w:val="left"/>
      <w:pPr>
        <w:ind w:left="1988" w:hanging="284"/>
      </w:pPr>
      <w:rPr>
        <w:rFonts w:ascii="Maiandra GD" w:hAnsi="Maiandra GD" w:hint="default"/>
        <w:color w:val="000000" w:themeColor="text1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Calibri" w:hAnsi="Calibri" w:hint="default"/>
        <w:color w:val="000000" w:themeColor="text1"/>
      </w:rPr>
    </w:lvl>
    <w:lvl w:ilvl="8">
      <w:start w:val="1"/>
      <w:numFmt w:val="bullet"/>
      <w:lvlText w:val="-"/>
      <w:lvlJc w:val="left"/>
      <w:pPr>
        <w:ind w:left="2556" w:hanging="284"/>
      </w:pPr>
      <w:rPr>
        <w:rFonts w:ascii="Calibri" w:hAnsi="Calibri" w:hint="default"/>
        <w:color w:val="000000" w:themeColor="text1"/>
      </w:rPr>
    </w:lvl>
  </w:abstractNum>
  <w:abstractNum w:abstractNumId="33" w15:restartNumberingAfterBreak="0">
    <w:nsid w:val="56507651"/>
    <w:multiLevelType w:val="multilevel"/>
    <w:tmpl w:val="EBD4D4D2"/>
    <w:lvl w:ilvl="0">
      <w:start w:val="1"/>
      <w:numFmt w:val="decimal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decimal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"/>
      <w:lvlJc w:val="left"/>
      <w:pPr>
        <w:ind w:left="1136" w:hanging="284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420" w:hanging="284"/>
      </w:pPr>
      <w:rPr>
        <w:rFonts w:hint="default"/>
      </w:rPr>
    </w:lvl>
    <w:lvl w:ilvl="5">
      <w:start w:val="1"/>
      <w:numFmt w:val="decimal"/>
      <w:lvlText w:val="%6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988" w:hanging="284"/>
      </w:pPr>
      <w:rPr>
        <w:rFonts w:hint="default"/>
      </w:rPr>
    </w:lvl>
    <w:lvl w:ilvl="7">
      <w:start w:val="1"/>
      <w:numFmt w:val="decimal"/>
      <w:lvlText w:val="%8"/>
      <w:lvlJc w:val="left"/>
      <w:pPr>
        <w:ind w:left="2272" w:hanging="284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556" w:hanging="284"/>
      </w:pPr>
      <w:rPr>
        <w:rFonts w:hint="default"/>
      </w:rPr>
    </w:lvl>
  </w:abstractNum>
  <w:abstractNum w:abstractNumId="34" w15:restartNumberingAfterBreak="0">
    <w:nsid w:val="5B616121"/>
    <w:multiLevelType w:val="multilevel"/>
    <w:tmpl w:val="95C42F98"/>
    <w:numStyleLink w:val="OpsommingstreepjeGemeenteAmsterdam"/>
  </w:abstractNum>
  <w:abstractNum w:abstractNumId="35" w15:restartNumberingAfterBreak="0">
    <w:nsid w:val="633E7E0E"/>
    <w:multiLevelType w:val="multilevel"/>
    <w:tmpl w:val="E86276D2"/>
    <w:lvl w:ilvl="0">
      <w:start w:val="1"/>
      <w:numFmt w:val="bullet"/>
      <w:lvlText w:val="–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lvlText w:val="–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lvlText w:val="–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–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hint="default"/>
      </w:rPr>
    </w:lvl>
    <w:lvl w:ilvl="6">
      <w:start w:val="1"/>
      <w:numFmt w:val="bullet"/>
      <w:lvlText w:val="–"/>
      <w:lvlJc w:val="left"/>
      <w:pPr>
        <w:ind w:left="1988" w:hanging="284"/>
      </w:pPr>
      <w:rPr>
        <w:rFonts w:hint="default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hint="default"/>
      </w:rPr>
    </w:lvl>
    <w:lvl w:ilvl="8">
      <w:start w:val="1"/>
      <w:numFmt w:val="bullet"/>
      <w:lvlText w:val="–"/>
      <w:lvlJc w:val="left"/>
      <w:pPr>
        <w:ind w:left="2556" w:hanging="284"/>
      </w:pPr>
      <w:rPr>
        <w:rFonts w:hint="default"/>
      </w:rPr>
    </w:lvl>
  </w:abstractNum>
  <w:abstractNum w:abstractNumId="36" w15:restartNumberingAfterBreak="0">
    <w:nsid w:val="63F335A0"/>
    <w:multiLevelType w:val="multilevel"/>
    <w:tmpl w:val="C10C69FE"/>
    <w:styleLink w:val="OpsommingtekenGemeenteAmsterdam"/>
    <w:lvl w:ilvl="0">
      <w:start w:val="1"/>
      <w:numFmt w:val="bullet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lvlText w:val="–"/>
      <w:lvlJc w:val="left"/>
      <w:pPr>
        <w:ind w:left="568" w:hanging="284"/>
      </w:pPr>
      <w:rPr>
        <w:rFonts w:ascii="Maiandra GD" w:hAnsi="Maiandra GD" w:hint="default"/>
      </w:rPr>
    </w:lvl>
    <w:lvl w:ilvl="2">
      <w:start w:val="1"/>
      <w:numFmt w:val="bullet"/>
      <w:lvlText w:val="&gt;"/>
      <w:lvlJc w:val="left"/>
      <w:pPr>
        <w:ind w:left="852" w:hanging="284"/>
      </w:pPr>
      <w:rPr>
        <w:rFonts w:ascii="Maiandra GD" w:hAnsi="Maiandra GD" w:hint="default"/>
      </w:rPr>
    </w:lvl>
    <w:lvl w:ilvl="3">
      <w:start w:val="1"/>
      <w:numFmt w:val="bullet"/>
      <w:lvlText w:val="»"/>
      <w:lvlJc w:val="left"/>
      <w:pPr>
        <w:ind w:left="1136" w:hanging="284"/>
      </w:pPr>
      <w:rPr>
        <w:rFonts w:ascii="Maiandra GD" w:hAnsi="Maiandra GD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="Maiandra GD" w:hAnsi="Maiandra GD"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="Arial" w:hAnsi="Arial" w:hint="default"/>
        <w:color w:val="000000" w:themeColor="text1"/>
      </w:rPr>
    </w:lvl>
    <w:lvl w:ilvl="6">
      <w:start w:val="1"/>
      <w:numFmt w:val="bullet"/>
      <w:lvlText w:val="-"/>
      <w:lvlJc w:val="left"/>
      <w:pPr>
        <w:ind w:left="1988" w:hanging="284"/>
      </w:pPr>
      <w:rPr>
        <w:rFonts w:ascii="Maiandra GD" w:hAnsi="Maiandra GD" w:hint="default"/>
        <w:color w:val="000000" w:themeColor="text1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Calibri" w:hAnsi="Calibri" w:hint="default"/>
        <w:color w:val="000000" w:themeColor="text1"/>
      </w:rPr>
    </w:lvl>
    <w:lvl w:ilvl="8">
      <w:start w:val="1"/>
      <w:numFmt w:val="bullet"/>
      <w:lvlText w:val="-"/>
      <w:lvlJc w:val="left"/>
      <w:pPr>
        <w:ind w:left="2556" w:hanging="284"/>
      </w:pPr>
      <w:rPr>
        <w:rFonts w:ascii="Calibri" w:hAnsi="Calibri" w:hint="default"/>
        <w:color w:val="000000" w:themeColor="text1"/>
      </w:rPr>
    </w:lvl>
  </w:abstractNum>
  <w:abstractNum w:abstractNumId="37" w15:restartNumberingAfterBreak="0">
    <w:nsid w:val="646E2529"/>
    <w:multiLevelType w:val="multilevel"/>
    <w:tmpl w:val="C10C69FE"/>
    <w:numStyleLink w:val="OpsommingtekenGemeenteAmsterdam"/>
  </w:abstractNum>
  <w:abstractNum w:abstractNumId="38" w15:restartNumberingAfterBreak="0">
    <w:nsid w:val="68141DDB"/>
    <w:multiLevelType w:val="multilevel"/>
    <w:tmpl w:val="CFFEF33E"/>
    <w:numStyleLink w:val="OpsommingopenrondjeGemeenteAmsterdam"/>
  </w:abstractNum>
  <w:abstractNum w:abstractNumId="39" w15:restartNumberingAfterBreak="0">
    <w:nsid w:val="6B706B8D"/>
    <w:multiLevelType w:val="multilevel"/>
    <w:tmpl w:val="F81626D2"/>
    <w:numStyleLink w:val="OpsommingGemeenteAmsterdam"/>
  </w:abstractNum>
  <w:abstractNum w:abstractNumId="40" w15:restartNumberingAfterBreak="0">
    <w:nsid w:val="6E7370EC"/>
    <w:multiLevelType w:val="multilevel"/>
    <w:tmpl w:val="58C88024"/>
    <w:numStyleLink w:val="OpsommingkleineletterGemeenteAmsterdam"/>
  </w:abstractNum>
  <w:abstractNum w:abstractNumId="41" w15:restartNumberingAfterBreak="0">
    <w:nsid w:val="775F3AF5"/>
    <w:multiLevelType w:val="multilevel"/>
    <w:tmpl w:val="F816FD88"/>
    <w:lvl w:ilvl="0">
      <w:start w:val="1"/>
      <w:numFmt w:val="lowerLetter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lowerLetter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lowerLetter"/>
      <w:lvlText w:val="%4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"/>
      <w:lvlJc w:val="left"/>
      <w:pPr>
        <w:ind w:left="1420" w:hanging="284"/>
      </w:pPr>
      <w:rPr>
        <w:rFonts w:hint="default"/>
      </w:rPr>
    </w:lvl>
    <w:lvl w:ilvl="5">
      <w:start w:val="1"/>
      <w:numFmt w:val="lowerLetter"/>
      <w:lvlText w:val="%6"/>
      <w:lvlJc w:val="left"/>
      <w:pPr>
        <w:ind w:left="1704" w:hanging="284"/>
      </w:pPr>
      <w:rPr>
        <w:rFonts w:hint="default"/>
      </w:rPr>
    </w:lvl>
    <w:lvl w:ilvl="6">
      <w:start w:val="1"/>
      <w:numFmt w:val="lowerLetter"/>
      <w:lvlText w:val="%7"/>
      <w:lvlJc w:val="left"/>
      <w:pPr>
        <w:ind w:left="1985" w:hanging="284"/>
      </w:pPr>
      <w:rPr>
        <w:rFonts w:hint="default"/>
      </w:rPr>
    </w:lvl>
    <w:lvl w:ilvl="7">
      <w:start w:val="1"/>
      <w:numFmt w:val="lowerLetter"/>
      <w:lvlText w:val="%8"/>
      <w:lvlJc w:val="left"/>
      <w:pPr>
        <w:ind w:left="2268" w:hanging="283"/>
      </w:pPr>
      <w:rPr>
        <w:rFonts w:hint="default"/>
      </w:rPr>
    </w:lvl>
    <w:lvl w:ilvl="8">
      <w:start w:val="1"/>
      <w:numFmt w:val="lowerLetter"/>
      <w:lvlText w:val="%9"/>
      <w:lvlJc w:val="left"/>
      <w:pPr>
        <w:ind w:left="2552" w:hanging="284"/>
      </w:pPr>
      <w:rPr>
        <w:rFonts w:hint="default"/>
      </w:rPr>
    </w:lvl>
  </w:abstractNum>
  <w:abstractNum w:abstractNumId="42" w15:restartNumberingAfterBreak="0">
    <w:nsid w:val="79F90C3F"/>
    <w:multiLevelType w:val="multilevel"/>
    <w:tmpl w:val="16F4EACA"/>
    <w:lvl w:ilvl="0">
      <w:start w:val="1"/>
      <w:numFmt w:val="decimal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decimal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"/>
      <w:lvlJc w:val="left"/>
      <w:pPr>
        <w:ind w:left="1136" w:hanging="284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420" w:hanging="284"/>
      </w:pPr>
      <w:rPr>
        <w:rFonts w:hint="default"/>
      </w:rPr>
    </w:lvl>
    <w:lvl w:ilvl="5">
      <w:start w:val="1"/>
      <w:numFmt w:val="decimal"/>
      <w:lvlText w:val="%6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988" w:hanging="284"/>
      </w:pPr>
      <w:rPr>
        <w:rFonts w:hint="default"/>
      </w:rPr>
    </w:lvl>
    <w:lvl w:ilvl="7">
      <w:start w:val="1"/>
      <w:numFmt w:val="decimal"/>
      <w:lvlText w:val="%8"/>
      <w:lvlJc w:val="left"/>
      <w:pPr>
        <w:ind w:left="2272" w:hanging="284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556" w:hanging="284"/>
      </w:pPr>
      <w:rPr>
        <w:rFonts w:hint="default"/>
      </w:rPr>
    </w:lvl>
  </w:abstractNum>
  <w:abstractNum w:abstractNumId="43" w15:restartNumberingAfterBreak="0">
    <w:nsid w:val="7D7A7F41"/>
    <w:multiLevelType w:val="multilevel"/>
    <w:tmpl w:val="1BA6EFC6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1704" w:hanging="284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</w:rPr>
    </w:lvl>
  </w:abstractNum>
  <w:num w:numId="1">
    <w:abstractNumId w:val="12"/>
  </w:num>
  <w:num w:numId="2">
    <w:abstractNumId w:val="24"/>
  </w:num>
  <w:num w:numId="3">
    <w:abstractNumId w:val="28"/>
  </w:num>
  <w:num w:numId="4">
    <w:abstractNumId w:val="14"/>
  </w:num>
  <w:num w:numId="5">
    <w:abstractNumId w:val="29"/>
  </w:num>
  <w:num w:numId="6">
    <w:abstractNumId w:val="16"/>
  </w:num>
  <w:num w:numId="7">
    <w:abstractNumId w:val="15"/>
  </w:num>
  <w:num w:numId="8">
    <w:abstractNumId w:val="21"/>
  </w:num>
  <w:num w:numId="9">
    <w:abstractNumId w:val="27"/>
  </w:num>
  <w:num w:numId="10">
    <w:abstractNumId w:val="36"/>
  </w:num>
  <w:num w:numId="1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0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11"/>
  </w:num>
  <w:num w:numId="25">
    <w:abstractNumId w:val="30"/>
  </w:num>
  <w:num w:numId="26">
    <w:abstractNumId w:val="43"/>
  </w:num>
  <w:num w:numId="27">
    <w:abstractNumId w:val="41"/>
  </w:num>
  <w:num w:numId="28">
    <w:abstractNumId w:val="33"/>
  </w:num>
  <w:num w:numId="29">
    <w:abstractNumId w:val="23"/>
  </w:num>
  <w:num w:numId="30">
    <w:abstractNumId w:val="35"/>
  </w:num>
  <w:num w:numId="31">
    <w:abstractNumId w:val="32"/>
  </w:num>
  <w:num w:numId="32">
    <w:abstractNumId w:val="31"/>
  </w:num>
  <w:num w:numId="33">
    <w:abstractNumId w:val="19"/>
  </w:num>
  <w:num w:numId="34">
    <w:abstractNumId w:val="13"/>
  </w:num>
  <w:num w:numId="35">
    <w:abstractNumId w:val="40"/>
  </w:num>
  <w:num w:numId="36">
    <w:abstractNumId w:val="18"/>
  </w:num>
  <w:num w:numId="37">
    <w:abstractNumId w:val="38"/>
  </w:num>
  <w:num w:numId="38">
    <w:abstractNumId w:val="34"/>
  </w:num>
  <w:num w:numId="39">
    <w:abstractNumId w:val="37"/>
  </w:num>
  <w:num w:numId="4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2"/>
  </w:num>
  <w:num w:numId="43">
    <w:abstractNumId w:val="39"/>
  </w:num>
  <w:num w:numId="44">
    <w:abstractNumId w:val="25"/>
  </w:num>
  <w:num w:numId="45">
    <w:abstractNumId w:val="17"/>
  </w:num>
  <w:num w:numId="46">
    <w:abstractNumId w:val="10"/>
  </w:num>
  <w:num w:numId="47">
    <w:abstractNumId w:val="26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nl-NL" w:vendorID="1" w:dllVersion="512" w:checkStyle="1"/>
  <w:attachedTemplate r:id="rId1"/>
  <w:stylePaneFormatFilter w:val="4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1" w:alternateStyleNames="0"/>
  <w:stylePaneSortMethod w:val="0000"/>
  <w:defaultTabStop w:val="709"/>
  <w:autoHyphenation/>
  <w:hyphenationZone w:val="425"/>
  <w:doNotHyphenateCaps/>
  <w:drawingGridHorizontalSpacing w:val="105"/>
  <w:displayHorizontalDrawingGridEvery w:val="2"/>
  <w:characterSpacingControl w:val="doNotCompress"/>
  <w:hdrShapeDefaults>
    <o:shapedefaults v:ext="edit" spidmax="6145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CF1"/>
    <w:rsid w:val="00004562"/>
    <w:rsid w:val="00006237"/>
    <w:rsid w:val="0000663D"/>
    <w:rsid w:val="00010D95"/>
    <w:rsid w:val="00011BFA"/>
    <w:rsid w:val="00013B30"/>
    <w:rsid w:val="00017A89"/>
    <w:rsid w:val="0002562D"/>
    <w:rsid w:val="00026A39"/>
    <w:rsid w:val="00033EAF"/>
    <w:rsid w:val="00035232"/>
    <w:rsid w:val="000418EF"/>
    <w:rsid w:val="0005205D"/>
    <w:rsid w:val="00052426"/>
    <w:rsid w:val="00052FF4"/>
    <w:rsid w:val="00053E43"/>
    <w:rsid w:val="0005430B"/>
    <w:rsid w:val="00067FC0"/>
    <w:rsid w:val="00074DAC"/>
    <w:rsid w:val="0008266C"/>
    <w:rsid w:val="0009698A"/>
    <w:rsid w:val="000A1B78"/>
    <w:rsid w:val="000B5EAC"/>
    <w:rsid w:val="000C0969"/>
    <w:rsid w:val="000C1A1A"/>
    <w:rsid w:val="000D6AB7"/>
    <w:rsid w:val="000E1539"/>
    <w:rsid w:val="000E55A1"/>
    <w:rsid w:val="000E6E43"/>
    <w:rsid w:val="000F213A"/>
    <w:rsid w:val="000F2D93"/>
    <w:rsid w:val="000F650E"/>
    <w:rsid w:val="00100B98"/>
    <w:rsid w:val="00106601"/>
    <w:rsid w:val="00110A9F"/>
    <w:rsid w:val="001170AE"/>
    <w:rsid w:val="00122ACF"/>
    <w:rsid w:val="00122DED"/>
    <w:rsid w:val="00132265"/>
    <w:rsid w:val="00135A2A"/>
    <w:rsid w:val="00135E7B"/>
    <w:rsid w:val="00137CBB"/>
    <w:rsid w:val="00145B8E"/>
    <w:rsid w:val="0014640F"/>
    <w:rsid w:val="001519E8"/>
    <w:rsid w:val="00152E4D"/>
    <w:rsid w:val="001579D8"/>
    <w:rsid w:val="001639F5"/>
    <w:rsid w:val="0018093D"/>
    <w:rsid w:val="001B1B37"/>
    <w:rsid w:val="001B4C7E"/>
    <w:rsid w:val="001C11BE"/>
    <w:rsid w:val="001C63E7"/>
    <w:rsid w:val="001D0D4B"/>
    <w:rsid w:val="001D2A06"/>
    <w:rsid w:val="001E2293"/>
    <w:rsid w:val="001E34AC"/>
    <w:rsid w:val="001F5B4F"/>
    <w:rsid w:val="001F5C28"/>
    <w:rsid w:val="001F6547"/>
    <w:rsid w:val="0020548B"/>
    <w:rsid w:val="0020607F"/>
    <w:rsid w:val="00206FF8"/>
    <w:rsid w:val="002074B2"/>
    <w:rsid w:val="00216489"/>
    <w:rsid w:val="00217731"/>
    <w:rsid w:val="00220A9C"/>
    <w:rsid w:val="00230B64"/>
    <w:rsid w:val="00236DE9"/>
    <w:rsid w:val="00242226"/>
    <w:rsid w:val="00246ADA"/>
    <w:rsid w:val="002518D2"/>
    <w:rsid w:val="0025444A"/>
    <w:rsid w:val="00256039"/>
    <w:rsid w:val="00257AA9"/>
    <w:rsid w:val="00262D4E"/>
    <w:rsid w:val="002646C8"/>
    <w:rsid w:val="00282B5D"/>
    <w:rsid w:val="00283592"/>
    <w:rsid w:val="00286914"/>
    <w:rsid w:val="00294CD2"/>
    <w:rsid w:val="002A2E44"/>
    <w:rsid w:val="002B08A4"/>
    <w:rsid w:val="002B2998"/>
    <w:rsid w:val="002B64EE"/>
    <w:rsid w:val="002C46FB"/>
    <w:rsid w:val="002D0E88"/>
    <w:rsid w:val="002D52B2"/>
    <w:rsid w:val="002E2611"/>
    <w:rsid w:val="002E274E"/>
    <w:rsid w:val="002E5829"/>
    <w:rsid w:val="002F7B77"/>
    <w:rsid w:val="003063C0"/>
    <w:rsid w:val="00317DEA"/>
    <w:rsid w:val="00323121"/>
    <w:rsid w:val="00325319"/>
    <w:rsid w:val="00334D4B"/>
    <w:rsid w:val="00335B5E"/>
    <w:rsid w:val="00337DDE"/>
    <w:rsid w:val="00346631"/>
    <w:rsid w:val="00347094"/>
    <w:rsid w:val="00364E1D"/>
    <w:rsid w:val="00365254"/>
    <w:rsid w:val="00365327"/>
    <w:rsid w:val="00374C23"/>
    <w:rsid w:val="00374D9A"/>
    <w:rsid w:val="00377612"/>
    <w:rsid w:val="00382603"/>
    <w:rsid w:val="0039126D"/>
    <w:rsid w:val="003964D4"/>
    <w:rsid w:val="0039656A"/>
    <w:rsid w:val="003A5ED3"/>
    <w:rsid w:val="003A6677"/>
    <w:rsid w:val="003B14A0"/>
    <w:rsid w:val="003D04B7"/>
    <w:rsid w:val="003D09E4"/>
    <w:rsid w:val="003D414A"/>
    <w:rsid w:val="003E30F2"/>
    <w:rsid w:val="003E3B7D"/>
    <w:rsid w:val="003F2747"/>
    <w:rsid w:val="004001AF"/>
    <w:rsid w:val="0041674F"/>
    <w:rsid w:val="00424F29"/>
    <w:rsid w:val="0042594D"/>
    <w:rsid w:val="00451FDB"/>
    <w:rsid w:val="004564A6"/>
    <w:rsid w:val="004649AB"/>
    <w:rsid w:val="004656F6"/>
    <w:rsid w:val="004659D3"/>
    <w:rsid w:val="00466D71"/>
    <w:rsid w:val="0047392D"/>
    <w:rsid w:val="0047518D"/>
    <w:rsid w:val="004804E1"/>
    <w:rsid w:val="00484C8E"/>
    <w:rsid w:val="00486319"/>
    <w:rsid w:val="00487543"/>
    <w:rsid w:val="004875E2"/>
    <w:rsid w:val="00490BBD"/>
    <w:rsid w:val="004D2412"/>
    <w:rsid w:val="004D42C3"/>
    <w:rsid w:val="004F6A99"/>
    <w:rsid w:val="00501A64"/>
    <w:rsid w:val="00503BFD"/>
    <w:rsid w:val="005043E5"/>
    <w:rsid w:val="00515E2F"/>
    <w:rsid w:val="00521726"/>
    <w:rsid w:val="00526530"/>
    <w:rsid w:val="00534A4D"/>
    <w:rsid w:val="0053645C"/>
    <w:rsid w:val="00545244"/>
    <w:rsid w:val="00553801"/>
    <w:rsid w:val="005615BE"/>
    <w:rsid w:val="00562E3D"/>
    <w:rsid w:val="00575FFC"/>
    <w:rsid w:val="005941EA"/>
    <w:rsid w:val="005A2BEC"/>
    <w:rsid w:val="005B4FAF"/>
    <w:rsid w:val="005C5603"/>
    <w:rsid w:val="005C6668"/>
    <w:rsid w:val="005D4151"/>
    <w:rsid w:val="005D5E21"/>
    <w:rsid w:val="006040DB"/>
    <w:rsid w:val="00612C22"/>
    <w:rsid w:val="006147E9"/>
    <w:rsid w:val="00664EE1"/>
    <w:rsid w:val="006767B2"/>
    <w:rsid w:val="00685EED"/>
    <w:rsid w:val="006953A2"/>
    <w:rsid w:val="006B43A5"/>
    <w:rsid w:val="006B6044"/>
    <w:rsid w:val="006C6A9D"/>
    <w:rsid w:val="006D1154"/>
    <w:rsid w:val="006D2ECD"/>
    <w:rsid w:val="00703BD3"/>
    <w:rsid w:val="00705849"/>
    <w:rsid w:val="00706308"/>
    <w:rsid w:val="00712665"/>
    <w:rsid w:val="0071386B"/>
    <w:rsid w:val="0071482E"/>
    <w:rsid w:val="0072479C"/>
    <w:rsid w:val="0073518F"/>
    <w:rsid w:val="007358BA"/>
    <w:rsid w:val="007361EE"/>
    <w:rsid w:val="00743326"/>
    <w:rsid w:val="00750733"/>
    <w:rsid w:val="00750780"/>
    <w:rsid w:val="007525D1"/>
    <w:rsid w:val="00752891"/>
    <w:rsid w:val="00756C31"/>
    <w:rsid w:val="00760355"/>
    <w:rsid w:val="00763B35"/>
    <w:rsid w:val="00764AF2"/>
    <w:rsid w:val="00766E99"/>
    <w:rsid w:val="00770652"/>
    <w:rsid w:val="0077242F"/>
    <w:rsid w:val="00775717"/>
    <w:rsid w:val="00776618"/>
    <w:rsid w:val="00784A0E"/>
    <w:rsid w:val="007878F4"/>
    <w:rsid w:val="00787B55"/>
    <w:rsid w:val="0079179F"/>
    <w:rsid w:val="00796A8D"/>
    <w:rsid w:val="007A0364"/>
    <w:rsid w:val="007B5373"/>
    <w:rsid w:val="007C0010"/>
    <w:rsid w:val="007C037C"/>
    <w:rsid w:val="007C45DA"/>
    <w:rsid w:val="007D18D4"/>
    <w:rsid w:val="007D4A7D"/>
    <w:rsid w:val="007D4DCE"/>
    <w:rsid w:val="007E7724"/>
    <w:rsid w:val="007F48F0"/>
    <w:rsid w:val="007F653F"/>
    <w:rsid w:val="008064EE"/>
    <w:rsid w:val="008072F8"/>
    <w:rsid w:val="00810585"/>
    <w:rsid w:val="00815DD1"/>
    <w:rsid w:val="00826EA4"/>
    <w:rsid w:val="00832239"/>
    <w:rsid w:val="0084502D"/>
    <w:rsid w:val="00854B34"/>
    <w:rsid w:val="0086137E"/>
    <w:rsid w:val="008736AE"/>
    <w:rsid w:val="008775D3"/>
    <w:rsid w:val="00886BB9"/>
    <w:rsid w:val="008870F0"/>
    <w:rsid w:val="00887C88"/>
    <w:rsid w:val="00893934"/>
    <w:rsid w:val="008B5CD1"/>
    <w:rsid w:val="008C2F90"/>
    <w:rsid w:val="008C62D4"/>
    <w:rsid w:val="008D7BDD"/>
    <w:rsid w:val="0090724E"/>
    <w:rsid w:val="00910D57"/>
    <w:rsid w:val="009221AC"/>
    <w:rsid w:val="009225D7"/>
    <w:rsid w:val="00922851"/>
    <w:rsid w:val="00934750"/>
    <w:rsid w:val="00934E30"/>
    <w:rsid w:val="00935271"/>
    <w:rsid w:val="00943209"/>
    <w:rsid w:val="0094509D"/>
    <w:rsid w:val="00945318"/>
    <w:rsid w:val="00950DB4"/>
    <w:rsid w:val="009534C6"/>
    <w:rsid w:val="009606EB"/>
    <w:rsid w:val="00963973"/>
    <w:rsid w:val="00971786"/>
    <w:rsid w:val="00971B3B"/>
    <w:rsid w:val="009765D2"/>
    <w:rsid w:val="00977CF1"/>
    <w:rsid w:val="00995471"/>
    <w:rsid w:val="009C1976"/>
    <w:rsid w:val="009D3148"/>
    <w:rsid w:val="009D5AE2"/>
    <w:rsid w:val="009D7029"/>
    <w:rsid w:val="00A07FEF"/>
    <w:rsid w:val="00A12D21"/>
    <w:rsid w:val="00A1497C"/>
    <w:rsid w:val="00A21956"/>
    <w:rsid w:val="00A31733"/>
    <w:rsid w:val="00A42EEC"/>
    <w:rsid w:val="00A50406"/>
    <w:rsid w:val="00A50767"/>
    <w:rsid w:val="00A60A58"/>
    <w:rsid w:val="00A65B09"/>
    <w:rsid w:val="00A670BB"/>
    <w:rsid w:val="00A7233B"/>
    <w:rsid w:val="00A76E7C"/>
    <w:rsid w:val="00AB0D90"/>
    <w:rsid w:val="00AB1E21"/>
    <w:rsid w:val="00AB1E30"/>
    <w:rsid w:val="00AB2477"/>
    <w:rsid w:val="00AB56F0"/>
    <w:rsid w:val="00AB5DBD"/>
    <w:rsid w:val="00AC273E"/>
    <w:rsid w:val="00AD24E6"/>
    <w:rsid w:val="00AD31A0"/>
    <w:rsid w:val="00AD4DF7"/>
    <w:rsid w:val="00AE0183"/>
    <w:rsid w:val="00AE2110"/>
    <w:rsid w:val="00AE2743"/>
    <w:rsid w:val="00AE2EB1"/>
    <w:rsid w:val="00AF1B24"/>
    <w:rsid w:val="00B01DA1"/>
    <w:rsid w:val="00B06A08"/>
    <w:rsid w:val="00B11A76"/>
    <w:rsid w:val="00B13083"/>
    <w:rsid w:val="00B14275"/>
    <w:rsid w:val="00B14B5E"/>
    <w:rsid w:val="00B233E3"/>
    <w:rsid w:val="00B460C2"/>
    <w:rsid w:val="00B5456C"/>
    <w:rsid w:val="00B75ED8"/>
    <w:rsid w:val="00B77809"/>
    <w:rsid w:val="00B9540B"/>
    <w:rsid w:val="00BA3794"/>
    <w:rsid w:val="00BA3F4D"/>
    <w:rsid w:val="00BA79E3"/>
    <w:rsid w:val="00BB1FC1"/>
    <w:rsid w:val="00BB31CE"/>
    <w:rsid w:val="00BB3AC6"/>
    <w:rsid w:val="00BC0188"/>
    <w:rsid w:val="00BC6FB7"/>
    <w:rsid w:val="00BE4102"/>
    <w:rsid w:val="00BE64B3"/>
    <w:rsid w:val="00BF1634"/>
    <w:rsid w:val="00BF5F11"/>
    <w:rsid w:val="00BF6A7B"/>
    <w:rsid w:val="00C01173"/>
    <w:rsid w:val="00C06D9A"/>
    <w:rsid w:val="00C201EB"/>
    <w:rsid w:val="00C33308"/>
    <w:rsid w:val="00C4003A"/>
    <w:rsid w:val="00C41422"/>
    <w:rsid w:val="00C41D30"/>
    <w:rsid w:val="00C4678D"/>
    <w:rsid w:val="00C47FAF"/>
    <w:rsid w:val="00C51137"/>
    <w:rsid w:val="00C6206C"/>
    <w:rsid w:val="00C92E08"/>
    <w:rsid w:val="00C93473"/>
    <w:rsid w:val="00CA0023"/>
    <w:rsid w:val="00CA1FE3"/>
    <w:rsid w:val="00CA332D"/>
    <w:rsid w:val="00CB042F"/>
    <w:rsid w:val="00CB3533"/>
    <w:rsid w:val="00CB6F82"/>
    <w:rsid w:val="00CB7600"/>
    <w:rsid w:val="00CB7D61"/>
    <w:rsid w:val="00CC6A4B"/>
    <w:rsid w:val="00CD7A5A"/>
    <w:rsid w:val="00CE2BA6"/>
    <w:rsid w:val="00CF2B0C"/>
    <w:rsid w:val="00D023A0"/>
    <w:rsid w:val="00D05326"/>
    <w:rsid w:val="00D16E87"/>
    <w:rsid w:val="00D23EB3"/>
    <w:rsid w:val="00D27D0E"/>
    <w:rsid w:val="00D35DA7"/>
    <w:rsid w:val="00D40363"/>
    <w:rsid w:val="00D462A2"/>
    <w:rsid w:val="00D47AD0"/>
    <w:rsid w:val="00D52D43"/>
    <w:rsid w:val="00D57A57"/>
    <w:rsid w:val="00D613A9"/>
    <w:rsid w:val="00D64CB5"/>
    <w:rsid w:val="00D7238E"/>
    <w:rsid w:val="00D73003"/>
    <w:rsid w:val="00D73C03"/>
    <w:rsid w:val="00D92EDA"/>
    <w:rsid w:val="00D9359B"/>
    <w:rsid w:val="00DA5661"/>
    <w:rsid w:val="00DA7A62"/>
    <w:rsid w:val="00DA7F72"/>
    <w:rsid w:val="00DB0413"/>
    <w:rsid w:val="00DB0F15"/>
    <w:rsid w:val="00DB3292"/>
    <w:rsid w:val="00DC2F99"/>
    <w:rsid w:val="00DC489D"/>
    <w:rsid w:val="00DD140B"/>
    <w:rsid w:val="00DD2123"/>
    <w:rsid w:val="00DD2A9E"/>
    <w:rsid w:val="00DD509E"/>
    <w:rsid w:val="00DE2331"/>
    <w:rsid w:val="00DE2FD1"/>
    <w:rsid w:val="00DE5157"/>
    <w:rsid w:val="00DF1B09"/>
    <w:rsid w:val="00E05BA5"/>
    <w:rsid w:val="00E07762"/>
    <w:rsid w:val="00E10267"/>
    <w:rsid w:val="00E12CAA"/>
    <w:rsid w:val="00E17D1D"/>
    <w:rsid w:val="00E26BD8"/>
    <w:rsid w:val="00E318F2"/>
    <w:rsid w:val="00E375CC"/>
    <w:rsid w:val="00E427EC"/>
    <w:rsid w:val="00E4301E"/>
    <w:rsid w:val="00E45F90"/>
    <w:rsid w:val="00E47F39"/>
    <w:rsid w:val="00E52291"/>
    <w:rsid w:val="00E527BE"/>
    <w:rsid w:val="00E56EFE"/>
    <w:rsid w:val="00E61D02"/>
    <w:rsid w:val="00E62D48"/>
    <w:rsid w:val="00E6431C"/>
    <w:rsid w:val="00E64BFF"/>
    <w:rsid w:val="00E65D32"/>
    <w:rsid w:val="00E678A0"/>
    <w:rsid w:val="00E7078D"/>
    <w:rsid w:val="00E7085E"/>
    <w:rsid w:val="00E93FCF"/>
    <w:rsid w:val="00E96BF0"/>
    <w:rsid w:val="00EB77F5"/>
    <w:rsid w:val="00EB7C66"/>
    <w:rsid w:val="00EC72BE"/>
    <w:rsid w:val="00EE01D0"/>
    <w:rsid w:val="00EE35E4"/>
    <w:rsid w:val="00EF1973"/>
    <w:rsid w:val="00F005C9"/>
    <w:rsid w:val="00F02CD1"/>
    <w:rsid w:val="00F1404D"/>
    <w:rsid w:val="00F16B2B"/>
    <w:rsid w:val="00F16EDB"/>
    <w:rsid w:val="00F208DC"/>
    <w:rsid w:val="00F22CB3"/>
    <w:rsid w:val="00F234F5"/>
    <w:rsid w:val="00F3166C"/>
    <w:rsid w:val="00F33259"/>
    <w:rsid w:val="00F336DC"/>
    <w:rsid w:val="00F44FB8"/>
    <w:rsid w:val="00F519B9"/>
    <w:rsid w:val="00F55E8B"/>
    <w:rsid w:val="00F564F9"/>
    <w:rsid w:val="00F669BA"/>
    <w:rsid w:val="00F7766C"/>
    <w:rsid w:val="00F82076"/>
    <w:rsid w:val="00F82F4C"/>
    <w:rsid w:val="00F97D3D"/>
    <w:rsid w:val="00FB22AF"/>
    <w:rsid w:val="00FB7F9C"/>
    <w:rsid w:val="00FC25E1"/>
    <w:rsid w:val="00FC3FA5"/>
    <w:rsid w:val="00FC487D"/>
    <w:rsid w:val="00FD2C03"/>
    <w:rsid w:val="00FD63B3"/>
    <w:rsid w:val="00FE1BFD"/>
    <w:rsid w:val="00FF5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>
      <o:colormru v:ext="edit" colors="#ddd"/>
    </o:shapedefaults>
    <o:shapelayout v:ext="edit">
      <o:idmap v:ext="edit" data="1"/>
    </o:shapelayout>
  </w:shapeDefaults>
  <w:decimalSymbol w:val=","/>
  <w:listSeparator w:val=";"/>
  <w14:docId w14:val="1B579B8A"/>
  <w15:docId w15:val="{D671B41F-E912-419F-A45C-F6B597F37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>
      <w:pPr>
        <w:spacing w:line="240" w:lineRule="atLeast"/>
      </w:pPr>
    </w:pPrDefault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aliases w:val="Standaard Gemeente Amsterdam"/>
    <w:next w:val="BasistekstGemeenteAmsterdam"/>
    <w:rsid w:val="00DA5661"/>
    <w:pPr>
      <w:spacing w:line="280" w:lineRule="atLeast"/>
    </w:pPr>
    <w:rPr>
      <w:rFonts w:ascii="Corbel" w:hAnsi="Corbel" w:cs="Maiandra GD"/>
      <w:sz w:val="21"/>
      <w:szCs w:val="18"/>
    </w:rPr>
  </w:style>
  <w:style w:type="paragraph" w:styleId="Kop1">
    <w:name w:val="heading 1"/>
    <w:aliases w:val="Hoofdstukkop Gemeente Amsterdam"/>
    <w:basedOn w:val="ZsysbasisGemeenteAmsterdam"/>
    <w:next w:val="BasistekstGemeenteAmsterdam"/>
    <w:rsid w:val="000E1539"/>
    <w:pPr>
      <w:keepNext/>
      <w:keepLines/>
      <w:numPr>
        <w:numId w:val="33"/>
      </w:numPr>
      <w:spacing w:before="280"/>
      <w:outlineLvl w:val="0"/>
    </w:pPr>
    <w:rPr>
      <w:b/>
      <w:bCs/>
      <w:szCs w:val="32"/>
    </w:rPr>
  </w:style>
  <w:style w:type="paragraph" w:styleId="Kop2">
    <w:name w:val="heading 2"/>
    <w:aliases w:val="Paragraafkop Gemeente Amsterdam"/>
    <w:basedOn w:val="ZsysbasisGemeenteAmsterdam"/>
    <w:next w:val="BasistekstGemeenteAmsterdam"/>
    <w:rsid w:val="000E1539"/>
    <w:pPr>
      <w:keepNext/>
      <w:keepLines/>
      <w:numPr>
        <w:ilvl w:val="1"/>
        <w:numId w:val="33"/>
      </w:numPr>
      <w:spacing w:before="280"/>
      <w:outlineLvl w:val="1"/>
    </w:pPr>
    <w:rPr>
      <w:bCs/>
      <w:iCs/>
      <w:szCs w:val="28"/>
    </w:rPr>
  </w:style>
  <w:style w:type="paragraph" w:styleId="Kop3">
    <w:name w:val="heading 3"/>
    <w:aliases w:val="Subparagraafkop Gemeente Amsterdam"/>
    <w:basedOn w:val="ZsysbasisGemeenteAmsterdam"/>
    <w:next w:val="BasistekstGemeenteAmsterdam"/>
    <w:rsid w:val="000E1539"/>
    <w:pPr>
      <w:keepNext/>
      <w:keepLines/>
      <w:numPr>
        <w:ilvl w:val="2"/>
        <w:numId w:val="33"/>
      </w:numPr>
      <w:spacing w:before="280"/>
      <w:outlineLvl w:val="2"/>
    </w:pPr>
    <w:rPr>
      <w:i/>
      <w:iCs/>
    </w:rPr>
  </w:style>
  <w:style w:type="paragraph" w:styleId="Kop4">
    <w:name w:val="heading 4"/>
    <w:aliases w:val="Kop 4 Gemeente Amsterdam"/>
    <w:basedOn w:val="ZsysbasisGemeenteAmsterdam"/>
    <w:next w:val="BasistekstGemeenteAmsterdam"/>
    <w:rsid w:val="000E1539"/>
    <w:pPr>
      <w:keepNext/>
      <w:keepLines/>
      <w:numPr>
        <w:ilvl w:val="3"/>
        <w:numId w:val="33"/>
      </w:numPr>
      <w:outlineLvl w:val="3"/>
    </w:pPr>
    <w:rPr>
      <w:b/>
      <w:bCs/>
      <w:szCs w:val="24"/>
    </w:rPr>
  </w:style>
  <w:style w:type="paragraph" w:styleId="Kop5">
    <w:name w:val="heading 5"/>
    <w:aliases w:val="Kop 5 Gemeente Amsterdam"/>
    <w:basedOn w:val="ZsysbasisGemeenteAmsterdam"/>
    <w:next w:val="BasistekstGemeenteAmsterdam"/>
    <w:rsid w:val="000E1539"/>
    <w:pPr>
      <w:keepNext/>
      <w:keepLines/>
      <w:numPr>
        <w:ilvl w:val="4"/>
        <w:numId w:val="33"/>
      </w:numPr>
      <w:outlineLvl w:val="4"/>
    </w:pPr>
    <w:rPr>
      <w:b/>
      <w:bCs/>
      <w:i/>
      <w:iCs/>
      <w:szCs w:val="22"/>
    </w:rPr>
  </w:style>
  <w:style w:type="paragraph" w:styleId="Kop6">
    <w:name w:val="heading 6"/>
    <w:aliases w:val="Kop 6 Gemeente Amsterdam"/>
    <w:basedOn w:val="ZsysbasisGemeenteAmsterdam"/>
    <w:next w:val="BasistekstGemeenteAmsterdam"/>
    <w:rsid w:val="000E1539"/>
    <w:pPr>
      <w:keepNext/>
      <w:keepLines/>
      <w:numPr>
        <w:ilvl w:val="5"/>
        <w:numId w:val="33"/>
      </w:numPr>
      <w:outlineLvl w:val="5"/>
    </w:pPr>
  </w:style>
  <w:style w:type="paragraph" w:styleId="Kop7">
    <w:name w:val="heading 7"/>
    <w:aliases w:val="Kop 7 Gemeente Amsterdam"/>
    <w:basedOn w:val="ZsysbasisGemeenteAmsterdam"/>
    <w:next w:val="BasistekstGemeenteAmsterdam"/>
    <w:rsid w:val="000E1539"/>
    <w:pPr>
      <w:keepNext/>
      <w:keepLines/>
      <w:numPr>
        <w:ilvl w:val="6"/>
        <w:numId w:val="33"/>
      </w:numPr>
      <w:outlineLvl w:val="6"/>
    </w:pPr>
    <w:rPr>
      <w:bCs/>
      <w:szCs w:val="20"/>
    </w:rPr>
  </w:style>
  <w:style w:type="paragraph" w:styleId="Kop8">
    <w:name w:val="heading 8"/>
    <w:aliases w:val="Kop 8 Gemeente Amsterdam"/>
    <w:basedOn w:val="ZsysbasisGemeenteAmsterdam"/>
    <w:next w:val="BasistekstGemeenteAmsterdam"/>
    <w:rsid w:val="000E1539"/>
    <w:pPr>
      <w:keepNext/>
      <w:keepLines/>
      <w:numPr>
        <w:ilvl w:val="7"/>
        <w:numId w:val="33"/>
      </w:numPr>
      <w:outlineLvl w:val="7"/>
    </w:pPr>
    <w:rPr>
      <w:iCs/>
      <w:szCs w:val="20"/>
    </w:rPr>
  </w:style>
  <w:style w:type="paragraph" w:styleId="Kop9">
    <w:name w:val="heading 9"/>
    <w:aliases w:val="Kop 9 Gemeente Amsterdam"/>
    <w:basedOn w:val="ZsysbasisGemeenteAmsterdam"/>
    <w:next w:val="BasistekstGemeenteAmsterdam"/>
    <w:rsid w:val="000E1539"/>
    <w:pPr>
      <w:keepNext/>
      <w:keepLines/>
      <w:numPr>
        <w:ilvl w:val="8"/>
        <w:numId w:val="33"/>
      </w:numPr>
      <w:outlineLvl w:val="8"/>
    </w:pPr>
    <w:rPr>
      <w:bCs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asistekstGemeenteAmsterdam">
    <w:name w:val="Basistekst Gemeente Amsterdam"/>
    <w:basedOn w:val="ZsysbasisGemeenteAmsterdam"/>
    <w:qFormat/>
    <w:rsid w:val="00122DED"/>
  </w:style>
  <w:style w:type="paragraph" w:customStyle="1" w:styleId="ZsysbasisGemeenteAmsterdam">
    <w:name w:val="Zsysbasis Gemeente Amsterdam"/>
    <w:next w:val="BasistekstGemeenteAmsterdam"/>
    <w:link w:val="ZsysbasisGemeenteAmsterdamChar"/>
    <w:semiHidden/>
    <w:rsid w:val="00DA5661"/>
    <w:pPr>
      <w:spacing w:line="280" w:lineRule="atLeast"/>
    </w:pPr>
    <w:rPr>
      <w:rFonts w:ascii="Corbel" w:hAnsi="Corbel" w:cs="Maiandra GD"/>
      <w:sz w:val="21"/>
      <w:szCs w:val="18"/>
    </w:rPr>
  </w:style>
  <w:style w:type="paragraph" w:customStyle="1" w:styleId="BasistekstvetGemeenteAmsterdam">
    <w:name w:val="Basistekst vet Gemeente Amsterdam"/>
    <w:basedOn w:val="ZsysbasisGemeenteAmsterdam"/>
    <w:next w:val="BasistekstGemeenteAmsterdam"/>
    <w:qFormat/>
    <w:rsid w:val="00122DED"/>
    <w:rPr>
      <w:b/>
      <w:bCs/>
    </w:rPr>
  </w:style>
  <w:style w:type="character" w:styleId="GevolgdeHyperlink">
    <w:name w:val="FollowedHyperlink"/>
    <w:aliases w:val="GevolgdeHyperlink Gemeente Amsterdam"/>
    <w:basedOn w:val="Standaardalinea-lettertype"/>
    <w:rsid w:val="00B460C2"/>
    <w:rPr>
      <w:color w:val="auto"/>
      <w:u w:val="none"/>
    </w:rPr>
  </w:style>
  <w:style w:type="character" w:styleId="Hyperlink">
    <w:name w:val="Hyperlink"/>
    <w:aliases w:val="Hyperlink Gemeente Amsterdam"/>
    <w:basedOn w:val="Standaardalinea-lettertype"/>
    <w:rsid w:val="00B460C2"/>
    <w:rPr>
      <w:color w:val="auto"/>
      <w:u w:val="none"/>
    </w:rPr>
  </w:style>
  <w:style w:type="paragraph" w:customStyle="1" w:styleId="AdresvakGemeenteAmsterdam">
    <w:name w:val="Adresvak Gemeente Amsterdam"/>
    <w:basedOn w:val="ZsysbasisGemeenteAmsterdam"/>
    <w:rsid w:val="003063C0"/>
    <w:pPr>
      <w:spacing w:line="280" w:lineRule="exact"/>
    </w:pPr>
    <w:rPr>
      <w:noProof/>
    </w:rPr>
  </w:style>
  <w:style w:type="paragraph" w:styleId="Koptekst">
    <w:name w:val="header"/>
    <w:basedOn w:val="ZsysbasisGemeenteAmsterdam"/>
    <w:next w:val="BasistekstGemeenteAmsterdam"/>
    <w:link w:val="KoptekstChar"/>
    <w:rsid w:val="00122DED"/>
  </w:style>
  <w:style w:type="paragraph" w:styleId="Voettekst">
    <w:name w:val="footer"/>
    <w:basedOn w:val="ZsysbasisGemeenteAmsterdam"/>
    <w:next w:val="BasistekstGemeenteAmsterdam"/>
    <w:semiHidden/>
    <w:rsid w:val="00122DED"/>
    <w:pPr>
      <w:jc w:val="right"/>
    </w:pPr>
  </w:style>
  <w:style w:type="paragraph" w:customStyle="1" w:styleId="KoptekstGemeenteAmsterdam">
    <w:name w:val="Koptekst Gemeente Amsterdam"/>
    <w:basedOn w:val="ZsysbasisGemeenteAmsterdam"/>
    <w:rsid w:val="00AE2743"/>
    <w:pPr>
      <w:spacing w:line="240" w:lineRule="exact"/>
    </w:pPr>
    <w:rPr>
      <w:noProof/>
      <w:sz w:val="17"/>
    </w:rPr>
  </w:style>
  <w:style w:type="paragraph" w:customStyle="1" w:styleId="VoettekstGemeenteAmsterdam">
    <w:name w:val="Voettekst Gemeente Amsterdam"/>
    <w:basedOn w:val="ZsysbasisGemeenteAmsterdam"/>
    <w:rsid w:val="00122DED"/>
    <w:rPr>
      <w:noProof/>
    </w:rPr>
  </w:style>
  <w:style w:type="numbering" w:styleId="111111">
    <w:name w:val="Outline List 2"/>
    <w:basedOn w:val="Geenlijst"/>
    <w:semiHidden/>
    <w:rsid w:val="00E07762"/>
    <w:pPr>
      <w:numPr>
        <w:numId w:val="5"/>
      </w:numPr>
    </w:pPr>
  </w:style>
  <w:style w:type="numbering" w:styleId="1ai">
    <w:name w:val="Outline List 1"/>
    <w:basedOn w:val="Geenlijst"/>
    <w:semiHidden/>
    <w:rsid w:val="00E07762"/>
    <w:pPr>
      <w:numPr>
        <w:numId w:val="6"/>
      </w:numPr>
    </w:pPr>
  </w:style>
  <w:style w:type="paragraph" w:customStyle="1" w:styleId="BasistekstcursiefGemeenteAmsterdam">
    <w:name w:val="Basistekst cursief Gemeente Amsterdam"/>
    <w:basedOn w:val="ZsysbasisGemeenteAmsterdam"/>
    <w:next w:val="BasistekstGemeenteAmsterdam"/>
    <w:qFormat/>
    <w:rsid w:val="00122DED"/>
    <w:rPr>
      <w:i/>
      <w:iCs/>
    </w:rPr>
  </w:style>
  <w:style w:type="table" w:styleId="3D-effectenvoortabel1">
    <w:name w:val="Table 3D effects 1"/>
    <w:basedOn w:val="Standaardtabel"/>
    <w:semiHidden/>
    <w:rsid w:val="00451FDB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semiHidden/>
    <w:rsid w:val="00451FDB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semiHidden/>
    <w:rsid w:val="00451FD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ZsysbasisGemeenteAmsterdam"/>
    <w:next w:val="BasistekstGemeenteAmsterdam"/>
    <w:semiHidden/>
    <w:rsid w:val="0020607F"/>
  </w:style>
  <w:style w:type="paragraph" w:styleId="Adresenvelop">
    <w:name w:val="envelope address"/>
    <w:basedOn w:val="ZsysbasisGemeenteAmsterdam"/>
    <w:next w:val="BasistekstGemeenteAmsterdam"/>
    <w:semiHidden/>
    <w:rsid w:val="0020607F"/>
  </w:style>
  <w:style w:type="paragraph" w:styleId="Afsluiting">
    <w:name w:val="Closing"/>
    <w:basedOn w:val="ZsysbasisGemeenteAmsterdam"/>
    <w:next w:val="BasistekstGemeenteAmsterdam"/>
    <w:semiHidden/>
    <w:rsid w:val="0020607F"/>
  </w:style>
  <w:style w:type="paragraph" w:customStyle="1" w:styleId="Inspring1eniveauGemeenteAmsterdam">
    <w:name w:val="Inspring 1e niveau Gemeente Amsterdam"/>
    <w:basedOn w:val="ZsysbasisGemeenteAmsterdam"/>
    <w:rsid w:val="00A7233B"/>
    <w:pPr>
      <w:tabs>
        <w:tab w:val="left" w:pos="227"/>
      </w:tabs>
      <w:ind w:left="227" w:hanging="227"/>
    </w:pPr>
  </w:style>
  <w:style w:type="paragraph" w:customStyle="1" w:styleId="Inspring2eniveauGemeenteAmsterdam">
    <w:name w:val="Inspring 2e niveau Gemeente Amsterdam"/>
    <w:basedOn w:val="ZsysbasisGemeenteAmsterdam"/>
    <w:rsid w:val="00A7233B"/>
    <w:pPr>
      <w:tabs>
        <w:tab w:val="left" w:pos="454"/>
      </w:tabs>
      <w:ind w:left="454" w:hanging="227"/>
    </w:pPr>
  </w:style>
  <w:style w:type="paragraph" w:customStyle="1" w:styleId="Inspring3eniveauGemeenteAmsterdam">
    <w:name w:val="Inspring 3e niveau Gemeente Amsterdam"/>
    <w:basedOn w:val="ZsysbasisGemeenteAmsterdam"/>
    <w:rsid w:val="00A7233B"/>
    <w:pPr>
      <w:tabs>
        <w:tab w:val="left" w:pos="680"/>
      </w:tabs>
      <w:ind w:left="681" w:hanging="227"/>
    </w:pPr>
  </w:style>
  <w:style w:type="paragraph" w:customStyle="1" w:styleId="Zwevend1eniveauGemeenteAmsterdam">
    <w:name w:val="Zwevend 1e niveau Gemeente Amsterdam"/>
    <w:basedOn w:val="ZsysbasisGemeenteAmsterdam"/>
    <w:rsid w:val="00A7233B"/>
    <w:pPr>
      <w:ind w:left="227"/>
    </w:pPr>
  </w:style>
  <w:style w:type="paragraph" w:customStyle="1" w:styleId="Zwevend2eniveauGemeenteAmsterdam">
    <w:name w:val="Zwevend 2e niveau Gemeente Amsterdam"/>
    <w:basedOn w:val="ZsysbasisGemeenteAmsterdam"/>
    <w:rsid w:val="00A7233B"/>
    <w:pPr>
      <w:ind w:left="454"/>
    </w:pPr>
  </w:style>
  <w:style w:type="paragraph" w:customStyle="1" w:styleId="Zwevend3eniveauGemeenteAmsterdam">
    <w:name w:val="Zwevend 3e niveau Gemeente Amsterdam"/>
    <w:basedOn w:val="ZsysbasisGemeenteAmsterdam"/>
    <w:rsid w:val="00A7233B"/>
    <w:pPr>
      <w:ind w:left="680"/>
    </w:pPr>
  </w:style>
  <w:style w:type="paragraph" w:styleId="Inhopg1">
    <w:name w:val="toc 1"/>
    <w:aliases w:val="Inhopg 1 Gemeente Amsterdam"/>
    <w:basedOn w:val="ZsysbasisGemeenteAmsterdam"/>
    <w:next w:val="BasistekstGemeenteAmsterdam"/>
    <w:rsid w:val="000C1A1A"/>
    <w:pPr>
      <w:tabs>
        <w:tab w:val="left" w:pos="709"/>
      </w:tabs>
      <w:ind w:left="709" w:right="567" w:hanging="709"/>
    </w:pPr>
    <w:rPr>
      <w:b/>
    </w:rPr>
  </w:style>
  <w:style w:type="paragraph" w:styleId="Inhopg2">
    <w:name w:val="toc 2"/>
    <w:aliases w:val="Inhopg 2 Gemeente Amsterdam"/>
    <w:basedOn w:val="ZsysbasisGemeenteAmsterdam"/>
    <w:next w:val="BasistekstGemeenteAmsterdam"/>
    <w:rsid w:val="000C1A1A"/>
    <w:pPr>
      <w:tabs>
        <w:tab w:val="left" w:pos="709"/>
      </w:tabs>
      <w:ind w:left="709" w:right="567" w:hanging="709"/>
    </w:pPr>
  </w:style>
  <w:style w:type="paragraph" w:styleId="Inhopg3">
    <w:name w:val="toc 3"/>
    <w:aliases w:val="Inhopg 3 Gemeente Amsterdam"/>
    <w:basedOn w:val="ZsysbasisGemeenteAmsterdam"/>
    <w:next w:val="BasistekstGemeenteAmsterdam"/>
    <w:rsid w:val="000C1A1A"/>
    <w:pPr>
      <w:tabs>
        <w:tab w:val="left" w:pos="709"/>
      </w:tabs>
      <w:ind w:left="709" w:right="567" w:hanging="709"/>
    </w:pPr>
  </w:style>
  <w:style w:type="paragraph" w:styleId="Inhopg4">
    <w:name w:val="toc 4"/>
    <w:aliases w:val="Inhopg 4 Gemeente Amsterdam"/>
    <w:basedOn w:val="ZsysbasisGemeenteAmsterdam"/>
    <w:next w:val="BasistekstGemeenteAmsterdam"/>
    <w:rsid w:val="00122DED"/>
  </w:style>
  <w:style w:type="paragraph" w:styleId="Bronvermelding">
    <w:name w:val="table of authorities"/>
    <w:basedOn w:val="ZsysbasisGemeenteAmsterdam"/>
    <w:next w:val="BasistekstGemeenteAmsterdam"/>
    <w:semiHidden/>
    <w:rsid w:val="00F33259"/>
    <w:pPr>
      <w:ind w:left="180" w:hanging="180"/>
    </w:pPr>
  </w:style>
  <w:style w:type="paragraph" w:styleId="Index2">
    <w:name w:val="index 2"/>
    <w:basedOn w:val="ZsysbasisGemeenteAmsterdam"/>
    <w:next w:val="BasistekstGemeenteAmsterdam"/>
    <w:semiHidden/>
    <w:rsid w:val="00122DED"/>
  </w:style>
  <w:style w:type="paragraph" w:styleId="Index3">
    <w:name w:val="index 3"/>
    <w:basedOn w:val="ZsysbasisGemeenteAmsterdam"/>
    <w:next w:val="BasistekstGemeenteAmsterdam"/>
    <w:semiHidden/>
    <w:rsid w:val="00122DED"/>
  </w:style>
  <w:style w:type="paragraph" w:styleId="Ondertitel">
    <w:name w:val="Subtitle"/>
    <w:basedOn w:val="ZsysbasisGemeenteAmsterdam"/>
    <w:next w:val="BasistekstGemeenteAmsterdam"/>
    <w:semiHidden/>
    <w:rsid w:val="00122DED"/>
  </w:style>
  <w:style w:type="paragraph" w:styleId="Titel">
    <w:name w:val="Title"/>
    <w:basedOn w:val="ZsysbasisGemeenteAmsterdam"/>
    <w:next w:val="BasistekstGemeenteAmsterdam"/>
    <w:semiHidden/>
    <w:rsid w:val="00122DED"/>
  </w:style>
  <w:style w:type="paragraph" w:customStyle="1" w:styleId="Kop2zondernummerGemeenteAmsterdam">
    <w:name w:val="Kop 2 zonder nummer Gemeente Amsterdam"/>
    <w:basedOn w:val="ZsysbasisGemeenteAmsterdam"/>
    <w:next w:val="BasistekstGemeenteAmsterdam"/>
    <w:rsid w:val="000E1539"/>
    <w:pPr>
      <w:keepNext/>
      <w:keepLines/>
      <w:spacing w:before="280"/>
    </w:pPr>
    <w:rPr>
      <w:szCs w:val="28"/>
    </w:rPr>
  </w:style>
  <w:style w:type="character" w:styleId="Paginanummer">
    <w:name w:val="page number"/>
    <w:basedOn w:val="Standaardalinea-lettertype"/>
    <w:semiHidden/>
    <w:rsid w:val="00122DED"/>
  </w:style>
  <w:style w:type="character" w:customStyle="1" w:styleId="zsysVeldMarkering">
    <w:name w:val="zsysVeldMarkering"/>
    <w:basedOn w:val="Standaardalinea-lettertype"/>
    <w:semiHidden/>
    <w:rsid w:val="00122DED"/>
    <w:rPr>
      <w:bdr w:val="none" w:sz="0" w:space="0" w:color="auto"/>
      <w:shd w:val="clear" w:color="auto" w:fill="FFFF00"/>
    </w:rPr>
  </w:style>
  <w:style w:type="paragraph" w:customStyle="1" w:styleId="Kop1zondernummerGemeenteAmsterdam">
    <w:name w:val="Kop 1 zonder nummer Gemeente Amsterdam"/>
    <w:basedOn w:val="ZsysbasisGemeenteAmsterdam"/>
    <w:next w:val="BasistekstGemeenteAmsterdam"/>
    <w:rsid w:val="000E1539"/>
    <w:pPr>
      <w:keepNext/>
      <w:keepLines/>
      <w:spacing w:before="280"/>
    </w:pPr>
    <w:rPr>
      <w:b/>
      <w:szCs w:val="32"/>
    </w:rPr>
  </w:style>
  <w:style w:type="paragraph" w:customStyle="1" w:styleId="Kop3zondernummerGemeenteAmsterdam">
    <w:name w:val="Kop 3 zonder nummer Gemeente Amsterdam"/>
    <w:basedOn w:val="ZsysbasisGemeenteAmsterdam"/>
    <w:next w:val="BasistekstGemeenteAmsterdam"/>
    <w:rsid w:val="000E1539"/>
    <w:pPr>
      <w:keepNext/>
      <w:keepLines/>
      <w:spacing w:before="280"/>
    </w:pPr>
    <w:rPr>
      <w:i/>
    </w:rPr>
  </w:style>
  <w:style w:type="paragraph" w:styleId="Index4">
    <w:name w:val="index 4"/>
    <w:basedOn w:val="Standaard"/>
    <w:next w:val="Standaard"/>
    <w:semiHidden/>
    <w:rsid w:val="00122DED"/>
    <w:pPr>
      <w:ind w:left="720" w:hanging="180"/>
    </w:pPr>
  </w:style>
  <w:style w:type="paragraph" w:styleId="Index5">
    <w:name w:val="index 5"/>
    <w:basedOn w:val="Standaard"/>
    <w:next w:val="Standaard"/>
    <w:semiHidden/>
    <w:rsid w:val="00122DED"/>
    <w:pPr>
      <w:ind w:left="900" w:hanging="180"/>
    </w:pPr>
  </w:style>
  <w:style w:type="paragraph" w:styleId="Index6">
    <w:name w:val="index 6"/>
    <w:basedOn w:val="Standaard"/>
    <w:next w:val="Standaard"/>
    <w:semiHidden/>
    <w:rsid w:val="00122DED"/>
    <w:pPr>
      <w:ind w:left="1080" w:hanging="180"/>
    </w:pPr>
  </w:style>
  <w:style w:type="paragraph" w:styleId="Index7">
    <w:name w:val="index 7"/>
    <w:basedOn w:val="Standaard"/>
    <w:next w:val="Standaard"/>
    <w:semiHidden/>
    <w:rsid w:val="00122DED"/>
    <w:pPr>
      <w:ind w:left="1260" w:hanging="180"/>
    </w:pPr>
  </w:style>
  <w:style w:type="paragraph" w:styleId="Index8">
    <w:name w:val="index 8"/>
    <w:basedOn w:val="Standaard"/>
    <w:next w:val="Standaard"/>
    <w:semiHidden/>
    <w:rsid w:val="00122DED"/>
    <w:pPr>
      <w:ind w:left="1440" w:hanging="180"/>
    </w:pPr>
  </w:style>
  <w:style w:type="paragraph" w:styleId="Index9">
    <w:name w:val="index 9"/>
    <w:basedOn w:val="Standaard"/>
    <w:next w:val="Standaard"/>
    <w:semiHidden/>
    <w:rsid w:val="00122DED"/>
    <w:pPr>
      <w:ind w:left="1620" w:hanging="180"/>
    </w:pPr>
  </w:style>
  <w:style w:type="paragraph" w:styleId="Inhopg5">
    <w:name w:val="toc 5"/>
    <w:aliases w:val="Inhopg 5 Gemeente Amsterdam"/>
    <w:basedOn w:val="ZsysbasisGemeenteAmsterdam"/>
    <w:next w:val="BasistekstGemeenteAmsterdam"/>
    <w:rsid w:val="003964D4"/>
  </w:style>
  <w:style w:type="paragraph" w:styleId="Inhopg6">
    <w:name w:val="toc 6"/>
    <w:aliases w:val="Inhopg 6 Gemeente Amsterdam"/>
    <w:basedOn w:val="ZsysbasisGemeenteAmsterdam"/>
    <w:next w:val="BasistekstGemeenteAmsterdam"/>
    <w:rsid w:val="003964D4"/>
  </w:style>
  <w:style w:type="paragraph" w:styleId="Inhopg7">
    <w:name w:val="toc 7"/>
    <w:aliases w:val="Inhopg 7 Gemeente Amsterdam"/>
    <w:basedOn w:val="ZsysbasisGemeenteAmsterdam"/>
    <w:next w:val="BasistekstGemeenteAmsterdam"/>
    <w:rsid w:val="003964D4"/>
  </w:style>
  <w:style w:type="paragraph" w:styleId="Inhopg8">
    <w:name w:val="toc 8"/>
    <w:aliases w:val="Inhopg 8 Gemeente Amsterdam"/>
    <w:basedOn w:val="ZsysbasisGemeenteAmsterdam"/>
    <w:next w:val="BasistekstGemeenteAmsterdam"/>
    <w:rsid w:val="003964D4"/>
  </w:style>
  <w:style w:type="paragraph" w:styleId="Inhopg9">
    <w:name w:val="toc 9"/>
    <w:aliases w:val="Inhopg 9 Gemeente Amsterdam"/>
    <w:basedOn w:val="ZsysbasisGemeenteAmsterdam"/>
    <w:next w:val="BasistekstGemeenteAmsterdam"/>
    <w:rsid w:val="003964D4"/>
  </w:style>
  <w:style w:type="paragraph" w:styleId="Afzender">
    <w:name w:val="envelope return"/>
    <w:basedOn w:val="ZsysbasisGemeenteAmsterdam"/>
    <w:next w:val="BasistekstGemeenteAmsterdam"/>
    <w:semiHidden/>
    <w:rsid w:val="0020607F"/>
  </w:style>
  <w:style w:type="numbering" w:styleId="Artikelsectie">
    <w:name w:val="Outline List 3"/>
    <w:basedOn w:val="Geenlijst"/>
    <w:semiHidden/>
    <w:rsid w:val="00E07762"/>
    <w:pPr>
      <w:numPr>
        <w:numId w:val="7"/>
      </w:numPr>
    </w:pPr>
  </w:style>
  <w:style w:type="paragraph" w:styleId="Berichtkop">
    <w:name w:val="Message Header"/>
    <w:basedOn w:val="ZsysbasisGemeenteAmsterdam"/>
    <w:next w:val="BasistekstGemeenteAmsterdam"/>
    <w:semiHidden/>
    <w:rsid w:val="0020607F"/>
  </w:style>
  <w:style w:type="paragraph" w:styleId="Bloktekst">
    <w:name w:val="Block Text"/>
    <w:basedOn w:val="ZsysbasisGemeenteAmsterdam"/>
    <w:next w:val="BasistekstGemeenteAmsterdam"/>
    <w:semiHidden/>
    <w:rsid w:val="0020607F"/>
  </w:style>
  <w:style w:type="table" w:styleId="Eenvoudigetabel1">
    <w:name w:val="Table Simple 1"/>
    <w:basedOn w:val="Standaardtabel"/>
    <w:semiHidden/>
    <w:rsid w:val="008D7BDD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semiHidden/>
    <w:rsid w:val="008D7BDD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semiHidden/>
    <w:rsid w:val="008D7BDD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semiHidden/>
    <w:rsid w:val="008D7BDD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ZsysbasisGemeenteAmsterdam"/>
    <w:next w:val="BasistekstGemeenteAmsterdam"/>
    <w:semiHidden/>
    <w:rsid w:val="0020607F"/>
  </w:style>
  <w:style w:type="paragraph" w:styleId="Handtekening">
    <w:name w:val="Signature"/>
    <w:basedOn w:val="ZsysbasisGemeenteAmsterdam"/>
    <w:next w:val="BasistekstGemeenteAmsterdam"/>
    <w:semiHidden/>
    <w:rsid w:val="0020607F"/>
  </w:style>
  <w:style w:type="paragraph" w:styleId="HTML-voorafopgemaakt">
    <w:name w:val="HTML Preformatted"/>
    <w:basedOn w:val="ZsysbasisGemeenteAmsterdam"/>
    <w:next w:val="BasistekstGemeenteAmsterdam"/>
    <w:semiHidden/>
    <w:rsid w:val="0020607F"/>
  </w:style>
  <w:style w:type="table" w:styleId="Lichtelijst-accent6">
    <w:name w:val="Light List Accent 6"/>
    <w:basedOn w:val="Standaardtabel"/>
    <w:uiPriority w:val="61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E60082" w:themeColor="accent6"/>
        <w:left w:val="single" w:sz="8" w:space="0" w:color="E60082" w:themeColor="accent6"/>
        <w:bottom w:val="single" w:sz="8" w:space="0" w:color="E60082" w:themeColor="accent6"/>
        <w:right w:val="single" w:sz="8" w:space="0" w:color="E60082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6008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60082" w:themeColor="accent6"/>
          <w:left w:val="single" w:sz="8" w:space="0" w:color="E60082" w:themeColor="accent6"/>
          <w:bottom w:val="single" w:sz="8" w:space="0" w:color="E60082" w:themeColor="accent6"/>
          <w:right w:val="single" w:sz="8" w:space="0" w:color="E6008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60082" w:themeColor="accent6"/>
          <w:left w:val="single" w:sz="8" w:space="0" w:color="E60082" w:themeColor="accent6"/>
          <w:bottom w:val="single" w:sz="8" w:space="0" w:color="E60082" w:themeColor="accent6"/>
          <w:right w:val="single" w:sz="8" w:space="0" w:color="E60082" w:themeColor="accent6"/>
        </w:tcBorders>
      </w:tcPr>
    </w:tblStylePr>
    <w:tblStylePr w:type="band1Horz">
      <w:tblPr/>
      <w:tcPr>
        <w:tcBorders>
          <w:top w:val="single" w:sz="8" w:space="0" w:color="E60082" w:themeColor="accent6"/>
          <w:left w:val="single" w:sz="8" w:space="0" w:color="E60082" w:themeColor="accent6"/>
          <w:bottom w:val="single" w:sz="8" w:space="0" w:color="E60082" w:themeColor="accent6"/>
          <w:right w:val="single" w:sz="8" w:space="0" w:color="E60082" w:themeColor="accent6"/>
        </w:tcBorders>
      </w:tcPr>
    </w:tblStylePr>
  </w:style>
  <w:style w:type="table" w:styleId="Lichtelijst-accent5">
    <w:name w:val="Light List Accent 5"/>
    <w:basedOn w:val="Standaardtabel"/>
    <w:uiPriority w:val="61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00A03C" w:themeColor="accent5"/>
        <w:left w:val="single" w:sz="8" w:space="0" w:color="00A03C" w:themeColor="accent5"/>
        <w:bottom w:val="single" w:sz="8" w:space="0" w:color="00A03C" w:themeColor="accent5"/>
        <w:right w:val="single" w:sz="8" w:space="0" w:color="00A03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03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03C" w:themeColor="accent5"/>
          <w:left w:val="single" w:sz="8" w:space="0" w:color="00A03C" w:themeColor="accent5"/>
          <w:bottom w:val="single" w:sz="8" w:space="0" w:color="00A03C" w:themeColor="accent5"/>
          <w:right w:val="single" w:sz="8" w:space="0" w:color="00A03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03C" w:themeColor="accent5"/>
          <w:left w:val="single" w:sz="8" w:space="0" w:color="00A03C" w:themeColor="accent5"/>
          <w:bottom w:val="single" w:sz="8" w:space="0" w:color="00A03C" w:themeColor="accent5"/>
          <w:right w:val="single" w:sz="8" w:space="0" w:color="00A03C" w:themeColor="accent5"/>
        </w:tcBorders>
      </w:tcPr>
    </w:tblStylePr>
    <w:tblStylePr w:type="band1Horz">
      <w:tblPr/>
      <w:tcPr>
        <w:tcBorders>
          <w:top w:val="single" w:sz="8" w:space="0" w:color="00A03C" w:themeColor="accent5"/>
          <w:left w:val="single" w:sz="8" w:space="0" w:color="00A03C" w:themeColor="accent5"/>
          <w:bottom w:val="single" w:sz="8" w:space="0" w:color="00A03C" w:themeColor="accent5"/>
          <w:right w:val="single" w:sz="8" w:space="0" w:color="00A03C" w:themeColor="accent5"/>
        </w:tcBorders>
      </w:tcPr>
    </w:tblStylePr>
  </w:style>
  <w:style w:type="table" w:styleId="Lichtelijst-accent4">
    <w:name w:val="Light List Accent 4"/>
    <w:basedOn w:val="Standaardtabel"/>
    <w:uiPriority w:val="61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00A0E6" w:themeColor="accent4"/>
        <w:left w:val="single" w:sz="8" w:space="0" w:color="00A0E6" w:themeColor="accent4"/>
        <w:bottom w:val="single" w:sz="8" w:space="0" w:color="00A0E6" w:themeColor="accent4"/>
        <w:right w:val="single" w:sz="8" w:space="0" w:color="00A0E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0E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0E6" w:themeColor="accent4"/>
          <w:left w:val="single" w:sz="8" w:space="0" w:color="00A0E6" w:themeColor="accent4"/>
          <w:bottom w:val="single" w:sz="8" w:space="0" w:color="00A0E6" w:themeColor="accent4"/>
          <w:right w:val="single" w:sz="8" w:space="0" w:color="00A0E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0E6" w:themeColor="accent4"/>
          <w:left w:val="single" w:sz="8" w:space="0" w:color="00A0E6" w:themeColor="accent4"/>
          <w:bottom w:val="single" w:sz="8" w:space="0" w:color="00A0E6" w:themeColor="accent4"/>
          <w:right w:val="single" w:sz="8" w:space="0" w:color="00A0E6" w:themeColor="accent4"/>
        </w:tcBorders>
      </w:tcPr>
    </w:tblStylePr>
    <w:tblStylePr w:type="band1Horz">
      <w:tblPr/>
      <w:tcPr>
        <w:tcBorders>
          <w:top w:val="single" w:sz="8" w:space="0" w:color="00A0E6" w:themeColor="accent4"/>
          <w:left w:val="single" w:sz="8" w:space="0" w:color="00A0E6" w:themeColor="accent4"/>
          <w:bottom w:val="single" w:sz="8" w:space="0" w:color="00A0E6" w:themeColor="accent4"/>
          <w:right w:val="single" w:sz="8" w:space="0" w:color="00A0E6" w:themeColor="accent4"/>
        </w:tcBorders>
      </w:tcPr>
    </w:tblStylePr>
  </w:style>
  <w:style w:type="table" w:styleId="Lichtelijst-accent3">
    <w:name w:val="Light List Accent 3"/>
    <w:basedOn w:val="Standaardtabel"/>
    <w:uiPriority w:val="61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E600" w:themeColor="accent3"/>
        <w:left w:val="single" w:sz="8" w:space="0" w:color="FFE600" w:themeColor="accent3"/>
        <w:bottom w:val="single" w:sz="8" w:space="0" w:color="FFE600" w:themeColor="accent3"/>
        <w:right w:val="single" w:sz="8" w:space="0" w:color="FFE6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E6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E600" w:themeColor="accent3"/>
          <w:left w:val="single" w:sz="8" w:space="0" w:color="FFE600" w:themeColor="accent3"/>
          <w:bottom w:val="single" w:sz="8" w:space="0" w:color="FFE600" w:themeColor="accent3"/>
          <w:right w:val="single" w:sz="8" w:space="0" w:color="FFE6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E600" w:themeColor="accent3"/>
          <w:left w:val="single" w:sz="8" w:space="0" w:color="FFE600" w:themeColor="accent3"/>
          <w:bottom w:val="single" w:sz="8" w:space="0" w:color="FFE600" w:themeColor="accent3"/>
          <w:right w:val="single" w:sz="8" w:space="0" w:color="FFE600" w:themeColor="accent3"/>
        </w:tcBorders>
      </w:tcPr>
    </w:tblStylePr>
    <w:tblStylePr w:type="band1Horz">
      <w:tblPr/>
      <w:tcPr>
        <w:tcBorders>
          <w:top w:val="single" w:sz="8" w:space="0" w:color="FFE600" w:themeColor="accent3"/>
          <w:left w:val="single" w:sz="8" w:space="0" w:color="FFE600" w:themeColor="accent3"/>
          <w:bottom w:val="single" w:sz="8" w:space="0" w:color="FFE600" w:themeColor="accent3"/>
          <w:right w:val="single" w:sz="8" w:space="0" w:color="FFE600" w:themeColor="accent3"/>
        </w:tcBorders>
      </w:tcPr>
    </w:tblStylePr>
  </w:style>
  <w:style w:type="paragraph" w:styleId="HTML-adres">
    <w:name w:val="HTML Address"/>
    <w:basedOn w:val="ZsysbasisGemeenteAmsterdam"/>
    <w:next w:val="BasistekstGemeenteAmsterdam"/>
    <w:semiHidden/>
    <w:rsid w:val="0020607F"/>
  </w:style>
  <w:style w:type="table" w:styleId="Lichtelijst-accent2">
    <w:name w:val="Light List Accent 2"/>
    <w:basedOn w:val="Standaardtabel"/>
    <w:uiPriority w:val="61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9100" w:themeColor="accent2"/>
        <w:left w:val="single" w:sz="8" w:space="0" w:color="FF9100" w:themeColor="accent2"/>
        <w:bottom w:val="single" w:sz="8" w:space="0" w:color="FF9100" w:themeColor="accent2"/>
        <w:right w:val="single" w:sz="8" w:space="0" w:color="FF91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91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100" w:themeColor="accent2"/>
          <w:left w:val="single" w:sz="8" w:space="0" w:color="FF9100" w:themeColor="accent2"/>
          <w:bottom w:val="single" w:sz="8" w:space="0" w:color="FF9100" w:themeColor="accent2"/>
          <w:right w:val="single" w:sz="8" w:space="0" w:color="FF91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9100" w:themeColor="accent2"/>
          <w:left w:val="single" w:sz="8" w:space="0" w:color="FF9100" w:themeColor="accent2"/>
          <w:bottom w:val="single" w:sz="8" w:space="0" w:color="FF9100" w:themeColor="accent2"/>
          <w:right w:val="single" w:sz="8" w:space="0" w:color="FF9100" w:themeColor="accent2"/>
        </w:tcBorders>
      </w:tcPr>
    </w:tblStylePr>
    <w:tblStylePr w:type="band1Horz">
      <w:tblPr/>
      <w:tcPr>
        <w:tcBorders>
          <w:top w:val="single" w:sz="8" w:space="0" w:color="FF9100" w:themeColor="accent2"/>
          <w:left w:val="single" w:sz="8" w:space="0" w:color="FF9100" w:themeColor="accent2"/>
          <w:bottom w:val="single" w:sz="8" w:space="0" w:color="FF9100" w:themeColor="accent2"/>
          <w:right w:val="single" w:sz="8" w:space="0" w:color="FF9100" w:themeColor="accent2"/>
        </w:tcBorders>
      </w:tcPr>
    </w:tblStylePr>
  </w:style>
  <w:style w:type="table" w:styleId="Lichtearcering-accent6">
    <w:name w:val="Light Shading Accent 6"/>
    <w:basedOn w:val="Standaardtabel"/>
    <w:uiPriority w:val="60"/>
    <w:rsid w:val="00E07762"/>
    <w:pPr>
      <w:spacing w:line="240" w:lineRule="auto"/>
    </w:pPr>
    <w:rPr>
      <w:color w:val="AC0061" w:themeColor="accent6" w:themeShade="BF"/>
    </w:rPr>
    <w:tblPr>
      <w:tblStyleRowBandSize w:val="1"/>
      <w:tblStyleColBandSize w:val="1"/>
      <w:tblBorders>
        <w:top w:val="single" w:sz="8" w:space="0" w:color="E60082" w:themeColor="accent6"/>
        <w:bottom w:val="single" w:sz="8" w:space="0" w:color="E60082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60082" w:themeColor="accent6"/>
          <w:left w:val="nil"/>
          <w:bottom w:val="single" w:sz="8" w:space="0" w:color="E60082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60082" w:themeColor="accent6"/>
          <w:left w:val="nil"/>
          <w:bottom w:val="single" w:sz="8" w:space="0" w:color="E60082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9E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9E0" w:themeFill="accent6" w:themeFillTint="3F"/>
      </w:tcPr>
    </w:tblStylePr>
  </w:style>
  <w:style w:type="table" w:styleId="Klassieketabel1">
    <w:name w:val="Table Classic 1"/>
    <w:basedOn w:val="Standaardtabel"/>
    <w:semiHidden/>
    <w:rsid w:val="008D7BD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semiHidden/>
    <w:rsid w:val="008D7BD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semiHidden/>
    <w:rsid w:val="008D7BDD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semiHidden/>
    <w:rsid w:val="008D7BDD"/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semiHidden/>
    <w:rsid w:val="008D7BDD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semiHidden/>
    <w:rsid w:val="008D7BDD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">
    <w:name w:val="List"/>
    <w:basedOn w:val="ZsysbasisGemeenteAmsterdam"/>
    <w:next w:val="BasistekstGemeenteAmsterdam"/>
    <w:semiHidden/>
    <w:rsid w:val="00F33259"/>
    <w:pPr>
      <w:ind w:left="284" w:hanging="284"/>
    </w:pPr>
  </w:style>
  <w:style w:type="paragraph" w:styleId="Lijst2">
    <w:name w:val="List 2"/>
    <w:basedOn w:val="ZsysbasisGemeenteAmsterdam"/>
    <w:next w:val="BasistekstGemeenteAmsterdam"/>
    <w:semiHidden/>
    <w:rsid w:val="00F33259"/>
    <w:pPr>
      <w:ind w:left="568" w:hanging="284"/>
    </w:pPr>
  </w:style>
  <w:style w:type="paragraph" w:styleId="Lijst3">
    <w:name w:val="List 3"/>
    <w:basedOn w:val="ZsysbasisGemeenteAmsterdam"/>
    <w:next w:val="BasistekstGemeenteAmsterdam"/>
    <w:semiHidden/>
    <w:rsid w:val="00F33259"/>
    <w:pPr>
      <w:ind w:left="851" w:hanging="284"/>
    </w:pPr>
  </w:style>
  <w:style w:type="paragraph" w:styleId="Lijst4">
    <w:name w:val="List 4"/>
    <w:basedOn w:val="ZsysbasisGemeenteAmsterdam"/>
    <w:next w:val="BasistekstGemeenteAmsterdam"/>
    <w:semiHidden/>
    <w:rsid w:val="00F33259"/>
    <w:pPr>
      <w:ind w:left="1135" w:hanging="284"/>
    </w:pPr>
  </w:style>
  <w:style w:type="paragraph" w:styleId="Lijst5">
    <w:name w:val="List 5"/>
    <w:basedOn w:val="ZsysbasisGemeenteAmsterdam"/>
    <w:next w:val="BasistekstGemeenteAmsterdam"/>
    <w:semiHidden/>
    <w:rsid w:val="00F33259"/>
    <w:pPr>
      <w:ind w:left="1418" w:hanging="284"/>
    </w:pPr>
  </w:style>
  <w:style w:type="paragraph" w:styleId="Index1">
    <w:name w:val="index 1"/>
    <w:basedOn w:val="ZsysbasisGemeenteAmsterdam"/>
    <w:next w:val="BasistekstGemeenteAmsterdam"/>
    <w:semiHidden/>
    <w:rsid w:val="00F33259"/>
  </w:style>
  <w:style w:type="paragraph" w:styleId="Lijstopsomteken">
    <w:name w:val="List Bullet"/>
    <w:basedOn w:val="ZsysbasisGemeenteAmsterdam"/>
    <w:next w:val="BasistekstGemeenteAmsterdam"/>
    <w:semiHidden/>
    <w:rsid w:val="00E7078D"/>
    <w:pPr>
      <w:numPr>
        <w:numId w:val="14"/>
      </w:numPr>
      <w:ind w:left="357" w:hanging="357"/>
    </w:pPr>
  </w:style>
  <w:style w:type="paragraph" w:styleId="Lijstopsomteken2">
    <w:name w:val="List Bullet 2"/>
    <w:basedOn w:val="ZsysbasisGemeenteAmsterdam"/>
    <w:next w:val="BasistekstGemeenteAmsterdam"/>
    <w:semiHidden/>
    <w:rsid w:val="00E7078D"/>
    <w:pPr>
      <w:numPr>
        <w:numId w:val="15"/>
      </w:numPr>
      <w:ind w:left="641" w:hanging="357"/>
    </w:pPr>
  </w:style>
  <w:style w:type="paragraph" w:styleId="Lijstopsomteken3">
    <w:name w:val="List Bullet 3"/>
    <w:basedOn w:val="ZsysbasisGemeenteAmsterdam"/>
    <w:next w:val="BasistekstGemeenteAmsterdam"/>
    <w:semiHidden/>
    <w:rsid w:val="00E7078D"/>
    <w:pPr>
      <w:numPr>
        <w:numId w:val="16"/>
      </w:numPr>
      <w:ind w:left="924" w:hanging="357"/>
    </w:pPr>
  </w:style>
  <w:style w:type="paragraph" w:styleId="Lijstopsomteken4">
    <w:name w:val="List Bullet 4"/>
    <w:basedOn w:val="ZsysbasisGemeenteAmsterdam"/>
    <w:next w:val="BasistekstGemeenteAmsterdam"/>
    <w:semiHidden/>
    <w:rsid w:val="00E7078D"/>
    <w:pPr>
      <w:numPr>
        <w:numId w:val="17"/>
      </w:numPr>
      <w:ind w:left="1208" w:hanging="357"/>
    </w:pPr>
  </w:style>
  <w:style w:type="paragraph" w:styleId="Lijstnummering">
    <w:name w:val="List Number"/>
    <w:basedOn w:val="ZsysbasisGemeenteAmsterdam"/>
    <w:next w:val="BasistekstGemeenteAmsterdam"/>
    <w:semiHidden/>
    <w:rsid w:val="00705849"/>
    <w:pPr>
      <w:numPr>
        <w:numId w:val="19"/>
      </w:numPr>
      <w:ind w:left="357" w:hanging="357"/>
    </w:pPr>
  </w:style>
  <w:style w:type="paragraph" w:styleId="Lijstnummering2">
    <w:name w:val="List Number 2"/>
    <w:basedOn w:val="ZsysbasisGemeenteAmsterdam"/>
    <w:next w:val="BasistekstGemeenteAmsterdam"/>
    <w:semiHidden/>
    <w:rsid w:val="00705849"/>
    <w:pPr>
      <w:numPr>
        <w:numId w:val="20"/>
      </w:numPr>
      <w:ind w:left="641" w:hanging="357"/>
    </w:pPr>
  </w:style>
  <w:style w:type="paragraph" w:styleId="Lijstnummering3">
    <w:name w:val="List Number 3"/>
    <w:basedOn w:val="ZsysbasisGemeenteAmsterdam"/>
    <w:next w:val="BasistekstGemeenteAmsterdam"/>
    <w:semiHidden/>
    <w:rsid w:val="00705849"/>
    <w:pPr>
      <w:numPr>
        <w:numId w:val="21"/>
      </w:numPr>
      <w:ind w:left="924" w:hanging="357"/>
    </w:pPr>
  </w:style>
  <w:style w:type="paragraph" w:styleId="Lijstnummering4">
    <w:name w:val="List Number 4"/>
    <w:basedOn w:val="ZsysbasisGemeenteAmsterdam"/>
    <w:next w:val="BasistekstGemeenteAmsterdam"/>
    <w:semiHidden/>
    <w:rsid w:val="00705849"/>
    <w:pPr>
      <w:numPr>
        <w:numId w:val="22"/>
      </w:numPr>
      <w:ind w:left="1208" w:hanging="357"/>
    </w:pPr>
  </w:style>
  <w:style w:type="paragraph" w:styleId="Lijstnummering5">
    <w:name w:val="List Number 5"/>
    <w:basedOn w:val="ZsysbasisGemeenteAmsterdam"/>
    <w:next w:val="BasistekstGemeenteAmsterdam"/>
    <w:semiHidden/>
    <w:rsid w:val="00705849"/>
    <w:pPr>
      <w:numPr>
        <w:numId w:val="23"/>
      </w:numPr>
      <w:ind w:left="1491" w:hanging="357"/>
    </w:pPr>
  </w:style>
  <w:style w:type="paragraph" w:styleId="Lijstvoortzetting">
    <w:name w:val="List Continue"/>
    <w:basedOn w:val="ZsysbasisGemeenteAmsterdam"/>
    <w:next w:val="BasistekstGemeenteAmsterdam"/>
    <w:semiHidden/>
    <w:rsid w:val="00705849"/>
    <w:pPr>
      <w:ind w:left="284"/>
    </w:pPr>
  </w:style>
  <w:style w:type="paragraph" w:styleId="Lijstvoortzetting2">
    <w:name w:val="List Continue 2"/>
    <w:basedOn w:val="ZsysbasisGemeenteAmsterdam"/>
    <w:next w:val="BasistekstGemeenteAmsterdam"/>
    <w:semiHidden/>
    <w:rsid w:val="00705849"/>
    <w:pPr>
      <w:ind w:left="567"/>
    </w:pPr>
  </w:style>
  <w:style w:type="paragraph" w:styleId="Lijstvoortzetting3">
    <w:name w:val="List Continue 3"/>
    <w:basedOn w:val="ZsysbasisGemeenteAmsterdam"/>
    <w:next w:val="BasistekstGemeenteAmsterdam"/>
    <w:semiHidden/>
    <w:rsid w:val="00705849"/>
    <w:pPr>
      <w:ind w:left="851"/>
    </w:pPr>
  </w:style>
  <w:style w:type="paragraph" w:styleId="Lijstvoortzetting4">
    <w:name w:val="List Continue 4"/>
    <w:basedOn w:val="ZsysbasisGemeenteAmsterdam"/>
    <w:next w:val="BasistekstGemeenteAmsterdam"/>
    <w:semiHidden/>
    <w:rsid w:val="00705849"/>
    <w:pPr>
      <w:ind w:left="1134"/>
    </w:pPr>
  </w:style>
  <w:style w:type="paragraph" w:styleId="Lijstvoortzetting5">
    <w:name w:val="List Continue 5"/>
    <w:basedOn w:val="ZsysbasisGemeenteAmsterdam"/>
    <w:next w:val="BasistekstGemeenteAmsterdam"/>
    <w:semiHidden/>
    <w:rsid w:val="00705849"/>
    <w:pPr>
      <w:ind w:left="1418"/>
    </w:pPr>
  </w:style>
  <w:style w:type="character" w:styleId="Intensievebenadrukking">
    <w:name w:val="Intense Emphasis"/>
    <w:basedOn w:val="Standaardalinea-lettertype"/>
    <w:uiPriority w:val="21"/>
    <w:semiHidden/>
    <w:rsid w:val="00FC3FA5"/>
    <w:rPr>
      <w:b/>
      <w:bCs/>
      <w:i/>
      <w:iCs/>
      <w:color w:val="auto"/>
    </w:rPr>
  </w:style>
  <w:style w:type="paragraph" w:styleId="Normaalweb">
    <w:name w:val="Normal (Web)"/>
    <w:basedOn w:val="ZsysbasisGemeenteAmsterdam"/>
    <w:next w:val="BasistekstGemeenteAmsterdam"/>
    <w:semiHidden/>
    <w:rsid w:val="0020607F"/>
  </w:style>
  <w:style w:type="paragraph" w:styleId="Notitiekop">
    <w:name w:val="Note Heading"/>
    <w:basedOn w:val="ZsysbasisGemeenteAmsterdam"/>
    <w:next w:val="BasistekstGemeenteAmsterdam"/>
    <w:semiHidden/>
    <w:rsid w:val="0020607F"/>
  </w:style>
  <w:style w:type="paragraph" w:styleId="Plattetekst">
    <w:name w:val="Body Text"/>
    <w:basedOn w:val="ZsysbasisGemeenteAmsterdam"/>
    <w:next w:val="BasistekstGemeenteAmsterdam"/>
    <w:link w:val="PlattetekstChar"/>
    <w:semiHidden/>
    <w:rsid w:val="0020607F"/>
  </w:style>
  <w:style w:type="paragraph" w:styleId="Plattetekst2">
    <w:name w:val="Body Text 2"/>
    <w:basedOn w:val="ZsysbasisGemeenteAmsterdam"/>
    <w:next w:val="BasistekstGemeenteAmsterdam"/>
    <w:link w:val="Plattetekst2Char"/>
    <w:semiHidden/>
    <w:rsid w:val="00E7078D"/>
  </w:style>
  <w:style w:type="paragraph" w:styleId="Plattetekst3">
    <w:name w:val="Body Text 3"/>
    <w:basedOn w:val="ZsysbasisGemeenteAmsterdam"/>
    <w:next w:val="BasistekstGemeenteAmsterdam"/>
    <w:semiHidden/>
    <w:rsid w:val="0020607F"/>
  </w:style>
  <w:style w:type="paragraph" w:styleId="Platteteksteersteinspringing">
    <w:name w:val="Body Text First Indent"/>
    <w:basedOn w:val="ZsysbasisGemeenteAmsterdam"/>
    <w:next w:val="BasistekstGemeenteAmsterdam"/>
    <w:link w:val="PlatteteksteersteinspringingChar"/>
    <w:semiHidden/>
    <w:rsid w:val="00E7078D"/>
    <w:pPr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rsid w:val="00E7078D"/>
    <w:rPr>
      <w:rFonts w:ascii="Corbel" w:hAnsi="Corbel" w:cs="Maiandra GD"/>
      <w:sz w:val="21"/>
      <w:szCs w:val="18"/>
    </w:rPr>
  </w:style>
  <w:style w:type="paragraph" w:styleId="Plattetekstinspringen">
    <w:name w:val="Body Text Indent"/>
    <w:basedOn w:val="ZsysbasisGemeenteAmsterdam"/>
    <w:next w:val="BasistekstGemeenteAmsterdam"/>
    <w:link w:val="PlattetekstinspringenChar"/>
    <w:semiHidden/>
    <w:rsid w:val="00E7078D"/>
    <w:pPr>
      <w:ind w:left="284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E7078D"/>
    <w:rPr>
      <w:rFonts w:ascii="Maiandra GD" w:hAnsi="Maiandra GD" w:cs="Maiandra GD"/>
      <w:sz w:val="18"/>
      <w:szCs w:val="18"/>
    </w:rPr>
  </w:style>
  <w:style w:type="paragraph" w:styleId="Platteteksteersteinspringing2">
    <w:name w:val="Body Text First Indent 2"/>
    <w:basedOn w:val="ZsysbasisGemeenteAmsterdam"/>
    <w:next w:val="BasistekstGemeenteAmsterdam"/>
    <w:link w:val="Platteteksteersteinspringing2Char"/>
    <w:semiHidden/>
    <w:rsid w:val="00E7078D"/>
    <w:pPr>
      <w:ind w:left="360" w:firstLine="360"/>
    </w:pPr>
  </w:style>
  <w:style w:type="table" w:styleId="Professioneletabel">
    <w:name w:val="Table Professional"/>
    <w:basedOn w:val="Standaardtabe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ZsysbasisGemeenteAmsterdamChar">
    <w:name w:val="Zsysbasis Gemeente Amsterdam Char"/>
    <w:basedOn w:val="Standaardalinea-lettertype"/>
    <w:link w:val="ZsysbasisGemeenteAmsterdam"/>
    <w:semiHidden/>
    <w:rsid w:val="00DA5661"/>
    <w:rPr>
      <w:rFonts w:ascii="Corbel" w:hAnsi="Corbel" w:cs="Maiandra GD"/>
      <w:sz w:val="21"/>
      <w:szCs w:val="18"/>
    </w:rPr>
  </w:style>
  <w:style w:type="paragraph" w:styleId="Standaardinspringing">
    <w:name w:val="Normal Indent"/>
    <w:basedOn w:val="ZsysbasisGemeenteAmsterdam"/>
    <w:next w:val="BasistekstGemeenteAmsterdam"/>
    <w:semiHidden/>
    <w:rsid w:val="0020607F"/>
  </w:style>
  <w:style w:type="table" w:styleId="Tabelkolommen1">
    <w:name w:val="Table Columns 1"/>
    <w:basedOn w:val="Standaardtabel"/>
    <w:semiHidden/>
    <w:rsid w:val="008D7BDD"/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semiHidden/>
    <w:rsid w:val="008D7BD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semiHidden/>
    <w:rsid w:val="008D7BDD"/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semiHidden/>
    <w:rsid w:val="008D7BD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rsid w:val="008D7BDD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semiHidden/>
    <w:rsid w:val="008D7BDD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semiHidden/>
    <w:rsid w:val="008D7BDD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semiHidden/>
    <w:rsid w:val="008D7BDD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semiHidden/>
    <w:rsid w:val="008D7BD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rsid w:val="008D7BDD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rsid w:val="008D7BD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">
    <w:name w:val="Table Grid"/>
    <w:basedOn w:val="Standaardtabel"/>
    <w:uiPriority w:val="59"/>
    <w:rsid w:val="009225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1">
    <w:name w:val="Table Grid 1"/>
    <w:basedOn w:val="Standaardtabe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semiHidden/>
    <w:rsid w:val="008D7BDD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semiHidden/>
    <w:rsid w:val="008D7BDD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semiHidden/>
    <w:rsid w:val="008D7BDD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semiHidden/>
    <w:rsid w:val="008D7BDD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semiHidden/>
    <w:rsid w:val="008D7B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erfijndetabel1">
    <w:name w:val="Table Subtle 1"/>
    <w:basedOn w:val="Standaardtabel"/>
    <w:semiHidden/>
    <w:rsid w:val="008D7BDD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semiHidden/>
    <w:rsid w:val="008D7BDD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oetnootmarkering">
    <w:name w:val="footnote reference"/>
    <w:aliases w:val="Voetnootmarkering Gemeente Amsterdam"/>
    <w:basedOn w:val="Standaardalinea-lettertype"/>
    <w:rsid w:val="00CB7600"/>
    <w:rPr>
      <w:vertAlign w:val="superscript"/>
    </w:rPr>
  </w:style>
  <w:style w:type="paragraph" w:styleId="Voetnoottekst">
    <w:name w:val="footnote text"/>
    <w:aliases w:val="Voetnoottekst Gemeente Amsterdam"/>
    <w:basedOn w:val="ZsysbasisGemeenteAmsterdam"/>
    <w:rsid w:val="00CB7600"/>
    <w:rPr>
      <w:sz w:val="15"/>
    </w:rPr>
  </w:style>
  <w:style w:type="table" w:styleId="Webtabel1">
    <w:name w:val="Table Web 1"/>
    <w:basedOn w:val="Standaardtabel"/>
    <w:semiHidden/>
    <w:rsid w:val="008D7BDD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semiHidden/>
    <w:rsid w:val="008D7BDD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semiHidden/>
    <w:rsid w:val="008D7BDD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basedOn w:val="Standaardalinea-lettertype"/>
    <w:semiHidden/>
    <w:rsid w:val="00451FDB"/>
    <w:rPr>
      <w:b w:val="0"/>
      <w:bCs w:val="0"/>
    </w:rPr>
  </w:style>
  <w:style w:type="paragraph" w:styleId="Datum">
    <w:name w:val="Date"/>
    <w:basedOn w:val="ZsysbasisGemeenteAmsterdam"/>
    <w:next w:val="BasistekstGemeenteAmsterdam"/>
    <w:semiHidden/>
    <w:rsid w:val="0020607F"/>
  </w:style>
  <w:style w:type="paragraph" w:styleId="Tekstzonderopmaak">
    <w:name w:val="Plain Text"/>
    <w:basedOn w:val="ZsysbasisGemeenteAmsterdam"/>
    <w:next w:val="BasistekstGemeenteAmsterdam"/>
    <w:semiHidden/>
    <w:rsid w:val="0020607F"/>
  </w:style>
  <w:style w:type="paragraph" w:styleId="Ballontekst">
    <w:name w:val="Balloon Text"/>
    <w:basedOn w:val="ZsysbasisGemeenteAmsterdam"/>
    <w:next w:val="BasistekstGemeenteAmsterdam"/>
    <w:semiHidden/>
    <w:rsid w:val="0020607F"/>
  </w:style>
  <w:style w:type="paragraph" w:styleId="Bijschrift">
    <w:name w:val="caption"/>
    <w:aliases w:val="Bijschrift Gemeente Amsterdam"/>
    <w:basedOn w:val="ZsysbasisGemeenteAmsterdam"/>
    <w:next w:val="BasistekstGemeenteAmsterdam"/>
    <w:rsid w:val="0020607F"/>
  </w:style>
  <w:style w:type="character" w:customStyle="1" w:styleId="TekstopmerkingChar">
    <w:name w:val="Tekst opmerking Char"/>
    <w:basedOn w:val="ZsysbasisGemeenteAmsterdamChar"/>
    <w:link w:val="Tekstopmerking"/>
    <w:semiHidden/>
    <w:rsid w:val="008736AE"/>
    <w:rPr>
      <w:rFonts w:ascii="Corbel" w:hAnsi="Corbel" w:cs="Maiandra GD"/>
      <w:sz w:val="21"/>
      <w:szCs w:val="18"/>
    </w:rPr>
  </w:style>
  <w:style w:type="paragraph" w:styleId="Documentstructuur">
    <w:name w:val="Document Map"/>
    <w:basedOn w:val="ZsysbasisGemeenteAmsterdam"/>
    <w:next w:val="BasistekstGemeenteAmsterdam"/>
    <w:semiHidden/>
    <w:rsid w:val="0020607F"/>
  </w:style>
  <w:style w:type="table" w:styleId="Lichtearcering-accent5">
    <w:name w:val="Light Shading Accent 5"/>
    <w:basedOn w:val="Standaardtabel"/>
    <w:uiPriority w:val="60"/>
    <w:rsid w:val="00E07762"/>
    <w:pPr>
      <w:spacing w:line="240" w:lineRule="auto"/>
    </w:pPr>
    <w:rPr>
      <w:color w:val="00772C" w:themeColor="accent5" w:themeShade="BF"/>
    </w:rPr>
    <w:tblPr>
      <w:tblStyleRowBandSize w:val="1"/>
      <w:tblStyleColBandSize w:val="1"/>
      <w:tblBorders>
        <w:top w:val="single" w:sz="8" w:space="0" w:color="00A03C" w:themeColor="accent5"/>
        <w:bottom w:val="single" w:sz="8" w:space="0" w:color="00A03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03C" w:themeColor="accent5"/>
          <w:left w:val="nil"/>
          <w:bottom w:val="single" w:sz="8" w:space="0" w:color="00A03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03C" w:themeColor="accent5"/>
          <w:left w:val="nil"/>
          <w:bottom w:val="single" w:sz="8" w:space="0" w:color="00A03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8FFC8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8FFC8" w:themeFill="accent5" w:themeFillTint="3F"/>
      </w:tcPr>
    </w:tblStylePr>
  </w:style>
  <w:style w:type="paragraph" w:styleId="Eindnoottekst">
    <w:name w:val="endnote text"/>
    <w:aliases w:val="Eindnoottekst Gemeente Amsterdam"/>
    <w:basedOn w:val="ZsysbasisGemeenteAmsterdam"/>
    <w:next w:val="BasistekstGemeenteAmsterdam"/>
    <w:rsid w:val="0020607F"/>
  </w:style>
  <w:style w:type="paragraph" w:styleId="Indexkop">
    <w:name w:val="index heading"/>
    <w:basedOn w:val="ZsysbasisGemeenteAmsterdam"/>
    <w:next w:val="BasistekstGemeenteAmsterdam"/>
    <w:semiHidden/>
    <w:rsid w:val="0020607F"/>
  </w:style>
  <w:style w:type="paragraph" w:styleId="Kopbronvermelding">
    <w:name w:val="toa heading"/>
    <w:basedOn w:val="ZsysbasisGemeenteAmsterdam"/>
    <w:next w:val="BasistekstGemeenteAmsterdam"/>
    <w:semiHidden/>
    <w:rsid w:val="0020607F"/>
  </w:style>
  <w:style w:type="paragraph" w:styleId="Lijstopsomteken5">
    <w:name w:val="List Bullet 5"/>
    <w:basedOn w:val="ZsysbasisGemeenteAmsterdam"/>
    <w:next w:val="BasistekstGemeenteAmsterdam"/>
    <w:semiHidden/>
    <w:rsid w:val="00E7078D"/>
    <w:pPr>
      <w:numPr>
        <w:numId w:val="18"/>
      </w:numPr>
      <w:ind w:left="1491" w:hanging="357"/>
    </w:pPr>
  </w:style>
  <w:style w:type="paragraph" w:styleId="Macrotekst">
    <w:name w:val="macro"/>
    <w:basedOn w:val="ZsysbasisGemeenteAmsterdam"/>
    <w:next w:val="BasistekstGemeenteAmsterdam"/>
    <w:semiHidden/>
    <w:rsid w:val="0020607F"/>
  </w:style>
  <w:style w:type="paragraph" w:styleId="Tekstopmerking">
    <w:name w:val="annotation text"/>
    <w:basedOn w:val="ZsysbasisGemeenteAmsterdam"/>
    <w:next w:val="BasistekstGemeenteAmsterdam"/>
    <w:link w:val="TekstopmerkingChar"/>
    <w:semiHidden/>
    <w:rsid w:val="0020607F"/>
  </w:style>
  <w:style w:type="character" w:styleId="Intensieveverwijzing">
    <w:name w:val="Intense Reference"/>
    <w:basedOn w:val="Standaardalinea-lettertype"/>
    <w:uiPriority w:val="32"/>
    <w:semiHidden/>
    <w:rsid w:val="00FC3FA5"/>
    <w:rPr>
      <w:b/>
      <w:bCs/>
      <w:smallCaps/>
      <w:color w:val="auto"/>
      <w:spacing w:val="5"/>
      <w:u w:val="single"/>
    </w:rPr>
  </w:style>
  <w:style w:type="character" w:styleId="Verwijzingopmerking">
    <w:name w:val="annotation reference"/>
    <w:basedOn w:val="Standaardalinea-lettertype"/>
    <w:semiHidden/>
    <w:rsid w:val="0020607F"/>
    <w:rPr>
      <w:sz w:val="18"/>
      <w:szCs w:val="18"/>
    </w:rPr>
  </w:style>
  <w:style w:type="paragraph" w:customStyle="1" w:styleId="Opsommingteken1eniveauGemeenteAmsterdam">
    <w:name w:val="Opsomming teken 1e niveau Gemeente Amsterdam"/>
    <w:basedOn w:val="ZsysbasisGemeenteAmsterdam"/>
    <w:rsid w:val="00D462A2"/>
    <w:pPr>
      <w:numPr>
        <w:numId w:val="43"/>
      </w:numPr>
    </w:pPr>
  </w:style>
  <w:style w:type="paragraph" w:customStyle="1" w:styleId="Opsommingteken2eniveauGemeenteAmsterdam">
    <w:name w:val="Opsomming teken 2e niveau Gemeente Amsterdam"/>
    <w:basedOn w:val="ZsysbasisGemeenteAmsterdam"/>
    <w:rsid w:val="00D462A2"/>
    <w:pPr>
      <w:numPr>
        <w:ilvl w:val="1"/>
        <w:numId w:val="43"/>
      </w:numPr>
    </w:pPr>
  </w:style>
  <w:style w:type="paragraph" w:customStyle="1" w:styleId="Opsommingteken3eniveauGemeenteAmsterdam">
    <w:name w:val="Opsomming teken 3e niveau Gemeente Amsterdam"/>
    <w:basedOn w:val="ZsysbasisGemeenteAmsterdam"/>
    <w:rsid w:val="00D462A2"/>
    <w:pPr>
      <w:numPr>
        <w:ilvl w:val="2"/>
        <w:numId w:val="43"/>
      </w:numPr>
    </w:pPr>
  </w:style>
  <w:style w:type="paragraph" w:customStyle="1" w:styleId="Opsommingbolletje1eniveauGemeenteAmsterdam">
    <w:name w:val="Opsomming bolletje 1e niveau Gemeente Amsterdam"/>
    <w:basedOn w:val="ZsysbasisGemeenteAmsterdam"/>
    <w:rsid w:val="00D462A2"/>
    <w:pPr>
      <w:numPr>
        <w:numId w:val="46"/>
      </w:numPr>
    </w:pPr>
  </w:style>
  <w:style w:type="paragraph" w:customStyle="1" w:styleId="Opsommingbolletje2eniveauGemeenteAmsterdam">
    <w:name w:val="Opsomming bolletje 2e niveau Gemeente Amsterdam"/>
    <w:basedOn w:val="ZsysbasisGemeenteAmsterdam"/>
    <w:rsid w:val="00D462A2"/>
    <w:pPr>
      <w:numPr>
        <w:ilvl w:val="1"/>
        <w:numId w:val="46"/>
      </w:numPr>
    </w:pPr>
  </w:style>
  <w:style w:type="paragraph" w:customStyle="1" w:styleId="Opsommingbolletje3eniveauGemeenteAmsterdam">
    <w:name w:val="Opsomming bolletje 3e niveau Gemeente Amsterdam"/>
    <w:basedOn w:val="ZsysbasisGemeenteAmsterdam"/>
    <w:rsid w:val="00D462A2"/>
    <w:pPr>
      <w:numPr>
        <w:ilvl w:val="2"/>
        <w:numId w:val="46"/>
      </w:numPr>
    </w:pPr>
  </w:style>
  <w:style w:type="numbering" w:customStyle="1" w:styleId="OpsommingbolletjeGemeenteAmsterdam">
    <w:name w:val="Opsomming bolletje Gemeente Amsterdam"/>
    <w:uiPriority w:val="99"/>
    <w:semiHidden/>
    <w:rsid w:val="00D462A2"/>
    <w:pPr>
      <w:numPr>
        <w:numId w:val="1"/>
      </w:numPr>
    </w:pPr>
  </w:style>
  <w:style w:type="paragraph" w:customStyle="1" w:styleId="Opsommingkleineletter1eniveauGemeenteAmsterdam">
    <w:name w:val="Opsomming kleine letter 1e niveau Gemeente Amsterdam"/>
    <w:basedOn w:val="ZsysbasisGemeenteAmsterdam"/>
    <w:rsid w:val="00D462A2"/>
    <w:pPr>
      <w:numPr>
        <w:numId w:val="47"/>
      </w:numPr>
    </w:pPr>
  </w:style>
  <w:style w:type="paragraph" w:customStyle="1" w:styleId="Opsommingkleineletter2eniveauGemeenteAmsterdam">
    <w:name w:val="Opsomming kleine letter 2e niveau Gemeente Amsterdam"/>
    <w:basedOn w:val="ZsysbasisGemeenteAmsterdam"/>
    <w:rsid w:val="00D462A2"/>
    <w:pPr>
      <w:numPr>
        <w:ilvl w:val="1"/>
        <w:numId w:val="47"/>
      </w:numPr>
    </w:pPr>
  </w:style>
  <w:style w:type="paragraph" w:customStyle="1" w:styleId="Opsommingkleineletter3eniveauGemeenteAmsterdam">
    <w:name w:val="Opsomming kleine letter 3e niveau Gemeente Amsterdam"/>
    <w:basedOn w:val="ZsysbasisGemeenteAmsterdam"/>
    <w:rsid w:val="00D462A2"/>
    <w:pPr>
      <w:numPr>
        <w:ilvl w:val="2"/>
        <w:numId w:val="47"/>
      </w:numPr>
    </w:pPr>
  </w:style>
  <w:style w:type="numbering" w:customStyle="1" w:styleId="OpsommingkleineletterGemeenteAmsterdam">
    <w:name w:val="Opsomming kleine letter Gemeente Amsterdam"/>
    <w:uiPriority w:val="99"/>
    <w:semiHidden/>
    <w:rsid w:val="00D462A2"/>
    <w:pPr>
      <w:numPr>
        <w:numId w:val="8"/>
      </w:numPr>
    </w:pPr>
  </w:style>
  <w:style w:type="paragraph" w:customStyle="1" w:styleId="Opsommingnummer1eniveauGemeenteAmsterdam">
    <w:name w:val="Opsomming nummer 1e niveau Gemeente Amsterdam"/>
    <w:basedOn w:val="ZsysbasisGemeenteAmsterdam"/>
    <w:rsid w:val="00D462A2"/>
    <w:pPr>
      <w:numPr>
        <w:numId w:val="44"/>
      </w:numPr>
    </w:pPr>
  </w:style>
  <w:style w:type="paragraph" w:customStyle="1" w:styleId="Opsommingnummer2eniveauGemeenteAmsterdam">
    <w:name w:val="Opsomming nummer 2e niveau Gemeente Amsterdam"/>
    <w:basedOn w:val="ZsysbasisGemeenteAmsterdam"/>
    <w:rsid w:val="00D462A2"/>
    <w:pPr>
      <w:numPr>
        <w:ilvl w:val="1"/>
        <w:numId w:val="44"/>
      </w:numPr>
    </w:pPr>
  </w:style>
  <w:style w:type="paragraph" w:customStyle="1" w:styleId="Opsommingnummer3eniveauGemeenteAmsterdam">
    <w:name w:val="Opsomming nummer 3e niveau Gemeente Amsterdam"/>
    <w:basedOn w:val="ZsysbasisGemeenteAmsterdam"/>
    <w:rsid w:val="00D462A2"/>
    <w:pPr>
      <w:numPr>
        <w:ilvl w:val="2"/>
        <w:numId w:val="44"/>
      </w:numPr>
    </w:pPr>
  </w:style>
  <w:style w:type="numbering" w:customStyle="1" w:styleId="OpsommingnummerGemeenteAmsterdam">
    <w:name w:val="Opsomming nummer Gemeente Amsterdam"/>
    <w:uiPriority w:val="99"/>
    <w:semiHidden/>
    <w:rsid w:val="00D462A2"/>
    <w:pPr>
      <w:numPr>
        <w:numId w:val="2"/>
      </w:numPr>
    </w:pPr>
  </w:style>
  <w:style w:type="paragraph" w:customStyle="1" w:styleId="Opsommingopenrondje1eniveauGemeenteAmsterdam">
    <w:name w:val="Opsomming open rondje 1e niveau Gemeente Amsterdam"/>
    <w:basedOn w:val="ZsysbasisGemeenteAmsterdam"/>
    <w:rsid w:val="00B01DA1"/>
    <w:pPr>
      <w:numPr>
        <w:numId w:val="37"/>
      </w:numPr>
    </w:pPr>
  </w:style>
  <w:style w:type="paragraph" w:customStyle="1" w:styleId="Opsommingopenrondje2eniveauGemeenteAmsterdam">
    <w:name w:val="Opsomming open rondje 2e niveau Gemeente Amsterdam"/>
    <w:basedOn w:val="ZsysbasisGemeenteAmsterdam"/>
    <w:rsid w:val="00B01DA1"/>
    <w:pPr>
      <w:numPr>
        <w:ilvl w:val="1"/>
        <w:numId w:val="37"/>
      </w:numPr>
    </w:pPr>
  </w:style>
  <w:style w:type="paragraph" w:customStyle="1" w:styleId="Opsommingopenrondje3eniveauGemeenteAmsterdam">
    <w:name w:val="Opsomming open rondje 3e niveau Gemeente Amsterdam"/>
    <w:basedOn w:val="ZsysbasisGemeenteAmsterdam"/>
    <w:rsid w:val="00B01DA1"/>
    <w:pPr>
      <w:numPr>
        <w:ilvl w:val="2"/>
        <w:numId w:val="37"/>
      </w:numPr>
    </w:pPr>
  </w:style>
  <w:style w:type="numbering" w:customStyle="1" w:styleId="OpsommingopenrondjeGemeenteAmsterdam">
    <w:name w:val="Opsomming open rondje Gemeente Amsterdam"/>
    <w:uiPriority w:val="99"/>
    <w:semiHidden/>
    <w:rsid w:val="00B01DA1"/>
    <w:pPr>
      <w:numPr>
        <w:numId w:val="3"/>
      </w:numPr>
    </w:pPr>
  </w:style>
  <w:style w:type="paragraph" w:customStyle="1" w:styleId="Opsommingstreepje1eniveauGemeenteAmsterdam">
    <w:name w:val="Opsomming streepje 1e niveau Gemeente Amsterdam"/>
    <w:basedOn w:val="ZsysbasisGemeenteAmsterdam"/>
    <w:rsid w:val="00D462A2"/>
    <w:pPr>
      <w:numPr>
        <w:numId w:val="45"/>
      </w:numPr>
    </w:pPr>
  </w:style>
  <w:style w:type="paragraph" w:customStyle="1" w:styleId="Opsommingstreepje2eniveauGemeenteAmsterdam">
    <w:name w:val="Opsomming streepje 2e niveau Gemeente Amsterdam"/>
    <w:basedOn w:val="ZsysbasisGemeenteAmsterdam"/>
    <w:rsid w:val="00D462A2"/>
    <w:pPr>
      <w:numPr>
        <w:ilvl w:val="1"/>
        <w:numId w:val="45"/>
      </w:numPr>
    </w:pPr>
  </w:style>
  <w:style w:type="paragraph" w:customStyle="1" w:styleId="Opsommingstreepje3eniveauGemeenteAmsterdam">
    <w:name w:val="Opsomming streepje 3e niveau Gemeente Amsterdam"/>
    <w:basedOn w:val="ZsysbasisGemeenteAmsterdam"/>
    <w:rsid w:val="00D462A2"/>
    <w:pPr>
      <w:numPr>
        <w:ilvl w:val="2"/>
        <w:numId w:val="45"/>
      </w:numPr>
    </w:pPr>
  </w:style>
  <w:style w:type="numbering" w:customStyle="1" w:styleId="OpsommingstreepjeGemeenteAmsterdam">
    <w:name w:val="Opsomming streepje Gemeente Amsterdam"/>
    <w:uiPriority w:val="99"/>
    <w:semiHidden/>
    <w:rsid w:val="00D462A2"/>
    <w:pPr>
      <w:numPr>
        <w:numId w:val="4"/>
      </w:numPr>
    </w:pPr>
  </w:style>
  <w:style w:type="character" w:styleId="Titelvanboek">
    <w:name w:val="Book Title"/>
    <w:basedOn w:val="Standaardalinea-lettertype"/>
    <w:uiPriority w:val="33"/>
    <w:semiHidden/>
    <w:rsid w:val="00E07762"/>
    <w:rPr>
      <w:b/>
      <w:bCs/>
      <w:smallCaps/>
      <w:spacing w:val="5"/>
    </w:rPr>
  </w:style>
  <w:style w:type="character" w:styleId="Tekstvantijdelijkeaanduiding">
    <w:name w:val="Placeholder Text"/>
    <w:basedOn w:val="zsysVeldMarkering"/>
    <w:uiPriority w:val="99"/>
    <w:semiHidden/>
    <w:rsid w:val="00F234F5"/>
    <w:rPr>
      <w:color w:val="auto"/>
      <w:bdr w:val="none" w:sz="0" w:space="0" w:color="auto"/>
      <w:shd w:val="clear" w:color="auto" w:fill="FFFF00"/>
    </w:rPr>
  </w:style>
  <w:style w:type="character" w:styleId="Subtieleverwijzing">
    <w:name w:val="Subtle Reference"/>
    <w:basedOn w:val="Standaardalinea-lettertype"/>
    <w:uiPriority w:val="31"/>
    <w:semiHidden/>
    <w:rsid w:val="008736AE"/>
    <w:rPr>
      <w:smallCaps/>
      <w:color w:val="auto"/>
      <w:u w:val="single"/>
    </w:rPr>
  </w:style>
  <w:style w:type="character" w:styleId="Subtielebenadrukking">
    <w:name w:val="Subtle Emphasis"/>
    <w:basedOn w:val="Standaardalinea-lettertype"/>
    <w:uiPriority w:val="19"/>
    <w:semiHidden/>
    <w:rsid w:val="00FC3FA5"/>
    <w:rPr>
      <w:i/>
      <w:iCs/>
      <w:color w:val="auto"/>
    </w:rPr>
  </w:style>
  <w:style w:type="table" w:styleId="Lichtearcering-accent4">
    <w:name w:val="Light Shading Accent 4"/>
    <w:basedOn w:val="Standaardtabel"/>
    <w:uiPriority w:val="60"/>
    <w:rsid w:val="00E07762"/>
    <w:pPr>
      <w:spacing w:line="240" w:lineRule="auto"/>
    </w:pPr>
    <w:rPr>
      <w:color w:val="0077AC" w:themeColor="accent4" w:themeShade="BF"/>
    </w:rPr>
    <w:tblPr>
      <w:tblStyleRowBandSize w:val="1"/>
      <w:tblStyleColBandSize w:val="1"/>
      <w:tblBorders>
        <w:top w:val="single" w:sz="8" w:space="0" w:color="00A0E6" w:themeColor="accent4"/>
        <w:bottom w:val="single" w:sz="8" w:space="0" w:color="00A0E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0E6" w:themeColor="accent4"/>
          <w:left w:val="nil"/>
          <w:bottom w:val="single" w:sz="8" w:space="0" w:color="00A0E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0E6" w:themeColor="accent4"/>
          <w:left w:val="nil"/>
          <w:bottom w:val="single" w:sz="8" w:space="0" w:color="00A0E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E9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9E9FF" w:themeFill="accent4" w:themeFillTint="3F"/>
      </w:tcPr>
    </w:tblStylePr>
  </w:style>
  <w:style w:type="table" w:styleId="Lichtearcering-accent3">
    <w:name w:val="Light Shading Accent 3"/>
    <w:basedOn w:val="Standaardtabel"/>
    <w:uiPriority w:val="60"/>
    <w:rsid w:val="00E07762"/>
    <w:pPr>
      <w:spacing w:line="240" w:lineRule="auto"/>
    </w:pPr>
    <w:rPr>
      <w:color w:val="BFAC00" w:themeColor="accent3" w:themeShade="BF"/>
    </w:rPr>
    <w:tblPr>
      <w:tblStyleRowBandSize w:val="1"/>
      <w:tblStyleColBandSize w:val="1"/>
      <w:tblBorders>
        <w:top w:val="single" w:sz="8" w:space="0" w:color="FFE600" w:themeColor="accent3"/>
        <w:bottom w:val="single" w:sz="8" w:space="0" w:color="FFE6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E600" w:themeColor="accent3"/>
          <w:left w:val="nil"/>
          <w:bottom w:val="single" w:sz="8" w:space="0" w:color="FFE6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E600" w:themeColor="accent3"/>
          <w:left w:val="nil"/>
          <w:bottom w:val="single" w:sz="8" w:space="0" w:color="FFE6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8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8C0" w:themeFill="accent3" w:themeFillTint="3F"/>
      </w:tcPr>
    </w:tblStylePr>
  </w:style>
  <w:style w:type="table" w:styleId="Lichtearcering-accent2">
    <w:name w:val="Light Shading Accent 2"/>
    <w:basedOn w:val="Standaardtabel"/>
    <w:uiPriority w:val="60"/>
    <w:rsid w:val="00E07762"/>
    <w:pPr>
      <w:spacing w:line="240" w:lineRule="auto"/>
    </w:pPr>
    <w:rPr>
      <w:color w:val="BF6C00" w:themeColor="accent2" w:themeShade="BF"/>
    </w:rPr>
    <w:tblPr>
      <w:tblStyleRowBandSize w:val="1"/>
      <w:tblStyleColBandSize w:val="1"/>
      <w:tblBorders>
        <w:top w:val="single" w:sz="8" w:space="0" w:color="FF9100" w:themeColor="accent2"/>
        <w:bottom w:val="single" w:sz="8" w:space="0" w:color="FF91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100" w:themeColor="accent2"/>
          <w:left w:val="nil"/>
          <w:bottom w:val="single" w:sz="8" w:space="0" w:color="FF91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100" w:themeColor="accent2"/>
          <w:left w:val="nil"/>
          <w:bottom w:val="single" w:sz="8" w:space="0" w:color="FF91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3C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3C0" w:themeFill="accent2" w:themeFillTint="3F"/>
      </w:tcPr>
    </w:tblStylePr>
  </w:style>
  <w:style w:type="table" w:styleId="Lichtraster-accent6">
    <w:name w:val="Light Grid Accent 6"/>
    <w:basedOn w:val="Standaardtabel"/>
    <w:uiPriority w:val="62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E60082" w:themeColor="accent6"/>
        <w:left w:val="single" w:sz="8" w:space="0" w:color="E60082" w:themeColor="accent6"/>
        <w:bottom w:val="single" w:sz="8" w:space="0" w:color="E60082" w:themeColor="accent6"/>
        <w:right w:val="single" w:sz="8" w:space="0" w:color="E60082" w:themeColor="accent6"/>
        <w:insideH w:val="single" w:sz="8" w:space="0" w:color="E60082" w:themeColor="accent6"/>
        <w:insideV w:val="single" w:sz="8" w:space="0" w:color="E60082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60082" w:themeColor="accent6"/>
          <w:left w:val="single" w:sz="8" w:space="0" w:color="E60082" w:themeColor="accent6"/>
          <w:bottom w:val="single" w:sz="18" w:space="0" w:color="E60082" w:themeColor="accent6"/>
          <w:right w:val="single" w:sz="8" w:space="0" w:color="E60082" w:themeColor="accent6"/>
          <w:insideH w:val="nil"/>
          <w:insideV w:val="single" w:sz="8" w:space="0" w:color="E60082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60082" w:themeColor="accent6"/>
          <w:left w:val="single" w:sz="8" w:space="0" w:color="E60082" w:themeColor="accent6"/>
          <w:bottom w:val="single" w:sz="8" w:space="0" w:color="E60082" w:themeColor="accent6"/>
          <w:right w:val="single" w:sz="8" w:space="0" w:color="E60082" w:themeColor="accent6"/>
          <w:insideH w:val="nil"/>
          <w:insideV w:val="single" w:sz="8" w:space="0" w:color="E60082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60082" w:themeColor="accent6"/>
          <w:left w:val="single" w:sz="8" w:space="0" w:color="E60082" w:themeColor="accent6"/>
          <w:bottom w:val="single" w:sz="8" w:space="0" w:color="E60082" w:themeColor="accent6"/>
          <w:right w:val="single" w:sz="8" w:space="0" w:color="E60082" w:themeColor="accent6"/>
        </w:tcBorders>
      </w:tcPr>
    </w:tblStylePr>
    <w:tblStylePr w:type="band1Vert">
      <w:tblPr/>
      <w:tcPr>
        <w:tcBorders>
          <w:top w:val="single" w:sz="8" w:space="0" w:color="E60082" w:themeColor="accent6"/>
          <w:left w:val="single" w:sz="8" w:space="0" w:color="E60082" w:themeColor="accent6"/>
          <w:bottom w:val="single" w:sz="8" w:space="0" w:color="E60082" w:themeColor="accent6"/>
          <w:right w:val="single" w:sz="8" w:space="0" w:color="E60082" w:themeColor="accent6"/>
        </w:tcBorders>
        <w:shd w:val="clear" w:color="auto" w:fill="FFB9E0" w:themeFill="accent6" w:themeFillTint="3F"/>
      </w:tcPr>
    </w:tblStylePr>
    <w:tblStylePr w:type="band1Horz">
      <w:tblPr/>
      <w:tcPr>
        <w:tcBorders>
          <w:top w:val="single" w:sz="8" w:space="0" w:color="E60082" w:themeColor="accent6"/>
          <w:left w:val="single" w:sz="8" w:space="0" w:color="E60082" w:themeColor="accent6"/>
          <w:bottom w:val="single" w:sz="8" w:space="0" w:color="E60082" w:themeColor="accent6"/>
          <w:right w:val="single" w:sz="8" w:space="0" w:color="E60082" w:themeColor="accent6"/>
          <w:insideV w:val="single" w:sz="8" w:space="0" w:color="E60082" w:themeColor="accent6"/>
        </w:tcBorders>
        <w:shd w:val="clear" w:color="auto" w:fill="FFB9E0" w:themeFill="accent6" w:themeFillTint="3F"/>
      </w:tcPr>
    </w:tblStylePr>
    <w:tblStylePr w:type="band2Horz">
      <w:tblPr/>
      <w:tcPr>
        <w:tcBorders>
          <w:top w:val="single" w:sz="8" w:space="0" w:color="E60082" w:themeColor="accent6"/>
          <w:left w:val="single" w:sz="8" w:space="0" w:color="E60082" w:themeColor="accent6"/>
          <w:bottom w:val="single" w:sz="8" w:space="0" w:color="E60082" w:themeColor="accent6"/>
          <w:right w:val="single" w:sz="8" w:space="0" w:color="E60082" w:themeColor="accent6"/>
          <w:insideV w:val="single" w:sz="8" w:space="0" w:color="E60082" w:themeColor="accent6"/>
        </w:tcBorders>
      </w:tcPr>
    </w:tblStylePr>
  </w:style>
  <w:style w:type="table" w:styleId="Lichtraster-accent5">
    <w:name w:val="Light Grid Accent 5"/>
    <w:basedOn w:val="Standaardtabel"/>
    <w:uiPriority w:val="62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00A03C" w:themeColor="accent5"/>
        <w:left w:val="single" w:sz="8" w:space="0" w:color="00A03C" w:themeColor="accent5"/>
        <w:bottom w:val="single" w:sz="8" w:space="0" w:color="00A03C" w:themeColor="accent5"/>
        <w:right w:val="single" w:sz="8" w:space="0" w:color="00A03C" w:themeColor="accent5"/>
        <w:insideH w:val="single" w:sz="8" w:space="0" w:color="00A03C" w:themeColor="accent5"/>
        <w:insideV w:val="single" w:sz="8" w:space="0" w:color="00A03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03C" w:themeColor="accent5"/>
          <w:left w:val="single" w:sz="8" w:space="0" w:color="00A03C" w:themeColor="accent5"/>
          <w:bottom w:val="single" w:sz="18" w:space="0" w:color="00A03C" w:themeColor="accent5"/>
          <w:right w:val="single" w:sz="8" w:space="0" w:color="00A03C" w:themeColor="accent5"/>
          <w:insideH w:val="nil"/>
          <w:insideV w:val="single" w:sz="8" w:space="0" w:color="00A03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03C" w:themeColor="accent5"/>
          <w:left w:val="single" w:sz="8" w:space="0" w:color="00A03C" w:themeColor="accent5"/>
          <w:bottom w:val="single" w:sz="8" w:space="0" w:color="00A03C" w:themeColor="accent5"/>
          <w:right w:val="single" w:sz="8" w:space="0" w:color="00A03C" w:themeColor="accent5"/>
          <w:insideH w:val="nil"/>
          <w:insideV w:val="single" w:sz="8" w:space="0" w:color="00A03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03C" w:themeColor="accent5"/>
          <w:left w:val="single" w:sz="8" w:space="0" w:color="00A03C" w:themeColor="accent5"/>
          <w:bottom w:val="single" w:sz="8" w:space="0" w:color="00A03C" w:themeColor="accent5"/>
          <w:right w:val="single" w:sz="8" w:space="0" w:color="00A03C" w:themeColor="accent5"/>
        </w:tcBorders>
      </w:tcPr>
    </w:tblStylePr>
    <w:tblStylePr w:type="band1Vert">
      <w:tblPr/>
      <w:tcPr>
        <w:tcBorders>
          <w:top w:val="single" w:sz="8" w:space="0" w:color="00A03C" w:themeColor="accent5"/>
          <w:left w:val="single" w:sz="8" w:space="0" w:color="00A03C" w:themeColor="accent5"/>
          <w:bottom w:val="single" w:sz="8" w:space="0" w:color="00A03C" w:themeColor="accent5"/>
          <w:right w:val="single" w:sz="8" w:space="0" w:color="00A03C" w:themeColor="accent5"/>
        </w:tcBorders>
        <w:shd w:val="clear" w:color="auto" w:fill="A8FFC8" w:themeFill="accent5" w:themeFillTint="3F"/>
      </w:tcPr>
    </w:tblStylePr>
    <w:tblStylePr w:type="band1Horz">
      <w:tblPr/>
      <w:tcPr>
        <w:tcBorders>
          <w:top w:val="single" w:sz="8" w:space="0" w:color="00A03C" w:themeColor="accent5"/>
          <w:left w:val="single" w:sz="8" w:space="0" w:color="00A03C" w:themeColor="accent5"/>
          <w:bottom w:val="single" w:sz="8" w:space="0" w:color="00A03C" w:themeColor="accent5"/>
          <w:right w:val="single" w:sz="8" w:space="0" w:color="00A03C" w:themeColor="accent5"/>
          <w:insideV w:val="single" w:sz="8" w:space="0" w:color="00A03C" w:themeColor="accent5"/>
        </w:tcBorders>
        <w:shd w:val="clear" w:color="auto" w:fill="A8FFC8" w:themeFill="accent5" w:themeFillTint="3F"/>
      </w:tcPr>
    </w:tblStylePr>
    <w:tblStylePr w:type="band2Horz">
      <w:tblPr/>
      <w:tcPr>
        <w:tcBorders>
          <w:top w:val="single" w:sz="8" w:space="0" w:color="00A03C" w:themeColor="accent5"/>
          <w:left w:val="single" w:sz="8" w:space="0" w:color="00A03C" w:themeColor="accent5"/>
          <w:bottom w:val="single" w:sz="8" w:space="0" w:color="00A03C" w:themeColor="accent5"/>
          <w:right w:val="single" w:sz="8" w:space="0" w:color="00A03C" w:themeColor="accent5"/>
          <w:insideV w:val="single" w:sz="8" w:space="0" w:color="00A03C" w:themeColor="accent5"/>
        </w:tcBorders>
      </w:tcPr>
    </w:tblStylePr>
  </w:style>
  <w:style w:type="table" w:styleId="Lichtraster-accent4">
    <w:name w:val="Light Grid Accent 4"/>
    <w:basedOn w:val="Standaardtabel"/>
    <w:uiPriority w:val="62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00A0E6" w:themeColor="accent4"/>
        <w:left w:val="single" w:sz="8" w:space="0" w:color="00A0E6" w:themeColor="accent4"/>
        <w:bottom w:val="single" w:sz="8" w:space="0" w:color="00A0E6" w:themeColor="accent4"/>
        <w:right w:val="single" w:sz="8" w:space="0" w:color="00A0E6" w:themeColor="accent4"/>
        <w:insideH w:val="single" w:sz="8" w:space="0" w:color="00A0E6" w:themeColor="accent4"/>
        <w:insideV w:val="single" w:sz="8" w:space="0" w:color="00A0E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0E6" w:themeColor="accent4"/>
          <w:left w:val="single" w:sz="8" w:space="0" w:color="00A0E6" w:themeColor="accent4"/>
          <w:bottom w:val="single" w:sz="18" w:space="0" w:color="00A0E6" w:themeColor="accent4"/>
          <w:right w:val="single" w:sz="8" w:space="0" w:color="00A0E6" w:themeColor="accent4"/>
          <w:insideH w:val="nil"/>
          <w:insideV w:val="single" w:sz="8" w:space="0" w:color="00A0E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0E6" w:themeColor="accent4"/>
          <w:left w:val="single" w:sz="8" w:space="0" w:color="00A0E6" w:themeColor="accent4"/>
          <w:bottom w:val="single" w:sz="8" w:space="0" w:color="00A0E6" w:themeColor="accent4"/>
          <w:right w:val="single" w:sz="8" w:space="0" w:color="00A0E6" w:themeColor="accent4"/>
          <w:insideH w:val="nil"/>
          <w:insideV w:val="single" w:sz="8" w:space="0" w:color="00A0E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0E6" w:themeColor="accent4"/>
          <w:left w:val="single" w:sz="8" w:space="0" w:color="00A0E6" w:themeColor="accent4"/>
          <w:bottom w:val="single" w:sz="8" w:space="0" w:color="00A0E6" w:themeColor="accent4"/>
          <w:right w:val="single" w:sz="8" w:space="0" w:color="00A0E6" w:themeColor="accent4"/>
        </w:tcBorders>
      </w:tcPr>
    </w:tblStylePr>
    <w:tblStylePr w:type="band1Vert">
      <w:tblPr/>
      <w:tcPr>
        <w:tcBorders>
          <w:top w:val="single" w:sz="8" w:space="0" w:color="00A0E6" w:themeColor="accent4"/>
          <w:left w:val="single" w:sz="8" w:space="0" w:color="00A0E6" w:themeColor="accent4"/>
          <w:bottom w:val="single" w:sz="8" w:space="0" w:color="00A0E6" w:themeColor="accent4"/>
          <w:right w:val="single" w:sz="8" w:space="0" w:color="00A0E6" w:themeColor="accent4"/>
        </w:tcBorders>
        <w:shd w:val="clear" w:color="auto" w:fill="B9E9FF" w:themeFill="accent4" w:themeFillTint="3F"/>
      </w:tcPr>
    </w:tblStylePr>
    <w:tblStylePr w:type="band1Horz">
      <w:tblPr/>
      <w:tcPr>
        <w:tcBorders>
          <w:top w:val="single" w:sz="8" w:space="0" w:color="00A0E6" w:themeColor="accent4"/>
          <w:left w:val="single" w:sz="8" w:space="0" w:color="00A0E6" w:themeColor="accent4"/>
          <w:bottom w:val="single" w:sz="8" w:space="0" w:color="00A0E6" w:themeColor="accent4"/>
          <w:right w:val="single" w:sz="8" w:space="0" w:color="00A0E6" w:themeColor="accent4"/>
          <w:insideV w:val="single" w:sz="8" w:space="0" w:color="00A0E6" w:themeColor="accent4"/>
        </w:tcBorders>
        <w:shd w:val="clear" w:color="auto" w:fill="B9E9FF" w:themeFill="accent4" w:themeFillTint="3F"/>
      </w:tcPr>
    </w:tblStylePr>
    <w:tblStylePr w:type="band2Horz">
      <w:tblPr/>
      <w:tcPr>
        <w:tcBorders>
          <w:top w:val="single" w:sz="8" w:space="0" w:color="00A0E6" w:themeColor="accent4"/>
          <w:left w:val="single" w:sz="8" w:space="0" w:color="00A0E6" w:themeColor="accent4"/>
          <w:bottom w:val="single" w:sz="8" w:space="0" w:color="00A0E6" w:themeColor="accent4"/>
          <w:right w:val="single" w:sz="8" w:space="0" w:color="00A0E6" w:themeColor="accent4"/>
          <w:insideV w:val="single" w:sz="8" w:space="0" w:color="00A0E6" w:themeColor="accent4"/>
        </w:tcBorders>
      </w:tcPr>
    </w:tblStylePr>
  </w:style>
  <w:style w:type="table" w:styleId="Lichtraster-accent3">
    <w:name w:val="Light Grid Accent 3"/>
    <w:basedOn w:val="Standaardtabel"/>
    <w:uiPriority w:val="62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E600" w:themeColor="accent3"/>
        <w:left w:val="single" w:sz="8" w:space="0" w:color="FFE600" w:themeColor="accent3"/>
        <w:bottom w:val="single" w:sz="8" w:space="0" w:color="FFE600" w:themeColor="accent3"/>
        <w:right w:val="single" w:sz="8" w:space="0" w:color="FFE600" w:themeColor="accent3"/>
        <w:insideH w:val="single" w:sz="8" w:space="0" w:color="FFE600" w:themeColor="accent3"/>
        <w:insideV w:val="single" w:sz="8" w:space="0" w:color="FFE6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E600" w:themeColor="accent3"/>
          <w:left w:val="single" w:sz="8" w:space="0" w:color="FFE600" w:themeColor="accent3"/>
          <w:bottom w:val="single" w:sz="18" w:space="0" w:color="FFE600" w:themeColor="accent3"/>
          <w:right w:val="single" w:sz="8" w:space="0" w:color="FFE600" w:themeColor="accent3"/>
          <w:insideH w:val="nil"/>
          <w:insideV w:val="single" w:sz="8" w:space="0" w:color="FFE6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E600" w:themeColor="accent3"/>
          <w:left w:val="single" w:sz="8" w:space="0" w:color="FFE600" w:themeColor="accent3"/>
          <w:bottom w:val="single" w:sz="8" w:space="0" w:color="FFE600" w:themeColor="accent3"/>
          <w:right w:val="single" w:sz="8" w:space="0" w:color="FFE600" w:themeColor="accent3"/>
          <w:insideH w:val="nil"/>
          <w:insideV w:val="single" w:sz="8" w:space="0" w:color="FFE6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E600" w:themeColor="accent3"/>
          <w:left w:val="single" w:sz="8" w:space="0" w:color="FFE600" w:themeColor="accent3"/>
          <w:bottom w:val="single" w:sz="8" w:space="0" w:color="FFE600" w:themeColor="accent3"/>
          <w:right w:val="single" w:sz="8" w:space="0" w:color="FFE600" w:themeColor="accent3"/>
        </w:tcBorders>
      </w:tcPr>
    </w:tblStylePr>
    <w:tblStylePr w:type="band1Vert">
      <w:tblPr/>
      <w:tcPr>
        <w:tcBorders>
          <w:top w:val="single" w:sz="8" w:space="0" w:color="FFE600" w:themeColor="accent3"/>
          <w:left w:val="single" w:sz="8" w:space="0" w:color="FFE600" w:themeColor="accent3"/>
          <w:bottom w:val="single" w:sz="8" w:space="0" w:color="FFE600" w:themeColor="accent3"/>
          <w:right w:val="single" w:sz="8" w:space="0" w:color="FFE600" w:themeColor="accent3"/>
        </w:tcBorders>
        <w:shd w:val="clear" w:color="auto" w:fill="FFF8C0" w:themeFill="accent3" w:themeFillTint="3F"/>
      </w:tcPr>
    </w:tblStylePr>
    <w:tblStylePr w:type="band1Horz">
      <w:tblPr/>
      <w:tcPr>
        <w:tcBorders>
          <w:top w:val="single" w:sz="8" w:space="0" w:color="FFE600" w:themeColor="accent3"/>
          <w:left w:val="single" w:sz="8" w:space="0" w:color="FFE600" w:themeColor="accent3"/>
          <w:bottom w:val="single" w:sz="8" w:space="0" w:color="FFE600" w:themeColor="accent3"/>
          <w:right w:val="single" w:sz="8" w:space="0" w:color="FFE600" w:themeColor="accent3"/>
          <w:insideV w:val="single" w:sz="8" w:space="0" w:color="FFE600" w:themeColor="accent3"/>
        </w:tcBorders>
        <w:shd w:val="clear" w:color="auto" w:fill="FFF8C0" w:themeFill="accent3" w:themeFillTint="3F"/>
      </w:tcPr>
    </w:tblStylePr>
    <w:tblStylePr w:type="band2Horz">
      <w:tblPr/>
      <w:tcPr>
        <w:tcBorders>
          <w:top w:val="single" w:sz="8" w:space="0" w:color="FFE600" w:themeColor="accent3"/>
          <w:left w:val="single" w:sz="8" w:space="0" w:color="FFE600" w:themeColor="accent3"/>
          <w:bottom w:val="single" w:sz="8" w:space="0" w:color="FFE600" w:themeColor="accent3"/>
          <w:right w:val="single" w:sz="8" w:space="0" w:color="FFE600" w:themeColor="accent3"/>
          <w:insideV w:val="single" w:sz="8" w:space="0" w:color="FFE600" w:themeColor="accent3"/>
        </w:tcBorders>
      </w:tcPr>
    </w:tblStylePr>
  </w:style>
  <w:style w:type="table" w:styleId="Lichtraster-accent2">
    <w:name w:val="Light Grid Accent 2"/>
    <w:basedOn w:val="Standaardtabel"/>
    <w:uiPriority w:val="62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9100" w:themeColor="accent2"/>
        <w:left w:val="single" w:sz="8" w:space="0" w:color="FF9100" w:themeColor="accent2"/>
        <w:bottom w:val="single" w:sz="8" w:space="0" w:color="FF9100" w:themeColor="accent2"/>
        <w:right w:val="single" w:sz="8" w:space="0" w:color="FF9100" w:themeColor="accent2"/>
        <w:insideH w:val="single" w:sz="8" w:space="0" w:color="FF9100" w:themeColor="accent2"/>
        <w:insideV w:val="single" w:sz="8" w:space="0" w:color="FF91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100" w:themeColor="accent2"/>
          <w:left w:val="single" w:sz="8" w:space="0" w:color="FF9100" w:themeColor="accent2"/>
          <w:bottom w:val="single" w:sz="18" w:space="0" w:color="FF9100" w:themeColor="accent2"/>
          <w:right w:val="single" w:sz="8" w:space="0" w:color="FF9100" w:themeColor="accent2"/>
          <w:insideH w:val="nil"/>
          <w:insideV w:val="single" w:sz="8" w:space="0" w:color="FF91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9100" w:themeColor="accent2"/>
          <w:left w:val="single" w:sz="8" w:space="0" w:color="FF9100" w:themeColor="accent2"/>
          <w:bottom w:val="single" w:sz="8" w:space="0" w:color="FF9100" w:themeColor="accent2"/>
          <w:right w:val="single" w:sz="8" w:space="0" w:color="FF9100" w:themeColor="accent2"/>
          <w:insideH w:val="nil"/>
          <w:insideV w:val="single" w:sz="8" w:space="0" w:color="FF91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100" w:themeColor="accent2"/>
          <w:left w:val="single" w:sz="8" w:space="0" w:color="FF9100" w:themeColor="accent2"/>
          <w:bottom w:val="single" w:sz="8" w:space="0" w:color="FF9100" w:themeColor="accent2"/>
          <w:right w:val="single" w:sz="8" w:space="0" w:color="FF9100" w:themeColor="accent2"/>
        </w:tcBorders>
      </w:tcPr>
    </w:tblStylePr>
    <w:tblStylePr w:type="band1Vert">
      <w:tblPr/>
      <w:tcPr>
        <w:tcBorders>
          <w:top w:val="single" w:sz="8" w:space="0" w:color="FF9100" w:themeColor="accent2"/>
          <w:left w:val="single" w:sz="8" w:space="0" w:color="FF9100" w:themeColor="accent2"/>
          <w:bottom w:val="single" w:sz="8" w:space="0" w:color="FF9100" w:themeColor="accent2"/>
          <w:right w:val="single" w:sz="8" w:space="0" w:color="FF9100" w:themeColor="accent2"/>
        </w:tcBorders>
        <w:shd w:val="clear" w:color="auto" w:fill="FFE3C0" w:themeFill="accent2" w:themeFillTint="3F"/>
      </w:tcPr>
    </w:tblStylePr>
    <w:tblStylePr w:type="band1Horz">
      <w:tblPr/>
      <w:tcPr>
        <w:tcBorders>
          <w:top w:val="single" w:sz="8" w:space="0" w:color="FF9100" w:themeColor="accent2"/>
          <w:left w:val="single" w:sz="8" w:space="0" w:color="FF9100" w:themeColor="accent2"/>
          <w:bottom w:val="single" w:sz="8" w:space="0" w:color="FF9100" w:themeColor="accent2"/>
          <w:right w:val="single" w:sz="8" w:space="0" w:color="FF9100" w:themeColor="accent2"/>
          <w:insideV w:val="single" w:sz="8" w:space="0" w:color="FF9100" w:themeColor="accent2"/>
        </w:tcBorders>
        <w:shd w:val="clear" w:color="auto" w:fill="FFE3C0" w:themeFill="accent2" w:themeFillTint="3F"/>
      </w:tcPr>
    </w:tblStylePr>
    <w:tblStylePr w:type="band2Horz">
      <w:tblPr/>
      <w:tcPr>
        <w:tcBorders>
          <w:top w:val="single" w:sz="8" w:space="0" w:color="FF9100" w:themeColor="accent2"/>
          <w:left w:val="single" w:sz="8" w:space="0" w:color="FF9100" w:themeColor="accent2"/>
          <w:bottom w:val="single" w:sz="8" w:space="0" w:color="FF9100" w:themeColor="accent2"/>
          <w:right w:val="single" w:sz="8" w:space="0" w:color="FF9100" w:themeColor="accent2"/>
          <w:insideV w:val="single" w:sz="8" w:space="0" w:color="FF9100" w:themeColor="accent2"/>
        </w:tcBorders>
      </w:tcPr>
    </w:tblStylePr>
  </w:style>
  <w:style w:type="table" w:styleId="Kleurrijkelijst-accent6">
    <w:name w:val="Colorful List Accent 6"/>
    <w:basedOn w:val="Standaardtabel"/>
    <w:uiPriority w:val="72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3F2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02F" w:themeFill="accent5" w:themeFillShade="CC"/>
      </w:tcPr>
    </w:tblStylePr>
    <w:tblStylePr w:type="lastRow">
      <w:rPr>
        <w:b/>
        <w:bCs/>
        <w:color w:val="00802F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9E0" w:themeFill="accent6" w:themeFillTint="3F"/>
      </w:tcPr>
    </w:tblStylePr>
    <w:tblStylePr w:type="band1Horz">
      <w:tblPr/>
      <w:tcPr>
        <w:shd w:val="clear" w:color="auto" w:fill="FFC7E6" w:themeFill="accent6" w:themeFillTint="33"/>
      </w:tcPr>
    </w:tblStylePr>
  </w:style>
  <w:style w:type="table" w:styleId="Kleurrijkelijst-accent5">
    <w:name w:val="Colorful List Accent 5"/>
    <w:basedOn w:val="Standaardtabel"/>
    <w:uiPriority w:val="72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CFFE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80067" w:themeFill="accent6" w:themeFillShade="CC"/>
      </w:tcPr>
    </w:tblStylePr>
    <w:tblStylePr w:type="lastRow">
      <w:rPr>
        <w:b/>
        <w:bCs/>
        <w:color w:val="B80067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FFC8" w:themeFill="accent5" w:themeFillTint="3F"/>
      </w:tcPr>
    </w:tblStylePr>
    <w:tblStylePr w:type="band1Horz">
      <w:tblPr/>
      <w:tcPr>
        <w:shd w:val="clear" w:color="auto" w:fill="B9FFD3" w:themeFill="accent5" w:themeFillTint="33"/>
      </w:tcPr>
    </w:tblStylePr>
  </w:style>
  <w:style w:type="table" w:styleId="Kleurrijkelijst-accent4">
    <w:name w:val="Colorful List Accent 4"/>
    <w:basedOn w:val="Standaardtabel"/>
    <w:uiPriority w:val="72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3F6F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B800" w:themeFill="accent3" w:themeFillShade="CC"/>
      </w:tcPr>
    </w:tblStylePr>
    <w:tblStylePr w:type="lastRow">
      <w:rPr>
        <w:b/>
        <w:bCs/>
        <w:color w:val="CCB80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E9FF" w:themeFill="accent4" w:themeFillTint="3F"/>
      </w:tcPr>
    </w:tblStylePr>
    <w:tblStylePr w:type="band1Horz">
      <w:tblPr/>
      <w:tcPr>
        <w:shd w:val="clear" w:color="auto" w:fill="C7EDFF" w:themeFill="accent4" w:themeFillTint="33"/>
      </w:tcPr>
    </w:tblStylePr>
  </w:style>
  <w:style w:type="table" w:styleId="Kleurrijkelijst-accent3">
    <w:name w:val="Colorful List Accent 3"/>
    <w:basedOn w:val="Standaardtabel"/>
    <w:uiPriority w:val="72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CE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FB8" w:themeFill="accent4" w:themeFillShade="CC"/>
      </w:tcPr>
    </w:tblStylePr>
    <w:tblStylePr w:type="lastRow">
      <w:rPr>
        <w:b/>
        <w:bCs/>
        <w:color w:val="007FB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8C0" w:themeFill="accent3" w:themeFillTint="3F"/>
      </w:tcPr>
    </w:tblStylePr>
    <w:tblStylePr w:type="band1Horz">
      <w:tblPr/>
      <w:tcPr>
        <w:shd w:val="clear" w:color="auto" w:fill="FFFACC" w:themeFill="accent3" w:themeFillTint="33"/>
      </w:tcPr>
    </w:tblStylePr>
  </w:style>
  <w:style w:type="table" w:styleId="Kleurrijkelijst-accent2">
    <w:name w:val="Colorful List Accent 2"/>
    <w:basedOn w:val="Standaardtabel"/>
    <w:uiPriority w:val="72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4E6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7400" w:themeFill="accent2" w:themeFillShade="CC"/>
      </w:tcPr>
    </w:tblStylePr>
    <w:tblStylePr w:type="lastRow">
      <w:rPr>
        <w:b/>
        <w:bCs/>
        <w:color w:val="CC74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3C0" w:themeFill="accent2" w:themeFillTint="3F"/>
      </w:tcPr>
    </w:tblStylePr>
    <w:tblStylePr w:type="band1Horz">
      <w:tblPr/>
      <w:tcPr>
        <w:shd w:val="clear" w:color="auto" w:fill="FFE9CC" w:themeFill="accent2" w:themeFillTint="33"/>
      </w:tcPr>
    </w:tblStylePr>
  </w:style>
  <w:style w:type="table" w:styleId="Kleurrijkelijst-accent1">
    <w:name w:val="Colorful List Accent 1"/>
    <w:basedOn w:val="Standaardtabel"/>
    <w:uiPriority w:val="72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6E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7400" w:themeFill="accent2" w:themeFillShade="CC"/>
      </w:tcPr>
    </w:tblStylePr>
    <w:tblStylePr w:type="lastRow">
      <w:rPr>
        <w:b/>
        <w:bCs/>
        <w:color w:val="CC74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C0" w:themeFill="accent1" w:themeFillTint="3F"/>
      </w:tcPr>
    </w:tblStylePr>
    <w:tblStylePr w:type="band1Horz">
      <w:tblPr/>
      <w:tcPr>
        <w:shd w:val="clear" w:color="auto" w:fill="FFCCCC" w:themeFill="accent1" w:themeFillTint="33"/>
      </w:tcPr>
    </w:tblStylePr>
  </w:style>
  <w:style w:type="table" w:styleId="Kleurrijkearcering-accent6">
    <w:name w:val="Colorful Shading Accent 6"/>
    <w:basedOn w:val="Standaardtabel"/>
    <w:uiPriority w:val="71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A03C" w:themeColor="accent5"/>
        <w:left w:val="single" w:sz="4" w:space="0" w:color="E60082" w:themeColor="accent6"/>
        <w:bottom w:val="single" w:sz="4" w:space="0" w:color="E60082" w:themeColor="accent6"/>
        <w:right w:val="single" w:sz="4" w:space="0" w:color="E60082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3F2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A03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A004D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A004D" w:themeColor="accent6" w:themeShade="99"/>
          <w:insideV w:val="nil"/>
        </w:tcBorders>
        <w:shd w:val="clear" w:color="auto" w:fill="8A004D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004D" w:themeFill="accent6" w:themeFillShade="99"/>
      </w:tcPr>
    </w:tblStylePr>
    <w:tblStylePr w:type="band1Vert">
      <w:tblPr/>
      <w:tcPr>
        <w:shd w:val="clear" w:color="auto" w:fill="FF8FCE" w:themeFill="accent6" w:themeFillTint="66"/>
      </w:tcPr>
    </w:tblStylePr>
    <w:tblStylePr w:type="band1Horz">
      <w:tblPr/>
      <w:tcPr>
        <w:shd w:val="clear" w:color="auto" w:fill="FF73C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60082" w:themeColor="accent6"/>
        <w:left w:val="single" w:sz="4" w:space="0" w:color="00A03C" w:themeColor="accent5"/>
        <w:bottom w:val="single" w:sz="4" w:space="0" w:color="00A03C" w:themeColor="accent5"/>
        <w:right w:val="single" w:sz="4" w:space="0" w:color="00A03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FE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6008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02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023" w:themeColor="accent5" w:themeShade="99"/>
          <w:insideV w:val="nil"/>
        </w:tcBorders>
        <w:shd w:val="clear" w:color="auto" w:fill="00602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023" w:themeFill="accent5" w:themeFillShade="99"/>
      </w:tcPr>
    </w:tblStylePr>
    <w:tblStylePr w:type="band1Vert">
      <w:tblPr/>
      <w:tcPr>
        <w:shd w:val="clear" w:color="auto" w:fill="73FFA7" w:themeFill="accent5" w:themeFillTint="66"/>
      </w:tcPr>
    </w:tblStylePr>
    <w:tblStylePr w:type="band1Horz">
      <w:tblPr/>
      <w:tcPr>
        <w:shd w:val="clear" w:color="auto" w:fill="50FF9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4">
    <w:name w:val="Colorful Shading Accent 4"/>
    <w:basedOn w:val="Standaardtabel"/>
    <w:uiPriority w:val="71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E600" w:themeColor="accent3"/>
        <w:left w:val="single" w:sz="4" w:space="0" w:color="00A0E6" w:themeColor="accent4"/>
        <w:bottom w:val="single" w:sz="4" w:space="0" w:color="00A0E6" w:themeColor="accent4"/>
        <w:right w:val="single" w:sz="4" w:space="0" w:color="00A0E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6F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E6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F8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F8A" w:themeColor="accent4" w:themeShade="99"/>
          <w:insideV w:val="nil"/>
        </w:tcBorders>
        <w:shd w:val="clear" w:color="auto" w:fill="005F8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F8A" w:themeFill="accent4" w:themeFillShade="99"/>
      </w:tcPr>
    </w:tblStylePr>
    <w:tblStylePr w:type="band1Vert">
      <w:tblPr/>
      <w:tcPr>
        <w:shd w:val="clear" w:color="auto" w:fill="8FDCFF" w:themeFill="accent4" w:themeFillTint="66"/>
      </w:tcPr>
    </w:tblStylePr>
    <w:tblStylePr w:type="band1Horz">
      <w:tblPr/>
      <w:tcPr>
        <w:shd w:val="clear" w:color="auto" w:fill="73D4F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A0E6" w:themeColor="accent4"/>
        <w:left w:val="single" w:sz="4" w:space="0" w:color="FFE600" w:themeColor="accent3"/>
        <w:bottom w:val="single" w:sz="4" w:space="0" w:color="FFE600" w:themeColor="accent3"/>
        <w:right w:val="single" w:sz="4" w:space="0" w:color="FFE6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CE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A0E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8A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8A00" w:themeColor="accent3" w:themeShade="99"/>
          <w:insideV w:val="nil"/>
        </w:tcBorders>
        <w:shd w:val="clear" w:color="auto" w:fill="998A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8A00" w:themeFill="accent3" w:themeFillShade="99"/>
      </w:tcPr>
    </w:tblStylePr>
    <w:tblStylePr w:type="band1Vert">
      <w:tblPr/>
      <w:tcPr>
        <w:shd w:val="clear" w:color="auto" w:fill="FFF599" w:themeFill="accent3" w:themeFillTint="66"/>
      </w:tcPr>
    </w:tblStylePr>
    <w:tblStylePr w:type="band1Horz">
      <w:tblPr/>
      <w:tcPr>
        <w:shd w:val="clear" w:color="auto" w:fill="FFF280" w:themeFill="accent3" w:themeFillTint="7F"/>
      </w:tcPr>
    </w:tblStylePr>
  </w:style>
  <w:style w:type="table" w:styleId="Kleurrijkearcering-accent2">
    <w:name w:val="Colorful Shading Accent 2"/>
    <w:basedOn w:val="Standaardtabel"/>
    <w:uiPriority w:val="71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9100" w:themeColor="accent2"/>
        <w:left w:val="single" w:sz="4" w:space="0" w:color="FF9100" w:themeColor="accent2"/>
        <w:bottom w:val="single" w:sz="4" w:space="0" w:color="FF9100" w:themeColor="accent2"/>
        <w:right w:val="single" w:sz="4" w:space="0" w:color="FF91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4E6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91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57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5700" w:themeColor="accent2" w:themeShade="99"/>
          <w:insideV w:val="nil"/>
        </w:tcBorders>
        <w:shd w:val="clear" w:color="auto" w:fill="9957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5700" w:themeFill="accent2" w:themeFillShade="99"/>
      </w:tcPr>
    </w:tblStylePr>
    <w:tblStylePr w:type="band1Vert">
      <w:tblPr/>
      <w:tcPr>
        <w:shd w:val="clear" w:color="auto" w:fill="FFD399" w:themeFill="accent2" w:themeFillTint="66"/>
      </w:tcPr>
    </w:tblStylePr>
    <w:tblStylePr w:type="band1Horz">
      <w:tblPr/>
      <w:tcPr>
        <w:shd w:val="clear" w:color="auto" w:fill="FFC88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9100" w:themeColor="accent2"/>
        <w:left w:val="single" w:sz="4" w:space="0" w:color="FF0000" w:themeColor="accent1"/>
        <w:bottom w:val="single" w:sz="4" w:space="0" w:color="FF0000" w:themeColor="accent1"/>
        <w:right w:val="single" w:sz="4" w:space="0" w:color="FF000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6E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91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000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0000" w:themeColor="accent1" w:themeShade="99"/>
          <w:insideV w:val="nil"/>
        </w:tcBorders>
        <w:shd w:val="clear" w:color="auto" w:fill="99000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0000" w:themeFill="accent1" w:themeFillShade="99"/>
      </w:tcPr>
    </w:tblStylePr>
    <w:tblStylePr w:type="band1Vert">
      <w:tblPr/>
      <w:tcPr>
        <w:shd w:val="clear" w:color="auto" w:fill="FF9999" w:themeFill="accent1" w:themeFillTint="66"/>
      </w:tcPr>
    </w:tblStylePr>
    <w:tblStylePr w:type="band1Horz">
      <w:tblPr/>
      <w:tcPr>
        <w:shd w:val="clear" w:color="auto" w:fill="FF8080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raster-accent6">
    <w:name w:val="Colorful Grid Accent 6"/>
    <w:basedOn w:val="Standaardtabel"/>
    <w:uiPriority w:val="73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C7E6" w:themeFill="accent6" w:themeFillTint="33"/>
    </w:tcPr>
    <w:tblStylePr w:type="firstRow">
      <w:rPr>
        <w:b/>
        <w:bCs/>
      </w:rPr>
      <w:tblPr/>
      <w:tcPr>
        <w:shd w:val="clear" w:color="auto" w:fill="FF8FCE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8FCE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AC0061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AC0061" w:themeFill="accent6" w:themeFillShade="BF"/>
      </w:tcPr>
    </w:tblStylePr>
    <w:tblStylePr w:type="band1Vert">
      <w:tblPr/>
      <w:tcPr>
        <w:shd w:val="clear" w:color="auto" w:fill="FF73C2" w:themeFill="accent6" w:themeFillTint="7F"/>
      </w:tcPr>
    </w:tblStylePr>
    <w:tblStylePr w:type="band1Horz">
      <w:tblPr/>
      <w:tcPr>
        <w:shd w:val="clear" w:color="auto" w:fill="FF73C2" w:themeFill="accent6" w:themeFillTint="7F"/>
      </w:tcPr>
    </w:tblStylePr>
  </w:style>
  <w:style w:type="table" w:styleId="Kleurrijkraster-accent5">
    <w:name w:val="Colorful Grid Accent 5"/>
    <w:basedOn w:val="Standaardtabel"/>
    <w:uiPriority w:val="73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9FFD3" w:themeFill="accent5" w:themeFillTint="33"/>
    </w:tcPr>
    <w:tblStylePr w:type="firstRow">
      <w:rPr>
        <w:b/>
        <w:bCs/>
      </w:rPr>
      <w:tblPr/>
      <w:tcPr>
        <w:shd w:val="clear" w:color="auto" w:fill="73FFA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3FFA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0772C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0772C" w:themeFill="accent5" w:themeFillShade="BF"/>
      </w:tcPr>
    </w:tblStylePr>
    <w:tblStylePr w:type="band1Vert">
      <w:tblPr/>
      <w:tcPr>
        <w:shd w:val="clear" w:color="auto" w:fill="50FF91" w:themeFill="accent5" w:themeFillTint="7F"/>
      </w:tcPr>
    </w:tblStylePr>
    <w:tblStylePr w:type="band1Horz">
      <w:tblPr/>
      <w:tcPr>
        <w:shd w:val="clear" w:color="auto" w:fill="50FF91" w:themeFill="accent5" w:themeFillTint="7F"/>
      </w:tcPr>
    </w:tblStylePr>
  </w:style>
  <w:style w:type="table" w:styleId="Kleurrijkraster-accent4">
    <w:name w:val="Colorful Grid Accent 4"/>
    <w:basedOn w:val="Standaardtabel"/>
    <w:uiPriority w:val="73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7EDFF" w:themeFill="accent4" w:themeFillTint="33"/>
    </w:tcPr>
    <w:tblStylePr w:type="firstRow">
      <w:rPr>
        <w:b/>
        <w:bCs/>
      </w:rPr>
      <w:tblPr/>
      <w:tcPr>
        <w:shd w:val="clear" w:color="auto" w:fill="8FDCF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FDC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077AC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077AC" w:themeFill="accent4" w:themeFillShade="BF"/>
      </w:tcPr>
    </w:tblStylePr>
    <w:tblStylePr w:type="band1Vert">
      <w:tblPr/>
      <w:tcPr>
        <w:shd w:val="clear" w:color="auto" w:fill="73D4FF" w:themeFill="accent4" w:themeFillTint="7F"/>
      </w:tcPr>
    </w:tblStylePr>
    <w:tblStylePr w:type="band1Horz">
      <w:tblPr/>
      <w:tcPr>
        <w:shd w:val="clear" w:color="auto" w:fill="73D4FF" w:themeFill="accent4" w:themeFillTint="7F"/>
      </w:tcPr>
    </w:tblStylePr>
  </w:style>
  <w:style w:type="table" w:styleId="Kleurrijkraster-accent3">
    <w:name w:val="Colorful Grid Accent 3"/>
    <w:basedOn w:val="Standaardtabel"/>
    <w:uiPriority w:val="73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ACC" w:themeFill="accent3" w:themeFillTint="33"/>
    </w:tcPr>
    <w:tblStylePr w:type="firstRow">
      <w:rPr>
        <w:b/>
        <w:bCs/>
      </w:rPr>
      <w:tblPr/>
      <w:tcPr>
        <w:shd w:val="clear" w:color="auto" w:fill="FFF59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59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AC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AC00" w:themeFill="accent3" w:themeFillShade="BF"/>
      </w:tcPr>
    </w:tblStylePr>
    <w:tblStylePr w:type="band1Vert">
      <w:tblPr/>
      <w:tcPr>
        <w:shd w:val="clear" w:color="auto" w:fill="FFF280" w:themeFill="accent3" w:themeFillTint="7F"/>
      </w:tcPr>
    </w:tblStylePr>
    <w:tblStylePr w:type="band1Horz">
      <w:tblPr/>
      <w:tcPr>
        <w:shd w:val="clear" w:color="auto" w:fill="FFF280" w:themeFill="accent3" w:themeFillTint="7F"/>
      </w:tcPr>
    </w:tblStylePr>
  </w:style>
  <w:style w:type="table" w:styleId="Kleurrijkraster-accent2">
    <w:name w:val="Colorful Grid Accent 2"/>
    <w:basedOn w:val="Standaardtabel"/>
    <w:uiPriority w:val="73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9CC" w:themeFill="accent2" w:themeFillTint="33"/>
    </w:tcPr>
    <w:tblStylePr w:type="firstRow">
      <w:rPr>
        <w:b/>
        <w:bCs/>
      </w:rPr>
      <w:tblPr/>
      <w:tcPr>
        <w:shd w:val="clear" w:color="auto" w:fill="FFD399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399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6C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6C00" w:themeFill="accent2" w:themeFillShade="BF"/>
      </w:tcPr>
    </w:tblStylePr>
    <w:tblStylePr w:type="band1Vert">
      <w:tblPr/>
      <w:tcPr>
        <w:shd w:val="clear" w:color="auto" w:fill="FFC880" w:themeFill="accent2" w:themeFillTint="7F"/>
      </w:tcPr>
    </w:tblStylePr>
    <w:tblStylePr w:type="band1Horz">
      <w:tblPr/>
      <w:tcPr>
        <w:shd w:val="clear" w:color="auto" w:fill="FFC880" w:themeFill="accent2" w:themeFillTint="7F"/>
      </w:tcPr>
    </w:tblStylePr>
  </w:style>
  <w:style w:type="table" w:styleId="Kleurrijkraster-accent1">
    <w:name w:val="Colorful Grid Accent 1"/>
    <w:basedOn w:val="Standaardtabel"/>
    <w:uiPriority w:val="73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CCCC" w:themeFill="accent1" w:themeFillTint="33"/>
    </w:tcPr>
    <w:tblStylePr w:type="firstRow">
      <w:rPr>
        <w:b/>
        <w:bCs/>
      </w:rPr>
      <w:tblPr/>
      <w:tcPr>
        <w:shd w:val="clear" w:color="auto" w:fill="FF9999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9999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BF000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BF0000" w:themeFill="accent1" w:themeFillShade="BF"/>
      </w:tcPr>
    </w:tblStylePr>
    <w:tblStylePr w:type="band1Vert">
      <w:tblPr/>
      <w:tcPr>
        <w:shd w:val="clear" w:color="auto" w:fill="FF8080" w:themeFill="accent1" w:themeFillTint="7F"/>
      </w:tcPr>
    </w:tblStylePr>
    <w:tblStylePr w:type="band1Horz">
      <w:tblPr/>
      <w:tcPr>
        <w:shd w:val="clear" w:color="auto" w:fill="FF8080" w:themeFill="accent1" w:themeFillTint="7F"/>
      </w:tcPr>
    </w:tblStylePr>
  </w:style>
  <w:style w:type="table" w:styleId="Gemiddeldelijst2-accent6">
    <w:name w:val="Medium List 2 Accent 6"/>
    <w:basedOn w:val="Standaardtabel"/>
    <w:uiPriority w:val="66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60082" w:themeColor="accent6"/>
        <w:left w:val="single" w:sz="8" w:space="0" w:color="E60082" w:themeColor="accent6"/>
        <w:bottom w:val="single" w:sz="8" w:space="0" w:color="E60082" w:themeColor="accent6"/>
        <w:right w:val="single" w:sz="8" w:space="0" w:color="E60082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6008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60082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60082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60082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9E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9E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03C" w:themeColor="accent5"/>
        <w:left w:val="single" w:sz="8" w:space="0" w:color="00A03C" w:themeColor="accent5"/>
        <w:bottom w:val="single" w:sz="8" w:space="0" w:color="00A03C" w:themeColor="accent5"/>
        <w:right w:val="single" w:sz="8" w:space="0" w:color="00A03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A03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A03C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03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03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8FFC8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8FFC8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0E6" w:themeColor="accent4"/>
        <w:left w:val="single" w:sz="8" w:space="0" w:color="00A0E6" w:themeColor="accent4"/>
        <w:bottom w:val="single" w:sz="8" w:space="0" w:color="00A0E6" w:themeColor="accent4"/>
        <w:right w:val="single" w:sz="8" w:space="0" w:color="00A0E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A0E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A0E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0E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0E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E9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9E9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E600" w:themeColor="accent3"/>
        <w:left w:val="single" w:sz="8" w:space="0" w:color="FFE600" w:themeColor="accent3"/>
        <w:bottom w:val="single" w:sz="8" w:space="0" w:color="FFE600" w:themeColor="accent3"/>
        <w:right w:val="single" w:sz="8" w:space="0" w:color="FFE6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E6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E60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E6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E6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8C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8C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100" w:themeColor="accent2"/>
        <w:left w:val="single" w:sz="8" w:space="0" w:color="FF9100" w:themeColor="accent2"/>
        <w:bottom w:val="single" w:sz="8" w:space="0" w:color="FF9100" w:themeColor="accent2"/>
        <w:right w:val="single" w:sz="8" w:space="0" w:color="FF91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91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9100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91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91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3C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3C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0000" w:themeColor="accent1"/>
        <w:left w:val="single" w:sz="8" w:space="0" w:color="FF0000" w:themeColor="accent1"/>
        <w:bottom w:val="single" w:sz="8" w:space="0" w:color="FF0000" w:themeColor="accent1"/>
        <w:right w:val="single" w:sz="8" w:space="0" w:color="FF000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000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0000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000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000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0C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1-accent6">
    <w:name w:val="Medium List 1 Accent 6"/>
    <w:basedOn w:val="Standaardtabel"/>
    <w:uiPriority w:val="65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60082" w:themeColor="accent6"/>
        <w:bottom w:val="single" w:sz="8" w:space="0" w:color="E60082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60082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E60082" w:themeColor="accent6"/>
          <w:bottom w:val="single" w:sz="8" w:space="0" w:color="E6008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60082" w:themeColor="accent6"/>
          <w:bottom w:val="single" w:sz="8" w:space="0" w:color="E60082" w:themeColor="accent6"/>
        </w:tcBorders>
      </w:tcPr>
    </w:tblStylePr>
    <w:tblStylePr w:type="band1Vert">
      <w:tblPr/>
      <w:tcPr>
        <w:shd w:val="clear" w:color="auto" w:fill="FFB9E0" w:themeFill="accent6" w:themeFillTint="3F"/>
      </w:tcPr>
    </w:tblStylePr>
    <w:tblStylePr w:type="band1Horz">
      <w:tblPr/>
      <w:tcPr>
        <w:shd w:val="clear" w:color="auto" w:fill="FFB9E0" w:themeFill="accent6" w:themeFillTint="3F"/>
      </w:tcPr>
    </w:tblStylePr>
  </w:style>
  <w:style w:type="table" w:styleId="Gemiddeldelijst1-accent5">
    <w:name w:val="Medium List 1 Accent 5"/>
    <w:basedOn w:val="Standaardtabel"/>
    <w:uiPriority w:val="65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A03C" w:themeColor="accent5"/>
        <w:bottom w:val="single" w:sz="8" w:space="0" w:color="00A03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03C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A03C" w:themeColor="accent5"/>
          <w:bottom w:val="single" w:sz="8" w:space="0" w:color="00A03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03C" w:themeColor="accent5"/>
          <w:bottom w:val="single" w:sz="8" w:space="0" w:color="00A03C" w:themeColor="accent5"/>
        </w:tcBorders>
      </w:tcPr>
    </w:tblStylePr>
    <w:tblStylePr w:type="band1Vert">
      <w:tblPr/>
      <w:tcPr>
        <w:shd w:val="clear" w:color="auto" w:fill="A8FFC8" w:themeFill="accent5" w:themeFillTint="3F"/>
      </w:tcPr>
    </w:tblStylePr>
    <w:tblStylePr w:type="band1Horz">
      <w:tblPr/>
      <w:tcPr>
        <w:shd w:val="clear" w:color="auto" w:fill="A8FFC8" w:themeFill="accent5" w:themeFillTint="3F"/>
      </w:tcPr>
    </w:tblStylePr>
  </w:style>
  <w:style w:type="table" w:styleId="Gemiddeldelijst1-accent4">
    <w:name w:val="Medium List 1 Accent 4"/>
    <w:basedOn w:val="Standaardtabel"/>
    <w:uiPriority w:val="65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A0E6" w:themeColor="accent4"/>
        <w:bottom w:val="single" w:sz="8" w:space="0" w:color="00A0E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0E6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A0E6" w:themeColor="accent4"/>
          <w:bottom w:val="single" w:sz="8" w:space="0" w:color="00A0E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0E6" w:themeColor="accent4"/>
          <w:bottom w:val="single" w:sz="8" w:space="0" w:color="00A0E6" w:themeColor="accent4"/>
        </w:tcBorders>
      </w:tcPr>
    </w:tblStylePr>
    <w:tblStylePr w:type="band1Vert">
      <w:tblPr/>
      <w:tcPr>
        <w:shd w:val="clear" w:color="auto" w:fill="B9E9FF" w:themeFill="accent4" w:themeFillTint="3F"/>
      </w:tcPr>
    </w:tblStylePr>
    <w:tblStylePr w:type="band1Horz">
      <w:tblPr/>
      <w:tcPr>
        <w:shd w:val="clear" w:color="auto" w:fill="B9E9FF" w:themeFill="accent4" w:themeFillTint="3F"/>
      </w:tcPr>
    </w:tblStylePr>
  </w:style>
  <w:style w:type="table" w:styleId="Gemiddeldelijst1-accent3">
    <w:name w:val="Medium List 1 Accent 3"/>
    <w:basedOn w:val="Standaardtabel"/>
    <w:uiPriority w:val="65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E600" w:themeColor="accent3"/>
        <w:bottom w:val="single" w:sz="8" w:space="0" w:color="FFE6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E600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FE600" w:themeColor="accent3"/>
          <w:bottom w:val="single" w:sz="8" w:space="0" w:color="FFE6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E600" w:themeColor="accent3"/>
          <w:bottom w:val="single" w:sz="8" w:space="0" w:color="FFE600" w:themeColor="accent3"/>
        </w:tcBorders>
      </w:tcPr>
    </w:tblStylePr>
    <w:tblStylePr w:type="band1Vert">
      <w:tblPr/>
      <w:tcPr>
        <w:shd w:val="clear" w:color="auto" w:fill="FFF8C0" w:themeFill="accent3" w:themeFillTint="3F"/>
      </w:tcPr>
    </w:tblStylePr>
    <w:tblStylePr w:type="band1Horz">
      <w:tblPr/>
      <w:tcPr>
        <w:shd w:val="clear" w:color="auto" w:fill="FFF8C0" w:themeFill="accent3" w:themeFillTint="3F"/>
      </w:tcPr>
    </w:tblStylePr>
  </w:style>
  <w:style w:type="table" w:styleId="Gemiddeldelijst1-accent2">
    <w:name w:val="Medium List 1 Accent 2"/>
    <w:basedOn w:val="Standaardtabel"/>
    <w:uiPriority w:val="65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9100" w:themeColor="accent2"/>
        <w:bottom w:val="single" w:sz="8" w:space="0" w:color="FF91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9100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F9100" w:themeColor="accent2"/>
          <w:bottom w:val="single" w:sz="8" w:space="0" w:color="FF91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9100" w:themeColor="accent2"/>
          <w:bottom w:val="single" w:sz="8" w:space="0" w:color="FF9100" w:themeColor="accent2"/>
        </w:tcBorders>
      </w:tcPr>
    </w:tblStylePr>
    <w:tblStylePr w:type="band1Vert">
      <w:tblPr/>
      <w:tcPr>
        <w:shd w:val="clear" w:color="auto" w:fill="FFE3C0" w:themeFill="accent2" w:themeFillTint="3F"/>
      </w:tcPr>
    </w:tblStylePr>
    <w:tblStylePr w:type="band1Horz">
      <w:tblPr/>
      <w:tcPr>
        <w:shd w:val="clear" w:color="auto" w:fill="FFE3C0" w:themeFill="accent2" w:themeFillTint="3F"/>
      </w:tcPr>
    </w:tblStylePr>
  </w:style>
  <w:style w:type="table" w:styleId="Gemiddeldearcering2-accent6">
    <w:name w:val="Medium Shading 2 Accent 6"/>
    <w:basedOn w:val="Standaardtabel"/>
    <w:uiPriority w:val="64"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60082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6008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0082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03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03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03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0E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0E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0E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E6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E6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E6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1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1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91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2DA3" w:themeColor="accent6" w:themeTint="BF"/>
        <w:left w:val="single" w:sz="8" w:space="0" w:color="FF2DA3" w:themeColor="accent6" w:themeTint="BF"/>
        <w:bottom w:val="single" w:sz="8" w:space="0" w:color="FF2DA3" w:themeColor="accent6" w:themeTint="BF"/>
        <w:right w:val="single" w:sz="8" w:space="0" w:color="FF2DA3" w:themeColor="accent6" w:themeTint="BF"/>
        <w:insideH w:val="single" w:sz="8" w:space="0" w:color="FF2DA3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2DA3" w:themeColor="accent6" w:themeTint="BF"/>
          <w:left w:val="single" w:sz="8" w:space="0" w:color="FF2DA3" w:themeColor="accent6" w:themeTint="BF"/>
          <w:bottom w:val="single" w:sz="8" w:space="0" w:color="FF2DA3" w:themeColor="accent6" w:themeTint="BF"/>
          <w:right w:val="single" w:sz="8" w:space="0" w:color="FF2DA3" w:themeColor="accent6" w:themeTint="BF"/>
          <w:insideH w:val="nil"/>
          <w:insideV w:val="nil"/>
        </w:tcBorders>
        <w:shd w:val="clear" w:color="auto" w:fill="E6008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2DA3" w:themeColor="accent6" w:themeTint="BF"/>
          <w:left w:val="single" w:sz="8" w:space="0" w:color="FF2DA3" w:themeColor="accent6" w:themeTint="BF"/>
          <w:bottom w:val="single" w:sz="8" w:space="0" w:color="FF2DA3" w:themeColor="accent6" w:themeTint="BF"/>
          <w:right w:val="single" w:sz="8" w:space="0" w:color="FF2DA3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9E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9E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00F75C" w:themeColor="accent5" w:themeTint="BF"/>
        <w:left w:val="single" w:sz="8" w:space="0" w:color="00F75C" w:themeColor="accent5" w:themeTint="BF"/>
        <w:bottom w:val="single" w:sz="8" w:space="0" w:color="00F75C" w:themeColor="accent5" w:themeTint="BF"/>
        <w:right w:val="single" w:sz="8" w:space="0" w:color="00F75C" w:themeColor="accent5" w:themeTint="BF"/>
        <w:insideH w:val="single" w:sz="8" w:space="0" w:color="00F75C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75C" w:themeColor="accent5" w:themeTint="BF"/>
          <w:left w:val="single" w:sz="8" w:space="0" w:color="00F75C" w:themeColor="accent5" w:themeTint="BF"/>
          <w:bottom w:val="single" w:sz="8" w:space="0" w:color="00F75C" w:themeColor="accent5" w:themeTint="BF"/>
          <w:right w:val="single" w:sz="8" w:space="0" w:color="00F75C" w:themeColor="accent5" w:themeTint="BF"/>
          <w:insideH w:val="nil"/>
          <w:insideV w:val="nil"/>
        </w:tcBorders>
        <w:shd w:val="clear" w:color="auto" w:fill="00A03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75C" w:themeColor="accent5" w:themeTint="BF"/>
          <w:left w:val="single" w:sz="8" w:space="0" w:color="00F75C" w:themeColor="accent5" w:themeTint="BF"/>
          <w:bottom w:val="single" w:sz="8" w:space="0" w:color="00F75C" w:themeColor="accent5" w:themeTint="BF"/>
          <w:right w:val="single" w:sz="8" w:space="0" w:color="00F75C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8FFC8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8FFC8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2DBEFF" w:themeColor="accent4" w:themeTint="BF"/>
        <w:left w:val="single" w:sz="8" w:space="0" w:color="2DBEFF" w:themeColor="accent4" w:themeTint="BF"/>
        <w:bottom w:val="single" w:sz="8" w:space="0" w:color="2DBEFF" w:themeColor="accent4" w:themeTint="BF"/>
        <w:right w:val="single" w:sz="8" w:space="0" w:color="2DBEFF" w:themeColor="accent4" w:themeTint="BF"/>
        <w:insideH w:val="single" w:sz="8" w:space="0" w:color="2DBEF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DBEFF" w:themeColor="accent4" w:themeTint="BF"/>
          <w:left w:val="single" w:sz="8" w:space="0" w:color="2DBEFF" w:themeColor="accent4" w:themeTint="BF"/>
          <w:bottom w:val="single" w:sz="8" w:space="0" w:color="2DBEFF" w:themeColor="accent4" w:themeTint="BF"/>
          <w:right w:val="single" w:sz="8" w:space="0" w:color="2DBEFF" w:themeColor="accent4" w:themeTint="BF"/>
          <w:insideH w:val="nil"/>
          <w:insideV w:val="nil"/>
        </w:tcBorders>
        <w:shd w:val="clear" w:color="auto" w:fill="00A0E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DBEFF" w:themeColor="accent4" w:themeTint="BF"/>
          <w:left w:val="single" w:sz="8" w:space="0" w:color="2DBEFF" w:themeColor="accent4" w:themeTint="BF"/>
          <w:bottom w:val="single" w:sz="8" w:space="0" w:color="2DBEFF" w:themeColor="accent4" w:themeTint="BF"/>
          <w:right w:val="single" w:sz="8" w:space="0" w:color="2DBEF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9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9E9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EC40" w:themeColor="accent3" w:themeTint="BF"/>
        <w:left w:val="single" w:sz="8" w:space="0" w:color="FFEC40" w:themeColor="accent3" w:themeTint="BF"/>
        <w:bottom w:val="single" w:sz="8" w:space="0" w:color="FFEC40" w:themeColor="accent3" w:themeTint="BF"/>
        <w:right w:val="single" w:sz="8" w:space="0" w:color="FFEC40" w:themeColor="accent3" w:themeTint="BF"/>
        <w:insideH w:val="single" w:sz="8" w:space="0" w:color="FFEC4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EC40" w:themeColor="accent3" w:themeTint="BF"/>
          <w:left w:val="single" w:sz="8" w:space="0" w:color="FFEC40" w:themeColor="accent3" w:themeTint="BF"/>
          <w:bottom w:val="single" w:sz="8" w:space="0" w:color="FFEC40" w:themeColor="accent3" w:themeTint="BF"/>
          <w:right w:val="single" w:sz="8" w:space="0" w:color="FFEC40" w:themeColor="accent3" w:themeTint="BF"/>
          <w:insideH w:val="nil"/>
          <w:insideV w:val="nil"/>
        </w:tcBorders>
        <w:shd w:val="clear" w:color="auto" w:fill="FFE6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EC40" w:themeColor="accent3" w:themeTint="BF"/>
          <w:left w:val="single" w:sz="8" w:space="0" w:color="FFEC40" w:themeColor="accent3" w:themeTint="BF"/>
          <w:bottom w:val="single" w:sz="8" w:space="0" w:color="FFEC40" w:themeColor="accent3" w:themeTint="BF"/>
          <w:right w:val="single" w:sz="8" w:space="0" w:color="FFEC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8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8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AC40" w:themeColor="accent2" w:themeTint="BF"/>
        <w:left w:val="single" w:sz="8" w:space="0" w:color="FFAC40" w:themeColor="accent2" w:themeTint="BF"/>
        <w:bottom w:val="single" w:sz="8" w:space="0" w:color="FFAC40" w:themeColor="accent2" w:themeTint="BF"/>
        <w:right w:val="single" w:sz="8" w:space="0" w:color="FFAC40" w:themeColor="accent2" w:themeTint="BF"/>
        <w:insideH w:val="single" w:sz="8" w:space="0" w:color="FFAC4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AC40" w:themeColor="accent2" w:themeTint="BF"/>
          <w:left w:val="single" w:sz="8" w:space="0" w:color="FFAC40" w:themeColor="accent2" w:themeTint="BF"/>
          <w:bottom w:val="single" w:sz="8" w:space="0" w:color="FFAC40" w:themeColor="accent2" w:themeTint="BF"/>
          <w:right w:val="single" w:sz="8" w:space="0" w:color="FFAC40" w:themeColor="accent2" w:themeTint="BF"/>
          <w:insideH w:val="nil"/>
          <w:insideV w:val="nil"/>
        </w:tcBorders>
        <w:shd w:val="clear" w:color="auto" w:fill="FF91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AC40" w:themeColor="accent2" w:themeTint="BF"/>
          <w:left w:val="single" w:sz="8" w:space="0" w:color="FFAC40" w:themeColor="accent2" w:themeTint="BF"/>
          <w:bottom w:val="single" w:sz="8" w:space="0" w:color="FFAC40" w:themeColor="accent2" w:themeTint="BF"/>
          <w:right w:val="single" w:sz="8" w:space="0" w:color="FFAC4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3C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3C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raster3-accent6">
    <w:name w:val="Medium Grid 3 Accent 6"/>
    <w:basedOn w:val="Standaardtabel"/>
    <w:uiPriority w:val="69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9E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0082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0082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60082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60082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73C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73C2" w:themeFill="accent6" w:themeFillTint="7F"/>
      </w:tcPr>
    </w:tblStylePr>
  </w:style>
  <w:style w:type="table" w:styleId="Gemiddeldraster3-accent5">
    <w:name w:val="Medium Grid 3 Accent 5"/>
    <w:basedOn w:val="Standaardtabel"/>
    <w:uiPriority w:val="69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8FFC8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03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03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03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03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0FF9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0FF91" w:themeFill="accent5" w:themeFillTint="7F"/>
      </w:tcPr>
    </w:tblStylePr>
  </w:style>
  <w:style w:type="table" w:styleId="Gemiddeldraster3-accent4">
    <w:name w:val="Medium Grid 3 Accent 4"/>
    <w:basedOn w:val="Standaardtabel"/>
    <w:uiPriority w:val="69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9E9F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0E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0E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0E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0E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3D4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3D4FF" w:themeFill="accent4" w:themeFillTint="7F"/>
      </w:tcPr>
    </w:tblStylePr>
  </w:style>
  <w:style w:type="table" w:styleId="Gemiddeldraster3-accent3">
    <w:name w:val="Medium Grid 3 Accent 3"/>
    <w:basedOn w:val="Standaardtabel"/>
    <w:uiPriority w:val="69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8C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E6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E6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E6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E6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28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280" w:themeFill="accent3" w:themeFillTint="7F"/>
      </w:tcPr>
    </w:tblStylePr>
  </w:style>
  <w:style w:type="table" w:styleId="Gemiddeldraster3-accent2">
    <w:name w:val="Medium Grid 3 Accent 2"/>
    <w:basedOn w:val="Standaardtabel"/>
    <w:uiPriority w:val="69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3C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1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1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91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91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88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880" w:themeFill="accent2" w:themeFillTint="7F"/>
      </w:tcPr>
    </w:tblStylePr>
  </w:style>
  <w:style w:type="table" w:styleId="Gemiddeldraster3-accent1">
    <w:name w:val="Medium Grid 3 Accent 1"/>
    <w:basedOn w:val="Standaardtabel"/>
    <w:uiPriority w:val="69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0C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000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000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8080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8080" w:themeFill="accent1" w:themeFillTint="7F"/>
      </w:tcPr>
    </w:tblStylePr>
  </w:style>
  <w:style w:type="table" w:styleId="Gemiddeldraster2-accent6">
    <w:name w:val="Medium Grid 2 Accent 6"/>
    <w:basedOn w:val="Standaardtabel"/>
    <w:uiPriority w:val="68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60082" w:themeColor="accent6"/>
        <w:left w:val="single" w:sz="8" w:space="0" w:color="E60082" w:themeColor="accent6"/>
        <w:bottom w:val="single" w:sz="8" w:space="0" w:color="E60082" w:themeColor="accent6"/>
        <w:right w:val="single" w:sz="8" w:space="0" w:color="E60082" w:themeColor="accent6"/>
        <w:insideH w:val="single" w:sz="8" w:space="0" w:color="E60082" w:themeColor="accent6"/>
        <w:insideV w:val="single" w:sz="8" w:space="0" w:color="E60082" w:themeColor="accent6"/>
      </w:tblBorders>
    </w:tblPr>
    <w:tcPr>
      <w:shd w:val="clear" w:color="auto" w:fill="FFB9E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FE3F2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7E6" w:themeFill="accent6" w:themeFillTint="33"/>
      </w:tcPr>
    </w:tblStylePr>
    <w:tblStylePr w:type="band1Vert">
      <w:tblPr/>
      <w:tcPr>
        <w:shd w:val="clear" w:color="auto" w:fill="FF73C2" w:themeFill="accent6" w:themeFillTint="7F"/>
      </w:tcPr>
    </w:tblStylePr>
    <w:tblStylePr w:type="band1Horz">
      <w:tblPr/>
      <w:tcPr>
        <w:tcBorders>
          <w:insideH w:val="single" w:sz="6" w:space="0" w:color="E60082" w:themeColor="accent6"/>
          <w:insideV w:val="single" w:sz="6" w:space="0" w:color="E60082" w:themeColor="accent6"/>
        </w:tcBorders>
        <w:shd w:val="clear" w:color="auto" w:fill="FF73C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03C" w:themeColor="accent5"/>
        <w:left w:val="single" w:sz="8" w:space="0" w:color="00A03C" w:themeColor="accent5"/>
        <w:bottom w:val="single" w:sz="8" w:space="0" w:color="00A03C" w:themeColor="accent5"/>
        <w:right w:val="single" w:sz="8" w:space="0" w:color="00A03C" w:themeColor="accent5"/>
        <w:insideH w:val="single" w:sz="8" w:space="0" w:color="00A03C" w:themeColor="accent5"/>
        <w:insideV w:val="single" w:sz="8" w:space="0" w:color="00A03C" w:themeColor="accent5"/>
      </w:tblBorders>
    </w:tblPr>
    <w:tcPr>
      <w:shd w:val="clear" w:color="auto" w:fill="A8FFC8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DCFFE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FFD3" w:themeFill="accent5" w:themeFillTint="33"/>
      </w:tcPr>
    </w:tblStylePr>
    <w:tblStylePr w:type="band1Vert">
      <w:tblPr/>
      <w:tcPr>
        <w:shd w:val="clear" w:color="auto" w:fill="50FF91" w:themeFill="accent5" w:themeFillTint="7F"/>
      </w:tcPr>
    </w:tblStylePr>
    <w:tblStylePr w:type="band1Horz">
      <w:tblPr/>
      <w:tcPr>
        <w:tcBorders>
          <w:insideH w:val="single" w:sz="6" w:space="0" w:color="00A03C" w:themeColor="accent5"/>
          <w:insideV w:val="single" w:sz="6" w:space="0" w:color="00A03C" w:themeColor="accent5"/>
        </w:tcBorders>
        <w:shd w:val="clear" w:color="auto" w:fill="50FF9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0E6" w:themeColor="accent4"/>
        <w:left w:val="single" w:sz="8" w:space="0" w:color="00A0E6" w:themeColor="accent4"/>
        <w:bottom w:val="single" w:sz="8" w:space="0" w:color="00A0E6" w:themeColor="accent4"/>
        <w:right w:val="single" w:sz="8" w:space="0" w:color="00A0E6" w:themeColor="accent4"/>
        <w:insideH w:val="single" w:sz="8" w:space="0" w:color="00A0E6" w:themeColor="accent4"/>
        <w:insideV w:val="single" w:sz="8" w:space="0" w:color="00A0E6" w:themeColor="accent4"/>
      </w:tblBorders>
    </w:tblPr>
    <w:tcPr>
      <w:shd w:val="clear" w:color="auto" w:fill="B9E9F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3F6F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7EDFF" w:themeFill="accent4" w:themeFillTint="33"/>
      </w:tcPr>
    </w:tblStylePr>
    <w:tblStylePr w:type="band1Vert">
      <w:tblPr/>
      <w:tcPr>
        <w:shd w:val="clear" w:color="auto" w:fill="73D4FF" w:themeFill="accent4" w:themeFillTint="7F"/>
      </w:tcPr>
    </w:tblStylePr>
    <w:tblStylePr w:type="band1Horz">
      <w:tblPr/>
      <w:tcPr>
        <w:tcBorders>
          <w:insideH w:val="single" w:sz="6" w:space="0" w:color="00A0E6" w:themeColor="accent4"/>
          <w:insideV w:val="single" w:sz="6" w:space="0" w:color="00A0E6" w:themeColor="accent4"/>
        </w:tcBorders>
        <w:shd w:val="clear" w:color="auto" w:fill="73D4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E600" w:themeColor="accent3"/>
        <w:left w:val="single" w:sz="8" w:space="0" w:color="FFE600" w:themeColor="accent3"/>
        <w:bottom w:val="single" w:sz="8" w:space="0" w:color="FFE600" w:themeColor="accent3"/>
        <w:right w:val="single" w:sz="8" w:space="0" w:color="FFE600" w:themeColor="accent3"/>
        <w:insideH w:val="single" w:sz="8" w:space="0" w:color="FFE600" w:themeColor="accent3"/>
        <w:insideV w:val="single" w:sz="8" w:space="0" w:color="FFE600" w:themeColor="accent3"/>
      </w:tblBorders>
    </w:tblPr>
    <w:tcPr>
      <w:shd w:val="clear" w:color="auto" w:fill="FFF8C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CE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ACC" w:themeFill="accent3" w:themeFillTint="33"/>
      </w:tcPr>
    </w:tblStylePr>
    <w:tblStylePr w:type="band1Vert">
      <w:tblPr/>
      <w:tcPr>
        <w:shd w:val="clear" w:color="auto" w:fill="FFF280" w:themeFill="accent3" w:themeFillTint="7F"/>
      </w:tcPr>
    </w:tblStylePr>
    <w:tblStylePr w:type="band1Horz">
      <w:tblPr/>
      <w:tcPr>
        <w:tcBorders>
          <w:insideH w:val="single" w:sz="6" w:space="0" w:color="FFE600" w:themeColor="accent3"/>
          <w:insideV w:val="single" w:sz="6" w:space="0" w:color="FFE600" w:themeColor="accent3"/>
        </w:tcBorders>
        <w:shd w:val="clear" w:color="auto" w:fill="FFF28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100" w:themeColor="accent2"/>
        <w:left w:val="single" w:sz="8" w:space="0" w:color="FF9100" w:themeColor="accent2"/>
        <w:bottom w:val="single" w:sz="8" w:space="0" w:color="FF9100" w:themeColor="accent2"/>
        <w:right w:val="single" w:sz="8" w:space="0" w:color="FF9100" w:themeColor="accent2"/>
        <w:insideH w:val="single" w:sz="8" w:space="0" w:color="FF9100" w:themeColor="accent2"/>
        <w:insideV w:val="single" w:sz="8" w:space="0" w:color="FF9100" w:themeColor="accent2"/>
      </w:tblBorders>
    </w:tblPr>
    <w:tcPr>
      <w:shd w:val="clear" w:color="auto" w:fill="FFE3C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F4E6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9CC" w:themeFill="accent2" w:themeFillTint="33"/>
      </w:tcPr>
    </w:tblStylePr>
    <w:tblStylePr w:type="band1Vert">
      <w:tblPr/>
      <w:tcPr>
        <w:shd w:val="clear" w:color="auto" w:fill="FFC880" w:themeFill="accent2" w:themeFillTint="7F"/>
      </w:tcPr>
    </w:tblStylePr>
    <w:tblStylePr w:type="band1Horz">
      <w:tblPr/>
      <w:tcPr>
        <w:tcBorders>
          <w:insideH w:val="single" w:sz="6" w:space="0" w:color="FF9100" w:themeColor="accent2"/>
          <w:insideV w:val="single" w:sz="6" w:space="0" w:color="FF9100" w:themeColor="accent2"/>
        </w:tcBorders>
        <w:shd w:val="clear" w:color="auto" w:fill="FFC88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0000" w:themeColor="accent1"/>
        <w:left w:val="single" w:sz="8" w:space="0" w:color="FF0000" w:themeColor="accent1"/>
        <w:bottom w:val="single" w:sz="8" w:space="0" w:color="FF0000" w:themeColor="accent1"/>
        <w:right w:val="single" w:sz="8" w:space="0" w:color="FF0000" w:themeColor="accent1"/>
        <w:insideH w:val="single" w:sz="8" w:space="0" w:color="FF0000" w:themeColor="accent1"/>
        <w:insideV w:val="single" w:sz="8" w:space="0" w:color="FF0000" w:themeColor="accent1"/>
      </w:tblBorders>
    </w:tblPr>
    <w:tcPr>
      <w:shd w:val="clear" w:color="auto" w:fill="FFC0C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E6E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CC" w:themeFill="accent1" w:themeFillTint="33"/>
      </w:tcPr>
    </w:tblStylePr>
    <w:tblStylePr w:type="band1Vert">
      <w:tblPr/>
      <w:tcPr>
        <w:shd w:val="clear" w:color="auto" w:fill="FF8080" w:themeFill="accent1" w:themeFillTint="7F"/>
      </w:tcPr>
    </w:tblStylePr>
    <w:tblStylePr w:type="band1Horz">
      <w:tblPr/>
      <w:tcPr>
        <w:tcBorders>
          <w:insideH w:val="single" w:sz="6" w:space="0" w:color="FF0000" w:themeColor="accent1"/>
          <w:insideV w:val="single" w:sz="6" w:space="0" w:color="FF0000" w:themeColor="accent1"/>
        </w:tcBorders>
        <w:shd w:val="clear" w:color="auto" w:fill="FF8080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1-accent6">
    <w:name w:val="Medium Grid 1 Accent 6"/>
    <w:basedOn w:val="Standaardtabel"/>
    <w:uiPriority w:val="67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2DA3" w:themeColor="accent6" w:themeTint="BF"/>
        <w:left w:val="single" w:sz="8" w:space="0" w:color="FF2DA3" w:themeColor="accent6" w:themeTint="BF"/>
        <w:bottom w:val="single" w:sz="8" w:space="0" w:color="FF2DA3" w:themeColor="accent6" w:themeTint="BF"/>
        <w:right w:val="single" w:sz="8" w:space="0" w:color="FF2DA3" w:themeColor="accent6" w:themeTint="BF"/>
        <w:insideH w:val="single" w:sz="8" w:space="0" w:color="FF2DA3" w:themeColor="accent6" w:themeTint="BF"/>
        <w:insideV w:val="single" w:sz="8" w:space="0" w:color="FF2DA3" w:themeColor="accent6" w:themeTint="BF"/>
      </w:tblBorders>
    </w:tblPr>
    <w:tcPr>
      <w:shd w:val="clear" w:color="auto" w:fill="FFB9E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2DA3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73C2" w:themeFill="accent6" w:themeFillTint="7F"/>
      </w:tcPr>
    </w:tblStylePr>
    <w:tblStylePr w:type="band1Horz">
      <w:tblPr/>
      <w:tcPr>
        <w:shd w:val="clear" w:color="auto" w:fill="FF73C2" w:themeFill="accent6" w:themeFillTint="7F"/>
      </w:tcPr>
    </w:tblStylePr>
  </w:style>
  <w:style w:type="table" w:styleId="Gemiddeldraster1-accent5">
    <w:name w:val="Medium Grid 1 Accent 5"/>
    <w:basedOn w:val="Standaardtabel"/>
    <w:uiPriority w:val="67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00F75C" w:themeColor="accent5" w:themeTint="BF"/>
        <w:left w:val="single" w:sz="8" w:space="0" w:color="00F75C" w:themeColor="accent5" w:themeTint="BF"/>
        <w:bottom w:val="single" w:sz="8" w:space="0" w:color="00F75C" w:themeColor="accent5" w:themeTint="BF"/>
        <w:right w:val="single" w:sz="8" w:space="0" w:color="00F75C" w:themeColor="accent5" w:themeTint="BF"/>
        <w:insideH w:val="single" w:sz="8" w:space="0" w:color="00F75C" w:themeColor="accent5" w:themeTint="BF"/>
        <w:insideV w:val="single" w:sz="8" w:space="0" w:color="00F75C" w:themeColor="accent5" w:themeTint="BF"/>
      </w:tblBorders>
    </w:tblPr>
    <w:tcPr>
      <w:shd w:val="clear" w:color="auto" w:fill="A8FFC8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75C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0FF91" w:themeFill="accent5" w:themeFillTint="7F"/>
      </w:tcPr>
    </w:tblStylePr>
    <w:tblStylePr w:type="band1Horz">
      <w:tblPr/>
      <w:tcPr>
        <w:shd w:val="clear" w:color="auto" w:fill="50FF91" w:themeFill="accent5" w:themeFillTint="7F"/>
      </w:tcPr>
    </w:tblStylePr>
  </w:style>
  <w:style w:type="table" w:styleId="Gemiddeldraster1-accent4">
    <w:name w:val="Medium Grid 1 Accent 4"/>
    <w:basedOn w:val="Standaardtabel"/>
    <w:uiPriority w:val="67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2DBEFF" w:themeColor="accent4" w:themeTint="BF"/>
        <w:left w:val="single" w:sz="8" w:space="0" w:color="2DBEFF" w:themeColor="accent4" w:themeTint="BF"/>
        <w:bottom w:val="single" w:sz="8" w:space="0" w:color="2DBEFF" w:themeColor="accent4" w:themeTint="BF"/>
        <w:right w:val="single" w:sz="8" w:space="0" w:color="2DBEFF" w:themeColor="accent4" w:themeTint="BF"/>
        <w:insideH w:val="single" w:sz="8" w:space="0" w:color="2DBEFF" w:themeColor="accent4" w:themeTint="BF"/>
        <w:insideV w:val="single" w:sz="8" w:space="0" w:color="2DBEFF" w:themeColor="accent4" w:themeTint="BF"/>
      </w:tblBorders>
    </w:tblPr>
    <w:tcPr>
      <w:shd w:val="clear" w:color="auto" w:fill="B9E9F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DBEF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3D4FF" w:themeFill="accent4" w:themeFillTint="7F"/>
      </w:tcPr>
    </w:tblStylePr>
    <w:tblStylePr w:type="band1Horz">
      <w:tblPr/>
      <w:tcPr>
        <w:shd w:val="clear" w:color="auto" w:fill="73D4FF" w:themeFill="accent4" w:themeFillTint="7F"/>
      </w:tcPr>
    </w:tblStylePr>
  </w:style>
  <w:style w:type="table" w:styleId="Gemiddeldraster1-accent3">
    <w:name w:val="Medium Grid 1 Accent 3"/>
    <w:basedOn w:val="Standaardtabel"/>
    <w:uiPriority w:val="67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EC40" w:themeColor="accent3" w:themeTint="BF"/>
        <w:left w:val="single" w:sz="8" w:space="0" w:color="FFEC40" w:themeColor="accent3" w:themeTint="BF"/>
        <w:bottom w:val="single" w:sz="8" w:space="0" w:color="FFEC40" w:themeColor="accent3" w:themeTint="BF"/>
        <w:right w:val="single" w:sz="8" w:space="0" w:color="FFEC40" w:themeColor="accent3" w:themeTint="BF"/>
        <w:insideH w:val="single" w:sz="8" w:space="0" w:color="FFEC40" w:themeColor="accent3" w:themeTint="BF"/>
        <w:insideV w:val="single" w:sz="8" w:space="0" w:color="FFEC40" w:themeColor="accent3" w:themeTint="BF"/>
      </w:tblBorders>
    </w:tblPr>
    <w:tcPr>
      <w:shd w:val="clear" w:color="auto" w:fill="FFF8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EC4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80" w:themeFill="accent3" w:themeFillTint="7F"/>
      </w:tcPr>
    </w:tblStylePr>
    <w:tblStylePr w:type="band1Horz">
      <w:tblPr/>
      <w:tcPr>
        <w:shd w:val="clear" w:color="auto" w:fill="FFF280" w:themeFill="accent3" w:themeFillTint="7F"/>
      </w:tcPr>
    </w:tblStylePr>
  </w:style>
  <w:style w:type="table" w:styleId="Gemiddeldraster1-accent2">
    <w:name w:val="Medium Grid 1 Accent 2"/>
    <w:basedOn w:val="Standaardtabel"/>
    <w:uiPriority w:val="67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AC40" w:themeColor="accent2" w:themeTint="BF"/>
        <w:left w:val="single" w:sz="8" w:space="0" w:color="FFAC40" w:themeColor="accent2" w:themeTint="BF"/>
        <w:bottom w:val="single" w:sz="8" w:space="0" w:color="FFAC40" w:themeColor="accent2" w:themeTint="BF"/>
        <w:right w:val="single" w:sz="8" w:space="0" w:color="FFAC40" w:themeColor="accent2" w:themeTint="BF"/>
        <w:insideH w:val="single" w:sz="8" w:space="0" w:color="FFAC40" w:themeColor="accent2" w:themeTint="BF"/>
        <w:insideV w:val="single" w:sz="8" w:space="0" w:color="FFAC40" w:themeColor="accent2" w:themeTint="BF"/>
      </w:tblBorders>
    </w:tblPr>
    <w:tcPr>
      <w:shd w:val="clear" w:color="auto" w:fill="FFE3C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AC4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880" w:themeFill="accent2" w:themeFillTint="7F"/>
      </w:tcPr>
    </w:tblStylePr>
    <w:tblStylePr w:type="band1Horz">
      <w:tblPr/>
      <w:tcPr>
        <w:shd w:val="clear" w:color="auto" w:fill="FFC880" w:themeFill="accent2" w:themeFillTint="7F"/>
      </w:tcPr>
    </w:tblStylePr>
  </w:style>
  <w:style w:type="table" w:styleId="Gemiddeldraster1-accent1">
    <w:name w:val="Medium Grid 1 Accent 1"/>
    <w:basedOn w:val="Standaardtabel"/>
    <w:uiPriority w:val="67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4040" w:themeColor="accent1" w:themeTint="BF"/>
        <w:left w:val="single" w:sz="8" w:space="0" w:color="FF4040" w:themeColor="accent1" w:themeTint="BF"/>
        <w:bottom w:val="single" w:sz="8" w:space="0" w:color="FF4040" w:themeColor="accent1" w:themeTint="BF"/>
        <w:right w:val="single" w:sz="8" w:space="0" w:color="FF4040" w:themeColor="accent1" w:themeTint="BF"/>
        <w:insideH w:val="single" w:sz="8" w:space="0" w:color="FF4040" w:themeColor="accent1" w:themeTint="BF"/>
        <w:insideV w:val="single" w:sz="8" w:space="0" w:color="FF4040" w:themeColor="accent1" w:themeTint="BF"/>
      </w:tblBorders>
    </w:tblPr>
    <w:tcPr>
      <w:shd w:val="clear" w:color="auto" w:fill="FFC0C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404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8080" w:themeFill="accent1" w:themeFillTint="7F"/>
      </w:tcPr>
    </w:tblStylePr>
    <w:tblStylePr w:type="band1Horz">
      <w:tblPr/>
      <w:tcPr>
        <w:shd w:val="clear" w:color="auto" w:fill="FF8080" w:themeFill="accent1" w:themeFillTint="7F"/>
      </w:tcPr>
    </w:tblStylePr>
  </w:style>
  <w:style w:type="table" w:styleId="Donkerelijst-accent6">
    <w:name w:val="Dark List Accent 6"/>
    <w:basedOn w:val="Standaardtabel"/>
    <w:uiPriority w:val="70"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60082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20040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C0061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C006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006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0061" w:themeFill="accent6" w:themeFillShade="BF"/>
      </w:tcPr>
    </w:tblStylePr>
  </w:style>
  <w:style w:type="table" w:styleId="Donkerelijst-accent5">
    <w:name w:val="Dark List Accent 5"/>
    <w:basedOn w:val="Standaardtabel"/>
    <w:uiPriority w:val="70"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A03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F1D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72C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72C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72C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72C" w:themeFill="accent5" w:themeFillShade="BF"/>
      </w:tcPr>
    </w:tblStylePr>
  </w:style>
  <w:style w:type="table" w:styleId="Donkerelijst-accent4">
    <w:name w:val="Dark List Accent 4"/>
    <w:basedOn w:val="Standaardtabel"/>
    <w:uiPriority w:val="70"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A0E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F7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7AC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7AC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7AC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7AC" w:themeFill="accent4" w:themeFillShade="BF"/>
      </w:tcPr>
    </w:tblStylePr>
  </w:style>
  <w:style w:type="table" w:styleId="Donkerelijst-accent3">
    <w:name w:val="Dark List Accent 3"/>
    <w:basedOn w:val="Standaardtabel"/>
    <w:uiPriority w:val="70"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E6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2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AC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AC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AC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AC00" w:themeFill="accent3" w:themeFillShade="BF"/>
      </w:tcPr>
    </w:tblStylePr>
  </w:style>
  <w:style w:type="table" w:styleId="Donkerelijst-accent2">
    <w:name w:val="Dark List Accent 2"/>
    <w:basedOn w:val="Standaardtabel"/>
    <w:uiPriority w:val="70"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91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48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6C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6C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6C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6C00" w:themeFill="accent2" w:themeFillShade="BF"/>
      </w:tcPr>
    </w:tblStylePr>
  </w:style>
  <w:style w:type="table" w:styleId="Donkerelijst-accent1">
    <w:name w:val="Dark List Accent 1"/>
    <w:basedOn w:val="Standaardtabel"/>
    <w:uiPriority w:val="70"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000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000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000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000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1" w:themeFillShade="BF"/>
      </w:tcPr>
    </w:tblStylePr>
  </w:style>
  <w:style w:type="paragraph" w:styleId="Bibliografie">
    <w:name w:val="Bibliography"/>
    <w:basedOn w:val="ZsysbasisGemeenteAmsterdam"/>
    <w:next w:val="BasistekstGemeenteAmsterdam"/>
    <w:uiPriority w:val="37"/>
    <w:semiHidden/>
    <w:rsid w:val="00E07762"/>
  </w:style>
  <w:style w:type="paragraph" w:styleId="Citaat">
    <w:name w:val="Quote"/>
    <w:basedOn w:val="ZsysbasisGemeenteAmsterdam"/>
    <w:next w:val="BasistekstGemeenteAmsterdam"/>
    <w:link w:val="CitaatChar"/>
    <w:uiPriority w:val="29"/>
    <w:semiHidden/>
    <w:rsid w:val="00E07762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semiHidden/>
    <w:rsid w:val="00F33259"/>
    <w:rPr>
      <w:rFonts w:ascii="Maiandra GD" w:hAnsi="Maiandra GD" w:cs="Maiandra GD"/>
      <w:i/>
      <w:iCs/>
      <w:color w:val="000000" w:themeColor="text1"/>
      <w:sz w:val="18"/>
      <w:szCs w:val="18"/>
    </w:rPr>
  </w:style>
  <w:style w:type="paragraph" w:styleId="Duidelijkcitaat">
    <w:name w:val="Intense Quote"/>
    <w:basedOn w:val="ZsysbasisGemeenteAmsterdam"/>
    <w:next w:val="BasistekstGemeenteAmsterdam"/>
    <w:link w:val="DuidelijkcitaatChar"/>
    <w:uiPriority w:val="30"/>
    <w:semiHidden/>
    <w:rsid w:val="00F33259"/>
    <w:pPr>
      <w:spacing w:before="200" w:after="280"/>
      <w:ind w:left="936" w:right="936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F33259"/>
    <w:rPr>
      <w:rFonts w:ascii="Maiandra GD" w:hAnsi="Maiandra GD" w:cs="Maiandra GD"/>
      <w:b/>
      <w:bCs/>
      <w:i/>
      <w:iCs/>
      <w:sz w:val="18"/>
      <w:szCs w:val="18"/>
    </w:rPr>
  </w:style>
  <w:style w:type="character" w:styleId="Eindnootmarkering">
    <w:name w:val="endnote reference"/>
    <w:aliases w:val="Eindnootmarkering Gemeente Amsterdam"/>
    <w:basedOn w:val="Standaardalinea-lettertype"/>
    <w:rsid w:val="00E07762"/>
    <w:rPr>
      <w:vertAlign w:val="superscript"/>
    </w:rPr>
  </w:style>
  <w:style w:type="paragraph" w:styleId="Geenafstand">
    <w:name w:val="No Spacing"/>
    <w:basedOn w:val="ZsysbasisGemeenteAmsterdam"/>
    <w:next w:val="BasistekstGemeenteAmsterdam"/>
    <w:uiPriority w:val="1"/>
    <w:semiHidden/>
    <w:rsid w:val="00D27D0E"/>
  </w:style>
  <w:style w:type="character" w:styleId="HTMLCode">
    <w:name w:val="HTML Code"/>
    <w:basedOn w:val="Standaardalinea-lettertype"/>
    <w:semiHidden/>
    <w:rsid w:val="00E07762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semiHidden/>
    <w:rsid w:val="00E07762"/>
    <w:rPr>
      <w:i/>
      <w:iCs/>
    </w:rPr>
  </w:style>
  <w:style w:type="character" w:styleId="HTMLVariable">
    <w:name w:val="HTML Variable"/>
    <w:basedOn w:val="Standaardalinea-lettertype"/>
    <w:semiHidden/>
    <w:rsid w:val="00E07762"/>
    <w:rPr>
      <w:i/>
      <w:iCs/>
    </w:rPr>
  </w:style>
  <w:style w:type="character" w:styleId="HTML-acroniem">
    <w:name w:val="HTML Acronym"/>
    <w:basedOn w:val="Standaardalinea-lettertype"/>
    <w:semiHidden/>
    <w:rsid w:val="00E07762"/>
  </w:style>
  <w:style w:type="character" w:styleId="HTML-citaat">
    <w:name w:val="HTML Cite"/>
    <w:basedOn w:val="Standaardalinea-lettertype"/>
    <w:semiHidden/>
    <w:rsid w:val="00E07762"/>
    <w:rPr>
      <w:i/>
      <w:iCs/>
    </w:rPr>
  </w:style>
  <w:style w:type="character" w:styleId="HTML-schrijfmachine">
    <w:name w:val="HTML Typewriter"/>
    <w:basedOn w:val="Standaardalinea-lettertype"/>
    <w:semiHidden/>
    <w:rsid w:val="00E07762"/>
    <w:rPr>
      <w:rFonts w:ascii="Consolas" w:hAnsi="Consolas"/>
      <w:sz w:val="20"/>
      <w:szCs w:val="20"/>
    </w:rPr>
  </w:style>
  <w:style w:type="character" w:styleId="HTML-toetsenbord">
    <w:name w:val="HTML Keyboard"/>
    <w:basedOn w:val="Standaardalinea-lettertype"/>
    <w:semiHidden/>
    <w:rsid w:val="00E07762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semiHidden/>
    <w:rsid w:val="00E07762"/>
    <w:rPr>
      <w:rFonts w:ascii="Consolas" w:hAnsi="Consolas"/>
      <w:sz w:val="24"/>
      <w:szCs w:val="24"/>
    </w:rPr>
  </w:style>
  <w:style w:type="paragraph" w:styleId="Kopvaninhoudsopgave">
    <w:name w:val="TOC Heading"/>
    <w:basedOn w:val="ZsysbasisGemeenteAmsterdam"/>
    <w:next w:val="BasistekstGemeenteAmsterdam"/>
    <w:uiPriority w:val="39"/>
    <w:semiHidden/>
    <w:unhideWhenUsed/>
    <w:rsid w:val="00FC3FA5"/>
    <w:pPr>
      <w:keepLines/>
      <w:spacing w:before="480"/>
    </w:pPr>
    <w:rPr>
      <w:rFonts w:asciiTheme="majorHAnsi" w:eastAsiaTheme="majorEastAsia" w:hAnsiTheme="majorHAnsi" w:cstheme="majorBidi"/>
      <w:sz w:val="28"/>
      <w:szCs w:val="28"/>
    </w:rPr>
  </w:style>
  <w:style w:type="paragraph" w:styleId="Lijstalinea">
    <w:name w:val="List Paragraph"/>
    <w:basedOn w:val="ZsysbasisGemeenteAmsterdam"/>
    <w:next w:val="BasistekstGemeenteAmsterdam"/>
    <w:uiPriority w:val="34"/>
    <w:semiHidden/>
    <w:rsid w:val="00E7078D"/>
    <w:pPr>
      <w:ind w:left="720"/>
    </w:pPr>
  </w:style>
  <w:style w:type="character" w:styleId="Nadruk">
    <w:name w:val="Emphasis"/>
    <w:basedOn w:val="Standaardalinea-lettertype"/>
    <w:semiHidden/>
    <w:rsid w:val="00E07762"/>
    <w:rPr>
      <w:i/>
      <w:iCs/>
    </w:rPr>
  </w:style>
  <w:style w:type="character" w:styleId="Regelnummer">
    <w:name w:val="line number"/>
    <w:basedOn w:val="Standaardalinea-lettertype"/>
    <w:semiHidden/>
    <w:rsid w:val="00E07762"/>
  </w:style>
  <w:style w:type="numbering" w:customStyle="1" w:styleId="KopnummeringGemeenteAmsterdam">
    <w:name w:val="Kopnummering Gemeente Amsterdam"/>
    <w:uiPriority w:val="99"/>
    <w:semiHidden/>
    <w:rsid w:val="00B01DA1"/>
    <w:pPr>
      <w:numPr>
        <w:numId w:val="9"/>
      </w:numPr>
    </w:pPr>
  </w:style>
  <w:style w:type="paragraph" w:customStyle="1" w:styleId="ZsyseenpuntGemeenteAmsterdam">
    <w:name w:val="Zsyseenpunt Gemeente Amsterdam"/>
    <w:basedOn w:val="ZsysbasisGemeenteAmsterdam"/>
    <w:semiHidden/>
    <w:rsid w:val="00756C31"/>
    <w:pPr>
      <w:spacing w:line="20" w:lineRule="exact"/>
    </w:pPr>
    <w:rPr>
      <w:sz w:val="2"/>
    </w:rPr>
  </w:style>
  <w:style w:type="paragraph" w:customStyle="1" w:styleId="ZsysbasisdocumentgegevensGemeenteAmsterdam">
    <w:name w:val="Zsysbasisdocumentgegevens Gemeente Amsterdam"/>
    <w:basedOn w:val="ZsysbasisGemeenteAmsterdam"/>
    <w:semiHidden/>
    <w:rsid w:val="0020548B"/>
    <w:pPr>
      <w:spacing w:line="280" w:lineRule="exact"/>
    </w:pPr>
    <w:rPr>
      <w:noProof/>
    </w:rPr>
  </w:style>
  <w:style w:type="paragraph" w:customStyle="1" w:styleId="DocumentgegevenskopjeGemeenteAmsterdam">
    <w:name w:val="Documentgegevens kopje Gemeente Amsterdam"/>
    <w:basedOn w:val="ZsysbasisdocumentgegevensGemeenteAmsterdam"/>
    <w:rsid w:val="00756C31"/>
    <w:rPr>
      <w:sz w:val="17"/>
    </w:rPr>
  </w:style>
  <w:style w:type="paragraph" w:customStyle="1" w:styleId="DocumentgegevensGemeenteAmsterdam">
    <w:name w:val="Documentgegevens Gemeente Amsterdam"/>
    <w:basedOn w:val="ZsysbasisdocumentgegevensGemeenteAmsterdam"/>
    <w:rsid w:val="00756C31"/>
  </w:style>
  <w:style w:type="paragraph" w:customStyle="1" w:styleId="DocumentgegevensdatumGemeenteAmsterdam">
    <w:name w:val="Documentgegevens datum Gemeente Amsterdam"/>
    <w:basedOn w:val="ZsysbasisdocumentgegevensGemeenteAmsterdam"/>
    <w:rsid w:val="00756C31"/>
  </w:style>
  <w:style w:type="paragraph" w:customStyle="1" w:styleId="DocumentgegevensonderwerpGemeenteAmsterdam">
    <w:name w:val="Documentgegevens onderwerp Gemeente Amsterdam"/>
    <w:basedOn w:val="ZsysbasisdocumentgegevensGemeenteAmsterdam"/>
    <w:rsid w:val="00756C31"/>
  </w:style>
  <w:style w:type="paragraph" w:customStyle="1" w:styleId="DocumentgegevenskenmerkGemeenteAmsterdam">
    <w:name w:val="Documentgegevens kenmerk Gemeente Amsterdam"/>
    <w:basedOn w:val="ZsysbasisdocumentgegevensGemeenteAmsterdam"/>
    <w:rsid w:val="00756C31"/>
  </w:style>
  <w:style w:type="paragraph" w:customStyle="1" w:styleId="PaginanummerGemeenteAmsterdam">
    <w:name w:val="Paginanummer Gemeente Amsterdam"/>
    <w:basedOn w:val="ZsysbasisGemeenteAmsterdam"/>
    <w:rsid w:val="007361EE"/>
  </w:style>
  <w:style w:type="paragraph" w:customStyle="1" w:styleId="AfzendergegevensGemeenteAmsterdam">
    <w:name w:val="Afzendergegevens Gemeente Amsterdam"/>
    <w:basedOn w:val="ZsysbasisdocumentgegevensGemeenteAmsterdam"/>
    <w:rsid w:val="00135E7B"/>
    <w:pPr>
      <w:spacing w:line="240" w:lineRule="exact"/>
    </w:pPr>
    <w:rPr>
      <w:sz w:val="17"/>
    </w:rPr>
  </w:style>
  <w:style w:type="paragraph" w:customStyle="1" w:styleId="RoutebeschrijvingGemeenteAmsterdam">
    <w:name w:val="Routebeschrijving Gemeente Amsterdam"/>
    <w:basedOn w:val="ZsysbasisdocumentgegevensGemeenteAmsterdam"/>
    <w:rsid w:val="00135E7B"/>
    <w:rPr>
      <w:sz w:val="17"/>
    </w:rPr>
  </w:style>
  <w:style w:type="numbering" w:customStyle="1" w:styleId="OpsommingtekenGemeenteAmsterdam">
    <w:name w:val="Opsomming teken Gemeente Amsterdam"/>
    <w:uiPriority w:val="99"/>
    <w:semiHidden/>
    <w:rsid w:val="00B01DA1"/>
    <w:pPr>
      <w:numPr>
        <w:numId w:val="10"/>
      </w:numPr>
    </w:pPr>
  </w:style>
  <w:style w:type="paragraph" w:customStyle="1" w:styleId="AlineavoorafbeeldingGemeenteAmsterdam">
    <w:name w:val="Alinea voor afbeelding Gemeente Amsterdam"/>
    <w:basedOn w:val="ZsysbasisGemeenteAmsterdam"/>
    <w:next w:val="BasistekstGemeenteAmsterdam"/>
    <w:rsid w:val="00364E1D"/>
  </w:style>
  <w:style w:type="paragraph" w:customStyle="1" w:styleId="TitelGemeenteAmsterdam">
    <w:name w:val="Titel Gemeente Amsterdam"/>
    <w:basedOn w:val="ZsysbasisGemeenteAmsterdam"/>
    <w:next w:val="BasistekstGemeenteAmsterdam"/>
    <w:rsid w:val="000E1539"/>
    <w:pPr>
      <w:keepLines/>
    </w:pPr>
  </w:style>
  <w:style w:type="paragraph" w:customStyle="1" w:styleId="SubtitelGemeenteAmsterdam">
    <w:name w:val="Subtitel Gemeente Amsterdam"/>
    <w:basedOn w:val="ZsysbasisGemeenteAmsterdam"/>
    <w:next w:val="BasistekstGemeenteAmsterdam"/>
    <w:rsid w:val="000E1539"/>
    <w:pPr>
      <w:keepLines/>
    </w:pPr>
  </w:style>
  <w:style w:type="numbering" w:customStyle="1" w:styleId="BijlagenummeringGemeenteAmsterdam">
    <w:name w:val="Bijlagenummering Gemeente Amsterdam"/>
    <w:uiPriority w:val="99"/>
    <w:semiHidden/>
    <w:rsid w:val="00AE2110"/>
    <w:pPr>
      <w:numPr>
        <w:numId w:val="13"/>
      </w:numPr>
    </w:pPr>
  </w:style>
  <w:style w:type="paragraph" w:customStyle="1" w:styleId="Bijlagekop1GemeenteAmsterdam">
    <w:name w:val="Bijlage kop 1 Gemeente Amsterdam"/>
    <w:basedOn w:val="ZsysbasisGemeenteAmsterdam"/>
    <w:next w:val="BasistekstGemeenteAmsterdam"/>
    <w:rsid w:val="008C62D4"/>
    <w:pPr>
      <w:keepNext/>
      <w:keepLines/>
      <w:numPr>
        <w:numId w:val="32"/>
      </w:numPr>
      <w:spacing w:before="280"/>
      <w:ind w:left="1134" w:hanging="1134"/>
      <w:outlineLvl w:val="0"/>
    </w:pPr>
    <w:rPr>
      <w:b/>
    </w:rPr>
  </w:style>
  <w:style w:type="paragraph" w:customStyle="1" w:styleId="Bijlagekop2GemeenteAmsterdam">
    <w:name w:val="Bijlage kop 2 Gemeente Amsterdam"/>
    <w:basedOn w:val="ZsysbasisGemeenteAmsterdam"/>
    <w:next w:val="BasistekstGemeenteAmsterdam"/>
    <w:rsid w:val="008C62D4"/>
    <w:pPr>
      <w:keepNext/>
      <w:keepLines/>
      <w:numPr>
        <w:ilvl w:val="1"/>
        <w:numId w:val="32"/>
      </w:numPr>
      <w:spacing w:before="280"/>
      <w:outlineLvl w:val="1"/>
    </w:pPr>
  </w:style>
  <w:style w:type="paragraph" w:styleId="Onderwerpvanopmerking">
    <w:name w:val="annotation subject"/>
    <w:basedOn w:val="ZsysbasisGemeenteAmsterdam"/>
    <w:next w:val="BasistekstGemeenteAmsterdam"/>
    <w:link w:val="OnderwerpvanopmerkingChar"/>
    <w:semiHidden/>
    <w:rsid w:val="00E7078D"/>
    <w:rPr>
      <w:b/>
      <w:bCs/>
      <w:szCs w:val="20"/>
    </w:rPr>
  </w:style>
  <w:style w:type="character" w:customStyle="1" w:styleId="OnderwerpvanopmerkingChar">
    <w:name w:val="Onderwerp van opmerking Char"/>
    <w:basedOn w:val="TekstopmerkingChar"/>
    <w:link w:val="Onderwerpvanopmerking"/>
    <w:rsid w:val="00E7078D"/>
    <w:rPr>
      <w:rFonts w:ascii="Corbel" w:hAnsi="Corbel" w:cs="Maiandra GD"/>
      <w:b/>
      <w:bCs/>
      <w:sz w:val="21"/>
      <w:szCs w:val="18"/>
    </w:rPr>
  </w:style>
  <w:style w:type="character" w:customStyle="1" w:styleId="Plattetekst2Char">
    <w:name w:val="Platte tekst 2 Char"/>
    <w:basedOn w:val="Standaardalinea-lettertype"/>
    <w:link w:val="Plattetekst2"/>
    <w:rsid w:val="00E7078D"/>
    <w:rPr>
      <w:rFonts w:ascii="Maiandra GD" w:hAnsi="Maiandra GD" w:cs="Maiandra GD"/>
      <w:sz w:val="18"/>
      <w:szCs w:val="18"/>
    </w:rPr>
  </w:style>
  <w:style w:type="character" w:customStyle="1" w:styleId="PlattetekstChar">
    <w:name w:val="Platte tekst Char"/>
    <w:basedOn w:val="ZsysbasisGemeenteAmsterdamChar"/>
    <w:link w:val="Plattetekst"/>
    <w:semiHidden/>
    <w:rsid w:val="00E7078D"/>
    <w:rPr>
      <w:rFonts w:ascii="Corbel" w:hAnsi="Corbel" w:cs="Maiandra GD"/>
      <w:sz w:val="21"/>
      <w:szCs w:val="18"/>
    </w:r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rsid w:val="00E7078D"/>
    <w:rPr>
      <w:rFonts w:ascii="Maiandra GD" w:hAnsi="Maiandra GD" w:cs="Maiandra GD"/>
      <w:sz w:val="18"/>
      <w:szCs w:val="18"/>
    </w:rPr>
  </w:style>
  <w:style w:type="paragraph" w:styleId="Plattetekstinspringen2">
    <w:name w:val="Body Text Indent 2"/>
    <w:basedOn w:val="ZsysbasisGemeenteAmsterdam"/>
    <w:next w:val="BasistekstGemeenteAmsterdam"/>
    <w:link w:val="Plattetekstinspringen2Char"/>
    <w:semiHidden/>
    <w:rsid w:val="00E7078D"/>
    <w:pPr>
      <w:ind w:left="284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E7078D"/>
    <w:rPr>
      <w:rFonts w:ascii="Maiandra GD" w:hAnsi="Maiandra GD" w:cs="Maiandra GD"/>
      <w:sz w:val="18"/>
      <w:szCs w:val="18"/>
    </w:rPr>
  </w:style>
  <w:style w:type="paragraph" w:styleId="Plattetekstinspringen3">
    <w:name w:val="Body Text Indent 3"/>
    <w:basedOn w:val="ZsysbasisGemeenteAmsterdam"/>
    <w:next w:val="BasistekstGemeenteAmsterdam"/>
    <w:link w:val="Plattetekstinspringen3Char"/>
    <w:semiHidden/>
    <w:rsid w:val="00E7078D"/>
    <w:pPr>
      <w:ind w:left="284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E7078D"/>
    <w:rPr>
      <w:rFonts w:ascii="Maiandra GD" w:hAnsi="Maiandra GD" w:cs="Maiandra GD"/>
      <w:sz w:val="18"/>
      <w:szCs w:val="16"/>
    </w:rPr>
  </w:style>
  <w:style w:type="paragraph" w:styleId="Lijstmetafbeeldingen">
    <w:name w:val="table of figures"/>
    <w:basedOn w:val="Standaard"/>
    <w:next w:val="Standaard"/>
    <w:semiHidden/>
    <w:rsid w:val="00DD2A9E"/>
  </w:style>
  <w:style w:type="table" w:customStyle="1" w:styleId="TabelzonderopmaakGemeenteAmsterdam">
    <w:name w:val="Tabel zonder opmaak Gemeente Amsterdam"/>
    <w:basedOn w:val="Standaardtabel"/>
    <w:uiPriority w:val="99"/>
    <w:qFormat/>
    <w:rsid w:val="00D16E87"/>
    <w:pPr>
      <w:spacing w:line="240" w:lineRule="auto"/>
    </w:pPr>
    <w:tblPr>
      <w:tblCellMar>
        <w:left w:w="0" w:type="dxa"/>
        <w:right w:w="0" w:type="dxa"/>
      </w:tblCellMar>
    </w:tblPr>
  </w:style>
  <w:style w:type="numbering" w:customStyle="1" w:styleId="OpsommingGemeenteAmsterdam">
    <w:name w:val="Opsomming Gemeente Amsterdam"/>
    <w:uiPriority w:val="99"/>
    <w:semiHidden/>
    <w:rsid w:val="00D462A2"/>
    <w:pPr>
      <w:numPr>
        <w:numId w:val="42"/>
      </w:numPr>
    </w:pPr>
  </w:style>
  <w:style w:type="paragraph" w:customStyle="1" w:styleId="DocumentnaamGemeenteAmsterdam">
    <w:name w:val="Documentnaam Gemeente Amsterdam"/>
    <w:basedOn w:val="ZsysbasisGemeenteAmsterdam"/>
    <w:next w:val="BasistekstGemeenteAmsterdam"/>
    <w:rsid w:val="00BF5F11"/>
    <w:pPr>
      <w:spacing w:line="560" w:lineRule="exact"/>
    </w:pPr>
    <w:rPr>
      <w:b/>
      <w:sz w:val="42"/>
    </w:rPr>
  </w:style>
  <w:style w:type="paragraph" w:customStyle="1" w:styleId="AdresRetouradresNaamgemeenteDatumKenmerkPaginaAfzenderentitelVersieendatum">
    <w:name w:val="Adres / Retouradres / Naam gemeente / Datum / Kenmerk / Pagina / Afzender en titel / Versie en datum"/>
    <w:basedOn w:val="Standaard"/>
    <w:qFormat/>
    <w:rsid w:val="00E17D1D"/>
    <w:pPr>
      <w:spacing w:line="240" w:lineRule="atLeast"/>
    </w:pPr>
    <w:rPr>
      <w:rFonts w:cs="Times New Roman"/>
      <w:sz w:val="17"/>
      <w:szCs w:val="21"/>
    </w:rPr>
  </w:style>
  <w:style w:type="character" w:customStyle="1" w:styleId="KoptekstChar">
    <w:name w:val="Koptekst Char"/>
    <w:basedOn w:val="Standaardalinea-lettertype"/>
    <w:link w:val="Koptekst"/>
    <w:rsid w:val="006B43A5"/>
    <w:rPr>
      <w:rFonts w:ascii="Corbel" w:hAnsi="Corbel" w:cs="Maiandra GD"/>
      <w:sz w:val="21"/>
      <w:szCs w:val="18"/>
    </w:rPr>
  </w:style>
  <w:style w:type="paragraph" w:customStyle="1" w:styleId="xmsonormal">
    <w:name w:val="x_msonormal"/>
    <w:basedOn w:val="Standaard"/>
    <w:rsid w:val="00A12D2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877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agde003\AppData\Local\Temp\7\Temp1_versie_1_1_briefsjablonen_gemeente_amsterdam_1.zip\Brief%20(met%20logo)%20Gemeente%20Amsterdam.dotx" TargetMode="External"/></Relationships>
</file>

<file path=word/theme/theme1.xml><?xml version="1.0" encoding="utf-8"?>
<a:theme xmlns:a="http://schemas.openxmlformats.org/drawingml/2006/main" name="Office-thema">
  <a:themeElements>
    <a:clrScheme name="Kleurenschema Gemeente Amsterdam">
      <a:dk1>
        <a:srgbClr val="000000"/>
      </a:dk1>
      <a:lt1>
        <a:srgbClr val="FFFFFF"/>
      </a:lt1>
      <a:dk2>
        <a:srgbClr val="000000"/>
      </a:dk2>
      <a:lt2>
        <a:srgbClr val="BEBEBE"/>
      </a:lt2>
      <a:accent1>
        <a:srgbClr val="FF0000"/>
      </a:accent1>
      <a:accent2>
        <a:srgbClr val="FF9100"/>
      </a:accent2>
      <a:accent3>
        <a:srgbClr val="FFE600"/>
      </a:accent3>
      <a:accent4>
        <a:srgbClr val="00A0E6"/>
      </a:accent4>
      <a:accent5>
        <a:srgbClr val="00A03C"/>
      </a:accent5>
      <a:accent6>
        <a:srgbClr val="E60082"/>
      </a:accent6>
      <a:hlink>
        <a:srgbClr val="000000"/>
      </a:hlink>
      <a:folHlink>
        <a:srgbClr val="000000"/>
      </a:folHlink>
    </a:clrScheme>
    <a:fontScheme name="Lettertype Gemeente Amsterdam">
      <a:majorFont>
        <a:latin typeface="Corbel"/>
        <a:ea typeface=""/>
        <a:cs typeface=""/>
      </a:majorFont>
      <a:minorFont>
        <a:latin typeface="Corbe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365D3B-1B04-42EE-933B-8751CF9807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 (met logo) Gemeente Amsterdam.dotx</Template>
  <TotalTime>2</TotalTime>
  <Pages>1</Pages>
  <Words>194</Words>
  <Characters>1073</Characters>
  <Application>Microsoft Office Word</Application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Brief</vt:lpstr>
      <vt:lpstr>Sjabloon</vt:lpstr>
    </vt:vector>
  </TitlesOfParts>
  <Company>Gemeente Amsterdam</Company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</dc:title>
  <dc:creator>Maagdenberg, Bart van den</dc:creator>
  <dc:description>sjabloonversie 1.1 - 18 augustus 2014_x000d_
sjablonen: www.joulesunlimited.nl</dc:description>
  <cp:lastModifiedBy>Dijk, Ed van</cp:lastModifiedBy>
  <cp:revision>2</cp:revision>
  <cp:lastPrinted>2020-04-06T13:01:00Z</cp:lastPrinted>
  <dcterms:created xsi:type="dcterms:W3CDTF">2020-09-08T10:18:00Z</dcterms:created>
  <dcterms:modified xsi:type="dcterms:W3CDTF">2020-09-08T10:18:00Z</dcterms:modified>
</cp:coreProperties>
</file>