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647E" w14:textId="5E6845A7" w:rsidR="002F6AA5" w:rsidRPr="00A2148E" w:rsidRDefault="00A2148E" w:rsidP="00A2148E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r>
        <w:rPr>
          <w:rFonts w:ascii="RijksoverheidSansText" w:hAnsi="RijksoverheidSansText" w:cs="Arial"/>
        </w:rPr>
        <w:t xml:space="preserve">Model </w:t>
      </w:r>
      <w:r w:rsidRPr="00A2148E">
        <w:rPr>
          <w:rFonts w:ascii="RijksoverheidSansText" w:hAnsi="RijksoverheidSansText" w:cs="Arial"/>
        </w:rPr>
        <w:t>Verant</w:t>
      </w:r>
      <w:r>
        <w:rPr>
          <w:rFonts w:ascii="RijksoverheidSansText" w:hAnsi="RijksoverheidSansText" w:cs="Arial"/>
        </w:rPr>
        <w:t xml:space="preserve">woordingsformulier </w:t>
      </w:r>
      <w:proofErr w:type="spellStart"/>
      <w:r>
        <w:rPr>
          <w:rFonts w:ascii="RijksoverheidSansText" w:hAnsi="RijksoverheidSansText" w:cs="Arial"/>
        </w:rPr>
        <w:t>Social</w:t>
      </w:r>
      <w:proofErr w:type="spellEnd"/>
      <w:r>
        <w:rPr>
          <w:rFonts w:ascii="RijksoverheidSansText" w:hAnsi="RijksoverheidSansText" w:cs="Arial"/>
        </w:rPr>
        <w:t xml:space="preserve"> Return</w:t>
      </w:r>
    </w:p>
    <w:p w14:paraId="053FCCA8" w14:textId="2EB36C3D" w:rsidR="00A2148E" w:rsidRDefault="00A2148E">
      <w:pPr>
        <w:rPr>
          <w:rFonts w:ascii="RijksoverheidSansText" w:hAnsi="RijksoverheidSansText"/>
        </w:rPr>
      </w:pPr>
      <w:r w:rsidRPr="00A2148E">
        <w:rPr>
          <w:rFonts w:ascii="RijksoverheidSansText" w:hAnsi="RijksoverheidSansText"/>
        </w:rPr>
        <w:t>Dit formulier is ter informatie en maakt in eerste instantie geen onderdeel uit van de inschrijving.</w:t>
      </w:r>
    </w:p>
    <w:p w14:paraId="7B9AEC78" w14:textId="77777777" w:rsidR="00A2148E" w:rsidRDefault="00A2148E">
      <w:pPr>
        <w:rPr>
          <w:rFonts w:ascii="RijksoverheidSansText" w:hAnsi="RijksoverheidSansText"/>
        </w:rPr>
      </w:pPr>
    </w:p>
    <w:p w14:paraId="344C3402" w14:textId="1C8454FA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  <w:r w:rsidRPr="00A2148E">
        <w:rPr>
          <w:rFonts w:ascii="RijksoverheidSansText" w:hAnsi="RijksoverheidSansText"/>
          <w:lang w:eastAsia="nl-NL"/>
        </w:rPr>
        <w:t xml:space="preserve">[Naam Inschrijver(s)] [verklaart/verklaren] hierbij dat zij [voldoet/voldoen] aan [haar/hun] verplichting voor </w:t>
      </w:r>
      <w:proofErr w:type="spellStart"/>
      <w:r w:rsidRPr="00A2148E">
        <w:rPr>
          <w:rFonts w:ascii="RijksoverheidSansText" w:hAnsi="RijksoverheidSansText"/>
          <w:lang w:eastAsia="nl-NL"/>
        </w:rPr>
        <w:t>Social</w:t>
      </w:r>
      <w:proofErr w:type="spellEnd"/>
      <w:r w:rsidRPr="00A2148E">
        <w:rPr>
          <w:rFonts w:ascii="RijksoverheidSansText" w:hAnsi="RijksoverheidSansText"/>
          <w:lang w:eastAsia="nl-NL"/>
        </w:rPr>
        <w:t xml:space="preserve"> Return</w:t>
      </w:r>
      <w:r w:rsidR="00940B75">
        <w:rPr>
          <w:rFonts w:ascii="RijksoverheidSansText" w:hAnsi="RijksoverheidSansText"/>
          <w:lang w:eastAsia="nl-NL"/>
        </w:rPr>
        <w:t xml:space="preserve"> in het kader van de Europese aanbesteding</w:t>
      </w:r>
      <w:r w:rsidR="00A83365">
        <w:rPr>
          <w:rFonts w:ascii="RijksoverheidSansText" w:hAnsi="RijksoverheidSansText"/>
          <w:lang w:eastAsia="nl-NL"/>
        </w:rPr>
        <w:t xml:space="preserve"> </w:t>
      </w:r>
      <w:proofErr w:type="spellStart"/>
      <w:r w:rsidR="003D6DD0">
        <w:rPr>
          <w:rFonts w:ascii="RijksoverheidSansText" w:hAnsi="RijksoverheidSansText"/>
          <w:lang w:eastAsia="nl-NL"/>
        </w:rPr>
        <w:t>Process</w:t>
      </w:r>
      <w:proofErr w:type="spellEnd"/>
      <w:r w:rsidR="003D6DD0">
        <w:rPr>
          <w:rFonts w:ascii="RijksoverheidSansText" w:hAnsi="RijksoverheidSansText"/>
          <w:lang w:eastAsia="nl-NL"/>
        </w:rPr>
        <w:t xml:space="preserve"> </w:t>
      </w:r>
      <w:proofErr w:type="spellStart"/>
      <w:r w:rsidR="003D6DD0">
        <w:rPr>
          <w:rFonts w:ascii="RijksoverheidSansText" w:hAnsi="RijksoverheidSansText"/>
          <w:lang w:eastAsia="nl-NL"/>
        </w:rPr>
        <w:t>Mining</w:t>
      </w:r>
      <w:proofErr w:type="spellEnd"/>
      <w:r w:rsidR="00B43E1F" w:rsidRPr="00B43E1F">
        <w:rPr>
          <w:rFonts w:ascii="RijksoverheidSansText" w:hAnsi="RijksoverheidSansText"/>
          <w:lang w:eastAsia="nl-NL"/>
        </w:rPr>
        <w:t xml:space="preserve"> </w:t>
      </w:r>
      <w:r w:rsidRPr="00A2148E">
        <w:rPr>
          <w:rFonts w:ascii="RijksoverheidSansText" w:hAnsi="RijksoverheidSansText"/>
          <w:lang w:eastAsia="nl-NL"/>
        </w:rPr>
        <w:t xml:space="preserve">met het kenmerk: </w:t>
      </w:r>
      <w:r w:rsidR="00B73501">
        <w:rPr>
          <w:rFonts w:ascii="RijksoverheidSansText" w:hAnsi="RijksoverheidSansText"/>
          <w:lang w:eastAsia="nl-NL"/>
        </w:rPr>
        <w:t>IUC2</w:t>
      </w:r>
      <w:r w:rsidR="00940B75">
        <w:rPr>
          <w:rFonts w:ascii="RijksoverheidSansText" w:hAnsi="RijksoverheidSansText"/>
          <w:lang w:eastAsia="nl-NL"/>
        </w:rPr>
        <w:t>3</w:t>
      </w:r>
      <w:r w:rsidR="00B73501">
        <w:rPr>
          <w:rFonts w:ascii="RijksoverheidSansText" w:hAnsi="RijksoverheidSansText"/>
          <w:lang w:eastAsia="nl-NL"/>
        </w:rPr>
        <w:t>-0</w:t>
      </w:r>
      <w:r w:rsidR="003D6DD0">
        <w:rPr>
          <w:rFonts w:ascii="RijksoverheidSansText" w:hAnsi="RijksoverheidSansText"/>
          <w:lang w:eastAsia="nl-NL"/>
        </w:rPr>
        <w:t>3</w:t>
      </w:r>
      <w:r w:rsidR="00B43E1F">
        <w:rPr>
          <w:rFonts w:ascii="RijksoverheidSansText" w:hAnsi="RijksoverheidSansText"/>
          <w:lang w:eastAsia="nl-NL"/>
        </w:rPr>
        <w:t>3</w:t>
      </w:r>
      <w:r w:rsidRPr="00A2148E">
        <w:rPr>
          <w:rFonts w:ascii="RijksoverheidSansText" w:hAnsi="RijksoverheidSansText"/>
          <w:lang w:eastAsia="nl-NL"/>
        </w:rPr>
        <w:t>.</w:t>
      </w:r>
    </w:p>
    <w:p w14:paraId="6A73EE04" w14:textId="77777777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7C7EFF9E" w14:textId="3E142D4A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Verantwoordingstabel</w:t>
      </w:r>
    </w:p>
    <w:tbl>
      <w:tblPr>
        <w:tblStyle w:val="Lijsttabel3-Accent1"/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2693"/>
        <w:gridCol w:w="1967"/>
        <w:gridCol w:w="3703"/>
        <w:gridCol w:w="1297"/>
        <w:gridCol w:w="1701"/>
      </w:tblGrid>
      <w:tr w:rsidR="00A2148E" w:rsidRPr="00A2148E" w14:paraId="195769CC" w14:textId="77777777" w:rsidTr="00A21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14:paraId="7C94C4AE" w14:textId="724A313B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Periode inzet</w:t>
            </w:r>
          </w:p>
          <w:p w14:paraId="5B236259" w14:textId="234FA58A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(Datum)</w:t>
            </w:r>
          </w:p>
        </w:tc>
        <w:tc>
          <w:tcPr>
            <w:tcW w:w="1559" w:type="dxa"/>
          </w:tcPr>
          <w:p w14:paraId="7780E3A5" w14:textId="418E5169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Persoon</w:t>
            </w:r>
          </w:p>
        </w:tc>
        <w:tc>
          <w:tcPr>
            <w:tcW w:w="2693" w:type="dxa"/>
          </w:tcPr>
          <w:p w14:paraId="26AA1FB0" w14:textId="67F942C0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Indicatie ingezette arbeidskracht</w:t>
            </w:r>
            <w:r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br/>
            </w: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 xml:space="preserve">(bijv. </w:t>
            </w:r>
            <w:proofErr w:type="gramStart"/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WWB,WSW</w:t>
            </w:r>
            <w:proofErr w:type="gramEnd"/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,WIA, etc.</w:t>
            </w:r>
          </w:p>
        </w:tc>
        <w:tc>
          <w:tcPr>
            <w:tcW w:w="1967" w:type="dxa"/>
          </w:tcPr>
          <w:p w14:paraId="678E6865" w14:textId="104735F0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Wervingskanaal (bijv. gemeente, UWV, etc.)</w:t>
            </w:r>
          </w:p>
        </w:tc>
        <w:tc>
          <w:tcPr>
            <w:tcW w:w="3703" w:type="dxa"/>
          </w:tcPr>
          <w:p w14:paraId="24B094FC" w14:textId="77777777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Over deze periode gehaalde waarde van</w:t>
            </w:r>
          </w:p>
          <w:p w14:paraId="5D47D324" w14:textId="25505E51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proofErr w:type="gramStart"/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het</w:t>
            </w:r>
            <w:proofErr w:type="gramEnd"/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 xml:space="preserve"> aanneemsom/ loonsom/ het aantal in te zetten uren</w:t>
            </w:r>
          </w:p>
        </w:tc>
        <w:tc>
          <w:tcPr>
            <w:tcW w:w="1297" w:type="dxa"/>
          </w:tcPr>
          <w:p w14:paraId="277BEDDD" w14:textId="7761EC6A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Cumulatief</w:t>
            </w:r>
          </w:p>
        </w:tc>
        <w:tc>
          <w:tcPr>
            <w:tcW w:w="1701" w:type="dxa"/>
          </w:tcPr>
          <w:p w14:paraId="5860EC55" w14:textId="7496D5BC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Nog te realiseren</w:t>
            </w:r>
          </w:p>
        </w:tc>
      </w:tr>
      <w:tr w:rsidR="00A2148E" w:rsidRPr="00A2148E" w14:paraId="657D9182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8286AF" w14:textId="7DBA6079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F75BDAB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52FA17A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5F69FC9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000B288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471ECBC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37CCAD2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8E72EBA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1D442369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A0F3E4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15D5CA9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45C8F82A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9E534C8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926A81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5B0C10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42153B98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F89CE4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7A7B276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77765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131B6FA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1E978BA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36D43BD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707675E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6727583F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439C03C5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3497654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44D659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83EE2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F897B6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6850FA3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059CB06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2A7571B1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8F0AB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4355C16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BE9CB8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33314CC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39B1CCD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50D5D0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1CB6C37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B966A64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</w:tcPr>
          <w:p w14:paraId="7B075FA3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ECFA4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4B798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5482C95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14:paraId="38724A7F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3A0BFB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E746D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3AB96D03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6AFE954" w14:textId="7697D2F8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sz w:val="18"/>
                <w:szCs w:val="18"/>
                <w:lang w:eastAsia="nl-NL"/>
              </w:rPr>
              <w:t>TOTAAL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97261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9C18E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3973BDF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</w:tcPr>
          <w:p w14:paraId="284A9B9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51400D4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4A4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</w:tr>
    </w:tbl>
    <w:p w14:paraId="64F8F677" w14:textId="77777777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197B3128" w14:textId="3323A831" w:rsidR="002C5DC6" w:rsidRPr="00922B21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Let op: de kolom “Persoon” mag geen persoonsgegevens (naam) bevatten. U dient de persoonsgegevens te anonimiseren door bijvoorbeeld een fictieve naam of nummering toe te kennen aan de ingezette medewerkers.</w:t>
      </w:r>
    </w:p>
    <w:p w14:paraId="33ABCFB6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</w:t>
      </w:r>
      <w:proofErr w:type="gramStart"/>
      <w:r w:rsidRPr="00922B21">
        <w:rPr>
          <w:rFonts w:ascii="RijksoverheidSansText" w:hAnsi="RijksoverheidSansText"/>
          <w:highlight w:val="lightGray"/>
          <w:lang w:eastAsia="nl-NL"/>
        </w:rPr>
        <w:t>handtekening</w:t>
      </w:r>
      <w:proofErr w:type="gramEnd"/>
      <w:r w:rsidRPr="00922B21">
        <w:rPr>
          <w:rFonts w:ascii="RijksoverheidSansText" w:hAnsi="RijksoverheidSansText"/>
          <w:highlight w:val="lightGray"/>
          <w:lang w:eastAsia="nl-NL"/>
        </w:rPr>
        <w:t>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</w:t>
      </w:r>
      <w:proofErr w:type="gramStart"/>
      <w:r w:rsidRPr="00922B21">
        <w:rPr>
          <w:rFonts w:ascii="RijksoverheidSansText" w:hAnsi="RijksoverheidSansText"/>
          <w:highlight w:val="lightGray"/>
          <w:lang w:eastAsia="nl-NL"/>
        </w:rPr>
        <w:t>statutaire</w:t>
      </w:r>
      <w:proofErr w:type="gramEnd"/>
      <w:r w:rsidRPr="00922B21">
        <w:rPr>
          <w:rFonts w:ascii="RijksoverheidSansText" w:hAnsi="RijksoverheidSansText"/>
          <w:highlight w:val="lightGray"/>
          <w:lang w:eastAsia="nl-NL"/>
        </w:rPr>
        <w:t xml:space="preserve">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</w:t>
      </w:r>
      <w:proofErr w:type="gramStart"/>
      <w:r w:rsidRPr="00922B21">
        <w:rPr>
          <w:rFonts w:ascii="RijksoverheidSansText" w:hAnsi="RijksoverheidSansText"/>
          <w:highlight w:val="lightGray"/>
          <w:lang w:eastAsia="nl-NL"/>
        </w:rPr>
        <w:t>naam</w:t>
      </w:r>
      <w:proofErr w:type="gramEnd"/>
      <w:r w:rsidRPr="00922B21">
        <w:rPr>
          <w:rFonts w:ascii="RijksoverheidSansText" w:hAnsi="RijksoverheidSansText"/>
          <w:highlight w:val="lightGray"/>
          <w:lang w:eastAsia="nl-NL"/>
        </w:rPr>
        <w:t xml:space="preserve">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 w:rsidSect="00A214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957">
    <w:abstractNumId w:val="5"/>
  </w:num>
  <w:num w:numId="2" w16cid:durableId="2036927136">
    <w:abstractNumId w:val="4"/>
  </w:num>
  <w:num w:numId="3" w16cid:durableId="2036420044">
    <w:abstractNumId w:val="3"/>
  </w:num>
  <w:num w:numId="4" w16cid:durableId="942766247">
    <w:abstractNumId w:val="0"/>
  </w:num>
  <w:num w:numId="5" w16cid:durableId="380055070">
    <w:abstractNumId w:val="2"/>
  </w:num>
  <w:num w:numId="6" w16cid:durableId="1546257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53B80"/>
    <w:rsid w:val="000A683C"/>
    <w:rsid w:val="000D1560"/>
    <w:rsid w:val="002C5DC6"/>
    <w:rsid w:val="002D1D16"/>
    <w:rsid w:val="002F6AA5"/>
    <w:rsid w:val="003740E0"/>
    <w:rsid w:val="003D6DD0"/>
    <w:rsid w:val="006603A8"/>
    <w:rsid w:val="006B1C72"/>
    <w:rsid w:val="006C6C91"/>
    <w:rsid w:val="007376B1"/>
    <w:rsid w:val="00825374"/>
    <w:rsid w:val="008D2E74"/>
    <w:rsid w:val="00922B21"/>
    <w:rsid w:val="00940B75"/>
    <w:rsid w:val="0095586E"/>
    <w:rsid w:val="009B4074"/>
    <w:rsid w:val="009C2E57"/>
    <w:rsid w:val="00A2148E"/>
    <w:rsid w:val="00A51944"/>
    <w:rsid w:val="00A83365"/>
    <w:rsid w:val="00B1049B"/>
    <w:rsid w:val="00B20ACD"/>
    <w:rsid w:val="00B43E1F"/>
    <w:rsid w:val="00B54782"/>
    <w:rsid w:val="00B73501"/>
    <w:rsid w:val="00BD67AF"/>
    <w:rsid w:val="00C31A60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A2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A2148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5072-126D-4434-A68D-CF27F4F0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Anne Matthijs A.M. van Marle</cp:lastModifiedBy>
  <cp:revision>4</cp:revision>
  <dcterms:created xsi:type="dcterms:W3CDTF">2023-08-17T13:17:00Z</dcterms:created>
  <dcterms:modified xsi:type="dcterms:W3CDTF">2024-05-24T08:27:00Z</dcterms:modified>
</cp:coreProperties>
</file>